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7EC7D" w14:textId="77777777" w:rsidR="006B14B7" w:rsidRPr="00DC0CC2" w:rsidRDefault="006B14B7" w:rsidP="00095A86">
      <w:pPr>
        <w:spacing w:line="0" w:lineRule="atLeast"/>
        <w:ind w:left="240" w:hangingChars="100" w:hanging="240"/>
        <w:jc w:val="right"/>
        <w:rPr>
          <w:rFonts w:ascii="Meiryo UI" w:eastAsia="Meiryo UI" w:hAnsi="Meiryo UI" w:cs="Meiryo UI"/>
          <w:sz w:val="24"/>
          <w:szCs w:val="24"/>
        </w:rPr>
      </w:pPr>
      <w:r w:rsidRPr="00DC0CC2">
        <w:rPr>
          <w:rFonts w:ascii="Meiryo UI" w:eastAsia="Meiryo UI" w:hAnsi="Meiryo UI" w:cs="Meiryo UI" w:hint="eastAsia"/>
          <w:sz w:val="24"/>
          <w:szCs w:val="24"/>
        </w:rPr>
        <w:t>【別紙</w:t>
      </w:r>
      <w:r w:rsidR="00CA1C16" w:rsidRPr="00DC0CC2">
        <w:rPr>
          <w:rFonts w:ascii="Meiryo UI" w:eastAsia="Meiryo UI" w:hAnsi="Meiryo UI" w:cs="Meiryo UI" w:hint="eastAsia"/>
          <w:sz w:val="24"/>
          <w:szCs w:val="24"/>
        </w:rPr>
        <w:t>３</w:t>
      </w:r>
      <w:r w:rsidRPr="00DC0CC2">
        <w:rPr>
          <w:rFonts w:ascii="Meiryo UI" w:eastAsia="Meiryo UI" w:hAnsi="Meiryo UI" w:cs="Meiryo UI" w:hint="eastAsia"/>
          <w:sz w:val="24"/>
          <w:szCs w:val="24"/>
        </w:rPr>
        <w:t>】</w:t>
      </w:r>
    </w:p>
    <w:p w14:paraId="45E87F63" w14:textId="4A3FCCF3" w:rsidR="006B14B7" w:rsidRPr="006E3283" w:rsidRDefault="00361382" w:rsidP="00361382">
      <w:pPr>
        <w:spacing w:line="0" w:lineRule="atLeast"/>
        <w:jc w:val="center"/>
        <w:rPr>
          <w:rFonts w:ascii="Meiryo UI" w:eastAsia="Meiryo UI" w:hAnsi="Meiryo UI" w:cs="Meiryo UI"/>
          <w:sz w:val="32"/>
          <w:szCs w:val="24"/>
        </w:rPr>
      </w:pPr>
      <w:r w:rsidRPr="006E3283">
        <w:rPr>
          <w:rFonts w:ascii="Meiryo UI" w:eastAsia="Meiryo UI" w:hAnsi="Meiryo UI" w:cs="Meiryo UI" w:hint="eastAsia"/>
          <w:sz w:val="32"/>
          <w:szCs w:val="24"/>
        </w:rPr>
        <w:t>調査票</w:t>
      </w:r>
    </w:p>
    <w:p w14:paraId="036BCE50" w14:textId="7F71D5E9" w:rsidR="006B14B7" w:rsidRPr="00DC0CC2" w:rsidRDefault="00594CCC" w:rsidP="00095A86">
      <w:pPr>
        <w:spacing w:line="0" w:lineRule="atLeast"/>
        <w:jc w:val="center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＜世田谷区本庁舎等整備</w:t>
      </w:r>
      <w:r w:rsidR="006B14B7" w:rsidRPr="00DC0CC2">
        <w:rPr>
          <w:rFonts w:ascii="Meiryo UI" w:eastAsia="Meiryo UI" w:hAnsi="Meiryo UI" w:cs="Meiryo UI" w:hint="eastAsia"/>
          <w:sz w:val="24"/>
          <w:szCs w:val="24"/>
        </w:rPr>
        <w:t>に関するサウンディング</w:t>
      </w:r>
      <w:r w:rsidR="00F753E5" w:rsidRPr="00D44B74">
        <w:rPr>
          <w:rFonts w:ascii="Meiryo UI" w:eastAsia="Meiryo UI" w:hAnsi="Meiryo UI" w:cs="Meiryo UI" w:hint="eastAsia"/>
          <w:sz w:val="24"/>
          <w:szCs w:val="24"/>
        </w:rPr>
        <w:t>型市場</w:t>
      </w:r>
      <w:r w:rsidR="006B14B7" w:rsidRPr="00DC0CC2">
        <w:rPr>
          <w:rFonts w:ascii="Meiryo UI" w:eastAsia="Meiryo UI" w:hAnsi="Meiryo UI" w:cs="Meiryo UI" w:hint="eastAsia"/>
          <w:sz w:val="24"/>
          <w:szCs w:val="24"/>
        </w:rPr>
        <w:t>調査＞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569"/>
        <w:gridCol w:w="7938"/>
      </w:tblGrid>
      <w:tr w:rsidR="006B14B7" w:rsidRPr="00DC0CC2" w14:paraId="5039D0BD" w14:textId="77777777" w:rsidTr="00515FD9">
        <w:trPr>
          <w:trHeight w:val="449"/>
        </w:trPr>
        <w:tc>
          <w:tcPr>
            <w:tcW w:w="1569" w:type="dxa"/>
            <w:vAlign w:val="center"/>
          </w:tcPr>
          <w:p w14:paraId="1550552E" w14:textId="77777777" w:rsidR="006B14B7" w:rsidRPr="00DC0CC2" w:rsidRDefault="006B14B7" w:rsidP="00D76735">
            <w:pPr>
              <w:snapToGrid w:val="0"/>
              <w:spacing w:beforeLines="25" w:before="90" w:afterLines="25" w:after="90"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法人名</w:t>
            </w:r>
          </w:p>
        </w:tc>
        <w:tc>
          <w:tcPr>
            <w:tcW w:w="7938" w:type="dxa"/>
          </w:tcPr>
          <w:p w14:paraId="45E07D75" w14:textId="77777777" w:rsidR="006B14B7" w:rsidRPr="00DC0CC2" w:rsidRDefault="006B14B7" w:rsidP="00D76735">
            <w:pPr>
              <w:snapToGrid w:val="0"/>
              <w:spacing w:beforeLines="25" w:before="90" w:afterLines="25" w:after="90" w:line="276" w:lineRule="auto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2AED61A8" w14:textId="1F8328F0" w:rsidR="00217CF8" w:rsidRPr="00DC0CC2" w:rsidRDefault="00217CF8" w:rsidP="00476A91">
      <w:pPr>
        <w:spacing w:line="0" w:lineRule="atLeast"/>
        <w:ind w:leftChars="100" w:left="450" w:hangingChars="100" w:hanging="240"/>
        <w:jc w:val="left"/>
        <w:rPr>
          <w:rFonts w:ascii="Meiryo UI" w:eastAsia="Meiryo UI" w:hAnsi="Meiryo UI" w:cs="Meiryo UI"/>
          <w:sz w:val="24"/>
          <w:szCs w:val="24"/>
        </w:rPr>
      </w:pPr>
      <w:r w:rsidRPr="00217CF8">
        <w:rPr>
          <w:rFonts w:ascii="Meiryo UI" w:eastAsia="Meiryo UI" w:hAnsi="Meiryo UI" w:cs="Meiryo UI" w:hint="eastAsia"/>
          <w:sz w:val="24"/>
          <w:szCs w:val="24"/>
        </w:rPr>
        <w:t>※</w:t>
      </w:r>
      <w:r w:rsidR="00476A91">
        <w:rPr>
          <w:rFonts w:ascii="Meiryo UI" w:eastAsia="Meiryo UI" w:hAnsi="Meiryo UI" w:cs="Meiryo UI" w:hint="eastAsia"/>
          <w:sz w:val="24"/>
          <w:szCs w:val="24"/>
        </w:rPr>
        <w:t>調査票</w:t>
      </w:r>
      <w:r w:rsidRPr="00217CF8">
        <w:rPr>
          <w:rFonts w:ascii="Meiryo UI" w:eastAsia="Meiryo UI" w:hAnsi="Meiryo UI" w:cs="Meiryo UI" w:hint="eastAsia"/>
          <w:sz w:val="24"/>
          <w:szCs w:val="24"/>
        </w:rPr>
        <w:t>は全</w:t>
      </w:r>
      <w:r w:rsidR="00194C1A">
        <w:rPr>
          <w:rFonts w:ascii="Meiryo UI" w:eastAsia="Meiryo UI" w:hAnsi="Meiryo UI" w:cs="Meiryo UI" w:hint="eastAsia"/>
          <w:sz w:val="24"/>
          <w:szCs w:val="24"/>
        </w:rPr>
        <w:t>7</w:t>
      </w:r>
      <w:r w:rsidRPr="00217CF8">
        <w:rPr>
          <w:rFonts w:ascii="Meiryo UI" w:eastAsia="Meiryo UI" w:hAnsi="Meiryo UI" w:cs="Meiryo UI" w:hint="eastAsia"/>
          <w:sz w:val="24"/>
          <w:szCs w:val="24"/>
        </w:rPr>
        <w:t>ページありますので、記入漏れのないようにご注意ください。</w:t>
      </w:r>
    </w:p>
    <w:p w14:paraId="70CAF518" w14:textId="43BA8F36" w:rsidR="006B14B7" w:rsidRDefault="006E3283" w:rsidP="00476A91">
      <w:pPr>
        <w:spacing w:line="0" w:lineRule="atLeast"/>
        <w:ind w:leftChars="100" w:left="450" w:hangingChars="100" w:hanging="240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※ご回答に際しては、実施要領「７．別紙・参考資料」の参考資料１～８を事前にご覧</w:t>
      </w:r>
      <w:r w:rsidR="00476A91">
        <w:rPr>
          <w:rFonts w:ascii="Meiryo UI" w:eastAsia="Meiryo UI" w:hAnsi="Meiryo UI" w:cs="Meiryo UI" w:hint="eastAsia"/>
          <w:sz w:val="24"/>
          <w:szCs w:val="24"/>
        </w:rPr>
        <w:t>ください</w:t>
      </w:r>
      <w:r>
        <w:rPr>
          <w:rFonts w:ascii="Meiryo UI" w:eastAsia="Meiryo UI" w:hAnsi="Meiryo UI" w:cs="Meiryo UI" w:hint="eastAsia"/>
          <w:sz w:val="24"/>
          <w:szCs w:val="24"/>
        </w:rPr>
        <w:t>。</w:t>
      </w:r>
    </w:p>
    <w:p w14:paraId="6714F1DE" w14:textId="19C7C68E" w:rsidR="00805D78" w:rsidRDefault="00805D78" w:rsidP="00476A91">
      <w:pPr>
        <w:spacing w:line="0" w:lineRule="atLeast"/>
        <w:ind w:leftChars="100" w:left="450" w:hangingChars="100" w:hanging="240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※回答欄の大きさは必要に応じて適宜変更してください。</w:t>
      </w:r>
    </w:p>
    <w:p w14:paraId="7A2D2E01" w14:textId="77777777" w:rsidR="00AE3E75" w:rsidRPr="00476A91" w:rsidRDefault="00AE3E75" w:rsidP="00916485">
      <w:pPr>
        <w:spacing w:line="0" w:lineRule="atLeast"/>
        <w:ind w:left="240" w:hangingChars="100" w:hanging="240"/>
        <w:jc w:val="left"/>
        <w:rPr>
          <w:rFonts w:ascii="Meiryo UI" w:eastAsia="Meiryo UI" w:hAnsi="Meiryo UI" w:cs="Meiryo UI"/>
          <w:sz w:val="24"/>
          <w:szCs w:val="24"/>
        </w:rPr>
      </w:pPr>
    </w:p>
    <w:p w14:paraId="258EF47B" w14:textId="77777777" w:rsidR="00DC0CC2" w:rsidRPr="00DC0CC2" w:rsidRDefault="00DC0CC2" w:rsidP="00801407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  <w:r w:rsidRPr="00DC0CC2">
        <w:rPr>
          <w:rFonts w:ascii="Meiryo UI" w:eastAsia="Meiryo UI" w:hAnsi="Meiryo UI" w:cs="Meiryo UI" w:hint="eastAsia"/>
          <w:sz w:val="24"/>
          <w:szCs w:val="24"/>
        </w:rPr>
        <w:t>１．工事実績について</w:t>
      </w:r>
    </w:p>
    <w:p w14:paraId="7845E879" w14:textId="77777777" w:rsidR="00DC0CC2" w:rsidRPr="00DC0CC2" w:rsidRDefault="00DC0CC2" w:rsidP="00801407">
      <w:pPr>
        <w:spacing w:line="0" w:lineRule="atLeast"/>
        <w:ind w:leftChars="113" w:left="237" w:firstLineChars="100" w:firstLine="240"/>
        <w:rPr>
          <w:rFonts w:ascii="Meiryo UI" w:eastAsia="Meiryo UI" w:hAnsi="Meiryo UI" w:cs="Meiryo UI"/>
          <w:sz w:val="24"/>
          <w:szCs w:val="24"/>
        </w:rPr>
      </w:pPr>
      <w:r w:rsidRPr="00DC0CC2">
        <w:rPr>
          <w:rFonts w:ascii="Meiryo UI" w:eastAsia="Meiryo UI" w:hAnsi="Meiryo UI" w:cs="Meiryo UI" w:hint="eastAsia"/>
          <w:sz w:val="24"/>
          <w:szCs w:val="24"/>
        </w:rPr>
        <w:t>本工事（全３期工事）では１つの免震構造建物を、工期を分割して段階的に施工する建替え計画を検討しています。</w:t>
      </w:r>
    </w:p>
    <w:p w14:paraId="2CF46956" w14:textId="6AEC0F6B" w:rsidR="00DC0CC2" w:rsidRPr="00DC0CC2" w:rsidRDefault="00DC0CC2" w:rsidP="0035133D">
      <w:pPr>
        <w:spacing w:line="0" w:lineRule="atLeast"/>
        <w:ind w:leftChars="100" w:left="450" w:hangingChars="100" w:hanging="240"/>
        <w:rPr>
          <w:rFonts w:ascii="Meiryo UI" w:eastAsia="Meiryo UI" w:hAnsi="Meiryo UI" w:cs="Meiryo UI"/>
          <w:sz w:val="24"/>
          <w:szCs w:val="24"/>
        </w:rPr>
      </w:pPr>
      <w:r w:rsidRPr="00DC0CC2">
        <w:rPr>
          <w:rFonts w:ascii="Meiryo UI" w:eastAsia="Meiryo UI" w:hAnsi="Meiryo UI" w:cs="Meiryo UI" w:hint="eastAsia"/>
          <w:sz w:val="24"/>
          <w:szCs w:val="24"/>
        </w:rPr>
        <w:t>１）貴社は免震建物の竣工実績を</w:t>
      </w:r>
      <w:r w:rsidR="00874257">
        <w:rPr>
          <w:rFonts w:ascii="Meiryo UI" w:eastAsia="Meiryo UI" w:hAnsi="Meiryo UI" w:cs="Meiryo UI" w:hint="eastAsia"/>
          <w:sz w:val="24"/>
          <w:szCs w:val="24"/>
        </w:rPr>
        <w:t>何件程度</w:t>
      </w:r>
      <w:r w:rsidRPr="00DC0CC2">
        <w:rPr>
          <w:rFonts w:ascii="Meiryo UI" w:eastAsia="Meiryo UI" w:hAnsi="Meiryo UI" w:cs="Meiryo UI" w:hint="eastAsia"/>
          <w:sz w:val="24"/>
          <w:szCs w:val="24"/>
        </w:rPr>
        <w:t>お持ちでしょうか。</w:t>
      </w:r>
      <w:r w:rsidR="00476A91">
        <w:rPr>
          <w:rFonts w:ascii="Meiryo UI" w:eastAsia="Meiryo UI" w:hAnsi="Meiryo UI" w:cs="Meiryo UI" w:hint="eastAsia"/>
          <w:sz w:val="24"/>
          <w:szCs w:val="24"/>
        </w:rPr>
        <w:t>また、</w:t>
      </w:r>
      <w:r w:rsidRPr="00DC0CC2">
        <w:rPr>
          <w:rFonts w:ascii="Meiryo UI" w:eastAsia="Meiryo UI" w:hAnsi="Meiryo UI" w:cs="Meiryo UI" w:hint="eastAsia"/>
          <w:sz w:val="24"/>
          <w:szCs w:val="24"/>
        </w:rPr>
        <w:t>実績がございましたら、具体的な工事名称及び内容を開示可能な範囲でご記載ください。</w:t>
      </w:r>
    </w:p>
    <w:p w14:paraId="3779D9FD" w14:textId="26D842E0" w:rsidR="00DC0CC2" w:rsidRPr="00DC0CC2" w:rsidRDefault="00DC0CC2" w:rsidP="00085088">
      <w:pPr>
        <w:spacing w:line="0" w:lineRule="atLeast"/>
        <w:ind w:leftChars="300" w:left="630"/>
        <w:rPr>
          <w:rFonts w:ascii="Meiryo UI" w:eastAsia="Meiryo UI" w:hAnsi="Meiryo UI" w:cs="Meiryo UI"/>
          <w:sz w:val="24"/>
          <w:szCs w:val="24"/>
        </w:rPr>
      </w:pPr>
      <w:r w:rsidRPr="00DC0CC2">
        <w:rPr>
          <w:rFonts w:ascii="Meiryo UI" w:eastAsia="Meiryo UI" w:hAnsi="Meiryo UI" w:cs="Meiryo UI" w:hint="eastAsia"/>
          <w:sz w:val="24"/>
          <w:szCs w:val="24"/>
        </w:rPr>
        <w:t>□①</w:t>
      </w:r>
      <w:r w:rsidR="00874257">
        <w:rPr>
          <w:rFonts w:ascii="Meiryo UI" w:eastAsia="Meiryo UI" w:hAnsi="Meiryo UI" w:cs="Meiryo UI" w:hint="eastAsia"/>
          <w:sz w:val="24"/>
          <w:szCs w:val="24"/>
        </w:rPr>
        <w:t>多数</w:t>
      </w:r>
      <w:r w:rsidRPr="00DC0CC2">
        <w:rPr>
          <w:rFonts w:ascii="Meiryo UI" w:eastAsia="Meiryo UI" w:hAnsi="Meiryo UI" w:cs="Meiryo UI" w:hint="eastAsia"/>
          <w:sz w:val="24"/>
          <w:szCs w:val="24"/>
        </w:rPr>
        <w:t>経験あり（</w:t>
      </w:r>
      <w:r w:rsidR="00874257">
        <w:rPr>
          <w:rFonts w:ascii="Meiryo UI" w:eastAsia="Meiryo UI" w:hAnsi="Meiryo UI" w:cs="Meiryo UI" w:hint="eastAsia"/>
          <w:sz w:val="24"/>
          <w:szCs w:val="24"/>
        </w:rPr>
        <w:t>10</w:t>
      </w:r>
      <w:r w:rsidRPr="00DC0CC2">
        <w:rPr>
          <w:rFonts w:ascii="Meiryo UI" w:eastAsia="Meiryo UI" w:hAnsi="Meiryo UI" w:cs="Meiryo UI" w:hint="eastAsia"/>
          <w:sz w:val="24"/>
          <w:szCs w:val="24"/>
        </w:rPr>
        <w:t>件</w:t>
      </w:r>
      <w:r w:rsidR="00874257">
        <w:rPr>
          <w:rFonts w:ascii="Meiryo UI" w:eastAsia="Meiryo UI" w:hAnsi="Meiryo UI" w:cs="Meiryo UI" w:hint="eastAsia"/>
          <w:sz w:val="24"/>
          <w:szCs w:val="24"/>
        </w:rPr>
        <w:t>以上</w:t>
      </w:r>
      <w:r w:rsidRPr="00DC0CC2">
        <w:rPr>
          <w:rFonts w:ascii="Meiryo UI" w:eastAsia="Meiryo UI" w:hAnsi="Meiryo UI" w:cs="Meiryo UI" w:hint="eastAsia"/>
          <w:sz w:val="24"/>
          <w:szCs w:val="24"/>
        </w:rPr>
        <w:t xml:space="preserve">）　</w:t>
      </w:r>
      <w:r w:rsidR="00874257" w:rsidRPr="00DC0CC2">
        <w:rPr>
          <w:rFonts w:ascii="Meiryo UI" w:eastAsia="Meiryo UI" w:hAnsi="Meiryo UI" w:cs="Meiryo UI" w:hint="eastAsia"/>
          <w:sz w:val="24"/>
          <w:szCs w:val="24"/>
        </w:rPr>
        <w:t>□②</w:t>
      </w:r>
      <w:r w:rsidR="00874257">
        <w:rPr>
          <w:rFonts w:ascii="Meiryo UI" w:eastAsia="Meiryo UI" w:hAnsi="Meiryo UI" w:cs="Meiryo UI" w:hint="eastAsia"/>
          <w:sz w:val="24"/>
          <w:szCs w:val="24"/>
        </w:rPr>
        <w:t>数件</w:t>
      </w:r>
      <w:r w:rsidR="00874257" w:rsidRPr="00DC0CC2">
        <w:rPr>
          <w:rFonts w:ascii="Meiryo UI" w:eastAsia="Meiryo UI" w:hAnsi="Meiryo UI" w:cs="Meiryo UI" w:hint="eastAsia"/>
          <w:sz w:val="24"/>
          <w:szCs w:val="24"/>
        </w:rPr>
        <w:t>経験</w:t>
      </w:r>
      <w:r w:rsidR="00874257">
        <w:rPr>
          <w:rFonts w:ascii="Meiryo UI" w:eastAsia="Meiryo UI" w:hAnsi="Meiryo UI" w:cs="Meiryo UI" w:hint="eastAsia"/>
          <w:sz w:val="24"/>
          <w:szCs w:val="24"/>
        </w:rPr>
        <w:t xml:space="preserve">あり（10件未満）　</w:t>
      </w:r>
      <w:r w:rsidRPr="00DC0CC2">
        <w:rPr>
          <w:rFonts w:ascii="Meiryo UI" w:eastAsia="Meiryo UI" w:hAnsi="Meiryo UI" w:cs="Meiryo UI" w:hint="eastAsia"/>
          <w:sz w:val="24"/>
          <w:szCs w:val="24"/>
        </w:rPr>
        <w:t>□</w:t>
      </w:r>
      <w:r w:rsidR="00874257">
        <w:rPr>
          <w:rFonts w:ascii="Meiryo UI" w:eastAsia="Meiryo UI" w:hAnsi="Meiryo UI" w:cs="Meiryo UI" w:hint="eastAsia"/>
          <w:sz w:val="24"/>
          <w:szCs w:val="24"/>
        </w:rPr>
        <w:t>③</w:t>
      </w:r>
      <w:r w:rsidRPr="00DC0CC2">
        <w:rPr>
          <w:rFonts w:ascii="Meiryo UI" w:eastAsia="Meiryo UI" w:hAnsi="Meiryo UI" w:cs="Meiryo UI" w:hint="eastAsia"/>
          <w:sz w:val="24"/>
          <w:szCs w:val="24"/>
        </w:rPr>
        <w:t>経験なし</w:t>
      </w:r>
    </w:p>
    <w:tbl>
      <w:tblPr>
        <w:tblStyle w:val="a3"/>
        <w:tblpPr w:leftFromText="142" w:rightFromText="142" w:vertAnchor="text" w:horzAnchor="margin" w:tblpX="392" w:tblpY="68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DC0CC2" w:rsidRPr="00DC0CC2" w14:paraId="5D58F548" w14:textId="77777777" w:rsidTr="00916485">
        <w:trPr>
          <w:trHeight w:val="1142"/>
        </w:trPr>
        <w:tc>
          <w:tcPr>
            <w:tcW w:w="9497" w:type="dxa"/>
          </w:tcPr>
          <w:p w14:paraId="24D6A62A" w14:textId="2DB01E7A" w:rsidR="00916485" w:rsidRPr="00DC0CC2" w:rsidRDefault="00916485" w:rsidP="00916485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工事名称</w:t>
            </w:r>
            <w:r w:rsidR="00C929EC"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及び内容</w:t>
            </w:r>
          </w:p>
          <w:p w14:paraId="6BECA0AA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・___________________＿＿＿＿＿＿＿＿＿＿＿＿＿＿＿＿＿＿＿＿＿＿＿＿＿＿</w:t>
            </w:r>
          </w:p>
          <w:p w14:paraId="59B16815" w14:textId="77777777" w:rsidR="00916485" w:rsidRPr="00DC0CC2" w:rsidRDefault="00916485" w:rsidP="00916485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・___________________＿＿＿＿＿＿＿＿＿＿＿＿＿＿＿＿＿＿＿＿＿＿＿＿＿＿</w:t>
            </w:r>
          </w:p>
          <w:p w14:paraId="7C092E7B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・___________________＿＿＿＿＿＿＿＿＿＿＿＿＿＿＿＿＿＿＿＿＿＿＿＿＿＿</w:t>
            </w:r>
          </w:p>
          <w:p w14:paraId="07491933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・___________________＿＿＿＿＿＿＿＿＿＿＿＿＿＿＿＿＿＿＿＿＿＿＿＿＿＿</w:t>
            </w:r>
          </w:p>
          <w:p w14:paraId="4E599293" w14:textId="66FCBBF6" w:rsidR="00916485" w:rsidRPr="00DC0CC2" w:rsidRDefault="00916485" w:rsidP="00235025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・___________________＿＿＿＿＿＿＿＿＿＿＿＿＿＿＿＿＿＿＿＿＿＿＿＿＿＿</w:t>
            </w:r>
          </w:p>
        </w:tc>
      </w:tr>
    </w:tbl>
    <w:p w14:paraId="1157DC1F" w14:textId="77777777" w:rsidR="00E06247" w:rsidRPr="00DC0CC2" w:rsidRDefault="00E06247" w:rsidP="00916485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</w:p>
    <w:p w14:paraId="1CD453A6" w14:textId="239BAC89" w:rsidR="00DC0CC2" w:rsidRPr="00DC0CC2" w:rsidRDefault="00DC0CC2" w:rsidP="0035133D">
      <w:pPr>
        <w:spacing w:line="0" w:lineRule="atLeast"/>
        <w:ind w:leftChars="100" w:left="450" w:hangingChars="100" w:hanging="240"/>
        <w:rPr>
          <w:rFonts w:ascii="Meiryo UI" w:eastAsia="Meiryo UI" w:hAnsi="Meiryo UI" w:cs="Meiryo UI"/>
          <w:sz w:val="24"/>
          <w:szCs w:val="24"/>
        </w:rPr>
      </w:pPr>
      <w:r w:rsidRPr="00DC0CC2">
        <w:rPr>
          <w:rFonts w:ascii="Meiryo UI" w:eastAsia="Meiryo UI" w:hAnsi="Meiryo UI" w:cs="Meiryo UI" w:hint="eastAsia"/>
          <w:sz w:val="24"/>
          <w:szCs w:val="24"/>
        </w:rPr>
        <w:t>２）１）で「①</w:t>
      </w:r>
      <w:r w:rsidR="00874257">
        <w:rPr>
          <w:rFonts w:ascii="Meiryo UI" w:eastAsia="Meiryo UI" w:hAnsi="Meiryo UI" w:cs="Meiryo UI" w:hint="eastAsia"/>
          <w:sz w:val="24"/>
          <w:szCs w:val="24"/>
        </w:rPr>
        <w:t>多数</w:t>
      </w:r>
      <w:r w:rsidRPr="00DC0CC2">
        <w:rPr>
          <w:rFonts w:ascii="Meiryo UI" w:eastAsia="Meiryo UI" w:hAnsi="Meiryo UI" w:cs="Meiryo UI" w:hint="eastAsia"/>
          <w:sz w:val="24"/>
          <w:szCs w:val="24"/>
        </w:rPr>
        <w:t>経験あり</w:t>
      </w:r>
      <w:r w:rsidR="00874257">
        <w:rPr>
          <w:rFonts w:ascii="Meiryo UI" w:eastAsia="Meiryo UI" w:hAnsi="Meiryo UI" w:cs="Meiryo UI" w:hint="eastAsia"/>
          <w:sz w:val="24"/>
          <w:szCs w:val="24"/>
        </w:rPr>
        <w:t>（10</w:t>
      </w:r>
      <w:r w:rsidR="000432F0">
        <w:rPr>
          <w:rFonts w:ascii="Meiryo UI" w:eastAsia="Meiryo UI" w:hAnsi="Meiryo UI" w:cs="Meiryo UI" w:hint="eastAsia"/>
          <w:sz w:val="24"/>
          <w:szCs w:val="24"/>
        </w:rPr>
        <w:t>件以上</w:t>
      </w:r>
      <w:r w:rsidR="00874257">
        <w:rPr>
          <w:rFonts w:ascii="Meiryo UI" w:eastAsia="Meiryo UI" w:hAnsi="Meiryo UI" w:cs="Meiryo UI" w:hint="eastAsia"/>
          <w:sz w:val="24"/>
          <w:szCs w:val="24"/>
        </w:rPr>
        <w:t>）</w:t>
      </w:r>
      <w:r w:rsidRPr="00DC0CC2">
        <w:rPr>
          <w:rFonts w:ascii="Meiryo UI" w:eastAsia="Meiryo UI" w:hAnsi="Meiryo UI" w:cs="Meiryo UI" w:hint="eastAsia"/>
          <w:sz w:val="24"/>
          <w:szCs w:val="24"/>
        </w:rPr>
        <w:t>」</w:t>
      </w:r>
      <w:r w:rsidR="000432F0">
        <w:rPr>
          <w:rFonts w:ascii="Meiryo UI" w:eastAsia="Meiryo UI" w:hAnsi="Meiryo UI" w:cs="Meiryo UI" w:hint="eastAsia"/>
          <w:sz w:val="24"/>
          <w:szCs w:val="24"/>
        </w:rPr>
        <w:t>、</w:t>
      </w:r>
      <w:r w:rsidR="00874257">
        <w:rPr>
          <w:rFonts w:ascii="Meiryo UI" w:eastAsia="Meiryo UI" w:hAnsi="Meiryo UI" w:cs="Meiryo UI" w:hint="eastAsia"/>
          <w:sz w:val="24"/>
          <w:szCs w:val="24"/>
        </w:rPr>
        <w:t>「</w:t>
      </w:r>
      <w:r w:rsidR="00874257" w:rsidRPr="00DC0CC2">
        <w:rPr>
          <w:rFonts w:ascii="Meiryo UI" w:eastAsia="Meiryo UI" w:hAnsi="Meiryo UI" w:cs="Meiryo UI" w:hint="eastAsia"/>
          <w:sz w:val="24"/>
          <w:szCs w:val="24"/>
        </w:rPr>
        <w:t>②</w:t>
      </w:r>
      <w:r w:rsidR="00874257">
        <w:rPr>
          <w:rFonts w:ascii="Meiryo UI" w:eastAsia="Meiryo UI" w:hAnsi="Meiryo UI" w:cs="Meiryo UI" w:hint="eastAsia"/>
          <w:sz w:val="24"/>
          <w:szCs w:val="24"/>
        </w:rPr>
        <w:t>数件</w:t>
      </w:r>
      <w:r w:rsidR="00874257" w:rsidRPr="00DC0CC2">
        <w:rPr>
          <w:rFonts w:ascii="Meiryo UI" w:eastAsia="Meiryo UI" w:hAnsi="Meiryo UI" w:cs="Meiryo UI" w:hint="eastAsia"/>
          <w:sz w:val="24"/>
          <w:szCs w:val="24"/>
        </w:rPr>
        <w:t>経験</w:t>
      </w:r>
      <w:r w:rsidR="00874257">
        <w:rPr>
          <w:rFonts w:ascii="Meiryo UI" w:eastAsia="Meiryo UI" w:hAnsi="Meiryo UI" w:cs="Meiryo UI" w:hint="eastAsia"/>
          <w:sz w:val="24"/>
          <w:szCs w:val="24"/>
        </w:rPr>
        <w:t>あり（10件未満）」</w:t>
      </w:r>
      <w:r w:rsidRPr="00DC0CC2">
        <w:rPr>
          <w:rFonts w:ascii="Meiryo UI" w:eastAsia="Meiryo UI" w:hAnsi="Meiryo UI" w:cs="Meiryo UI" w:hint="eastAsia"/>
          <w:sz w:val="24"/>
          <w:szCs w:val="24"/>
        </w:rPr>
        <w:t>と回答された方にお伺いします。</w:t>
      </w:r>
    </w:p>
    <w:p w14:paraId="1899D47C" w14:textId="77777777" w:rsidR="00DC0CC2" w:rsidRPr="00DC0CC2" w:rsidRDefault="00DC0CC2" w:rsidP="00085088">
      <w:pPr>
        <w:spacing w:line="0" w:lineRule="atLeast"/>
        <w:ind w:leftChars="200" w:left="420" w:firstLineChars="100" w:firstLine="240"/>
        <w:rPr>
          <w:rFonts w:ascii="Meiryo UI" w:eastAsia="Meiryo UI" w:hAnsi="Meiryo UI" w:cs="Meiryo UI"/>
          <w:sz w:val="24"/>
          <w:szCs w:val="24"/>
        </w:rPr>
      </w:pPr>
      <w:r w:rsidRPr="00DC0CC2">
        <w:rPr>
          <w:rFonts w:ascii="Meiryo UI" w:eastAsia="Meiryo UI" w:hAnsi="Meiryo UI" w:cs="Meiryo UI" w:hint="eastAsia"/>
          <w:sz w:val="24"/>
          <w:szCs w:val="24"/>
        </w:rPr>
        <w:t>免震構造建物を、工期を分割し段階的に施工した実績をお持ちでしょうか。実績がございましたら、具体的な工事名称及び内容を開示可能な範囲でご記載ください。</w:t>
      </w:r>
    </w:p>
    <w:p w14:paraId="60794FF8" w14:textId="58F896B8" w:rsidR="00DC0CC2" w:rsidRPr="00DC0CC2" w:rsidRDefault="00DC0CC2" w:rsidP="00085088">
      <w:pPr>
        <w:spacing w:line="0" w:lineRule="atLeast"/>
        <w:ind w:leftChars="300" w:left="630"/>
        <w:rPr>
          <w:rFonts w:ascii="Meiryo UI" w:eastAsia="Meiryo UI" w:hAnsi="Meiryo UI" w:cs="Meiryo UI"/>
          <w:sz w:val="24"/>
          <w:szCs w:val="24"/>
        </w:rPr>
      </w:pPr>
      <w:r w:rsidRPr="00DC0CC2">
        <w:rPr>
          <w:rFonts w:ascii="Meiryo UI" w:eastAsia="Meiryo UI" w:hAnsi="Meiryo UI" w:cs="Meiryo UI" w:hint="eastAsia"/>
          <w:sz w:val="24"/>
          <w:szCs w:val="24"/>
        </w:rPr>
        <w:t>□①経験あり　　□②経験なし</w:t>
      </w:r>
    </w:p>
    <w:tbl>
      <w:tblPr>
        <w:tblStyle w:val="a3"/>
        <w:tblpPr w:leftFromText="142" w:rightFromText="142" w:vertAnchor="text" w:horzAnchor="margin" w:tblpX="392" w:tblpY="68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DC0CC2" w:rsidRPr="00DC0CC2" w14:paraId="34A14F54" w14:textId="77777777" w:rsidTr="007E46AE">
        <w:trPr>
          <w:trHeight w:val="1142"/>
        </w:trPr>
        <w:tc>
          <w:tcPr>
            <w:tcW w:w="9497" w:type="dxa"/>
          </w:tcPr>
          <w:p w14:paraId="6B8309C2" w14:textId="4794ACA7" w:rsidR="007E46AE" w:rsidRPr="00DC0CC2" w:rsidRDefault="007E46AE" w:rsidP="007E46AE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工事名称</w:t>
            </w:r>
            <w:r w:rsidR="00C929EC"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及び内容</w:t>
            </w:r>
          </w:p>
          <w:p w14:paraId="00522F48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・___________________＿＿＿＿＿＿＿＿＿＿＿＿＿＿＿＿＿＿＿＿＿＿＿＿＿＿</w:t>
            </w:r>
          </w:p>
          <w:p w14:paraId="1D1A4ADE" w14:textId="77777777" w:rsidR="007E46AE" w:rsidRPr="00DC0CC2" w:rsidRDefault="007E46AE" w:rsidP="007E46AE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・___________________＿＿＿＿＿＿＿＿＿＿＿＿＿＿＿＿＿＿＿＿＿＿＿＿＿＿</w:t>
            </w:r>
          </w:p>
          <w:p w14:paraId="1F4DB2FF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・___________________＿＿＿＿＿＿＿＿＿＿＿＿＿＿＿＿＿＿＿＿＿＿＿＿＿＿</w:t>
            </w:r>
          </w:p>
          <w:p w14:paraId="02D89398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・___________________＿＿＿＿＿＿＿＿＿＿＿＿＿＿＿＿＿＿＿＿＿＿＿＿＿＿</w:t>
            </w:r>
          </w:p>
          <w:p w14:paraId="4A081F30" w14:textId="0095AF73" w:rsidR="007E46AE" w:rsidRPr="00DC0CC2" w:rsidRDefault="007E46AE" w:rsidP="000F63B9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・___________________＿＿＿＿＿＿＿＿＿＿＿＿＿＿＿＿＿＿＿＿＿＿＿＿＿＿</w:t>
            </w:r>
          </w:p>
        </w:tc>
      </w:tr>
    </w:tbl>
    <w:p w14:paraId="4F72A9C5" w14:textId="77777777" w:rsidR="000F63B9" w:rsidRDefault="000F63B9" w:rsidP="0035133D">
      <w:pPr>
        <w:spacing w:line="0" w:lineRule="atLeast"/>
        <w:ind w:leftChars="100" w:left="450" w:hangingChars="100" w:hanging="240"/>
        <w:rPr>
          <w:rFonts w:ascii="Meiryo UI" w:eastAsia="Meiryo UI" w:hAnsi="Meiryo UI" w:cs="Meiryo UI"/>
          <w:sz w:val="24"/>
          <w:szCs w:val="24"/>
        </w:rPr>
      </w:pPr>
    </w:p>
    <w:p w14:paraId="1BEF3D14" w14:textId="77777777" w:rsidR="000F63B9" w:rsidRDefault="000F63B9" w:rsidP="0035133D">
      <w:pPr>
        <w:spacing w:line="0" w:lineRule="atLeast"/>
        <w:ind w:leftChars="100" w:left="450" w:hangingChars="100" w:hanging="240"/>
        <w:rPr>
          <w:rFonts w:ascii="Meiryo UI" w:eastAsia="Meiryo UI" w:hAnsi="Meiryo UI" w:cs="Meiryo UI"/>
          <w:sz w:val="24"/>
          <w:szCs w:val="24"/>
        </w:rPr>
        <w:sectPr w:rsidR="000F63B9" w:rsidSect="00350E0B">
          <w:headerReference w:type="default" r:id="rId9"/>
          <w:footerReference w:type="default" r:id="rId10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14:paraId="4406F584" w14:textId="77777777" w:rsidR="000F63B9" w:rsidRDefault="000F63B9" w:rsidP="0035133D">
      <w:pPr>
        <w:spacing w:line="0" w:lineRule="atLeast"/>
        <w:ind w:leftChars="100" w:left="450" w:hangingChars="100" w:hanging="240"/>
        <w:rPr>
          <w:rFonts w:ascii="Meiryo UI" w:eastAsia="Meiryo UI" w:hAnsi="Meiryo UI" w:cs="Meiryo UI"/>
          <w:sz w:val="24"/>
          <w:szCs w:val="24"/>
        </w:rPr>
      </w:pPr>
    </w:p>
    <w:p w14:paraId="11183818" w14:textId="2D471B4E" w:rsidR="00916485" w:rsidRPr="00DC0CC2" w:rsidRDefault="007E46AE" w:rsidP="0035133D">
      <w:pPr>
        <w:spacing w:line="0" w:lineRule="atLeast"/>
        <w:ind w:leftChars="100" w:left="450" w:hangingChars="100" w:hanging="240"/>
        <w:rPr>
          <w:rFonts w:ascii="Meiryo UI" w:eastAsia="Meiryo UI" w:hAnsi="Meiryo UI" w:cs="Meiryo UI"/>
          <w:sz w:val="24"/>
          <w:szCs w:val="24"/>
        </w:rPr>
      </w:pPr>
      <w:r w:rsidRPr="00DC0CC2">
        <w:rPr>
          <w:rFonts w:ascii="Meiryo UI" w:eastAsia="Meiryo UI" w:hAnsi="Meiryo UI" w:cs="Meiryo UI" w:hint="eastAsia"/>
          <w:sz w:val="24"/>
          <w:szCs w:val="24"/>
        </w:rPr>
        <w:t>３</w:t>
      </w:r>
      <w:r w:rsidR="00916485" w:rsidRPr="00DC0CC2">
        <w:rPr>
          <w:rFonts w:ascii="Meiryo UI" w:eastAsia="Meiryo UI" w:hAnsi="Meiryo UI" w:cs="Meiryo UI" w:hint="eastAsia"/>
          <w:sz w:val="24"/>
          <w:szCs w:val="24"/>
        </w:rPr>
        <w:t>）</w:t>
      </w:r>
      <w:r w:rsidR="000432F0">
        <w:rPr>
          <w:rFonts w:ascii="Meiryo UI" w:eastAsia="Meiryo UI" w:hAnsi="Meiryo UI" w:cs="Meiryo UI" w:hint="eastAsia"/>
          <w:sz w:val="24"/>
          <w:szCs w:val="24"/>
        </w:rPr>
        <w:t>２）</w:t>
      </w:r>
      <w:r w:rsidR="00916485" w:rsidRPr="00DC0CC2">
        <w:rPr>
          <w:rFonts w:ascii="Meiryo UI" w:eastAsia="Meiryo UI" w:hAnsi="Meiryo UI" w:cs="Meiryo UI" w:hint="eastAsia"/>
          <w:sz w:val="24"/>
          <w:szCs w:val="24"/>
        </w:rPr>
        <w:t>の施工</w:t>
      </w:r>
      <w:r w:rsidR="000432F0">
        <w:rPr>
          <w:rFonts w:ascii="Meiryo UI" w:eastAsia="Meiryo UI" w:hAnsi="Meiryo UI" w:cs="Meiryo UI" w:hint="eastAsia"/>
          <w:sz w:val="24"/>
          <w:szCs w:val="24"/>
        </w:rPr>
        <w:t>実績</w:t>
      </w:r>
      <w:r w:rsidR="00916485" w:rsidRPr="00DC0CC2">
        <w:rPr>
          <w:rFonts w:ascii="Meiryo UI" w:eastAsia="Meiryo UI" w:hAnsi="Meiryo UI" w:cs="Meiryo UI" w:hint="eastAsia"/>
          <w:sz w:val="24"/>
          <w:szCs w:val="24"/>
        </w:rPr>
        <w:t>の中で、</w:t>
      </w:r>
      <w:r w:rsidR="000432F0">
        <w:rPr>
          <w:rFonts w:ascii="Meiryo UI" w:eastAsia="Meiryo UI" w:hAnsi="Meiryo UI" w:cs="Meiryo UI" w:hint="eastAsia"/>
          <w:sz w:val="24"/>
          <w:szCs w:val="24"/>
        </w:rPr>
        <w:t>施工管理上重要となった</w:t>
      </w:r>
      <w:r w:rsidR="00916485" w:rsidRPr="00DC0CC2">
        <w:rPr>
          <w:rFonts w:ascii="Meiryo UI" w:eastAsia="Meiryo UI" w:hAnsi="Meiryo UI" w:cs="Meiryo UI" w:hint="eastAsia"/>
          <w:sz w:val="24"/>
          <w:szCs w:val="24"/>
        </w:rPr>
        <w:t>事項についてご記載ください。</w:t>
      </w:r>
    </w:p>
    <w:tbl>
      <w:tblPr>
        <w:tblStyle w:val="a3"/>
        <w:tblpPr w:leftFromText="142" w:rightFromText="142" w:vertAnchor="text" w:horzAnchor="margin" w:tblpX="392" w:tblpY="68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DC0CC2" w:rsidRPr="00DC0CC2" w14:paraId="7EADE3FF" w14:textId="77777777" w:rsidTr="007E46AE">
        <w:trPr>
          <w:trHeight w:val="1142"/>
        </w:trPr>
        <w:tc>
          <w:tcPr>
            <w:tcW w:w="9497" w:type="dxa"/>
          </w:tcPr>
          <w:p w14:paraId="692C9DD3" w14:textId="77777777" w:rsidR="007E46AE" w:rsidRPr="00DC0CC2" w:rsidRDefault="007E46AE" w:rsidP="007E46AE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自由記述</w:t>
            </w:r>
          </w:p>
          <w:p w14:paraId="7045EBBF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4571EEDB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3EE513C3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70EDE6F6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71C26B6B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464C783F" w14:textId="0CAFFAC1" w:rsidR="00111010" w:rsidRPr="00DC0CC2" w:rsidRDefault="007E46AE" w:rsidP="007E46AE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</w:tc>
      </w:tr>
    </w:tbl>
    <w:p w14:paraId="7010A90A" w14:textId="22A0E763" w:rsidR="00E06247" w:rsidRPr="00DC0CC2" w:rsidRDefault="00E06247" w:rsidP="00916485">
      <w:pPr>
        <w:spacing w:line="0" w:lineRule="atLeast"/>
        <w:ind w:leftChars="135" w:left="566" w:hangingChars="118" w:hanging="283"/>
        <w:rPr>
          <w:rFonts w:ascii="Meiryo UI" w:eastAsia="Meiryo UI" w:hAnsi="Meiryo UI" w:cs="Meiryo UI"/>
          <w:sz w:val="24"/>
          <w:szCs w:val="24"/>
        </w:rPr>
      </w:pPr>
    </w:p>
    <w:p w14:paraId="6E7CD38B" w14:textId="0CD07418" w:rsidR="00DC0CC2" w:rsidRPr="00DC0CC2" w:rsidRDefault="00DC0CC2" w:rsidP="0035133D">
      <w:pPr>
        <w:spacing w:line="0" w:lineRule="atLeast"/>
        <w:ind w:leftChars="100" w:left="450" w:hangingChars="100" w:hanging="240"/>
        <w:rPr>
          <w:rFonts w:ascii="Meiryo UI" w:eastAsia="Meiryo UI" w:hAnsi="Meiryo UI" w:cs="Meiryo UI"/>
          <w:sz w:val="24"/>
          <w:szCs w:val="24"/>
        </w:rPr>
      </w:pPr>
      <w:r w:rsidRPr="00DC0CC2">
        <w:rPr>
          <w:rFonts w:ascii="Meiryo UI" w:eastAsia="Meiryo UI" w:hAnsi="Meiryo UI" w:cs="Meiryo UI" w:hint="eastAsia"/>
          <w:sz w:val="24"/>
          <w:szCs w:val="24"/>
        </w:rPr>
        <w:t>４）本工事を行う上で想定される施工上</w:t>
      </w:r>
      <w:r w:rsidR="000432F0">
        <w:rPr>
          <w:rFonts w:ascii="Meiryo UI" w:eastAsia="Meiryo UI" w:hAnsi="Meiryo UI" w:cs="Meiryo UI" w:hint="eastAsia"/>
          <w:sz w:val="24"/>
          <w:szCs w:val="24"/>
        </w:rPr>
        <w:t>重要と思われる項目</w:t>
      </w:r>
      <w:r w:rsidRPr="00DC0CC2">
        <w:rPr>
          <w:rFonts w:ascii="Meiryo UI" w:eastAsia="Meiryo UI" w:hAnsi="Meiryo UI" w:cs="Meiryo UI" w:hint="eastAsia"/>
          <w:sz w:val="24"/>
          <w:szCs w:val="24"/>
        </w:rPr>
        <w:t>を具体的にご記載ください。</w:t>
      </w:r>
    </w:p>
    <w:tbl>
      <w:tblPr>
        <w:tblStyle w:val="a3"/>
        <w:tblpPr w:leftFromText="142" w:rightFromText="142" w:vertAnchor="text" w:horzAnchor="margin" w:tblpX="392" w:tblpY="68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DC0CC2" w:rsidRPr="00DC0CC2" w14:paraId="09D6792C" w14:textId="77777777" w:rsidTr="007E46AE">
        <w:trPr>
          <w:trHeight w:val="1142"/>
        </w:trPr>
        <w:tc>
          <w:tcPr>
            <w:tcW w:w="9497" w:type="dxa"/>
          </w:tcPr>
          <w:p w14:paraId="05BAD596" w14:textId="77777777" w:rsidR="007E46AE" w:rsidRPr="00DC0CC2" w:rsidRDefault="007E46AE" w:rsidP="007E46AE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自由記述</w:t>
            </w:r>
          </w:p>
          <w:p w14:paraId="7533EF43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646ECBDB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25D3508C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36C5D62A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5EB5D1C9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0CADFD2E" w14:textId="6A78536B" w:rsidR="007E46AE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</w:tc>
      </w:tr>
    </w:tbl>
    <w:p w14:paraId="51E78615" w14:textId="68E3E856" w:rsidR="00D76735" w:rsidRDefault="00D76735" w:rsidP="00801407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</w:p>
    <w:p w14:paraId="0A552142" w14:textId="77777777" w:rsidR="0007089E" w:rsidRDefault="0007089E" w:rsidP="00801407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</w:p>
    <w:p w14:paraId="2B788F9A" w14:textId="77777777" w:rsidR="00DC0CC2" w:rsidRPr="00DC0CC2" w:rsidRDefault="00DC0CC2" w:rsidP="00801407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  <w:r w:rsidRPr="00DC0CC2">
        <w:rPr>
          <w:rFonts w:ascii="Meiryo UI" w:eastAsia="Meiryo UI" w:hAnsi="Meiryo UI" w:cs="Meiryo UI" w:hint="eastAsia"/>
          <w:sz w:val="24"/>
          <w:szCs w:val="24"/>
        </w:rPr>
        <w:t>２．工事スケジュールについて</w:t>
      </w:r>
    </w:p>
    <w:p w14:paraId="4B29D758" w14:textId="1CA9D1FC" w:rsidR="00DC0CC2" w:rsidRPr="00DC0CC2" w:rsidRDefault="00DC0CC2" w:rsidP="0035133D">
      <w:pPr>
        <w:spacing w:line="0" w:lineRule="atLeast"/>
        <w:ind w:leftChars="100" w:left="450" w:hangingChars="100" w:hanging="240"/>
        <w:rPr>
          <w:rFonts w:ascii="Meiryo UI" w:eastAsia="Meiryo UI" w:hAnsi="Meiryo UI" w:cs="Meiryo UI"/>
          <w:sz w:val="24"/>
          <w:szCs w:val="24"/>
        </w:rPr>
      </w:pPr>
      <w:r w:rsidRPr="00DC0CC2">
        <w:rPr>
          <w:rFonts w:ascii="Meiryo UI" w:eastAsia="Meiryo UI" w:hAnsi="Meiryo UI" w:cs="Meiryo UI" w:hint="eastAsia"/>
          <w:sz w:val="24"/>
          <w:szCs w:val="24"/>
        </w:rPr>
        <w:t>１）本工事では、</w:t>
      </w:r>
      <w:r w:rsidR="002A7C52">
        <w:rPr>
          <w:rFonts w:ascii="Meiryo UI" w:eastAsia="Meiryo UI" w:hAnsi="Meiryo UI" w:cs="Meiryo UI" w:hint="eastAsia"/>
          <w:sz w:val="24"/>
          <w:szCs w:val="24"/>
        </w:rPr>
        <w:t>参考資料４「工事工程表」</w:t>
      </w:r>
      <w:r w:rsidRPr="00DC0CC2">
        <w:rPr>
          <w:rFonts w:ascii="Meiryo UI" w:eastAsia="Meiryo UI" w:hAnsi="Meiryo UI" w:cs="Meiryo UI" w:hint="eastAsia"/>
          <w:sz w:val="24"/>
          <w:szCs w:val="24"/>
        </w:rPr>
        <w:t>に示す工期を想定しております。東棟・西棟の各工期（１～３期）の設定について、所感とその理由をご記載ください。</w:t>
      </w:r>
    </w:p>
    <w:p w14:paraId="1F3720FD" w14:textId="1CE2E74E" w:rsidR="00DC0CC2" w:rsidRPr="00DC0CC2" w:rsidRDefault="00DC0CC2" w:rsidP="00085088">
      <w:pPr>
        <w:spacing w:line="0" w:lineRule="atLeast"/>
        <w:ind w:leftChars="300" w:left="630"/>
        <w:rPr>
          <w:rFonts w:ascii="Meiryo UI" w:eastAsia="Meiryo UI" w:hAnsi="Meiryo UI" w:cs="Meiryo UI"/>
          <w:sz w:val="24"/>
          <w:szCs w:val="24"/>
        </w:rPr>
      </w:pPr>
      <w:r w:rsidRPr="00DC0CC2">
        <w:rPr>
          <w:rFonts w:ascii="Meiryo UI" w:eastAsia="Meiryo UI" w:hAnsi="Meiryo UI" w:cs="Meiryo UI" w:hint="eastAsia"/>
          <w:sz w:val="24"/>
          <w:szCs w:val="24"/>
        </w:rPr>
        <w:t>□①工期は適正　　□②工期は適正（条件による）　□③工期は不足</w:t>
      </w:r>
    </w:p>
    <w:tbl>
      <w:tblPr>
        <w:tblStyle w:val="a3"/>
        <w:tblpPr w:leftFromText="142" w:rightFromText="142" w:vertAnchor="text" w:horzAnchor="margin" w:tblpX="392" w:tblpY="68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DC0CC2" w:rsidRPr="00DC0CC2" w14:paraId="527E55A5" w14:textId="77777777" w:rsidTr="007E46AE">
        <w:trPr>
          <w:trHeight w:val="1142"/>
        </w:trPr>
        <w:tc>
          <w:tcPr>
            <w:tcW w:w="9497" w:type="dxa"/>
          </w:tcPr>
          <w:p w14:paraId="2D177253" w14:textId="77777777" w:rsidR="007E46AE" w:rsidRPr="00DC0CC2" w:rsidRDefault="007E46AE" w:rsidP="007E46AE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自由記述</w:t>
            </w:r>
          </w:p>
          <w:p w14:paraId="42184DA7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3967D2D7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3BFEFFFB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40AF184D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7789957E" w14:textId="77777777" w:rsidR="003B3B02" w:rsidRPr="00DC0CC2" w:rsidRDefault="003B3B02" w:rsidP="003B3B02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44858CFB" w14:textId="39211D8A" w:rsidR="007E46AE" w:rsidRPr="00DC0CC2" w:rsidRDefault="007E46AE" w:rsidP="007E46AE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</w:tc>
      </w:tr>
    </w:tbl>
    <w:p w14:paraId="109898EF" w14:textId="77777777" w:rsidR="000F63B9" w:rsidRDefault="000F63B9" w:rsidP="00801407">
      <w:pPr>
        <w:spacing w:line="0" w:lineRule="atLeast"/>
        <w:ind w:leftChars="135" w:left="566" w:hangingChars="118" w:hanging="283"/>
        <w:rPr>
          <w:rFonts w:ascii="Meiryo UI" w:eastAsia="Meiryo UI" w:hAnsi="Meiryo UI" w:cs="Meiryo UI"/>
          <w:sz w:val="24"/>
          <w:szCs w:val="24"/>
        </w:rPr>
        <w:sectPr w:rsidR="000F63B9" w:rsidSect="00350E0B">
          <w:footerReference w:type="default" r:id="rId11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14:paraId="637DBCE0" w14:textId="174D6E99" w:rsidR="00DC0CC2" w:rsidRPr="00DC0CC2" w:rsidRDefault="00DC0CC2" w:rsidP="00801407">
      <w:pPr>
        <w:spacing w:line="0" w:lineRule="atLeast"/>
        <w:ind w:leftChars="135" w:left="566" w:hangingChars="118" w:hanging="283"/>
        <w:rPr>
          <w:rFonts w:ascii="Meiryo UI" w:eastAsia="Meiryo UI" w:hAnsi="Meiryo UI" w:cs="Meiryo UI"/>
          <w:sz w:val="24"/>
          <w:szCs w:val="24"/>
        </w:rPr>
      </w:pPr>
      <w:r w:rsidRPr="00DC0CC2">
        <w:rPr>
          <w:rFonts w:ascii="Meiryo UI" w:eastAsia="Meiryo UI" w:hAnsi="Meiryo UI" w:cs="Meiryo UI"/>
          <w:sz w:val="24"/>
          <w:szCs w:val="24"/>
        </w:rPr>
        <w:lastRenderedPageBreak/>
        <w:t>２）１）で「</w:t>
      </w:r>
      <w:r w:rsidRPr="00DC0CC2">
        <w:rPr>
          <w:rFonts w:ascii="Meiryo UI" w:eastAsia="Meiryo UI" w:hAnsi="Meiryo UI" w:cs="Meiryo UI" w:hint="eastAsia"/>
          <w:sz w:val="24"/>
          <w:szCs w:val="24"/>
        </w:rPr>
        <w:t>②工期は適正（条件による）</w:t>
      </w:r>
      <w:r w:rsidRPr="00DC0CC2">
        <w:rPr>
          <w:rFonts w:ascii="Meiryo UI" w:eastAsia="Meiryo UI" w:hAnsi="Meiryo UI" w:cs="Meiryo UI"/>
          <w:sz w:val="24"/>
          <w:szCs w:val="24"/>
        </w:rPr>
        <w:t>」と回答された方にお伺いします。</w:t>
      </w:r>
    </w:p>
    <w:p w14:paraId="69C3B869" w14:textId="1819297D" w:rsidR="00DC0CC2" w:rsidRPr="00DC0CC2" w:rsidRDefault="00DC0CC2" w:rsidP="0035133D">
      <w:pPr>
        <w:spacing w:line="0" w:lineRule="atLeast"/>
        <w:ind w:leftChars="200" w:left="420"/>
        <w:rPr>
          <w:rFonts w:ascii="Meiryo UI" w:eastAsia="Meiryo UI" w:hAnsi="Meiryo UI" w:cs="Meiryo UI"/>
          <w:sz w:val="24"/>
          <w:szCs w:val="24"/>
        </w:rPr>
      </w:pPr>
      <w:r w:rsidRPr="00DC0CC2">
        <w:rPr>
          <w:rFonts w:ascii="Meiryo UI" w:eastAsia="Meiryo UI" w:hAnsi="Meiryo UI" w:cs="Meiryo UI"/>
          <w:sz w:val="24"/>
          <w:szCs w:val="24"/>
        </w:rPr>
        <w:t xml:space="preserve">　</w:t>
      </w:r>
      <w:r w:rsidR="0035133D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Pr="00DC0CC2">
        <w:rPr>
          <w:rFonts w:ascii="Meiryo UI" w:eastAsia="Meiryo UI" w:hAnsi="Meiryo UI" w:cs="Meiryo UI"/>
          <w:sz w:val="24"/>
          <w:szCs w:val="24"/>
        </w:rPr>
        <w:t>必要と考える施工条件</w:t>
      </w:r>
      <w:r w:rsidRPr="00DC0CC2">
        <w:rPr>
          <w:rFonts w:ascii="Meiryo UI" w:eastAsia="Meiryo UI" w:hAnsi="Meiryo UI" w:cs="Meiryo UI" w:hint="eastAsia"/>
          <w:sz w:val="24"/>
          <w:szCs w:val="24"/>
        </w:rPr>
        <w:t>を</w:t>
      </w:r>
      <w:r w:rsidRPr="00DC0CC2">
        <w:rPr>
          <w:rFonts w:ascii="Meiryo UI" w:eastAsia="Meiryo UI" w:hAnsi="Meiryo UI" w:cs="Meiryo UI"/>
          <w:sz w:val="24"/>
          <w:szCs w:val="24"/>
        </w:rPr>
        <w:t>ご記載ください。</w:t>
      </w:r>
    </w:p>
    <w:tbl>
      <w:tblPr>
        <w:tblStyle w:val="a3"/>
        <w:tblpPr w:leftFromText="142" w:rightFromText="142" w:vertAnchor="text" w:horzAnchor="margin" w:tblpX="392" w:tblpY="68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DC0CC2" w:rsidRPr="00DC0CC2" w14:paraId="00081AB5" w14:textId="77777777" w:rsidTr="007E46AE">
        <w:trPr>
          <w:trHeight w:val="1142"/>
        </w:trPr>
        <w:tc>
          <w:tcPr>
            <w:tcW w:w="9497" w:type="dxa"/>
          </w:tcPr>
          <w:p w14:paraId="289AF284" w14:textId="77777777" w:rsidR="007E46AE" w:rsidRPr="00DC0CC2" w:rsidRDefault="007E46AE" w:rsidP="007E46AE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自由記述</w:t>
            </w:r>
          </w:p>
          <w:p w14:paraId="5F104D68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0F767DAE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5B566ABF" w14:textId="77777777" w:rsidR="003B3B02" w:rsidRPr="00DC0CC2" w:rsidRDefault="003B3B02" w:rsidP="003B3B02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1D4A1574" w14:textId="77777777" w:rsidR="003B3B02" w:rsidRPr="00DC0CC2" w:rsidRDefault="003B3B02" w:rsidP="003B3B02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3E25C47B" w14:textId="77777777" w:rsidR="007E46AE" w:rsidRPr="00DC0CC2" w:rsidRDefault="007E46AE" w:rsidP="007E46AE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49EF6525" w14:textId="0E3F7996" w:rsidR="007E46AE" w:rsidRPr="00DC0CC2" w:rsidRDefault="00E06247" w:rsidP="007E46AE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</w:tc>
      </w:tr>
    </w:tbl>
    <w:p w14:paraId="51F53232" w14:textId="77777777" w:rsidR="00916485" w:rsidRPr="00DC0CC2" w:rsidRDefault="00916485" w:rsidP="00916485">
      <w:pPr>
        <w:spacing w:line="0" w:lineRule="atLeast"/>
        <w:ind w:leftChars="135" w:left="566" w:hangingChars="118" w:hanging="283"/>
        <w:rPr>
          <w:rFonts w:ascii="Meiryo UI" w:eastAsia="Meiryo UI" w:hAnsi="Meiryo UI" w:cs="Meiryo UI"/>
          <w:sz w:val="24"/>
          <w:szCs w:val="24"/>
        </w:rPr>
      </w:pPr>
    </w:p>
    <w:p w14:paraId="4C417981" w14:textId="77777777" w:rsidR="00DC0CC2" w:rsidRPr="00DC0CC2" w:rsidRDefault="00DC0CC2" w:rsidP="00801407">
      <w:pPr>
        <w:spacing w:line="0" w:lineRule="atLeast"/>
        <w:ind w:leftChars="135" w:left="566" w:hangingChars="118" w:hanging="283"/>
        <w:rPr>
          <w:rFonts w:ascii="Meiryo UI" w:eastAsia="Meiryo UI" w:hAnsi="Meiryo UI" w:cs="Meiryo UI"/>
          <w:sz w:val="24"/>
          <w:szCs w:val="24"/>
        </w:rPr>
      </w:pPr>
      <w:r w:rsidRPr="00DC0CC2">
        <w:rPr>
          <w:rFonts w:ascii="Meiryo UI" w:eastAsia="Meiryo UI" w:hAnsi="Meiryo UI" w:cs="Meiryo UI"/>
          <w:sz w:val="24"/>
          <w:szCs w:val="24"/>
        </w:rPr>
        <w:t>３）１）で「</w:t>
      </w:r>
      <w:r w:rsidRPr="00DC0CC2">
        <w:rPr>
          <w:rFonts w:ascii="Meiryo UI" w:eastAsia="Meiryo UI" w:hAnsi="Meiryo UI" w:cs="Meiryo UI" w:hint="eastAsia"/>
          <w:sz w:val="24"/>
          <w:szCs w:val="24"/>
        </w:rPr>
        <w:t>③工期は不足</w:t>
      </w:r>
      <w:r w:rsidRPr="00DC0CC2">
        <w:rPr>
          <w:rFonts w:ascii="Meiryo UI" w:eastAsia="Meiryo UI" w:hAnsi="Meiryo UI" w:cs="Meiryo UI"/>
          <w:sz w:val="24"/>
          <w:szCs w:val="24"/>
        </w:rPr>
        <w:t>」と回答された方にお伺いします。</w:t>
      </w:r>
    </w:p>
    <w:p w14:paraId="06DF256E" w14:textId="61E87900" w:rsidR="00DC0CC2" w:rsidRPr="001220A2" w:rsidRDefault="00DC0CC2" w:rsidP="0035133D">
      <w:pPr>
        <w:spacing w:line="0" w:lineRule="atLeast"/>
        <w:ind w:leftChars="100" w:left="210" w:firstLineChars="100" w:firstLine="240"/>
        <w:rPr>
          <w:rFonts w:ascii="Meiryo UI" w:eastAsia="Meiryo UI" w:hAnsi="Meiryo UI" w:cs="Meiryo UI"/>
          <w:sz w:val="24"/>
          <w:szCs w:val="24"/>
        </w:rPr>
      </w:pPr>
      <w:r w:rsidRPr="001220A2">
        <w:rPr>
          <w:rFonts w:ascii="Meiryo UI" w:eastAsia="Meiryo UI" w:hAnsi="Meiryo UI" w:cs="Meiryo UI"/>
          <w:sz w:val="24"/>
          <w:szCs w:val="24"/>
        </w:rPr>
        <w:t xml:space="preserve">　</w:t>
      </w:r>
      <w:r w:rsidR="00085088" w:rsidRPr="001220A2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B86178" w:rsidRPr="001220A2">
        <w:rPr>
          <w:rFonts w:ascii="Meiryo UI" w:eastAsia="Meiryo UI" w:hAnsi="Meiryo UI" w:cs="Meiryo UI" w:hint="eastAsia"/>
          <w:sz w:val="24"/>
          <w:szCs w:val="24"/>
        </w:rPr>
        <w:t>不足すると考えられる</w:t>
      </w:r>
      <w:r w:rsidRPr="001220A2">
        <w:rPr>
          <w:rFonts w:ascii="Meiryo UI" w:eastAsia="Meiryo UI" w:hAnsi="Meiryo UI" w:cs="Meiryo UI"/>
          <w:sz w:val="24"/>
          <w:szCs w:val="24"/>
        </w:rPr>
        <w:t>工期</w:t>
      </w:r>
      <w:r w:rsidR="00B86178" w:rsidRPr="001220A2">
        <w:rPr>
          <w:rFonts w:ascii="Meiryo UI" w:eastAsia="Meiryo UI" w:hAnsi="Meiryo UI" w:cs="Meiryo UI" w:hint="eastAsia"/>
          <w:sz w:val="24"/>
          <w:szCs w:val="24"/>
        </w:rPr>
        <w:t>を選択してい</w:t>
      </w:r>
      <w:bookmarkStart w:id="0" w:name="_GoBack"/>
      <w:bookmarkEnd w:id="0"/>
      <w:r w:rsidR="00B86178" w:rsidRPr="001220A2">
        <w:rPr>
          <w:rFonts w:ascii="Meiryo UI" w:eastAsia="Meiryo UI" w:hAnsi="Meiryo UI" w:cs="Meiryo UI" w:hint="eastAsia"/>
          <w:sz w:val="24"/>
          <w:szCs w:val="24"/>
        </w:rPr>
        <w:t>ただき、その</w:t>
      </w:r>
      <w:r w:rsidR="000432F0" w:rsidRPr="001220A2">
        <w:rPr>
          <w:rFonts w:ascii="Meiryo UI" w:eastAsia="Meiryo UI" w:hAnsi="Meiryo UI" w:cs="Meiryo UI" w:hint="eastAsia"/>
          <w:sz w:val="24"/>
          <w:szCs w:val="24"/>
        </w:rPr>
        <w:t>理由</w:t>
      </w:r>
      <w:r w:rsidRPr="001220A2">
        <w:rPr>
          <w:rFonts w:ascii="Meiryo UI" w:eastAsia="Meiryo UI" w:hAnsi="Meiryo UI" w:cs="Meiryo UI"/>
          <w:sz w:val="24"/>
          <w:szCs w:val="24"/>
        </w:rPr>
        <w:t>をご記載ください。</w:t>
      </w:r>
    </w:p>
    <w:p w14:paraId="422D941F" w14:textId="77777777" w:rsidR="00B86178" w:rsidRDefault="00801407" w:rsidP="00085088">
      <w:pPr>
        <w:spacing w:line="0" w:lineRule="atLeast"/>
        <w:ind w:leftChars="300" w:left="63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□東１期</w:t>
      </w:r>
      <w:r w:rsidR="000B2D1E">
        <w:rPr>
          <w:rFonts w:ascii="Meiryo UI" w:eastAsia="Meiryo UI" w:hAnsi="Meiryo UI" w:cs="Meiryo UI" w:hint="eastAsia"/>
          <w:sz w:val="24"/>
          <w:szCs w:val="24"/>
        </w:rPr>
        <w:t>工事</w:t>
      </w:r>
      <w:r w:rsidR="00B86178">
        <w:rPr>
          <w:rFonts w:ascii="Meiryo UI" w:eastAsia="Meiryo UI" w:hAnsi="Meiryo UI" w:cs="Meiryo UI" w:hint="eastAsia"/>
          <w:sz w:val="24"/>
          <w:szCs w:val="24"/>
        </w:rPr>
        <w:t xml:space="preserve">　　　</w:t>
      </w:r>
      <w:r>
        <w:rPr>
          <w:rFonts w:ascii="Meiryo UI" w:eastAsia="Meiryo UI" w:hAnsi="Meiryo UI" w:cs="Meiryo UI" w:hint="eastAsia"/>
          <w:sz w:val="24"/>
          <w:szCs w:val="24"/>
        </w:rPr>
        <w:t>□東２期</w:t>
      </w:r>
      <w:r w:rsidR="000B2D1E">
        <w:rPr>
          <w:rFonts w:ascii="Meiryo UI" w:eastAsia="Meiryo UI" w:hAnsi="Meiryo UI" w:cs="Meiryo UI" w:hint="eastAsia"/>
          <w:sz w:val="24"/>
          <w:szCs w:val="24"/>
        </w:rPr>
        <w:t>工事</w:t>
      </w:r>
    </w:p>
    <w:p w14:paraId="6D15F732" w14:textId="2D908AB0" w:rsidR="00801407" w:rsidRPr="00DC0CC2" w:rsidRDefault="00801407" w:rsidP="00B86178">
      <w:pPr>
        <w:spacing w:line="0" w:lineRule="atLeast"/>
        <w:ind w:leftChars="300" w:left="63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□西１期</w:t>
      </w:r>
      <w:r w:rsidR="000B2D1E">
        <w:rPr>
          <w:rFonts w:ascii="Meiryo UI" w:eastAsia="Meiryo UI" w:hAnsi="Meiryo UI" w:cs="Meiryo UI" w:hint="eastAsia"/>
          <w:sz w:val="24"/>
          <w:szCs w:val="24"/>
        </w:rPr>
        <w:t>工事</w:t>
      </w:r>
      <w:r w:rsidR="00B86178">
        <w:rPr>
          <w:rFonts w:ascii="Meiryo UI" w:eastAsia="Meiryo UI" w:hAnsi="Meiryo UI" w:cs="Meiryo UI" w:hint="eastAsia"/>
          <w:sz w:val="24"/>
          <w:szCs w:val="24"/>
        </w:rPr>
        <w:t xml:space="preserve">　　　</w:t>
      </w:r>
      <w:r>
        <w:rPr>
          <w:rFonts w:ascii="Meiryo UI" w:eastAsia="Meiryo UI" w:hAnsi="Meiryo UI" w:cs="Meiryo UI" w:hint="eastAsia"/>
          <w:sz w:val="24"/>
          <w:szCs w:val="24"/>
        </w:rPr>
        <w:t>□西２期</w:t>
      </w:r>
      <w:r w:rsidR="000B2D1E">
        <w:rPr>
          <w:rFonts w:ascii="Meiryo UI" w:eastAsia="Meiryo UI" w:hAnsi="Meiryo UI" w:cs="Meiryo UI" w:hint="eastAsia"/>
          <w:sz w:val="24"/>
          <w:szCs w:val="24"/>
        </w:rPr>
        <w:t>工事</w:t>
      </w:r>
      <w:r w:rsidR="00B86178">
        <w:rPr>
          <w:rFonts w:ascii="Meiryo UI" w:eastAsia="Meiryo UI" w:hAnsi="Meiryo UI" w:cs="Meiryo UI" w:hint="eastAsia"/>
          <w:sz w:val="24"/>
          <w:szCs w:val="24"/>
        </w:rPr>
        <w:t xml:space="preserve">　　　</w:t>
      </w:r>
      <w:r>
        <w:rPr>
          <w:rFonts w:ascii="Meiryo UI" w:eastAsia="Meiryo UI" w:hAnsi="Meiryo UI" w:cs="Meiryo UI" w:hint="eastAsia"/>
          <w:sz w:val="24"/>
          <w:szCs w:val="24"/>
        </w:rPr>
        <w:t>□西３期</w:t>
      </w:r>
      <w:r w:rsidR="000B2D1E">
        <w:rPr>
          <w:rFonts w:ascii="Meiryo UI" w:eastAsia="Meiryo UI" w:hAnsi="Meiryo UI" w:cs="Meiryo UI" w:hint="eastAsia"/>
          <w:sz w:val="24"/>
          <w:szCs w:val="24"/>
        </w:rPr>
        <w:t>工事</w:t>
      </w:r>
    </w:p>
    <w:tbl>
      <w:tblPr>
        <w:tblStyle w:val="a3"/>
        <w:tblpPr w:leftFromText="142" w:rightFromText="142" w:vertAnchor="text" w:horzAnchor="margin" w:tblpX="392" w:tblpY="68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DC0CC2" w:rsidRPr="00DC0CC2" w14:paraId="76CCB1FD" w14:textId="77777777" w:rsidTr="007E46AE">
        <w:trPr>
          <w:trHeight w:val="1142"/>
        </w:trPr>
        <w:tc>
          <w:tcPr>
            <w:tcW w:w="9497" w:type="dxa"/>
          </w:tcPr>
          <w:p w14:paraId="1E0242B7" w14:textId="5A311997" w:rsidR="007E46AE" w:rsidRPr="00DC0CC2" w:rsidRDefault="00801407" w:rsidP="007E46AE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不足すると考える理由</w:t>
            </w:r>
          </w:p>
          <w:p w14:paraId="34308A7D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453DA185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686A496D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508FB9D5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34D8F50D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53120EC0" w14:textId="15E16AD7" w:rsidR="007E46AE" w:rsidRPr="00DC0CC2" w:rsidRDefault="00E06247" w:rsidP="00235025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</w:tc>
      </w:tr>
    </w:tbl>
    <w:p w14:paraId="162104EB" w14:textId="77777777" w:rsidR="00E06247" w:rsidRPr="00DC0CC2" w:rsidRDefault="00E06247" w:rsidP="00916485">
      <w:pPr>
        <w:spacing w:line="0" w:lineRule="atLeast"/>
        <w:ind w:leftChars="135" w:left="566" w:hangingChars="118" w:hanging="283"/>
        <w:rPr>
          <w:rFonts w:ascii="Meiryo UI" w:eastAsia="Meiryo UI" w:hAnsi="Meiryo UI" w:cs="Meiryo UI"/>
          <w:sz w:val="24"/>
          <w:szCs w:val="24"/>
        </w:rPr>
      </w:pPr>
    </w:p>
    <w:p w14:paraId="4CD13A23" w14:textId="77777777" w:rsidR="00DC0CC2" w:rsidRPr="00DC0CC2" w:rsidRDefault="00DC0CC2" w:rsidP="00801407">
      <w:pPr>
        <w:spacing w:line="0" w:lineRule="atLeast"/>
        <w:ind w:leftChars="135" w:left="566" w:hangingChars="118" w:hanging="283"/>
        <w:rPr>
          <w:rFonts w:ascii="Meiryo UI" w:eastAsia="Meiryo UI" w:hAnsi="Meiryo UI" w:cs="Meiryo UI"/>
          <w:sz w:val="24"/>
          <w:szCs w:val="24"/>
        </w:rPr>
      </w:pPr>
      <w:r w:rsidRPr="00DC0CC2">
        <w:rPr>
          <w:rFonts w:ascii="Meiryo UI" w:eastAsia="Meiryo UI" w:hAnsi="Meiryo UI" w:cs="Meiryo UI"/>
          <w:sz w:val="24"/>
          <w:szCs w:val="24"/>
        </w:rPr>
        <w:t>４）１）で「</w:t>
      </w:r>
      <w:r w:rsidRPr="00DC0CC2">
        <w:rPr>
          <w:rFonts w:ascii="Meiryo UI" w:eastAsia="Meiryo UI" w:hAnsi="Meiryo UI" w:cs="Meiryo UI" w:hint="eastAsia"/>
          <w:sz w:val="24"/>
          <w:szCs w:val="24"/>
        </w:rPr>
        <w:t>①工期は適正</w:t>
      </w:r>
      <w:r w:rsidRPr="00DC0CC2">
        <w:rPr>
          <w:rFonts w:ascii="Meiryo UI" w:eastAsia="Meiryo UI" w:hAnsi="Meiryo UI" w:cs="Meiryo UI"/>
          <w:sz w:val="24"/>
          <w:szCs w:val="24"/>
        </w:rPr>
        <w:t>」と回答された方にお伺いします。</w:t>
      </w:r>
    </w:p>
    <w:p w14:paraId="11B0357F" w14:textId="0CF950E4" w:rsidR="00DC0CC2" w:rsidRPr="00DC0CC2" w:rsidRDefault="00DC0CC2" w:rsidP="0035133D">
      <w:pPr>
        <w:spacing w:line="0" w:lineRule="atLeast"/>
        <w:ind w:leftChars="200" w:left="420" w:firstLineChars="100" w:firstLine="240"/>
        <w:rPr>
          <w:rFonts w:ascii="Meiryo UI" w:eastAsia="Meiryo UI" w:hAnsi="Meiryo UI" w:cs="Meiryo UI"/>
          <w:sz w:val="24"/>
          <w:szCs w:val="24"/>
        </w:rPr>
      </w:pPr>
      <w:r w:rsidRPr="00DC0CC2">
        <w:rPr>
          <w:rFonts w:ascii="Meiryo UI" w:eastAsia="Meiryo UI" w:hAnsi="Meiryo UI" w:cs="Meiryo UI"/>
          <w:sz w:val="24"/>
          <w:szCs w:val="24"/>
        </w:rPr>
        <w:t>逆打ち工法ではなく順打ち工法とした場合、</w:t>
      </w:r>
      <w:r w:rsidR="00801407">
        <w:rPr>
          <w:rFonts w:ascii="Meiryo UI" w:eastAsia="Meiryo UI" w:hAnsi="Meiryo UI" w:cs="Meiryo UI" w:hint="eastAsia"/>
          <w:sz w:val="24"/>
          <w:szCs w:val="24"/>
        </w:rPr>
        <w:t>東１期棟・東２期棟の工期に関する影響を</w:t>
      </w:r>
      <w:r w:rsidR="000758AE">
        <w:rPr>
          <w:rFonts w:ascii="Meiryo UI" w:eastAsia="Meiryo UI" w:hAnsi="Meiryo UI" w:cs="Meiryo UI" w:hint="eastAsia"/>
          <w:sz w:val="24"/>
          <w:szCs w:val="24"/>
        </w:rPr>
        <w:t>想定しうる範囲で</w:t>
      </w:r>
      <w:r w:rsidRPr="00DC0CC2">
        <w:rPr>
          <w:rFonts w:ascii="Meiryo UI" w:eastAsia="Meiryo UI" w:hAnsi="Meiryo UI" w:cs="Meiryo UI"/>
          <w:sz w:val="24"/>
          <w:szCs w:val="24"/>
        </w:rPr>
        <w:t>ご記載ください。</w:t>
      </w:r>
    </w:p>
    <w:tbl>
      <w:tblPr>
        <w:tblStyle w:val="a3"/>
        <w:tblpPr w:leftFromText="142" w:rightFromText="142" w:vertAnchor="text" w:horzAnchor="margin" w:tblpX="392" w:tblpY="68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DC0CC2" w:rsidRPr="00DC0CC2" w14:paraId="6CE3C796" w14:textId="77777777" w:rsidTr="007E46AE">
        <w:trPr>
          <w:trHeight w:val="1142"/>
        </w:trPr>
        <w:tc>
          <w:tcPr>
            <w:tcW w:w="9497" w:type="dxa"/>
          </w:tcPr>
          <w:p w14:paraId="3F48C20C" w14:textId="77777777" w:rsidR="007E46AE" w:rsidRPr="00DC0CC2" w:rsidRDefault="007E46AE" w:rsidP="007E46AE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自由記述</w:t>
            </w:r>
          </w:p>
          <w:p w14:paraId="723E8EA0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64F297BE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49B44B62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24BCD601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7B6AB150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057ECF4F" w14:textId="3DC99053" w:rsidR="007E46AE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</w:tc>
      </w:tr>
    </w:tbl>
    <w:p w14:paraId="618FB98B" w14:textId="77777777" w:rsidR="00647DF8" w:rsidRDefault="00647DF8" w:rsidP="00085088">
      <w:pPr>
        <w:spacing w:line="0" w:lineRule="atLeast"/>
        <w:ind w:leftChars="100" w:left="450" w:hangingChars="100" w:hanging="240"/>
        <w:rPr>
          <w:rFonts w:ascii="Meiryo UI" w:eastAsia="Meiryo UI" w:hAnsi="Meiryo UI" w:cs="Meiryo UI"/>
          <w:sz w:val="24"/>
          <w:szCs w:val="24"/>
        </w:rPr>
        <w:sectPr w:rsidR="00647DF8" w:rsidSect="00350E0B">
          <w:footerReference w:type="default" r:id="rId12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14:paraId="6C6CBDFA" w14:textId="0B694BDB" w:rsidR="00DC0CC2" w:rsidRPr="00DC0CC2" w:rsidRDefault="0088328A" w:rsidP="00085088">
      <w:pPr>
        <w:spacing w:line="0" w:lineRule="atLeast"/>
        <w:ind w:leftChars="100" w:left="450" w:hangingChars="100" w:hanging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lastRenderedPageBreak/>
        <w:t>５）本</w:t>
      </w:r>
      <w:r>
        <w:rPr>
          <w:rFonts w:ascii="Meiryo UI" w:eastAsia="Meiryo UI" w:hAnsi="Meiryo UI" w:cs="Meiryo UI" w:hint="eastAsia"/>
          <w:sz w:val="24"/>
          <w:szCs w:val="24"/>
        </w:rPr>
        <w:t>工事</w:t>
      </w:r>
      <w:r w:rsidR="00DC0CC2" w:rsidRPr="00DC0CC2">
        <w:rPr>
          <w:rFonts w:ascii="Meiryo UI" w:eastAsia="Meiryo UI" w:hAnsi="Meiryo UI" w:cs="Meiryo UI"/>
          <w:sz w:val="24"/>
          <w:szCs w:val="24"/>
        </w:rPr>
        <w:t>では、</w:t>
      </w:r>
      <w:r w:rsidR="00DC0CC2" w:rsidRPr="00DC0CC2">
        <w:rPr>
          <w:rFonts w:ascii="Meiryo UI" w:eastAsia="Meiryo UI" w:hAnsi="Meiryo UI" w:cs="Meiryo UI" w:hint="eastAsia"/>
          <w:sz w:val="24"/>
          <w:szCs w:val="24"/>
        </w:rPr>
        <w:t>配布資料の工程表に示してあるように、</w:t>
      </w:r>
      <w:r w:rsidR="00DC0CC2" w:rsidRPr="00DC0CC2">
        <w:rPr>
          <w:rFonts w:ascii="Meiryo UI" w:eastAsia="Meiryo UI" w:hAnsi="Meiryo UI" w:cs="Meiryo UI"/>
          <w:sz w:val="24"/>
          <w:szCs w:val="24"/>
        </w:rPr>
        <w:t>令和2年（2020年）12月の工事契約締結の後、翌年2月からの本工事開始を予定しています。本契約締結</w:t>
      </w:r>
      <w:r w:rsidR="00DC0CC2" w:rsidRPr="00DC0CC2">
        <w:rPr>
          <w:rFonts w:ascii="Meiryo UI" w:eastAsia="Meiryo UI" w:hAnsi="Meiryo UI" w:cs="Meiryo UI" w:hint="eastAsia"/>
          <w:sz w:val="24"/>
          <w:szCs w:val="24"/>
        </w:rPr>
        <w:t>以降の</w:t>
      </w:r>
      <w:r>
        <w:rPr>
          <w:rFonts w:ascii="Meiryo UI" w:eastAsia="Meiryo UI" w:hAnsi="Meiryo UI" w:cs="Meiryo UI" w:hint="eastAsia"/>
          <w:sz w:val="24"/>
          <w:szCs w:val="24"/>
        </w:rPr>
        <w:t>、</w:t>
      </w:r>
      <w:r w:rsidR="00DC0CC2" w:rsidRPr="00DC0CC2">
        <w:rPr>
          <w:rFonts w:ascii="Meiryo UI" w:eastAsia="Meiryo UI" w:hAnsi="Meiryo UI" w:cs="Meiryo UI" w:hint="eastAsia"/>
          <w:sz w:val="24"/>
          <w:szCs w:val="24"/>
        </w:rPr>
        <w:t>特に</w:t>
      </w:r>
      <w:r w:rsidR="00DC0CC2" w:rsidRPr="00DC0CC2">
        <w:rPr>
          <w:rFonts w:ascii="Meiryo UI" w:eastAsia="Meiryo UI" w:hAnsi="Meiryo UI" w:cs="Meiryo UI"/>
          <w:sz w:val="24"/>
          <w:szCs w:val="24"/>
        </w:rPr>
        <w:t>東１期工事</w:t>
      </w:r>
      <w:r w:rsidR="00DC0CC2" w:rsidRPr="00DC0CC2">
        <w:rPr>
          <w:rFonts w:ascii="Meiryo UI" w:eastAsia="Meiryo UI" w:hAnsi="Meiryo UI" w:cs="Meiryo UI" w:hint="eastAsia"/>
          <w:sz w:val="24"/>
          <w:szCs w:val="24"/>
        </w:rPr>
        <w:t>における</w:t>
      </w:r>
      <w:r w:rsidR="00DC0CC2" w:rsidRPr="00DC0CC2">
        <w:rPr>
          <w:rFonts w:ascii="Meiryo UI" w:eastAsia="Meiryo UI" w:hAnsi="Meiryo UI" w:cs="Meiryo UI"/>
          <w:sz w:val="24"/>
          <w:szCs w:val="24"/>
        </w:rPr>
        <w:t>発注・手配</w:t>
      </w:r>
      <w:r w:rsidR="000758AE">
        <w:rPr>
          <w:rFonts w:ascii="Meiryo UI" w:eastAsia="Meiryo UI" w:hAnsi="Meiryo UI" w:cs="Meiryo UI" w:hint="eastAsia"/>
          <w:sz w:val="24"/>
          <w:szCs w:val="24"/>
        </w:rPr>
        <w:t>期間</w:t>
      </w:r>
      <w:r w:rsidR="00DC0CC2" w:rsidRPr="00DC0CC2">
        <w:rPr>
          <w:rFonts w:ascii="Meiryo UI" w:eastAsia="Meiryo UI" w:hAnsi="Meiryo UI" w:cs="Meiryo UI" w:hint="eastAsia"/>
          <w:sz w:val="24"/>
          <w:szCs w:val="24"/>
        </w:rPr>
        <w:t>に</w:t>
      </w:r>
      <w:r w:rsidR="000758AE">
        <w:rPr>
          <w:rFonts w:ascii="Meiryo UI" w:eastAsia="Meiryo UI" w:hAnsi="Meiryo UI" w:cs="Meiryo UI" w:hint="eastAsia"/>
          <w:sz w:val="24"/>
          <w:szCs w:val="24"/>
        </w:rPr>
        <w:t>対するお考えを</w:t>
      </w:r>
      <w:r w:rsidR="00D33427">
        <w:rPr>
          <w:rFonts w:ascii="Meiryo UI" w:eastAsia="Meiryo UI" w:hAnsi="Meiryo UI" w:cs="Meiryo UI" w:hint="eastAsia"/>
          <w:sz w:val="24"/>
          <w:szCs w:val="24"/>
        </w:rPr>
        <w:t>最近の市況を踏まえて</w:t>
      </w:r>
      <w:r w:rsidR="00DC0CC2" w:rsidRPr="00DC0CC2">
        <w:rPr>
          <w:rFonts w:ascii="Meiryo UI" w:eastAsia="Meiryo UI" w:hAnsi="Meiryo UI" w:cs="Meiryo UI"/>
          <w:sz w:val="24"/>
          <w:szCs w:val="24"/>
        </w:rPr>
        <w:t>ご記載ください。</w:t>
      </w:r>
    </w:p>
    <w:tbl>
      <w:tblPr>
        <w:tblStyle w:val="a3"/>
        <w:tblpPr w:leftFromText="142" w:rightFromText="142" w:vertAnchor="text" w:horzAnchor="margin" w:tblpX="392" w:tblpY="68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DC0CC2" w:rsidRPr="00DC0CC2" w14:paraId="5CA37FDE" w14:textId="77777777" w:rsidTr="007E46AE">
        <w:trPr>
          <w:trHeight w:val="1142"/>
        </w:trPr>
        <w:tc>
          <w:tcPr>
            <w:tcW w:w="9497" w:type="dxa"/>
          </w:tcPr>
          <w:p w14:paraId="231D157D" w14:textId="77777777" w:rsidR="007E46AE" w:rsidRPr="00DC0CC2" w:rsidRDefault="007E46AE" w:rsidP="007E46AE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自由記述</w:t>
            </w:r>
          </w:p>
          <w:p w14:paraId="21BAC94D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15C95568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67DE46BA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554C4681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6A39A325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57CFDECF" w14:textId="011A7AC3" w:rsidR="007E46AE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</w:tc>
      </w:tr>
    </w:tbl>
    <w:p w14:paraId="076D4B3B" w14:textId="77777777" w:rsidR="00916485" w:rsidRPr="00DC0CC2" w:rsidRDefault="00916485" w:rsidP="00916485">
      <w:pPr>
        <w:spacing w:line="0" w:lineRule="atLeast"/>
        <w:ind w:leftChars="135" w:left="566" w:hangingChars="118" w:hanging="283"/>
        <w:rPr>
          <w:rFonts w:ascii="Meiryo UI" w:eastAsia="Meiryo UI" w:hAnsi="Meiryo UI" w:cs="Meiryo UI"/>
          <w:sz w:val="24"/>
          <w:szCs w:val="24"/>
        </w:rPr>
      </w:pPr>
    </w:p>
    <w:p w14:paraId="7E390688" w14:textId="60F7ED4C" w:rsidR="00DC0CC2" w:rsidRDefault="00DC0CC2" w:rsidP="00085088">
      <w:pPr>
        <w:spacing w:line="0" w:lineRule="atLeast"/>
        <w:ind w:leftChars="100" w:left="450" w:hangingChars="100" w:hanging="240"/>
        <w:rPr>
          <w:rFonts w:ascii="Meiryo UI" w:eastAsia="Meiryo UI" w:hAnsi="Meiryo UI" w:cs="Meiryo UI"/>
          <w:sz w:val="24"/>
          <w:szCs w:val="24"/>
        </w:rPr>
      </w:pPr>
      <w:r w:rsidRPr="00DC0CC2">
        <w:rPr>
          <w:rFonts w:ascii="Meiryo UI" w:eastAsia="Meiryo UI" w:hAnsi="Meiryo UI" w:cs="Meiryo UI"/>
          <w:sz w:val="24"/>
          <w:szCs w:val="24"/>
        </w:rPr>
        <w:t>６）</w:t>
      </w:r>
      <w:r w:rsidRPr="00085088">
        <w:rPr>
          <w:rFonts w:ascii="Meiryo UI" w:eastAsia="Meiryo UI" w:hAnsi="Meiryo UI" w:cs="Meiryo UI"/>
          <w:sz w:val="24"/>
          <w:szCs w:val="24"/>
        </w:rPr>
        <w:t>各工期</w:t>
      </w:r>
      <w:r w:rsidRPr="00085088">
        <w:rPr>
          <w:rFonts w:ascii="Meiryo UI" w:eastAsia="Meiryo UI" w:hAnsi="Meiryo UI" w:cs="Meiryo UI" w:hint="eastAsia"/>
          <w:sz w:val="24"/>
          <w:szCs w:val="24"/>
        </w:rPr>
        <w:t>間</w:t>
      </w:r>
      <w:r w:rsidR="00D33427" w:rsidRPr="00085088">
        <w:rPr>
          <w:rFonts w:ascii="Meiryo UI" w:eastAsia="Meiryo UI" w:hAnsi="Meiryo UI" w:cs="Meiryo UI" w:hint="eastAsia"/>
          <w:sz w:val="24"/>
          <w:szCs w:val="24"/>
        </w:rPr>
        <w:t>に</w:t>
      </w:r>
      <w:r w:rsidRPr="00085088">
        <w:rPr>
          <w:rFonts w:ascii="Meiryo UI" w:eastAsia="Meiryo UI" w:hAnsi="Meiryo UI" w:cs="Meiryo UI" w:hint="eastAsia"/>
          <w:sz w:val="24"/>
          <w:szCs w:val="24"/>
        </w:rPr>
        <w:t>移転期間</w:t>
      </w:r>
      <w:r w:rsidR="00D33427" w:rsidRPr="00085088">
        <w:rPr>
          <w:rFonts w:ascii="Meiryo UI" w:eastAsia="Meiryo UI" w:hAnsi="Meiryo UI" w:cs="Meiryo UI" w:hint="eastAsia"/>
          <w:sz w:val="24"/>
          <w:szCs w:val="24"/>
        </w:rPr>
        <w:t>をはさみ</w:t>
      </w:r>
      <w:r w:rsidRPr="00085088">
        <w:rPr>
          <w:rFonts w:ascii="Meiryo UI" w:eastAsia="Meiryo UI" w:hAnsi="Meiryo UI" w:cs="Meiryo UI"/>
          <w:sz w:val="24"/>
          <w:szCs w:val="24"/>
        </w:rPr>
        <w:t>、</w:t>
      </w:r>
      <w:r w:rsidRPr="00085088">
        <w:rPr>
          <w:rFonts w:ascii="Meiryo UI" w:eastAsia="Meiryo UI" w:hAnsi="Meiryo UI" w:cs="Meiryo UI" w:hint="eastAsia"/>
          <w:sz w:val="24"/>
          <w:szCs w:val="24"/>
        </w:rPr>
        <w:t>既存庁舎からの移転完了後、即解体工事に</w:t>
      </w:r>
      <w:r w:rsidRPr="00085088">
        <w:rPr>
          <w:rFonts w:ascii="Meiryo UI" w:eastAsia="Meiryo UI" w:hAnsi="Meiryo UI" w:cs="Meiryo UI"/>
          <w:sz w:val="24"/>
          <w:szCs w:val="24"/>
        </w:rPr>
        <w:t>入る工程としております。この</w:t>
      </w:r>
      <w:r w:rsidR="00D33427" w:rsidRPr="00085088">
        <w:rPr>
          <w:rFonts w:ascii="Meiryo UI" w:eastAsia="Meiryo UI" w:hAnsi="Meiryo UI" w:cs="Meiryo UI" w:hint="eastAsia"/>
          <w:sz w:val="24"/>
          <w:szCs w:val="24"/>
        </w:rPr>
        <w:t>移転を</w:t>
      </w:r>
      <w:r w:rsidR="00700DA4" w:rsidRPr="00085088">
        <w:rPr>
          <w:rFonts w:ascii="Meiryo UI" w:eastAsia="Meiryo UI" w:hAnsi="Meiryo UI" w:cs="Meiryo UI" w:hint="eastAsia"/>
          <w:sz w:val="24"/>
          <w:szCs w:val="24"/>
        </w:rPr>
        <w:t>円滑に進める</w:t>
      </w:r>
      <w:r w:rsidRPr="00085088">
        <w:rPr>
          <w:rFonts w:ascii="Meiryo UI" w:eastAsia="Meiryo UI" w:hAnsi="Meiryo UI" w:cs="Meiryo UI" w:hint="eastAsia"/>
          <w:sz w:val="24"/>
          <w:szCs w:val="24"/>
        </w:rPr>
        <w:t>ために、</w:t>
      </w:r>
      <w:r w:rsidRPr="00085088">
        <w:rPr>
          <w:rFonts w:ascii="Meiryo UI" w:eastAsia="Meiryo UI" w:hAnsi="Meiryo UI" w:cs="Meiryo UI"/>
          <w:sz w:val="24"/>
          <w:szCs w:val="24"/>
        </w:rPr>
        <w:t>必要と考えられる</w:t>
      </w:r>
      <w:r w:rsidR="000758AE" w:rsidRPr="00085088">
        <w:rPr>
          <w:rFonts w:ascii="Meiryo UI" w:eastAsia="Meiryo UI" w:hAnsi="Meiryo UI" w:cs="Meiryo UI" w:hint="eastAsia"/>
          <w:sz w:val="24"/>
          <w:szCs w:val="24"/>
        </w:rPr>
        <w:t>対応</w:t>
      </w:r>
      <w:r w:rsidR="00D33427" w:rsidRPr="00085088">
        <w:rPr>
          <w:rFonts w:ascii="Meiryo UI" w:eastAsia="Meiryo UI" w:hAnsi="Meiryo UI" w:cs="Meiryo UI" w:hint="eastAsia"/>
          <w:sz w:val="24"/>
          <w:szCs w:val="24"/>
        </w:rPr>
        <w:t>（本体工事</w:t>
      </w:r>
      <w:r w:rsidR="00085088">
        <w:rPr>
          <w:rFonts w:ascii="Meiryo UI" w:eastAsia="Meiryo UI" w:hAnsi="Meiryo UI" w:cs="Meiryo UI" w:hint="eastAsia"/>
          <w:sz w:val="24"/>
          <w:szCs w:val="24"/>
        </w:rPr>
        <w:t>と</w:t>
      </w:r>
      <w:r w:rsidR="00D33427" w:rsidRPr="00085088">
        <w:rPr>
          <w:rFonts w:ascii="Meiryo UI" w:eastAsia="Meiryo UI" w:hAnsi="Meiryo UI" w:cs="Meiryo UI" w:hint="eastAsia"/>
          <w:sz w:val="24"/>
          <w:szCs w:val="24"/>
        </w:rPr>
        <w:t>の関係など）</w:t>
      </w:r>
      <w:r w:rsidRPr="00085088">
        <w:rPr>
          <w:rFonts w:ascii="Meiryo UI" w:eastAsia="Meiryo UI" w:hAnsi="Meiryo UI" w:cs="Meiryo UI"/>
          <w:sz w:val="24"/>
          <w:szCs w:val="24"/>
        </w:rPr>
        <w:t>をご記載ください。</w:t>
      </w:r>
    </w:p>
    <w:p w14:paraId="00B4C17A" w14:textId="3A82264F" w:rsidR="00E60315" w:rsidRPr="00DC0CC2" w:rsidRDefault="00D33427" w:rsidP="00D33427">
      <w:pPr>
        <w:spacing w:line="0" w:lineRule="atLeast"/>
        <w:ind w:leftChars="135" w:left="566" w:hangingChars="118" w:hanging="283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例：本体工事期間中の什器据付工事</w:t>
      </w:r>
    </w:p>
    <w:tbl>
      <w:tblPr>
        <w:tblStyle w:val="a3"/>
        <w:tblpPr w:leftFromText="142" w:rightFromText="142" w:vertAnchor="text" w:horzAnchor="margin" w:tblpX="392" w:tblpY="68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DC0CC2" w:rsidRPr="00DC0CC2" w14:paraId="0FA6FDA1" w14:textId="77777777" w:rsidTr="007E46AE">
        <w:trPr>
          <w:trHeight w:val="1142"/>
        </w:trPr>
        <w:tc>
          <w:tcPr>
            <w:tcW w:w="9497" w:type="dxa"/>
          </w:tcPr>
          <w:p w14:paraId="20FB06CF" w14:textId="2E048476" w:rsidR="007E46AE" w:rsidRPr="00DC0CC2" w:rsidRDefault="00E60315" w:rsidP="007E46AE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必要と考えられる対応</w:t>
            </w:r>
          </w:p>
          <w:p w14:paraId="3D49AB8F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4E47643D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23DD6974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00235332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663B66A6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0E91EFBE" w14:textId="67AEF813" w:rsidR="007E46AE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</w:tc>
      </w:tr>
    </w:tbl>
    <w:p w14:paraId="4EB8C389" w14:textId="550ECAEB" w:rsidR="00D76735" w:rsidRDefault="00D76735" w:rsidP="00777850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</w:p>
    <w:p w14:paraId="338B69FF" w14:textId="77777777" w:rsidR="0007089E" w:rsidRDefault="0007089E" w:rsidP="00777850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</w:p>
    <w:p w14:paraId="4634511B" w14:textId="4ECE5BA1" w:rsidR="00916485" w:rsidRPr="00DC0CC2" w:rsidRDefault="00916485" w:rsidP="00777850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  <w:r w:rsidRPr="00DC0CC2">
        <w:rPr>
          <w:rFonts w:ascii="Meiryo UI" w:eastAsia="Meiryo UI" w:hAnsi="Meiryo UI" w:cs="Meiryo UI" w:hint="eastAsia"/>
          <w:sz w:val="24"/>
          <w:szCs w:val="24"/>
        </w:rPr>
        <w:t>３．その他</w:t>
      </w:r>
    </w:p>
    <w:p w14:paraId="60186408" w14:textId="6470ADC9" w:rsidR="00916485" w:rsidRPr="00DC0CC2" w:rsidRDefault="00916485" w:rsidP="0035133D">
      <w:pPr>
        <w:spacing w:line="0" w:lineRule="atLeast"/>
        <w:ind w:leftChars="100" w:left="450" w:hangingChars="100" w:hanging="240"/>
        <w:rPr>
          <w:rFonts w:ascii="Meiryo UI" w:eastAsia="Meiryo UI" w:hAnsi="Meiryo UI" w:cs="Meiryo UI"/>
          <w:sz w:val="24"/>
          <w:szCs w:val="24"/>
        </w:rPr>
      </w:pPr>
      <w:r w:rsidRPr="00DC0CC2">
        <w:rPr>
          <w:rFonts w:ascii="Meiryo UI" w:eastAsia="Meiryo UI" w:hAnsi="Meiryo UI" w:cs="Meiryo UI" w:hint="eastAsia"/>
          <w:sz w:val="24"/>
          <w:szCs w:val="24"/>
        </w:rPr>
        <w:t>１）</w:t>
      </w:r>
      <w:r w:rsidR="005D1B00">
        <w:rPr>
          <w:rFonts w:ascii="Meiryo UI" w:eastAsia="Meiryo UI" w:hAnsi="Meiryo UI" w:cs="Meiryo UI" w:hint="eastAsia"/>
          <w:sz w:val="24"/>
          <w:szCs w:val="24"/>
        </w:rPr>
        <w:t>長期にわたる</w:t>
      </w:r>
      <w:r w:rsidRPr="00DC0CC2">
        <w:rPr>
          <w:rFonts w:ascii="Meiryo UI" w:eastAsia="Meiryo UI" w:hAnsi="Meiryo UI" w:cs="Meiryo UI" w:hint="eastAsia"/>
          <w:sz w:val="24"/>
          <w:szCs w:val="24"/>
        </w:rPr>
        <w:t>本工事期間において</w:t>
      </w:r>
      <w:r w:rsidR="005D1B00">
        <w:rPr>
          <w:rFonts w:ascii="Meiryo UI" w:eastAsia="Meiryo UI" w:hAnsi="Meiryo UI" w:cs="Meiryo UI" w:hint="eastAsia"/>
          <w:sz w:val="24"/>
          <w:szCs w:val="24"/>
        </w:rPr>
        <w:t>、</w:t>
      </w:r>
      <w:r w:rsidR="005D1B00" w:rsidRPr="00DC0CC2">
        <w:rPr>
          <w:rFonts w:ascii="Meiryo UI" w:eastAsia="Meiryo UI" w:hAnsi="Meiryo UI" w:cs="Meiryo UI" w:hint="eastAsia"/>
          <w:sz w:val="24"/>
          <w:szCs w:val="24"/>
        </w:rPr>
        <w:t>資材調達</w:t>
      </w:r>
      <w:r w:rsidR="005D1B00">
        <w:rPr>
          <w:rFonts w:ascii="Meiryo UI" w:eastAsia="Meiryo UI" w:hAnsi="Meiryo UI" w:cs="Meiryo UI" w:hint="eastAsia"/>
          <w:sz w:val="24"/>
          <w:szCs w:val="24"/>
        </w:rPr>
        <w:t>等、</w:t>
      </w:r>
      <w:r w:rsidRPr="00DC0CC2">
        <w:rPr>
          <w:rFonts w:ascii="Meiryo UI" w:eastAsia="Meiryo UI" w:hAnsi="Meiryo UI" w:cs="Meiryo UI" w:hint="eastAsia"/>
          <w:sz w:val="24"/>
          <w:szCs w:val="24"/>
        </w:rPr>
        <w:t>懸念</w:t>
      </w:r>
      <w:r w:rsidR="001618D0" w:rsidRPr="00DC0CC2">
        <w:rPr>
          <w:rFonts w:ascii="Meiryo UI" w:eastAsia="Meiryo UI" w:hAnsi="Meiryo UI" w:cs="Meiryo UI" w:hint="eastAsia"/>
          <w:sz w:val="24"/>
          <w:szCs w:val="24"/>
        </w:rPr>
        <w:t>される</w:t>
      </w:r>
      <w:r w:rsidRPr="00DC0CC2">
        <w:rPr>
          <w:rFonts w:ascii="Meiryo UI" w:eastAsia="Meiryo UI" w:hAnsi="Meiryo UI" w:cs="Meiryo UI" w:hint="eastAsia"/>
          <w:sz w:val="24"/>
          <w:szCs w:val="24"/>
        </w:rPr>
        <w:t>事項</w:t>
      </w:r>
      <w:r w:rsidR="005D1B00">
        <w:rPr>
          <w:rFonts w:ascii="Meiryo UI" w:eastAsia="Meiryo UI" w:hAnsi="Meiryo UI" w:cs="Meiryo UI" w:hint="eastAsia"/>
          <w:sz w:val="24"/>
          <w:szCs w:val="24"/>
        </w:rPr>
        <w:t>があれば</w:t>
      </w:r>
      <w:r w:rsidRPr="00DC0CC2">
        <w:rPr>
          <w:rFonts w:ascii="Meiryo UI" w:eastAsia="Meiryo UI" w:hAnsi="Meiryo UI" w:cs="Meiryo UI" w:hint="eastAsia"/>
          <w:sz w:val="24"/>
          <w:szCs w:val="24"/>
        </w:rPr>
        <w:t>ご記載ください。</w:t>
      </w:r>
    </w:p>
    <w:tbl>
      <w:tblPr>
        <w:tblStyle w:val="a3"/>
        <w:tblpPr w:leftFromText="142" w:rightFromText="142" w:vertAnchor="text" w:horzAnchor="margin" w:tblpX="392" w:tblpY="68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DC0CC2" w:rsidRPr="00DC0CC2" w14:paraId="2CA4E52F" w14:textId="77777777" w:rsidTr="007E46AE">
        <w:trPr>
          <w:trHeight w:val="1142"/>
        </w:trPr>
        <w:tc>
          <w:tcPr>
            <w:tcW w:w="9497" w:type="dxa"/>
          </w:tcPr>
          <w:p w14:paraId="22C25DFA" w14:textId="77777777" w:rsidR="007E46AE" w:rsidRPr="00DC0CC2" w:rsidRDefault="007E46AE" w:rsidP="007E46AE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自由記述</w:t>
            </w:r>
          </w:p>
          <w:p w14:paraId="6C0B494C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0807E153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315BD23E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2A9D6AFE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741E5D46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14661E4B" w14:textId="25393984" w:rsidR="007E46AE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</w:tc>
      </w:tr>
    </w:tbl>
    <w:p w14:paraId="25E9A27B" w14:textId="77777777" w:rsidR="00647DF8" w:rsidRDefault="00647DF8" w:rsidP="007E46AE">
      <w:pPr>
        <w:spacing w:line="0" w:lineRule="atLeast"/>
        <w:ind w:leftChars="135" w:left="566" w:hangingChars="118" w:hanging="283"/>
        <w:rPr>
          <w:rFonts w:ascii="Meiryo UI" w:eastAsia="Meiryo UI" w:hAnsi="Meiryo UI" w:cs="Meiryo UI"/>
          <w:sz w:val="24"/>
          <w:szCs w:val="24"/>
        </w:rPr>
        <w:sectPr w:rsidR="00647DF8" w:rsidSect="00350E0B">
          <w:footerReference w:type="default" r:id="rId13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14:paraId="40FFC0BD" w14:textId="077AC5CE" w:rsidR="00DC0CC2" w:rsidRPr="00DC0CC2" w:rsidRDefault="00DC0CC2" w:rsidP="0035133D">
      <w:pPr>
        <w:spacing w:line="0" w:lineRule="atLeast"/>
        <w:ind w:leftChars="100" w:left="450" w:hangingChars="100" w:hanging="240"/>
        <w:rPr>
          <w:rFonts w:ascii="Meiryo UI" w:eastAsia="Meiryo UI" w:hAnsi="Meiryo UI" w:cs="Meiryo UI"/>
          <w:sz w:val="24"/>
          <w:szCs w:val="24"/>
        </w:rPr>
      </w:pPr>
      <w:r w:rsidRPr="00DC0CC2">
        <w:rPr>
          <w:rFonts w:ascii="Meiryo UI" w:eastAsia="Meiryo UI" w:hAnsi="Meiryo UI" w:cs="Meiryo UI"/>
          <w:sz w:val="24"/>
          <w:szCs w:val="24"/>
        </w:rPr>
        <w:lastRenderedPageBreak/>
        <w:t>２）</w:t>
      </w:r>
      <w:r w:rsidRPr="00DC0CC2">
        <w:rPr>
          <w:rFonts w:ascii="Meiryo UI" w:eastAsia="Meiryo UI" w:hAnsi="Meiryo UI" w:cs="Meiryo UI" w:hint="eastAsia"/>
          <w:sz w:val="24"/>
          <w:szCs w:val="24"/>
        </w:rPr>
        <w:t>本工事は6年の工事期間を想定しておりますが、201</w:t>
      </w:r>
      <w:r w:rsidR="00C80315">
        <w:rPr>
          <w:rFonts w:ascii="Meiryo UI" w:eastAsia="Meiryo UI" w:hAnsi="Meiryo UI" w:cs="Meiryo UI" w:hint="eastAsia"/>
          <w:sz w:val="24"/>
          <w:szCs w:val="24"/>
        </w:rPr>
        <w:t>8</w:t>
      </w:r>
      <w:r w:rsidRPr="00DC0CC2">
        <w:rPr>
          <w:rFonts w:ascii="Meiryo UI" w:eastAsia="Meiryo UI" w:hAnsi="Meiryo UI" w:cs="Meiryo UI" w:hint="eastAsia"/>
          <w:sz w:val="24"/>
          <w:szCs w:val="24"/>
        </w:rPr>
        <w:t>年</w:t>
      </w:r>
      <w:r w:rsidR="00C80315">
        <w:rPr>
          <w:rFonts w:ascii="Meiryo UI" w:eastAsia="Meiryo UI" w:hAnsi="Meiryo UI" w:cs="Meiryo UI" w:hint="eastAsia"/>
          <w:sz w:val="24"/>
          <w:szCs w:val="24"/>
        </w:rPr>
        <w:t>7</w:t>
      </w:r>
      <w:r w:rsidRPr="00DC0CC2">
        <w:rPr>
          <w:rFonts w:ascii="Meiryo UI" w:eastAsia="Meiryo UI" w:hAnsi="Meiryo UI" w:cs="Meiryo UI" w:hint="eastAsia"/>
          <w:sz w:val="24"/>
          <w:szCs w:val="24"/>
        </w:rPr>
        <w:t>月</w:t>
      </w:r>
      <w:r w:rsidR="005D1B00">
        <w:rPr>
          <w:rFonts w:ascii="Meiryo UI" w:eastAsia="Meiryo UI" w:hAnsi="Meiryo UI" w:cs="Meiryo UI" w:hint="eastAsia"/>
          <w:sz w:val="24"/>
          <w:szCs w:val="24"/>
        </w:rPr>
        <w:t>改正の</w:t>
      </w:r>
      <w:r w:rsidRPr="00DC0CC2">
        <w:rPr>
          <w:rFonts w:ascii="Meiryo UI" w:eastAsia="Meiryo UI" w:hAnsi="Meiryo UI" w:cs="Meiryo UI" w:hint="eastAsia"/>
          <w:sz w:val="24"/>
          <w:szCs w:val="24"/>
        </w:rPr>
        <w:t>「働き方改革を推進するための関連法律の整備に関する法律」に伴う、貴社の対応方針</w:t>
      </w:r>
      <w:r w:rsidR="00E60315">
        <w:rPr>
          <w:rFonts w:ascii="Meiryo UI" w:eastAsia="Meiryo UI" w:hAnsi="Meiryo UI" w:cs="Meiryo UI" w:hint="eastAsia"/>
          <w:sz w:val="24"/>
          <w:szCs w:val="24"/>
        </w:rPr>
        <w:t>と本事業に対するお考えを</w:t>
      </w:r>
      <w:r w:rsidRPr="00DC0CC2">
        <w:rPr>
          <w:rFonts w:ascii="Meiryo UI" w:eastAsia="Meiryo UI" w:hAnsi="Meiryo UI" w:cs="Meiryo UI"/>
          <w:sz w:val="24"/>
          <w:szCs w:val="24"/>
        </w:rPr>
        <w:t>ご記載ください。</w:t>
      </w:r>
    </w:p>
    <w:tbl>
      <w:tblPr>
        <w:tblStyle w:val="a3"/>
        <w:tblpPr w:leftFromText="142" w:rightFromText="142" w:vertAnchor="text" w:horzAnchor="margin" w:tblpX="392" w:tblpY="68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DC0CC2" w:rsidRPr="00DC0CC2" w14:paraId="1E2E21FE" w14:textId="77777777" w:rsidTr="007E46AE">
        <w:trPr>
          <w:trHeight w:val="1142"/>
        </w:trPr>
        <w:tc>
          <w:tcPr>
            <w:tcW w:w="9497" w:type="dxa"/>
          </w:tcPr>
          <w:p w14:paraId="3F7D0B38" w14:textId="77777777" w:rsidR="007E46AE" w:rsidRPr="00DC0CC2" w:rsidRDefault="007E46AE" w:rsidP="007E46AE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自由記述</w:t>
            </w:r>
          </w:p>
          <w:p w14:paraId="258FEF5C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1DDE56F1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75BA3011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02D2F830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7287EE39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7542C936" w14:textId="4E67D2F1" w:rsidR="007E46AE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</w:tc>
      </w:tr>
    </w:tbl>
    <w:p w14:paraId="6ADACD09" w14:textId="77777777" w:rsidR="00916485" w:rsidRPr="00DC0CC2" w:rsidRDefault="00916485" w:rsidP="007E46AE">
      <w:pPr>
        <w:spacing w:line="0" w:lineRule="atLeast"/>
        <w:ind w:leftChars="135" w:left="566" w:hangingChars="118" w:hanging="283"/>
        <w:rPr>
          <w:rFonts w:ascii="Meiryo UI" w:eastAsia="Meiryo UI" w:hAnsi="Meiryo UI" w:cs="Meiryo UI"/>
          <w:sz w:val="24"/>
          <w:szCs w:val="24"/>
        </w:rPr>
      </w:pPr>
    </w:p>
    <w:p w14:paraId="7149852A" w14:textId="77777777" w:rsidR="00DC0CC2" w:rsidRPr="00DC0CC2" w:rsidRDefault="00DC0CC2" w:rsidP="0035133D">
      <w:pPr>
        <w:spacing w:line="0" w:lineRule="atLeast"/>
        <w:ind w:leftChars="100" w:left="450" w:hangingChars="100" w:hanging="240"/>
        <w:rPr>
          <w:rFonts w:ascii="Meiryo UI" w:eastAsia="Meiryo UI" w:hAnsi="Meiryo UI" w:cs="Meiryo UI"/>
          <w:sz w:val="24"/>
          <w:szCs w:val="24"/>
        </w:rPr>
      </w:pPr>
      <w:r w:rsidRPr="00DC0CC2">
        <w:rPr>
          <w:rFonts w:ascii="Meiryo UI" w:eastAsia="Meiryo UI" w:hAnsi="Meiryo UI" w:cs="Meiryo UI"/>
          <w:sz w:val="24"/>
          <w:szCs w:val="24"/>
        </w:rPr>
        <w:t>３）本事業では敷地内での移転・建替を検討しておりますが、</w:t>
      </w:r>
      <w:r w:rsidRPr="00DC0CC2">
        <w:rPr>
          <w:rFonts w:ascii="Meiryo UI" w:eastAsia="Meiryo UI" w:hAnsi="Meiryo UI" w:cs="Meiryo UI" w:hint="eastAsia"/>
          <w:sz w:val="24"/>
          <w:szCs w:val="24"/>
        </w:rPr>
        <w:t>現場事務所を敷地内に確保することについて、設置の可否をご教示ください。</w:t>
      </w:r>
    </w:p>
    <w:p w14:paraId="2C86A1B5" w14:textId="77777777" w:rsidR="00DC0CC2" w:rsidRPr="00DC0CC2" w:rsidRDefault="00DC0CC2" w:rsidP="00085088">
      <w:pPr>
        <w:spacing w:line="0" w:lineRule="atLeast"/>
        <w:ind w:leftChars="300" w:left="630"/>
        <w:rPr>
          <w:rFonts w:ascii="Meiryo UI" w:eastAsia="Meiryo UI" w:hAnsi="Meiryo UI" w:cs="Meiryo UI"/>
          <w:sz w:val="24"/>
          <w:szCs w:val="24"/>
        </w:rPr>
      </w:pPr>
      <w:r w:rsidRPr="00DC0CC2">
        <w:rPr>
          <w:rFonts w:ascii="Meiryo UI" w:eastAsia="Meiryo UI" w:hAnsi="Meiryo UI" w:cs="Meiryo UI"/>
          <w:sz w:val="24"/>
          <w:szCs w:val="24"/>
        </w:rPr>
        <w:t xml:space="preserve">　□①設置可能　　□②</w:t>
      </w:r>
      <w:r w:rsidRPr="00DC0CC2">
        <w:rPr>
          <w:rFonts w:ascii="Meiryo UI" w:eastAsia="Meiryo UI" w:hAnsi="Meiryo UI" w:cs="Meiryo UI" w:hint="eastAsia"/>
          <w:sz w:val="24"/>
          <w:szCs w:val="24"/>
        </w:rPr>
        <w:t>条件によっては</w:t>
      </w:r>
      <w:r w:rsidRPr="00DC0CC2">
        <w:rPr>
          <w:rFonts w:ascii="Meiryo UI" w:eastAsia="Meiryo UI" w:hAnsi="Meiryo UI" w:cs="Meiryo UI"/>
          <w:sz w:val="24"/>
          <w:szCs w:val="24"/>
        </w:rPr>
        <w:t>設置</w:t>
      </w:r>
      <w:r w:rsidRPr="00DC0CC2">
        <w:rPr>
          <w:rFonts w:ascii="Meiryo UI" w:eastAsia="Meiryo UI" w:hAnsi="Meiryo UI" w:cs="Meiryo UI" w:hint="eastAsia"/>
          <w:sz w:val="24"/>
          <w:szCs w:val="24"/>
        </w:rPr>
        <w:t>可能</w:t>
      </w:r>
      <w:r w:rsidRPr="00DC0CC2">
        <w:rPr>
          <w:rFonts w:ascii="Meiryo UI" w:eastAsia="Meiryo UI" w:hAnsi="Meiryo UI" w:cs="Meiryo UI"/>
          <w:sz w:val="24"/>
          <w:szCs w:val="24"/>
        </w:rPr>
        <w:t xml:space="preserve">　　□③設置困難</w:t>
      </w:r>
    </w:p>
    <w:p w14:paraId="43F66390" w14:textId="77777777" w:rsidR="00DC0CC2" w:rsidRPr="00DC0CC2" w:rsidRDefault="00DC0CC2" w:rsidP="00801407">
      <w:pPr>
        <w:spacing w:line="0" w:lineRule="atLeast"/>
        <w:ind w:leftChars="270" w:left="567"/>
        <w:rPr>
          <w:rFonts w:ascii="Meiryo UI" w:eastAsia="Meiryo UI" w:hAnsi="Meiryo UI" w:cs="Meiryo UI"/>
          <w:sz w:val="24"/>
          <w:szCs w:val="24"/>
        </w:rPr>
      </w:pPr>
      <w:r w:rsidRPr="00DC0CC2">
        <w:rPr>
          <w:rFonts w:ascii="Meiryo UI" w:eastAsia="Meiryo UI" w:hAnsi="Meiryo UI" w:cs="Meiryo UI"/>
          <w:sz w:val="24"/>
          <w:szCs w:val="24"/>
        </w:rPr>
        <w:t>※</w:t>
      </w:r>
      <w:r w:rsidRPr="00DC0CC2">
        <w:rPr>
          <w:rFonts w:ascii="Meiryo UI" w:eastAsia="Meiryo UI" w:hAnsi="Meiryo UI" w:cs="Meiryo UI" w:hint="eastAsia"/>
          <w:sz w:val="24"/>
          <w:szCs w:val="24"/>
        </w:rPr>
        <w:t>②、③を選択された場合</w:t>
      </w:r>
    </w:p>
    <w:p w14:paraId="5E5657BD" w14:textId="77777777" w:rsidR="00DC0CC2" w:rsidRPr="00DC0CC2" w:rsidRDefault="00DC0CC2" w:rsidP="00DC0CC2">
      <w:pPr>
        <w:spacing w:line="0" w:lineRule="atLeast"/>
        <w:ind w:leftChars="270" w:left="567"/>
        <w:rPr>
          <w:rFonts w:ascii="Meiryo UI" w:eastAsia="Meiryo UI" w:hAnsi="Meiryo UI" w:cs="Meiryo UI"/>
          <w:sz w:val="24"/>
          <w:szCs w:val="24"/>
        </w:rPr>
      </w:pPr>
      <w:r w:rsidRPr="00DC0CC2">
        <w:rPr>
          <w:rFonts w:ascii="Meiryo UI" w:eastAsia="Meiryo UI" w:hAnsi="Meiryo UI" w:cs="Meiryo UI"/>
          <w:sz w:val="24"/>
          <w:szCs w:val="24"/>
        </w:rPr>
        <w:t xml:space="preserve">　</w:t>
      </w:r>
      <w:r w:rsidRPr="00DC0CC2">
        <w:rPr>
          <w:rFonts w:ascii="Meiryo UI" w:eastAsia="Meiryo UI" w:hAnsi="Meiryo UI" w:cs="Meiryo UI" w:hint="eastAsia"/>
          <w:sz w:val="24"/>
          <w:szCs w:val="24"/>
        </w:rPr>
        <w:t>可能であれば</w:t>
      </w:r>
      <w:r w:rsidRPr="00DC0CC2">
        <w:rPr>
          <w:rFonts w:ascii="Meiryo UI" w:eastAsia="Meiryo UI" w:hAnsi="Meiryo UI" w:cs="Meiryo UI"/>
          <w:sz w:val="24"/>
          <w:szCs w:val="24"/>
        </w:rPr>
        <w:t>理由と</w:t>
      </w:r>
      <w:r w:rsidRPr="00DC0CC2">
        <w:rPr>
          <w:rFonts w:ascii="Meiryo UI" w:eastAsia="Meiryo UI" w:hAnsi="Meiryo UI" w:cs="Meiryo UI" w:hint="eastAsia"/>
          <w:sz w:val="24"/>
          <w:szCs w:val="24"/>
        </w:rPr>
        <w:t>敷地外に確保する現場事務所の条件</w:t>
      </w:r>
      <w:r w:rsidRPr="00DC0CC2">
        <w:rPr>
          <w:rFonts w:ascii="Meiryo UI" w:eastAsia="Meiryo UI" w:hAnsi="Meiryo UI" w:cs="Meiryo UI"/>
          <w:sz w:val="24"/>
          <w:szCs w:val="24"/>
        </w:rPr>
        <w:t>を具体的にご記載ください。</w:t>
      </w:r>
    </w:p>
    <w:tbl>
      <w:tblPr>
        <w:tblStyle w:val="a3"/>
        <w:tblpPr w:leftFromText="142" w:rightFromText="142" w:vertAnchor="text" w:horzAnchor="margin" w:tblpX="392" w:tblpY="68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DC0CC2" w:rsidRPr="00DC0CC2" w14:paraId="61B8C994" w14:textId="77777777" w:rsidTr="007E46AE">
        <w:trPr>
          <w:trHeight w:val="1142"/>
        </w:trPr>
        <w:tc>
          <w:tcPr>
            <w:tcW w:w="9497" w:type="dxa"/>
          </w:tcPr>
          <w:p w14:paraId="1A0EA38F" w14:textId="77777777" w:rsidR="007E46AE" w:rsidRPr="00DC0CC2" w:rsidRDefault="007E46AE" w:rsidP="007E46AE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自由記述</w:t>
            </w:r>
          </w:p>
          <w:p w14:paraId="692C4002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61A07EB1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652930B4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783E5283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09F065BA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585F792E" w14:textId="6066760A" w:rsidR="007E46AE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</w:tc>
      </w:tr>
    </w:tbl>
    <w:p w14:paraId="091A13E0" w14:textId="77777777" w:rsidR="00916485" w:rsidRPr="00DC0CC2" w:rsidRDefault="00916485" w:rsidP="00916485">
      <w:pPr>
        <w:spacing w:line="0" w:lineRule="atLeast"/>
        <w:ind w:left="482" w:hangingChars="201" w:hanging="482"/>
        <w:rPr>
          <w:rFonts w:ascii="Meiryo UI" w:eastAsia="Meiryo UI" w:hAnsi="Meiryo UI" w:cs="Meiryo UI"/>
          <w:sz w:val="24"/>
          <w:szCs w:val="24"/>
        </w:rPr>
      </w:pPr>
    </w:p>
    <w:p w14:paraId="30BADCFE" w14:textId="7826ADBE" w:rsidR="005A4812" w:rsidRPr="00DC0CC2" w:rsidRDefault="005A4812" w:rsidP="00916485">
      <w:pPr>
        <w:spacing w:line="0" w:lineRule="atLeast"/>
        <w:ind w:left="422" w:hanging="422"/>
        <w:rPr>
          <w:rFonts w:ascii="Meiryo UI" w:eastAsia="Meiryo UI" w:hAnsi="Meiryo UI" w:cs="Meiryo UI"/>
          <w:sz w:val="24"/>
          <w:szCs w:val="24"/>
        </w:rPr>
      </w:pPr>
    </w:p>
    <w:p w14:paraId="2DA175DC" w14:textId="77777777" w:rsidR="00DC0CC2" w:rsidRPr="00DC0CC2" w:rsidRDefault="00DC0CC2" w:rsidP="00801407">
      <w:pPr>
        <w:spacing w:line="0" w:lineRule="atLeast"/>
        <w:ind w:left="422" w:hanging="422"/>
        <w:rPr>
          <w:rFonts w:ascii="Meiryo UI" w:eastAsia="Meiryo UI" w:hAnsi="Meiryo UI" w:cs="Meiryo UI"/>
          <w:sz w:val="24"/>
          <w:szCs w:val="24"/>
        </w:rPr>
      </w:pPr>
      <w:r w:rsidRPr="00DC0CC2">
        <w:rPr>
          <w:rFonts w:ascii="Meiryo UI" w:eastAsia="Meiryo UI" w:hAnsi="Meiryo UI" w:cs="Meiryo UI" w:hint="eastAsia"/>
          <w:sz w:val="24"/>
          <w:szCs w:val="24"/>
        </w:rPr>
        <w:t>４．参加意欲について</w:t>
      </w:r>
    </w:p>
    <w:p w14:paraId="26333D69" w14:textId="2ECF1F0C" w:rsidR="00DC0CC2" w:rsidRPr="00DC0CC2" w:rsidRDefault="00085088" w:rsidP="00476A91">
      <w:pPr>
        <w:spacing w:line="0" w:lineRule="atLeast"/>
        <w:ind w:leftChars="235" w:left="493"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本工事への</w:t>
      </w:r>
      <w:r w:rsidR="00DC0CC2" w:rsidRPr="00DC0CC2">
        <w:rPr>
          <w:rFonts w:ascii="Meiryo UI" w:eastAsia="Meiryo UI" w:hAnsi="Meiryo UI" w:cs="Meiryo UI" w:hint="eastAsia"/>
          <w:sz w:val="24"/>
          <w:szCs w:val="24"/>
        </w:rPr>
        <w:t>入札参加意欲について、ご記載ください。</w:t>
      </w:r>
    </w:p>
    <w:p w14:paraId="16C7995F" w14:textId="76E34FD6" w:rsidR="00DC0CC2" w:rsidRPr="00DC0CC2" w:rsidRDefault="00DC0CC2" w:rsidP="00085088">
      <w:pPr>
        <w:spacing w:line="0" w:lineRule="atLeast"/>
        <w:ind w:leftChars="300" w:left="630"/>
        <w:rPr>
          <w:rFonts w:ascii="Meiryo UI" w:eastAsia="Meiryo UI" w:hAnsi="Meiryo UI" w:cs="Meiryo UI"/>
          <w:sz w:val="24"/>
          <w:szCs w:val="24"/>
        </w:rPr>
      </w:pPr>
      <w:r w:rsidRPr="00DC0CC2">
        <w:rPr>
          <w:rFonts w:ascii="Meiryo UI" w:eastAsia="Meiryo UI" w:hAnsi="Meiryo UI" w:cs="Meiryo UI" w:hint="eastAsia"/>
          <w:sz w:val="24"/>
          <w:szCs w:val="24"/>
        </w:rPr>
        <w:t>□①大いにある　　□②社内で検討が必要　　□③関心はない　□④その他</w:t>
      </w:r>
    </w:p>
    <w:tbl>
      <w:tblPr>
        <w:tblStyle w:val="a3"/>
        <w:tblpPr w:leftFromText="142" w:rightFromText="142" w:vertAnchor="text" w:horzAnchor="margin" w:tblpX="392" w:tblpY="68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DC0CC2" w:rsidRPr="00DC0CC2" w14:paraId="0AC663AB" w14:textId="77777777" w:rsidTr="007E46AE">
        <w:trPr>
          <w:trHeight w:val="1142"/>
        </w:trPr>
        <w:tc>
          <w:tcPr>
            <w:tcW w:w="9497" w:type="dxa"/>
          </w:tcPr>
          <w:p w14:paraId="757C911B" w14:textId="77777777" w:rsidR="007E46AE" w:rsidRPr="00DC0CC2" w:rsidRDefault="007E46AE" w:rsidP="007E46AE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自由記述</w:t>
            </w:r>
          </w:p>
          <w:p w14:paraId="1CF0CC4B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5CDA0899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3388CDFE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22535F25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7375C80F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37B3E0DE" w14:textId="7600B3F3" w:rsidR="007E46AE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</w:tc>
      </w:tr>
    </w:tbl>
    <w:p w14:paraId="1DC23285" w14:textId="77777777" w:rsidR="00647DF8" w:rsidRDefault="00647DF8" w:rsidP="006A6EA0">
      <w:pPr>
        <w:spacing w:line="0" w:lineRule="atLeast"/>
        <w:ind w:leftChars="100" w:left="450" w:hangingChars="100" w:hanging="240"/>
        <w:jc w:val="left"/>
        <w:rPr>
          <w:rFonts w:ascii="Meiryo UI" w:eastAsia="Meiryo UI" w:hAnsi="Meiryo UI" w:cs="Meiryo UI"/>
          <w:sz w:val="24"/>
          <w:szCs w:val="24"/>
        </w:rPr>
        <w:sectPr w:rsidR="00647DF8" w:rsidSect="00350E0B">
          <w:footerReference w:type="default" r:id="rId14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14:paraId="1D2D9DC1" w14:textId="399FAC98" w:rsidR="00DC0CC2" w:rsidRPr="00DC0CC2" w:rsidRDefault="00DC0CC2" w:rsidP="00801407">
      <w:pPr>
        <w:spacing w:line="0" w:lineRule="atLeast"/>
        <w:ind w:leftChars="135" w:left="566" w:rightChars="-68" w:right="-143" w:hangingChars="118" w:hanging="283"/>
        <w:rPr>
          <w:rFonts w:ascii="Meiryo UI" w:eastAsia="Meiryo UI" w:hAnsi="Meiryo UI" w:cs="Meiryo UI"/>
          <w:sz w:val="24"/>
          <w:szCs w:val="24"/>
        </w:rPr>
      </w:pPr>
      <w:r w:rsidRPr="00DC0CC2">
        <w:rPr>
          <w:rFonts w:ascii="Meiryo UI" w:eastAsia="Meiryo UI" w:hAnsi="Meiryo UI" w:cs="Meiryo UI" w:hint="eastAsia"/>
          <w:sz w:val="24"/>
          <w:szCs w:val="24"/>
        </w:rPr>
        <w:lastRenderedPageBreak/>
        <w:t>➤以下の設問は、</w:t>
      </w:r>
      <w:r w:rsidR="005D1B00">
        <w:rPr>
          <w:rFonts w:ascii="Meiryo UI" w:eastAsia="Meiryo UI" w:hAnsi="Meiryo UI" w:cs="Meiryo UI" w:hint="eastAsia"/>
          <w:sz w:val="24"/>
          <w:szCs w:val="24"/>
        </w:rPr>
        <w:t>４</w:t>
      </w:r>
      <w:r w:rsidRPr="00DC0CC2">
        <w:rPr>
          <w:rFonts w:ascii="Meiryo UI" w:eastAsia="Meiryo UI" w:hAnsi="Meiryo UI" w:cs="Meiryo UI" w:hint="eastAsia"/>
          <w:sz w:val="24"/>
          <w:szCs w:val="24"/>
        </w:rPr>
        <w:t>で「①大いにある」、「②社内で検討が必要」</w:t>
      </w:r>
      <w:r w:rsidRPr="00DC0CC2">
        <w:rPr>
          <w:rFonts w:ascii="Meiryo UI" w:eastAsia="Meiryo UI" w:hAnsi="Meiryo UI" w:cs="Meiryo UI"/>
          <w:sz w:val="24"/>
          <w:szCs w:val="24"/>
        </w:rPr>
        <w:t>と回答された方にお伺いします。</w:t>
      </w:r>
    </w:p>
    <w:p w14:paraId="7A09B2ED" w14:textId="77777777" w:rsidR="00DC0CC2" w:rsidRPr="00DC0CC2" w:rsidRDefault="00DC0CC2" w:rsidP="00801407">
      <w:pPr>
        <w:spacing w:line="0" w:lineRule="atLeast"/>
        <w:ind w:leftChars="100" w:left="450" w:hangingChars="100" w:hanging="240"/>
        <w:jc w:val="left"/>
        <w:rPr>
          <w:rFonts w:ascii="Meiryo UI" w:eastAsia="Meiryo UI" w:hAnsi="Meiryo UI" w:cs="Meiryo UI"/>
          <w:sz w:val="24"/>
          <w:szCs w:val="24"/>
        </w:rPr>
      </w:pPr>
    </w:p>
    <w:p w14:paraId="767F7B57" w14:textId="0A626949" w:rsidR="00DC0CC2" w:rsidRPr="00DC0CC2" w:rsidRDefault="00DC0CC2" w:rsidP="0035133D">
      <w:pPr>
        <w:spacing w:line="0" w:lineRule="atLeast"/>
        <w:ind w:leftChars="100" w:left="450" w:hangingChars="100" w:hanging="240"/>
        <w:rPr>
          <w:rFonts w:ascii="Meiryo UI" w:eastAsia="Meiryo UI" w:hAnsi="Meiryo UI" w:cs="Meiryo UI"/>
          <w:sz w:val="24"/>
          <w:szCs w:val="24"/>
        </w:rPr>
      </w:pPr>
      <w:r w:rsidRPr="00DC0CC2">
        <w:rPr>
          <w:rFonts w:ascii="Meiryo UI" w:eastAsia="Meiryo UI" w:hAnsi="Meiryo UI" w:cs="Meiryo UI" w:hint="eastAsia"/>
          <w:sz w:val="24"/>
          <w:szCs w:val="24"/>
        </w:rPr>
        <w:t>１</w:t>
      </w:r>
      <w:r w:rsidRPr="00DC0CC2">
        <w:rPr>
          <w:rFonts w:ascii="Meiryo UI" w:eastAsia="Meiryo UI" w:hAnsi="Meiryo UI" w:cs="Meiryo UI"/>
          <w:sz w:val="24"/>
          <w:szCs w:val="24"/>
        </w:rPr>
        <w:t>）</w:t>
      </w:r>
      <w:r w:rsidR="005D1B00">
        <w:rPr>
          <w:rFonts w:ascii="Meiryo UI" w:eastAsia="Meiryo UI" w:hAnsi="Meiryo UI" w:cs="Meiryo UI" w:hint="eastAsia"/>
          <w:sz w:val="24"/>
          <w:szCs w:val="24"/>
        </w:rPr>
        <w:t>３工期にわたる分割施工となる</w:t>
      </w:r>
      <w:r w:rsidRPr="00DC0CC2">
        <w:rPr>
          <w:rFonts w:ascii="Meiryo UI" w:eastAsia="Meiryo UI" w:hAnsi="Meiryo UI" w:cs="Meiryo UI"/>
          <w:sz w:val="24"/>
          <w:szCs w:val="24"/>
        </w:rPr>
        <w:t>本</w:t>
      </w:r>
      <w:r w:rsidR="00AE3E75">
        <w:rPr>
          <w:rFonts w:ascii="Meiryo UI" w:eastAsia="Meiryo UI" w:hAnsi="Meiryo UI" w:cs="Meiryo UI" w:hint="eastAsia"/>
          <w:sz w:val="24"/>
          <w:szCs w:val="24"/>
        </w:rPr>
        <w:t>建物の施工品質と建物性能を確保するうえで、</w:t>
      </w:r>
      <w:r w:rsidRPr="00DC0CC2">
        <w:rPr>
          <w:rFonts w:ascii="Meiryo UI" w:eastAsia="Meiryo UI" w:hAnsi="Meiryo UI" w:cs="Meiryo UI" w:hint="eastAsia"/>
          <w:sz w:val="24"/>
          <w:szCs w:val="24"/>
        </w:rPr>
        <w:t>工事</w:t>
      </w:r>
      <w:r w:rsidR="00E60315">
        <w:rPr>
          <w:rFonts w:ascii="Meiryo UI" w:eastAsia="Meiryo UI" w:hAnsi="Meiryo UI" w:cs="Meiryo UI" w:hint="eastAsia"/>
          <w:sz w:val="24"/>
          <w:szCs w:val="24"/>
        </w:rPr>
        <w:t>請負体制</w:t>
      </w:r>
      <w:r w:rsidR="00AE3E75">
        <w:rPr>
          <w:rFonts w:ascii="Meiryo UI" w:eastAsia="Meiryo UI" w:hAnsi="Meiryo UI" w:cs="Meiryo UI" w:hint="eastAsia"/>
          <w:sz w:val="24"/>
          <w:szCs w:val="24"/>
        </w:rPr>
        <w:t>について</w:t>
      </w:r>
      <w:r w:rsidR="00E60315">
        <w:rPr>
          <w:rFonts w:ascii="Meiryo UI" w:eastAsia="Meiryo UI" w:hAnsi="Meiryo UI" w:cs="Meiryo UI" w:hint="eastAsia"/>
          <w:sz w:val="24"/>
          <w:szCs w:val="24"/>
        </w:rPr>
        <w:t>貴社のお考え</w:t>
      </w:r>
      <w:r w:rsidR="00AE3E75">
        <w:rPr>
          <w:rFonts w:ascii="Meiryo UI" w:eastAsia="Meiryo UI" w:hAnsi="Meiryo UI" w:cs="Meiryo UI" w:hint="eastAsia"/>
          <w:sz w:val="24"/>
          <w:szCs w:val="24"/>
        </w:rPr>
        <w:t>があれば</w:t>
      </w:r>
      <w:r w:rsidRPr="00DC0CC2">
        <w:rPr>
          <w:rFonts w:ascii="Meiryo UI" w:eastAsia="Meiryo UI" w:hAnsi="Meiryo UI" w:cs="Meiryo UI" w:hint="eastAsia"/>
          <w:sz w:val="24"/>
          <w:szCs w:val="24"/>
        </w:rPr>
        <w:t>ご記載ください。</w:t>
      </w:r>
    </w:p>
    <w:tbl>
      <w:tblPr>
        <w:tblStyle w:val="a3"/>
        <w:tblpPr w:leftFromText="142" w:rightFromText="142" w:vertAnchor="text" w:horzAnchor="margin" w:tblpX="392" w:tblpY="68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DC0CC2" w:rsidRPr="00DC0CC2" w14:paraId="091DA6D4" w14:textId="77777777" w:rsidTr="00801407">
        <w:trPr>
          <w:trHeight w:val="1142"/>
        </w:trPr>
        <w:tc>
          <w:tcPr>
            <w:tcW w:w="9497" w:type="dxa"/>
          </w:tcPr>
          <w:p w14:paraId="6376CBBE" w14:textId="77777777" w:rsidR="001618D0" w:rsidRPr="00DC0CC2" w:rsidRDefault="001618D0" w:rsidP="0080140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自由記述</w:t>
            </w:r>
          </w:p>
          <w:p w14:paraId="3B3C6845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1778ECD8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1522E2C7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7662AAA1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4238E77C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30174E25" w14:textId="1966FF53" w:rsidR="001618D0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</w:tc>
      </w:tr>
    </w:tbl>
    <w:p w14:paraId="5195CE22" w14:textId="77777777" w:rsidR="001618D0" w:rsidRPr="00DC0CC2" w:rsidRDefault="001618D0" w:rsidP="001618D0">
      <w:pPr>
        <w:spacing w:line="0" w:lineRule="atLeast"/>
        <w:ind w:leftChars="135" w:left="566" w:hangingChars="118" w:hanging="283"/>
        <w:rPr>
          <w:rFonts w:ascii="Meiryo UI" w:eastAsia="Meiryo UI" w:hAnsi="Meiryo UI" w:cs="Meiryo UI"/>
          <w:sz w:val="24"/>
          <w:szCs w:val="24"/>
        </w:rPr>
      </w:pPr>
    </w:p>
    <w:p w14:paraId="7C215C85" w14:textId="02571CB1" w:rsidR="00DC0CC2" w:rsidRDefault="00AE3E75" w:rsidP="0035133D">
      <w:pPr>
        <w:spacing w:line="0" w:lineRule="atLeast"/>
        <w:ind w:leftChars="100" w:left="450" w:hangingChars="100" w:hanging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２</w:t>
      </w:r>
      <w:r w:rsidR="00DC0CC2" w:rsidRPr="00DC0CC2">
        <w:rPr>
          <w:rFonts w:ascii="Meiryo UI" w:eastAsia="Meiryo UI" w:hAnsi="Meiryo UI" w:cs="Meiryo UI" w:hint="eastAsia"/>
          <w:sz w:val="24"/>
          <w:szCs w:val="24"/>
        </w:rPr>
        <w:t>）下記地域経済振興策</w:t>
      </w:r>
      <w:r w:rsidR="00107907">
        <w:rPr>
          <w:rFonts w:ascii="Meiryo UI" w:eastAsia="Meiryo UI" w:hAnsi="Meiryo UI" w:cs="Meiryo UI" w:hint="eastAsia"/>
          <w:sz w:val="24"/>
          <w:szCs w:val="24"/>
        </w:rPr>
        <w:t>について、以下</w:t>
      </w:r>
      <w:r w:rsidR="00700DA4">
        <w:rPr>
          <w:rFonts w:ascii="Meiryo UI" w:eastAsia="Meiryo UI" w:hAnsi="Meiryo UI" w:cs="Meiryo UI" w:hint="eastAsia"/>
          <w:sz w:val="24"/>
          <w:szCs w:val="24"/>
        </w:rPr>
        <w:t>ア～カ</w:t>
      </w:r>
      <w:r w:rsidR="00107907">
        <w:rPr>
          <w:rFonts w:ascii="Meiryo UI" w:eastAsia="Meiryo UI" w:hAnsi="Meiryo UI" w:cs="Meiryo UI" w:hint="eastAsia"/>
          <w:sz w:val="24"/>
          <w:szCs w:val="24"/>
        </w:rPr>
        <w:t>の中から</w:t>
      </w:r>
      <w:r w:rsidR="00D342C0">
        <w:rPr>
          <w:rFonts w:ascii="Meiryo UI" w:eastAsia="Meiryo UI" w:hAnsi="Meiryo UI" w:cs="Meiryo UI" w:hint="eastAsia"/>
          <w:sz w:val="24"/>
          <w:szCs w:val="24"/>
        </w:rPr>
        <w:t>対応が可能</w:t>
      </w:r>
      <w:r w:rsidR="00107907">
        <w:rPr>
          <w:rFonts w:ascii="Meiryo UI" w:eastAsia="Meiryo UI" w:hAnsi="Meiryo UI" w:cs="Meiryo UI" w:hint="eastAsia"/>
          <w:sz w:val="24"/>
          <w:szCs w:val="24"/>
        </w:rPr>
        <w:t>と考える手法を選択ください。また、</w:t>
      </w:r>
      <w:r w:rsidR="00805D78">
        <w:rPr>
          <w:rFonts w:ascii="Meiryo UI" w:eastAsia="Meiryo UI" w:hAnsi="Meiryo UI" w:cs="Meiryo UI" w:hint="eastAsia"/>
          <w:sz w:val="24"/>
          <w:szCs w:val="24"/>
        </w:rPr>
        <w:t>選択されなかったもの</w:t>
      </w:r>
      <w:r w:rsidR="00DC0CC2" w:rsidRPr="00DC0CC2">
        <w:rPr>
          <w:rFonts w:ascii="Meiryo UI" w:eastAsia="Meiryo UI" w:hAnsi="Meiryo UI" w:cs="Meiryo UI" w:hint="eastAsia"/>
          <w:sz w:val="24"/>
          <w:szCs w:val="24"/>
        </w:rPr>
        <w:t>について</w:t>
      </w:r>
      <w:r w:rsidR="00805D78">
        <w:rPr>
          <w:rFonts w:ascii="Meiryo UI" w:eastAsia="Meiryo UI" w:hAnsi="Meiryo UI" w:cs="Meiryo UI" w:hint="eastAsia"/>
          <w:sz w:val="24"/>
          <w:szCs w:val="24"/>
        </w:rPr>
        <w:t>はその理由を</w:t>
      </w:r>
      <w:r w:rsidR="00DC0CC2" w:rsidRPr="00DC0CC2">
        <w:rPr>
          <w:rFonts w:ascii="Meiryo UI" w:eastAsia="Meiryo UI" w:hAnsi="Meiryo UI" w:cs="Meiryo UI" w:hint="eastAsia"/>
          <w:sz w:val="24"/>
          <w:szCs w:val="24"/>
        </w:rPr>
        <w:t>ご</w:t>
      </w:r>
      <w:r w:rsidR="00805D78">
        <w:rPr>
          <w:rFonts w:ascii="Meiryo UI" w:eastAsia="Meiryo UI" w:hAnsi="Meiryo UI" w:cs="Meiryo UI" w:hint="eastAsia"/>
          <w:sz w:val="24"/>
          <w:szCs w:val="24"/>
        </w:rPr>
        <w:t>記載</w:t>
      </w:r>
      <w:r w:rsidR="00DC0CC2" w:rsidRPr="00DC0CC2">
        <w:rPr>
          <w:rFonts w:ascii="Meiryo UI" w:eastAsia="Meiryo UI" w:hAnsi="Meiryo UI" w:cs="Meiryo UI" w:hint="eastAsia"/>
          <w:sz w:val="24"/>
          <w:szCs w:val="24"/>
        </w:rPr>
        <w:t>ください。</w:t>
      </w:r>
    </w:p>
    <w:p w14:paraId="17BF0A8C" w14:textId="37F4B34A" w:rsidR="00107907" w:rsidRPr="00DC0CC2" w:rsidRDefault="00107907" w:rsidP="00700DA4">
      <w:pPr>
        <w:spacing w:line="0" w:lineRule="atLeast"/>
        <w:ind w:leftChars="235" w:left="536" w:hangingChars="18" w:hanging="43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＜地域経済振興策＞</w:t>
      </w:r>
      <w:r w:rsidR="00A97394">
        <w:rPr>
          <w:rFonts w:ascii="Meiryo UI" w:eastAsia="Meiryo UI" w:hAnsi="Meiryo UI" w:cs="Meiryo UI" w:hint="eastAsia"/>
          <w:sz w:val="24"/>
          <w:szCs w:val="24"/>
        </w:rPr>
        <w:t xml:space="preserve">　（複数</w:t>
      </w:r>
      <w:r w:rsidR="00476A91">
        <w:rPr>
          <w:rFonts w:ascii="Meiryo UI" w:eastAsia="Meiryo UI" w:hAnsi="Meiryo UI" w:cs="Meiryo UI" w:hint="eastAsia"/>
          <w:sz w:val="24"/>
          <w:szCs w:val="24"/>
        </w:rPr>
        <w:t>選択</w:t>
      </w:r>
      <w:r w:rsidR="00A97394">
        <w:rPr>
          <w:rFonts w:ascii="Meiryo UI" w:eastAsia="Meiryo UI" w:hAnsi="Meiryo UI" w:cs="Meiryo UI" w:hint="eastAsia"/>
          <w:sz w:val="24"/>
          <w:szCs w:val="24"/>
        </w:rPr>
        <w:t>可）</w:t>
      </w:r>
    </w:p>
    <w:p w14:paraId="26E74F95" w14:textId="62F463AD" w:rsidR="00DC0CC2" w:rsidRDefault="00AE3E75" w:rsidP="00107907">
      <w:pPr>
        <w:spacing w:line="0" w:lineRule="atLeast"/>
        <w:ind w:leftChars="472" w:left="991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□　</w:t>
      </w:r>
      <w:r w:rsidR="00DC0CC2" w:rsidRPr="00DC0CC2">
        <w:rPr>
          <w:rFonts w:ascii="Meiryo UI" w:eastAsia="Meiryo UI" w:hAnsi="Meiryo UI" w:cs="Meiryo UI"/>
          <w:sz w:val="24"/>
          <w:szCs w:val="24"/>
        </w:rPr>
        <w:t>ア．工事区分の分離（</w:t>
      </w:r>
      <w:r w:rsidR="00DC0CC2" w:rsidRPr="00DC0CC2">
        <w:rPr>
          <w:rFonts w:ascii="Meiryo UI" w:eastAsia="Meiryo UI" w:hAnsi="Meiryo UI" w:cs="Meiryo UI" w:hint="eastAsia"/>
          <w:sz w:val="24"/>
          <w:szCs w:val="24"/>
        </w:rPr>
        <w:t>解体工事、</w:t>
      </w:r>
      <w:r w:rsidR="00DC0CC2" w:rsidRPr="00DC0CC2">
        <w:rPr>
          <w:rFonts w:ascii="Meiryo UI" w:eastAsia="Meiryo UI" w:hAnsi="Meiryo UI" w:cs="Meiryo UI"/>
          <w:sz w:val="24"/>
          <w:szCs w:val="24"/>
        </w:rPr>
        <w:t>外構工事その他）</w:t>
      </w:r>
    </w:p>
    <w:p w14:paraId="1585282C" w14:textId="51ACEC32" w:rsidR="00107907" w:rsidRDefault="00AE3E75" w:rsidP="00107907">
      <w:pPr>
        <w:spacing w:line="0" w:lineRule="atLeast"/>
        <w:ind w:leftChars="472" w:left="991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□</w:t>
      </w:r>
      <w:r w:rsidR="00A97394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A97394" w:rsidRPr="00DC0CC2">
        <w:rPr>
          <w:rFonts w:ascii="Meiryo UI" w:eastAsia="Meiryo UI" w:hAnsi="Meiryo UI" w:cs="Meiryo UI"/>
          <w:sz w:val="24"/>
          <w:szCs w:val="24"/>
        </w:rPr>
        <w:t>イ．区内企業</w:t>
      </w:r>
      <w:r w:rsidR="00A97394" w:rsidRPr="00DC0CC2">
        <w:rPr>
          <w:rFonts w:ascii="Meiryo UI" w:eastAsia="Meiryo UI" w:hAnsi="Meiryo UI" w:cs="Meiryo UI" w:hint="eastAsia"/>
          <w:sz w:val="24"/>
          <w:szCs w:val="24"/>
        </w:rPr>
        <w:t>と</w:t>
      </w:r>
      <w:r w:rsidR="00A97394" w:rsidRPr="00DC0CC2">
        <w:rPr>
          <w:rFonts w:ascii="Meiryo UI" w:eastAsia="Meiryo UI" w:hAnsi="Meiryo UI" w:cs="Meiryo UI"/>
          <w:sz w:val="24"/>
          <w:szCs w:val="24"/>
        </w:rPr>
        <w:t>のJV組成</w:t>
      </w:r>
    </w:p>
    <w:p w14:paraId="217DF070" w14:textId="55D2B86A" w:rsidR="00107907" w:rsidRDefault="00A97394" w:rsidP="00107907">
      <w:pPr>
        <w:spacing w:line="0" w:lineRule="atLeast"/>
        <w:ind w:leftChars="472" w:left="991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□　</w:t>
      </w:r>
      <w:r w:rsidR="00107907" w:rsidRPr="00DC0CC2">
        <w:rPr>
          <w:rFonts w:ascii="Meiryo UI" w:eastAsia="Meiryo UI" w:hAnsi="Meiryo UI" w:cs="Meiryo UI" w:hint="eastAsia"/>
          <w:sz w:val="24"/>
          <w:szCs w:val="24"/>
        </w:rPr>
        <w:t>ウ</w:t>
      </w:r>
      <w:r w:rsidR="00107907" w:rsidRPr="00DC0CC2">
        <w:rPr>
          <w:rFonts w:ascii="Meiryo UI" w:eastAsia="Meiryo UI" w:hAnsi="Meiryo UI" w:cs="Meiryo UI"/>
          <w:sz w:val="24"/>
          <w:szCs w:val="24"/>
        </w:rPr>
        <w:t>．</w:t>
      </w:r>
      <w:r w:rsidR="00107907" w:rsidRPr="00DC0CC2">
        <w:rPr>
          <w:rFonts w:ascii="Meiryo UI" w:eastAsia="Meiryo UI" w:hAnsi="Meiryo UI" w:cs="Meiryo UI" w:hint="eastAsia"/>
          <w:sz w:val="24"/>
          <w:szCs w:val="24"/>
        </w:rPr>
        <w:t>区内企業への労務等の発注（協力企業）</w:t>
      </w:r>
    </w:p>
    <w:p w14:paraId="27186513" w14:textId="0FF993C0" w:rsidR="00107907" w:rsidRDefault="00A97394" w:rsidP="00107907">
      <w:pPr>
        <w:spacing w:line="0" w:lineRule="atLeast"/>
        <w:ind w:leftChars="472" w:left="991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□　</w:t>
      </w:r>
      <w:r w:rsidR="00107907" w:rsidRPr="00DC0CC2">
        <w:rPr>
          <w:rFonts w:ascii="Meiryo UI" w:eastAsia="Meiryo UI" w:hAnsi="Meiryo UI" w:cs="Meiryo UI"/>
          <w:sz w:val="24"/>
          <w:szCs w:val="24"/>
        </w:rPr>
        <w:t>エ．区内企業からの資材購入</w:t>
      </w:r>
    </w:p>
    <w:p w14:paraId="224B445C" w14:textId="74A5ED09" w:rsidR="00107907" w:rsidRDefault="00A97394" w:rsidP="00107907">
      <w:pPr>
        <w:spacing w:line="0" w:lineRule="atLeast"/>
        <w:ind w:leftChars="472" w:left="991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□　</w:t>
      </w:r>
      <w:r w:rsidR="00107907" w:rsidRPr="00DC0CC2">
        <w:rPr>
          <w:rFonts w:ascii="Meiryo UI" w:eastAsia="Meiryo UI" w:hAnsi="Meiryo UI" w:cs="Meiryo UI"/>
          <w:sz w:val="24"/>
          <w:szCs w:val="24"/>
        </w:rPr>
        <w:t>オ．</w:t>
      </w:r>
      <w:r w:rsidR="00107907" w:rsidRPr="00DC0CC2">
        <w:rPr>
          <w:rFonts w:ascii="Meiryo UI" w:eastAsia="Meiryo UI" w:hAnsi="Meiryo UI" w:cs="Meiryo UI" w:hint="eastAsia"/>
          <w:sz w:val="24"/>
          <w:szCs w:val="24"/>
        </w:rPr>
        <w:t>その他区内企業からの調達（事務用品、飲食その他）</w:t>
      </w:r>
    </w:p>
    <w:p w14:paraId="1C12659A" w14:textId="1C836CA1" w:rsidR="00107907" w:rsidRPr="00DC0CC2" w:rsidRDefault="00A97394" w:rsidP="00700DA4">
      <w:pPr>
        <w:spacing w:line="0" w:lineRule="atLeast"/>
        <w:ind w:leftChars="472" w:left="991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□　</w:t>
      </w:r>
      <w:r w:rsidR="00107907" w:rsidRPr="00DC0CC2">
        <w:rPr>
          <w:rFonts w:ascii="Meiryo UI" w:eastAsia="Meiryo UI" w:hAnsi="Meiryo UI" w:cs="Meiryo UI"/>
          <w:sz w:val="24"/>
          <w:szCs w:val="24"/>
        </w:rPr>
        <w:t>カ．</w:t>
      </w:r>
      <w:r w:rsidR="00107907" w:rsidRPr="00DC0CC2">
        <w:rPr>
          <w:rFonts w:ascii="Meiryo UI" w:eastAsia="Meiryo UI" w:hAnsi="Meiryo UI" w:cs="Meiryo UI" w:hint="eastAsia"/>
          <w:sz w:val="24"/>
          <w:szCs w:val="24"/>
        </w:rPr>
        <w:t>その他、効果的と考えられる手法について</w:t>
      </w:r>
      <w:r w:rsidR="00700DA4">
        <w:rPr>
          <w:rFonts w:ascii="Meiryo UI" w:eastAsia="Meiryo UI" w:hAnsi="Meiryo UI" w:cs="Meiryo UI" w:hint="eastAsia"/>
          <w:sz w:val="24"/>
          <w:szCs w:val="24"/>
        </w:rPr>
        <w:t>（括弧の中にご記載ください）</w:t>
      </w:r>
    </w:p>
    <w:p w14:paraId="4FB27ACB" w14:textId="31043B44" w:rsidR="008D2D52" w:rsidRPr="00DC0CC2" w:rsidRDefault="00DC0CC2" w:rsidP="001618D0">
      <w:pPr>
        <w:spacing w:line="0" w:lineRule="atLeast"/>
        <w:ind w:leftChars="270" w:left="567"/>
        <w:rPr>
          <w:rFonts w:ascii="Meiryo UI" w:eastAsia="Meiryo UI" w:hAnsi="Meiryo UI" w:cs="Meiryo UI"/>
          <w:sz w:val="24"/>
          <w:szCs w:val="24"/>
        </w:rPr>
      </w:pPr>
      <w:r w:rsidRPr="00DC0CC2">
        <w:rPr>
          <w:rFonts w:ascii="Meiryo UI" w:eastAsia="Meiryo UI" w:hAnsi="Meiryo UI" w:cs="Meiryo UI"/>
          <w:sz w:val="24"/>
          <w:szCs w:val="24"/>
        </w:rPr>
        <w:t xml:space="preserve">　　　</w:t>
      </w:r>
      <w:r w:rsidR="00700DA4">
        <w:rPr>
          <w:rFonts w:ascii="Meiryo UI" w:eastAsia="Meiryo UI" w:hAnsi="Meiryo UI" w:cs="Meiryo UI" w:hint="eastAsia"/>
          <w:sz w:val="24"/>
          <w:szCs w:val="24"/>
        </w:rPr>
        <w:t xml:space="preserve">　〔　　　　　　　　　　　　　　　　　　　　　　　　　　　　　　　　　　　　　　　　　　　　　　　　　　　〕</w:t>
      </w:r>
    </w:p>
    <w:tbl>
      <w:tblPr>
        <w:tblStyle w:val="a3"/>
        <w:tblpPr w:leftFromText="142" w:rightFromText="142" w:vertAnchor="text" w:horzAnchor="margin" w:tblpX="392" w:tblpY="68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700DA4" w:rsidRPr="00DC0CC2" w14:paraId="254AB3B6" w14:textId="77777777" w:rsidTr="00801407">
        <w:trPr>
          <w:trHeight w:val="1142"/>
        </w:trPr>
        <w:tc>
          <w:tcPr>
            <w:tcW w:w="9497" w:type="dxa"/>
          </w:tcPr>
          <w:p w14:paraId="37A7A43D" w14:textId="14E8772B" w:rsidR="00700DA4" w:rsidRPr="00DC0CC2" w:rsidRDefault="00D342C0" w:rsidP="0080140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選択</w:t>
            </w:r>
            <w:r w:rsidR="00805D78">
              <w:rPr>
                <w:rFonts w:ascii="Meiryo UI" w:eastAsia="Meiryo UI" w:hAnsi="Meiryo UI" w:cs="Meiryo UI" w:hint="eastAsia"/>
                <w:sz w:val="24"/>
                <w:szCs w:val="24"/>
              </w:rPr>
              <w:t>されなかった</w:t>
            </w:r>
            <w:r w:rsidR="00700DA4">
              <w:rPr>
                <w:rFonts w:ascii="Meiryo UI" w:eastAsia="Meiryo UI" w:hAnsi="Meiryo UI" w:cs="Meiryo UI" w:hint="eastAsia"/>
                <w:sz w:val="24"/>
                <w:szCs w:val="24"/>
              </w:rPr>
              <w:t>理由</w:t>
            </w:r>
          </w:p>
          <w:p w14:paraId="35548F87" w14:textId="77777777" w:rsidR="00700DA4" w:rsidRPr="00DC0CC2" w:rsidRDefault="00700DA4" w:rsidP="0080140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0812FFF1" w14:textId="77777777" w:rsidR="00700DA4" w:rsidRPr="00DC0CC2" w:rsidRDefault="00700DA4" w:rsidP="0080140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5BF1887B" w14:textId="77777777" w:rsidR="00700DA4" w:rsidRPr="00DC0CC2" w:rsidRDefault="00700DA4" w:rsidP="0080140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5C0DBEE8" w14:textId="77777777" w:rsidR="00700DA4" w:rsidRPr="00DC0CC2" w:rsidRDefault="00700DA4" w:rsidP="0080140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1661BD86" w14:textId="77777777" w:rsidR="00700DA4" w:rsidRPr="00DC0CC2" w:rsidRDefault="00700DA4" w:rsidP="0080140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15C442FD" w14:textId="4AA9B09F" w:rsidR="00700DA4" w:rsidRPr="00DC0CC2" w:rsidRDefault="00700DA4" w:rsidP="0080140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</w:tc>
      </w:tr>
    </w:tbl>
    <w:p w14:paraId="577B06DA" w14:textId="77777777" w:rsidR="00647DF8" w:rsidRDefault="00647DF8" w:rsidP="001618D0">
      <w:pPr>
        <w:spacing w:line="0" w:lineRule="atLeast"/>
        <w:ind w:leftChars="135" w:left="566" w:hangingChars="118" w:hanging="283"/>
        <w:rPr>
          <w:rFonts w:ascii="Meiryo UI" w:eastAsia="Meiryo UI" w:hAnsi="Meiryo UI" w:cs="Meiryo UI"/>
          <w:sz w:val="24"/>
          <w:szCs w:val="24"/>
        </w:rPr>
        <w:sectPr w:rsidR="00647DF8" w:rsidSect="00350E0B">
          <w:footerReference w:type="default" r:id="rId15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14:paraId="6F3AA47C" w14:textId="19C28BD4" w:rsidR="001618D0" w:rsidRPr="00DC0CC2" w:rsidRDefault="00476A91" w:rsidP="001618D0">
      <w:pPr>
        <w:spacing w:line="0" w:lineRule="atLeast"/>
        <w:ind w:leftChars="135" w:left="566" w:hangingChars="118" w:hanging="283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lastRenderedPageBreak/>
        <w:t>３</w:t>
      </w:r>
      <w:r w:rsidR="001618D0" w:rsidRPr="00DC0CC2">
        <w:rPr>
          <w:rFonts w:ascii="Meiryo UI" w:eastAsia="Meiryo UI" w:hAnsi="Meiryo UI" w:cs="Meiryo UI" w:hint="eastAsia"/>
          <w:sz w:val="24"/>
          <w:szCs w:val="24"/>
        </w:rPr>
        <w:t>）</w:t>
      </w:r>
      <w:r w:rsidR="00AE3E75">
        <w:rPr>
          <w:rFonts w:ascii="Meiryo UI" w:eastAsia="Meiryo UI" w:hAnsi="Meiryo UI" w:cs="Meiryo UI" w:hint="eastAsia"/>
          <w:sz w:val="24"/>
          <w:szCs w:val="24"/>
        </w:rPr>
        <w:t>その他ご意見</w:t>
      </w:r>
      <w:r w:rsidR="001618D0" w:rsidRPr="00DC0CC2">
        <w:rPr>
          <w:rFonts w:ascii="Meiryo UI" w:eastAsia="Meiryo UI" w:hAnsi="Meiryo UI" w:cs="Meiryo UI" w:hint="eastAsia"/>
          <w:sz w:val="24"/>
          <w:szCs w:val="24"/>
        </w:rPr>
        <w:t>等がございましたら、ご記載ください。</w:t>
      </w:r>
    </w:p>
    <w:tbl>
      <w:tblPr>
        <w:tblStyle w:val="a3"/>
        <w:tblpPr w:leftFromText="142" w:rightFromText="142" w:vertAnchor="text" w:horzAnchor="margin" w:tblpX="392" w:tblpY="68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DC0CC2" w:rsidRPr="00DC0CC2" w14:paraId="22E5B15A" w14:textId="77777777" w:rsidTr="00801407">
        <w:trPr>
          <w:trHeight w:val="1142"/>
        </w:trPr>
        <w:tc>
          <w:tcPr>
            <w:tcW w:w="9497" w:type="dxa"/>
          </w:tcPr>
          <w:p w14:paraId="37C51937" w14:textId="77777777" w:rsidR="001618D0" w:rsidRPr="00DC0CC2" w:rsidRDefault="001618D0" w:rsidP="0080140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自由記述</w:t>
            </w:r>
          </w:p>
          <w:p w14:paraId="20AA6ADF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44D29ED7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5F246FED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13E6BE6D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16242195" w14:textId="77777777" w:rsidR="00E06247" w:rsidRPr="00DC0CC2" w:rsidRDefault="00E06247" w:rsidP="00E06247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  <w:p w14:paraId="13D30EA6" w14:textId="4F01FECA" w:rsidR="001618D0" w:rsidRPr="00DC0CC2" w:rsidRDefault="00E06247" w:rsidP="00235025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C0CC2">
              <w:rPr>
                <w:rFonts w:ascii="Meiryo UI" w:eastAsia="Meiryo UI" w:hAnsi="Meiryo UI" w:cs="Meiryo UI" w:hint="eastAsia"/>
                <w:sz w:val="24"/>
                <w:szCs w:val="24"/>
              </w:rPr>
              <w:t>____________________＿＿＿＿＿＿＿＿＿＿＿＿＿＿＿＿＿＿＿＿＿＿＿＿＿＿</w:t>
            </w:r>
          </w:p>
        </w:tc>
      </w:tr>
    </w:tbl>
    <w:p w14:paraId="1F2E3387" w14:textId="47E9C764" w:rsidR="00916485" w:rsidRPr="00DC0CC2" w:rsidRDefault="006A6EA0" w:rsidP="001A6FBD">
      <w:pPr>
        <w:spacing w:line="0" w:lineRule="atLeast"/>
        <w:ind w:leftChars="100" w:left="450" w:hangingChars="100" w:hanging="240"/>
        <w:jc w:val="left"/>
        <w:rPr>
          <w:rFonts w:ascii="Meiryo UI" w:eastAsia="Meiryo UI" w:hAnsi="Meiryo UI" w:cs="Meiryo UI"/>
          <w:sz w:val="24"/>
          <w:szCs w:val="24"/>
        </w:rPr>
      </w:pPr>
      <w:r w:rsidRPr="00DC0CC2">
        <w:rPr>
          <w:rFonts w:ascii="Meiryo UI" w:eastAsia="Meiryo UI" w:hAnsi="Meiryo UI" w:cs="Meiryo UI" w:hint="eastAsia"/>
          <w:sz w:val="24"/>
          <w:szCs w:val="24"/>
        </w:rPr>
        <w:t>※</w:t>
      </w:r>
      <w:r w:rsidR="00267A91">
        <w:rPr>
          <w:rFonts w:ascii="Meiryo UI" w:eastAsia="Meiryo UI" w:hAnsi="Meiryo UI" w:cs="Meiryo UI" w:hint="eastAsia"/>
          <w:sz w:val="24"/>
          <w:szCs w:val="24"/>
        </w:rPr>
        <w:t>調査票</w:t>
      </w:r>
      <w:r w:rsidRPr="00DC0CC2">
        <w:rPr>
          <w:rFonts w:ascii="Meiryo UI" w:eastAsia="Meiryo UI" w:hAnsi="Meiryo UI" w:cs="Meiryo UI" w:hint="eastAsia"/>
          <w:sz w:val="24"/>
          <w:szCs w:val="24"/>
        </w:rPr>
        <w:t>は、令和元年7月12日（金）午後５時までに、実施要領「８．問合せ先・提出先」に記載のメールアドレス宛に送付ください。</w:t>
      </w:r>
    </w:p>
    <w:sectPr w:rsidR="00916485" w:rsidRPr="00DC0CC2" w:rsidSect="00350E0B">
      <w:footerReference w:type="default" r:id="rId16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5B623" w14:textId="77777777" w:rsidR="00801407" w:rsidRDefault="00801407" w:rsidP="005C082A">
      <w:r>
        <w:separator/>
      </w:r>
    </w:p>
  </w:endnote>
  <w:endnote w:type="continuationSeparator" w:id="0">
    <w:p w14:paraId="407491F5" w14:textId="77777777" w:rsidR="00801407" w:rsidRDefault="00801407" w:rsidP="005C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05571"/>
      <w:docPartObj>
        <w:docPartGallery w:val="Page Numbers (Bottom of Page)"/>
        <w:docPartUnique/>
      </w:docPartObj>
    </w:sdtPr>
    <w:sdtEndPr>
      <w:rPr>
        <w:rFonts w:ascii="Meiryo UI" w:eastAsia="Meiryo UI" w:hAnsi="Meiryo UI" w:cs="Meiryo UI"/>
      </w:rPr>
    </w:sdtEndPr>
    <w:sdtContent>
      <w:p w14:paraId="76192E80" w14:textId="2BCE3414" w:rsidR="00801407" w:rsidRPr="0088328A" w:rsidRDefault="0088328A" w:rsidP="0088328A">
        <w:pPr>
          <w:pStyle w:val="a6"/>
          <w:jc w:val="center"/>
          <w:rPr>
            <w:rFonts w:ascii="Meiryo UI" w:eastAsia="Meiryo UI" w:hAnsi="Meiryo UI" w:cs="Meiryo UI"/>
          </w:rPr>
        </w:pPr>
        <w:r w:rsidRPr="0088328A">
          <w:rPr>
            <w:rFonts w:ascii="Meiryo UI" w:eastAsia="Meiryo UI" w:hAnsi="Meiryo UI" w:cs="Meiryo UI"/>
          </w:rPr>
          <w:fldChar w:fldCharType="begin"/>
        </w:r>
        <w:r w:rsidRPr="0088328A">
          <w:rPr>
            <w:rFonts w:ascii="Meiryo UI" w:eastAsia="Meiryo UI" w:hAnsi="Meiryo UI" w:cs="Meiryo UI"/>
          </w:rPr>
          <w:instrText>PAGE   \* MERGEFORMAT</w:instrText>
        </w:r>
        <w:r w:rsidRPr="0088328A">
          <w:rPr>
            <w:rFonts w:ascii="Meiryo UI" w:eastAsia="Meiryo UI" w:hAnsi="Meiryo UI" w:cs="Meiryo UI"/>
          </w:rPr>
          <w:fldChar w:fldCharType="separate"/>
        </w:r>
        <w:r w:rsidR="001220A2" w:rsidRPr="001220A2">
          <w:rPr>
            <w:rFonts w:ascii="Meiryo UI" w:eastAsia="Meiryo UI" w:hAnsi="Meiryo UI" w:cs="Meiryo UI"/>
            <w:noProof/>
            <w:lang w:val="ja-JP"/>
          </w:rPr>
          <w:t>1</w:t>
        </w:r>
        <w:r w:rsidRPr="0088328A">
          <w:rPr>
            <w:rFonts w:ascii="Meiryo UI" w:eastAsia="Meiryo UI" w:hAnsi="Meiryo UI" w:cs="Meiryo U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121377"/>
      <w:docPartObj>
        <w:docPartGallery w:val="Page Numbers (Bottom of Page)"/>
        <w:docPartUnique/>
      </w:docPartObj>
    </w:sdtPr>
    <w:sdtEndPr>
      <w:rPr>
        <w:rFonts w:ascii="Meiryo UI" w:eastAsia="Meiryo UI" w:hAnsi="Meiryo UI" w:cs="Meiryo UI"/>
      </w:rPr>
    </w:sdtEndPr>
    <w:sdtContent>
      <w:p w14:paraId="6CFF9AE6" w14:textId="4BEF08EF" w:rsidR="00647DF8" w:rsidRPr="0088328A" w:rsidRDefault="00647DF8" w:rsidP="0088328A">
        <w:pPr>
          <w:pStyle w:val="a6"/>
          <w:jc w:val="center"/>
          <w:rPr>
            <w:rFonts w:ascii="Meiryo UI" w:eastAsia="Meiryo UI" w:hAnsi="Meiryo UI" w:cs="Meiryo UI"/>
          </w:rPr>
        </w:pPr>
        <w:r>
          <w:rPr>
            <w:rFonts w:ascii="Meiryo UI" w:eastAsia="Meiryo UI" w:hAnsi="Meiryo UI" w:cs="Meiryo UI" w:hint="eastAsia"/>
          </w:rPr>
          <w:t>２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046028"/>
      <w:docPartObj>
        <w:docPartGallery w:val="Page Numbers (Bottom of Page)"/>
        <w:docPartUnique/>
      </w:docPartObj>
    </w:sdtPr>
    <w:sdtEndPr>
      <w:rPr>
        <w:rFonts w:ascii="Meiryo UI" w:eastAsia="Meiryo UI" w:hAnsi="Meiryo UI" w:cs="Meiryo UI"/>
      </w:rPr>
    </w:sdtEndPr>
    <w:sdtContent>
      <w:p w14:paraId="173DBE84" w14:textId="427486EF" w:rsidR="00647DF8" w:rsidRPr="0088328A" w:rsidRDefault="00647DF8" w:rsidP="0088328A">
        <w:pPr>
          <w:pStyle w:val="a6"/>
          <w:jc w:val="center"/>
          <w:rPr>
            <w:rFonts w:ascii="Meiryo UI" w:eastAsia="Meiryo UI" w:hAnsi="Meiryo UI" w:cs="Meiryo UI"/>
          </w:rPr>
        </w:pPr>
        <w:r>
          <w:rPr>
            <w:rFonts w:ascii="Meiryo UI" w:eastAsia="Meiryo UI" w:hAnsi="Meiryo UI" w:cs="Meiryo UI" w:hint="eastAsia"/>
          </w:rPr>
          <w:t>３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436125"/>
      <w:docPartObj>
        <w:docPartGallery w:val="Page Numbers (Bottom of Page)"/>
        <w:docPartUnique/>
      </w:docPartObj>
    </w:sdtPr>
    <w:sdtEndPr>
      <w:rPr>
        <w:rFonts w:ascii="Meiryo UI" w:eastAsia="Meiryo UI" w:hAnsi="Meiryo UI" w:cs="Meiryo UI"/>
      </w:rPr>
    </w:sdtEndPr>
    <w:sdtContent>
      <w:p w14:paraId="0DD9A4D6" w14:textId="79B45ADC" w:rsidR="00647DF8" w:rsidRPr="0088328A" w:rsidRDefault="00647DF8" w:rsidP="0088328A">
        <w:pPr>
          <w:pStyle w:val="a6"/>
          <w:jc w:val="center"/>
          <w:rPr>
            <w:rFonts w:ascii="Meiryo UI" w:eastAsia="Meiryo UI" w:hAnsi="Meiryo UI" w:cs="Meiryo UI"/>
          </w:rPr>
        </w:pPr>
        <w:r>
          <w:rPr>
            <w:rFonts w:ascii="Meiryo UI" w:eastAsia="Meiryo UI" w:hAnsi="Meiryo UI" w:cs="Meiryo UI" w:hint="eastAsia"/>
          </w:rPr>
          <w:t>４</w: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719028"/>
      <w:docPartObj>
        <w:docPartGallery w:val="Page Numbers (Bottom of Page)"/>
        <w:docPartUnique/>
      </w:docPartObj>
    </w:sdtPr>
    <w:sdtEndPr>
      <w:rPr>
        <w:rFonts w:ascii="Meiryo UI" w:eastAsia="Meiryo UI" w:hAnsi="Meiryo UI" w:cs="Meiryo UI"/>
      </w:rPr>
    </w:sdtEndPr>
    <w:sdtContent>
      <w:p w14:paraId="27E2EC50" w14:textId="10663956" w:rsidR="00647DF8" w:rsidRPr="0088328A" w:rsidRDefault="00647DF8" w:rsidP="0088328A">
        <w:pPr>
          <w:pStyle w:val="a6"/>
          <w:jc w:val="center"/>
          <w:rPr>
            <w:rFonts w:ascii="Meiryo UI" w:eastAsia="Meiryo UI" w:hAnsi="Meiryo UI" w:cs="Meiryo UI"/>
          </w:rPr>
        </w:pPr>
        <w:r>
          <w:rPr>
            <w:rFonts w:ascii="Meiryo UI" w:eastAsia="Meiryo UI" w:hAnsi="Meiryo UI" w:cs="Meiryo UI" w:hint="eastAsia"/>
          </w:rPr>
          <w:t>５</w:t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1666279347"/>
      <w:docPartObj>
        <w:docPartGallery w:val="Page Numbers (Bottom of Page)"/>
        <w:docPartUnique/>
      </w:docPartObj>
    </w:sdtPr>
    <w:sdtEndPr>
      <w:rPr>
        <w:rFonts w:ascii="Meiryo UI" w:eastAsia="Meiryo UI" w:hAnsi="Meiryo UI" w:cs="Meiryo UI"/>
        <w:sz w:val="21"/>
      </w:rPr>
    </w:sdtEndPr>
    <w:sdtContent>
      <w:p w14:paraId="4C2A3F17" w14:textId="44A83916" w:rsidR="00801407" w:rsidRPr="00C14FCD" w:rsidRDefault="00647DF8" w:rsidP="00C14FCD">
        <w:pPr>
          <w:pStyle w:val="a6"/>
          <w:jc w:val="center"/>
          <w:rPr>
            <w:rFonts w:ascii="Meiryo UI" w:eastAsia="Meiryo UI" w:hAnsi="Meiryo UI" w:cs="Meiryo UI"/>
          </w:rPr>
        </w:pPr>
        <w:r>
          <w:rPr>
            <w:rFonts w:ascii="Meiryo UI" w:eastAsia="Meiryo UI" w:hAnsi="Meiryo UI" w:cs="Meiryo UI" w:hint="eastAsia"/>
          </w:rPr>
          <w:t>６</w:t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2135212502"/>
      <w:docPartObj>
        <w:docPartGallery w:val="Page Numbers (Bottom of Page)"/>
        <w:docPartUnique/>
      </w:docPartObj>
    </w:sdtPr>
    <w:sdtEndPr>
      <w:rPr>
        <w:rFonts w:ascii="Meiryo UI" w:eastAsia="Meiryo UI" w:hAnsi="Meiryo UI" w:cs="Meiryo UI"/>
        <w:sz w:val="21"/>
      </w:rPr>
    </w:sdtEndPr>
    <w:sdtContent>
      <w:p w14:paraId="472077CD" w14:textId="0A19B170" w:rsidR="00647DF8" w:rsidRPr="00C14FCD" w:rsidRDefault="00647DF8" w:rsidP="00C14FCD">
        <w:pPr>
          <w:pStyle w:val="a6"/>
          <w:jc w:val="center"/>
          <w:rPr>
            <w:rFonts w:ascii="Meiryo UI" w:eastAsia="Meiryo UI" w:hAnsi="Meiryo UI" w:cs="Meiryo UI"/>
          </w:rPr>
        </w:pPr>
        <w:r>
          <w:rPr>
            <w:rFonts w:ascii="Meiryo UI" w:eastAsia="Meiryo UI" w:hAnsi="Meiryo UI" w:cs="Meiryo UI" w:hint="eastAsia"/>
          </w:rPr>
          <w:t>７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9F541" w14:textId="77777777" w:rsidR="00801407" w:rsidRDefault="00801407" w:rsidP="005C082A">
      <w:r>
        <w:separator/>
      </w:r>
    </w:p>
  </w:footnote>
  <w:footnote w:type="continuationSeparator" w:id="0">
    <w:p w14:paraId="092C9332" w14:textId="77777777" w:rsidR="00801407" w:rsidRDefault="00801407" w:rsidP="005C0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1101F" w14:textId="77777777" w:rsidR="000F63B9" w:rsidRDefault="000F63B9" w:rsidP="000F63B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0417"/>
    <w:multiLevelType w:val="hybridMultilevel"/>
    <w:tmpl w:val="625E2ACC"/>
    <w:lvl w:ilvl="0" w:tplc="7D908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8A5EBD"/>
    <w:multiLevelType w:val="hybridMultilevel"/>
    <w:tmpl w:val="26841D28"/>
    <w:lvl w:ilvl="0" w:tplc="3A0674E6">
      <w:start w:val="3"/>
      <w:numFmt w:val="bullet"/>
      <w:lvlText w:val="□"/>
      <w:lvlJc w:val="left"/>
      <w:pPr>
        <w:ind w:left="52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">
    <w:nsid w:val="40607368"/>
    <w:multiLevelType w:val="hybridMultilevel"/>
    <w:tmpl w:val="34D2D938"/>
    <w:lvl w:ilvl="0" w:tplc="D2FA55FC">
      <w:start w:val="5"/>
      <w:numFmt w:val="bullet"/>
      <w:lvlText w:val="□"/>
      <w:lvlJc w:val="left"/>
      <w:pPr>
        <w:ind w:left="52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isplayBackgroundShape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C8"/>
    <w:rsid w:val="00021017"/>
    <w:rsid w:val="000432F0"/>
    <w:rsid w:val="0007089E"/>
    <w:rsid w:val="000758AE"/>
    <w:rsid w:val="00085088"/>
    <w:rsid w:val="00095A86"/>
    <w:rsid w:val="000B2D1E"/>
    <w:rsid w:val="000C3F07"/>
    <w:rsid w:val="000F63B9"/>
    <w:rsid w:val="00107907"/>
    <w:rsid w:val="00111010"/>
    <w:rsid w:val="0011559E"/>
    <w:rsid w:val="00117A48"/>
    <w:rsid w:val="001220A2"/>
    <w:rsid w:val="001565F4"/>
    <w:rsid w:val="001618D0"/>
    <w:rsid w:val="0017366A"/>
    <w:rsid w:val="00194C1A"/>
    <w:rsid w:val="001A6FBD"/>
    <w:rsid w:val="00217CF8"/>
    <w:rsid w:val="00222C91"/>
    <w:rsid w:val="00235025"/>
    <w:rsid w:val="00267A91"/>
    <w:rsid w:val="002A7C52"/>
    <w:rsid w:val="002C34C8"/>
    <w:rsid w:val="00314BB1"/>
    <w:rsid w:val="00350E0B"/>
    <w:rsid w:val="0035133D"/>
    <w:rsid w:val="00361382"/>
    <w:rsid w:val="003B3B02"/>
    <w:rsid w:val="00445144"/>
    <w:rsid w:val="004605DE"/>
    <w:rsid w:val="00476A91"/>
    <w:rsid w:val="00496662"/>
    <w:rsid w:val="004D5E01"/>
    <w:rsid w:val="004E0E3F"/>
    <w:rsid w:val="00515FD9"/>
    <w:rsid w:val="00594CCC"/>
    <w:rsid w:val="005A298F"/>
    <w:rsid w:val="005A4812"/>
    <w:rsid w:val="005C082A"/>
    <w:rsid w:val="005D1B00"/>
    <w:rsid w:val="0063639E"/>
    <w:rsid w:val="00647DF8"/>
    <w:rsid w:val="006A6EA0"/>
    <w:rsid w:val="006B14B7"/>
    <w:rsid w:val="006E3283"/>
    <w:rsid w:val="00700DA4"/>
    <w:rsid w:val="00706D99"/>
    <w:rsid w:val="00777850"/>
    <w:rsid w:val="007A5A70"/>
    <w:rsid w:val="007E46AE"/>
    <w:rsid w:val="007F07F2"/>
    <w:rsid w:val="007F7C46"/>
    <w:rsid w:val="00801407"/>
    <w:rsid w:val="008025D8"/>
    <w:rsid w:val="00805D78"/>
    <w:rsid w:val="00817336"/>
    <w:rsid w:val="00832AE7"/>
    <w:rsid w:val="00856E24"/>
    <w:rsid w:val="00874257"/>
    <w:rsid w:val="00875C32"/>
    <w:rsid w:val="0088328A"/>
    <w:rsid w:val="008C3BA6"/>
    <w:rsid w:val="008D2D52"/>
    <w:rsid w:val="00916485"/>
    <w:rsid w:val="00A97394"/>
    <w:rsid w:val="00AA2CEC"/>
    <w:rsid w:val="00AE3E75"/>
    <w:rsid w:val="00B82CB3"/>
    <w:rsid w:val="00B86178"/>
    <w:rsid w:val="00B90D43"/>
    <w:rsid w:val="00C14FCD"/>
    <w:rsid w:val="00C80315"/>
    <w:rsid w:val="00C929EC"/>
    <w:rsid w:val="00CA1C16"/>
    <w:rsid w:val="00D33427"/>
    <w:rsid w:val="00D342C0"/>
    <w:rsid w:val="00D37FE4"/>
    <w:rsid w:val="00D76735"/>
    <w:rsid w:val="00D966A2"/>
    <w:rsid w:val="00DC0CC2"/>
    <w:rsid w:val="00DD44B0"/>
    <w:rsid w:val="00DE27DB"/>
    <w:rsid w:val="00E06247"/>
    <w:rsid w:val="00E60315"/>
    <w:rsid w:val="00ED3AA4"/>
    <w:rsid w:val="00ED56D5"/>
    <w:rsid w:val="00F3717A"/>
    <w:rsid w:val="00F65958"/>
    <w:rsid w:val="00F74B76"/>
    <w:rsid w:val="00F753E5"/>
    <w:rsid w:val="00F7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B025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82A"/>
  </w:style>
  <w:style w:type="paragraph" w:styleId="a6">
    <w:name w:val="footer"/>
    <w:basedOn w:val="a"/>
    <w:link w:val="a7"/>
    <w:uiPriority w:val="99"/>
    <w:unhideWhenUsed/>
    <w:rsid w:val="005C0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82A"/>
  </w:style>
  <w:style w:type="paragraph" w:styleId="a8">
    <w:name w:val="List Paragraph"/>
    <w:basedOn w:val="a"/>
    <w:uiPriority w:val="34"/>
    <w:qFormat/>
    <w:rsid w:val="00F76250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4E0E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E0E3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E0E3F"/>
  </w:style>
  <w:style w:type="paragraph" w:styleId="ac">
    <w:name w:val="annotation subject"/>
    <w:basedOn w:val="aa"/>
    <w:next w:val="aa"/>
    <w:link w:val="ad"/>
    <w:uiPriority w:val="99"/>
    <w:semiHidden/>
    <w:unhideWhenUsed/>
    <w:rsid w:val="004E0E3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E0E3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E0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E0E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82A"/>
  </w:style>
  <w:style w:type="paragraph" w:styleId="a6">
    <w:name w:val="footer"/>
    <w:basedOn w:val="a"/>
    <w:link w:val="a7"/>
    <w:uiPriority w:val="99"/>
    <w:unhideWhenUsed/>
    <w:rsid w:val="005C0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82A"/>
  </w:style>
  <w:style w:type="paragraph" w:styleId="a8">
    <w:name w:val="List Paragraph"/>
    <w:basedOn w:val="a"/>
    <w:uiPriority w:val="34"/>
    <w:qFormat/>
    <w:rsid w:val="00F76250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4E0E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E0E3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E0E3F"/>
  </w:style>
  <w:style w:type="paragraph" w:styleId="ac">
    <w:name w:val="annotation subject"/>
    <w:basedOn w:val="aa"/>
    <w:next w:val="aa"/>
    <w:link w:val="ad"/>
    <w:uiPriority w:val="99"/>
    <w:semiHidden/>
    <w:unhideWhenUsed/>
    <w:rsid w:val="004E0E3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E0E3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E0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E0E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7AAC8-C7AD-4265-98EC-216C907A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2019-06-14T00:41:00Z</dcterms:created>
  <dcterms:modified xsi:type="dcterms:W3CDTF">2019-06-18T11:04:00Z</dcterms:modified>
</cp:coreProperties>
</file>