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905A5" w14:textId="50A71B7E" w:rsidR="005646DD" w:rsidRDefault="00117A7C" w:rsidP="00117A7C">
      <w:pPr>
        <w:jc w:val="center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世田谷区立保健センター指定管理者選定経緯等</w:t>
      </w:r>
    </w:p>
    <w:p w14:paraId="046D8273" w14:textId="77777777" w:rsidR="00117A7C" w:rsidRPr="005646DD" w:rsidRDefault="00117A7C" w:rsidP="00117A7C">
      <w:pPr>
        <w:jc w:val="center"/>
        <w:rPr>
          <w:rFonts w:ascii="ＭＳ 明朝" w:hAnsi="ＭＳ 明朝" w:hint="eastAsia"/>
          <w:color w:val="000000" w:themeColor="text1"/>
          <w:sz w:val="24"/>
        </w:rPr>
      </w:pPr>
    </w:p>
    <w:p w14:paraId="227CAFDA" w14:textId="4B9522A6" w:rsidR="005646DD" w:rsidRPr="005273A6" w:rsidRDefault="005646DD" w:rsidP="005646DD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１</w:t>
      </w:r>
      <w:r w:rsidR="00117A7C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5273A6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選定委員会開催状況</w:t>
      </w:r>
    </w:p>
    <w:p w14:paraId="2472F4E5" w14:textId="77777777" w:rsidR="005646DD" w:rsidRDefault="005646DD" w:rsidP="005646DD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5273A6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令和４年１０</w:t>
      </w:r>
      <w:r w:rsidRPr="005273A6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月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２７</w:t>
      </w:r>
      <w:r w:rsidRPr="005273A6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日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</w:t>
      </w:r>
      <w:r w:rsidRPr="005273A6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第１回選定委員会（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選定</w:t>
      </w:r>
      <w:r w:rsidRPr="005273A6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方法の審議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、評価）</w:t>
      </w:r>
    </w:p>
    <w:p w14:paraId="6929BF98" w14:textId="77777777" w:rsidR="005646DD" w:rsidRPr="005273A6" w:rsidRDefault="005646DD" w:rsidP="005646DD">
      <w:pPr>
        <w:ind w:firstLineChars="300" w:firstLine="720"/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令和５年　６</w:t>
      </w:r>
      <w:r w:rsidRPr="005273A6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月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１９</w:t>
      </w:r>
      <w:r w:rsidRPr="005273A6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日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</w:t>
      </w:r>
      <w:r w:rsidRPr="005273A6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第２回選定委員会（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適格性審査</w:t>
      </w:r>
      <w:r w:rsidRPr="005273A6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）</w:t>
      </w:r>
    </w:p>
    <w:p w14:paraId="79E04B5B" w14:textId="77777777" w:rsidR="0010649B" w:rsidRDefault="0010649B" w:rsidP="005646DD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20D634EE" w14:textId="2A181B69" w:rsidR="005646DD" w:rsidRDefault="00117A7C" w:rsidP="005646DD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２　</w:t>
      </w:r>
      <w:r w:rsidR="005646DD" w:rsidRPr="005273A6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選定委員会の構成</w:t>
      </w:r>
    </w:p>
    <w:tbl>
      <w:tblPr>
        <w:tblW w:w="9018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4"/>
        <w:gridCol w:w="5954"/>
      </w:tblGrid>
      <w:tr w:rsidR="005646DD" w:rsidRPr="005273A6" w14:paraId="59A16FB0" w14:textId="77777777" w:rsidTr="003B17B9">
        <w:trPr>
          <w:trHeight w:val="345"/>
        </w:trPr>
        <w:tc>
          <w:tcPr>
            <w:tcW w:w="3064" w:type="dxa"/>
          </w:tcPr>
          <w:p w14:paraId="54B943BC" w14:textId="77777777" w:rsidR="005646DD" w:rsidRPr="005273A6" w:rsidRDefault="005646DD" w:rsidP="003B17B9">
            <w:pPr>
              <w:numPr>
                <w:ilvl w:val="0"/>
                <w:numId w:val="4"/>
              </w:numPr>
              <w:rPr>
                <w:rFonts w:ascii="Century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E3A9B">
              <w:rPr>
                <w:rFonts w:ascii="ＭＳ 明朝" w:hAnsi="ＭＳ 明朝" w:hint="eastAsia"/>
                <w:sz w:val="24"/>
              </w:rPr>
              <w:t>岩永　俊博</w:t>
            </w:r>
          </w:p>
        </w:tc>
        <w:tc>
          <w:tcPr>
            <w:tcW w:w="5954" w:type="dxa"/>
          </w:tcPr>
          <w:p w14:paraId="626862C1" w14:textId="77777777" w:rsidR="005646DD" w:rsidRPr="005273A6" w:rsidRDefault="005646DD" w:rsidP="003B17B9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6E3A9B">
              <w:rPr>
                <w:rFonts w:ascii="ＭＳ 明朝" w:hAnsi="ＭＳ 明朝" w:hint="eastAsia"/>
                <w:sz w:val="24"/>
              </w:rPr>
              <w:t>全国健康保険協会前理事</w:t>
            </w:r>
          </w:p>
        </w:tc>
      </w:tr>
      <w:tr w:rsidR="005646DD" w:rsidRPr="005273A6" w14:paraId="640085F2" w14:textId="77777777" w:rsidTr="003B17B9">
        <w:trPr>
          <w:trHeight w:val="324"/>
        </w:trPr>
        <w:tc>
          <w:tcPr>
            <w:tcW w:w="3064" w:type="dxa"/>
          </w:tcPr>
          <w:p w14:paraId="21468A28" w14:textId="77777777" w:rsidR="005646DD" w:rsidRPr="005273A6" w:rsidRDefault="005646DD" w:rsidP="003B17B9">
            <w:pPr>
              <w:ind w:firstLineChars="200" w:firstLine="48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E3A9B">
              <w:rPr>
                <w:rFonts w:ascii="ＭＳ 明朝" w:hAnsi="ＭＳ 明朝" w:hint="eastAsia"/>
                <w:sz w:val="24"/>
              </w:rPr>
              <w:t>鈴木　敏彦</w:t>
            </w:r>
          </w:p>
        </w:tc>
        <w:tc>
          <w:tcPr>
            <w:tcW w:w="5954" w:type="dxa"/>
          </w:tcPr>
          <w:p w14:paraId="2A2EE47E" w14:textId="77777777" w:rsidR="005646DD" w:rsidRPr="005273A6" w:rsidRDefault="005646DD" w:rsidP="003B17B9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E3A9B">
              <w:rPr>
                <w:rFonts w:ascii="ＭＳ 明朝" w:hAnsi="ＭＳ 明朝" w:hint="eastAsia"/>
                <w:sz w:val="24"/>
              </w:rPr>
              <w:t>淑徳大学副学長、高等教育研究開発センター教授</w:t>
            </w:r>
          </w:p>
        </w:tc>
      </w:tr>
      <w:tr w:rsidR="005646DD" w:rsidRPr="005273A6" w14:paraId="4B554783" w14:textId="77777777" w:rsidTr="003B17B9">
        <w:trPr>
          <w:trHeight w:val="324"/>
        </w:trPr>
        <w:tc>
          <w:tcPr>
            <w:tcW w:w="3064" w:type="dxa"/>
          </w:tcPr>
          <w:p w14:paraId="031F7C65" w14:textId="77777777" w:rsidR="005646DD" w:rsidRPr="005273A6" w:rsidRDefault="005646DD" w:rsidP="003B17B9">
            <w:pPr>
              <w:ind w:firstLineChars="200" w:firstLine="48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E3A9B">
              <w:rPr>
                <w:rFonts w:ascii="ＭＳ 明朝" w:hAnsi="ＭＳ 明朝" w:hint="eastAsia"/>
                <w:sz w:val="24"/>
              </w:rPr>
              <w:t>徳岡　裕美子</w:t>
            </w:r>
          </w:p>
        </w:tc>
        <w:tc>
          <w:tcPr>
            <w:tcW w:w="5954" w:type="dxa"/>
          </w:tcPr>
          <w:p w14:paraId="69F3DC3F" w14:textId="77777777" w:rsidR="005646DD" w:rsidRPr="005273A6" w:rsidRDefault="005646DD" w:rsidP="003B17B9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E3A9B">
              <w:rPr>
                <w:rFonts w:ascii="ＭＳ 明朝" w:hAnsi="ＭＳ 明朝" w:hint="eastAsia"/>
                <w:sz w:val="24"/>
              </w:rPr>
              <w:t>身近なまちづくり推進協議会委員</w:t>
            </w:r>
          </w:p>
        </w:tc>
      </w:tr>
      <w:tr w:rsidR="005646DD" w:rsidRPr="005273A6" w14:paraId="561DC716" w14:textId="77777777" w:rsidTr="003B17B9">
        <w:trPr>
          <w:trHeight w:val="324"/>
        </w:trPr>
        <w:tc>
          <w:tcPr>
            <w:tcW w:w="3064" w:type="dxa"/>
          </w:tcPr>
          <w:p w14:paraId="21A54947" w14:textId="77777777" w:rsidR="005646DD" w:rsidRPr="005273A6" w:rsidRDefault="005646DD" w:rsidP="003B17B9">
            <w:pPr>
              <w:ind w:firstLineChars="200" w:firstLine="48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E3A9B">
              <w:rPr>
                <w:rFonts w:ascii="ＭＳ 明朝" w:hAnsi="ＭＳ 明朝" w:hint="eastAsia"/>
                <w:sz w:val="24"/>
              </w:rPr>
              <w:t>村井　やよい</w:t>
            </w:r>
          </w:p>
        </w:tc>
        <w:tc>
          <w:tcPr>
            <w:tcW w:w="5954" w:type="dxa"/>
          </w:tcPr>
          <w:p w14:paraId="5CF8F6B8" w14:textId="77777777" w:rsidR="005646DD" w:rsidRPr="005273A6" w:rsidRDefault="005646DD" w:rsidP="003B17B9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E3A9B">
              <w:rPr>
                <w:rFonts w:ascii="ＭＳ 明朝" w:hAnsi="ＭＳ 明朝" w:hint="eastAsia"/>
                <w:color w:val="000000"/>
                <w:sz w:val="24"/>
                <w:szCs w:val="21"/>
              </w:rPr>
              <w:t>世田谷区重症心身障害児（者）を守る会会長</w:t>
            </w:r>
          </w:p>
        </w:tc>
      </w:tr>
      <w:tr w:rsidR="005646DD" w:rsidRPr="005273A6" w14:paraId="426ACEDB" w14:textId="77777777" w:rsidTr="003B17B9">
        <w:trPr>
          <w:trHeight w:val="324"/>
        </w:trPr>
        <w:tc>
          <w:tcPr>
            <w:tcW w:w="3064" w:type="dxa"/>
          </w:tcPr>
          <w:p w14:paraId="4F6B7374" w14:textId="77777777" w:rsidR="005646DD" w:rsidRDefault="005646DD" w:rsidP="003B17B9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阿部　貴之</w:t>
            </w:r>
          </w:p>
          <w:p w14:paraId="68390886" w14:textId="77777777" w:rsidR="005646DD" w:rsidRPr="005273A6" w:rsidRDefault="005646DD" w:rsidP="003B17B9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</w:rPr>
              <w:t>（第１回選定委員会まで）</w:t>
            </w:r>
          </w:p>
        </w:tc>
        <w:tc>
          <w:tcPr>
            <w:tcW w:w="5954" w:type="dxa"/>
          </w:tcPr>
          <w:p w14:paraId="6F08DF48" w14:textId="77777777" w:rsidR="005646DD" w:rsidRPr="005273A6" w:rsidRDefault="005646DD" w:rsidP="003B17B9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E3A9B">
              <w:rPr>
                <w:rFonts w:ascii="ＭＳ 明朝" w:hAnsi="ＭＳ 明朝" w:hint="eastAsia"/>
                <w:sz w:val="24"/>
              </w:rPr>
              <w:t>北沢総合支所保健福祉センター保健福祉課長</w:t>
            </w:r>
            <w:r>
              <w:rPr>
                <w:rFonts w:ascii="ＭＳ 明朝" w:hAnsi="ＭＳ 明朝" w:hint="eastAsia"/>
                <w:sz w:val="24"/>
              </w:rPr>
              <w:t>・副参事</w:t>
            </w:r>
          </w:p>
        </w:tc>
      </w:tr>
      <w:tr w:rsidR="005646DD" w:rsidRPr="005273A6" w14:paraId="53831E77" w14:textId="77777777" w:rsidTr="003B17B9">
        <w:trPr>
          <w:trHeight w:val="324"/>
        </w:trPr>
        <w:tc>
          <w:tcPr>
            <w:tcW w:w="3064" w:type="dxa"/>
          </w:tcPr>
          <w:p w14:paraId="168E9196" w14:textId="77777777" w:rsidR="005646DD" w:rsidRDefault="005646DD" w:rsidP="003B17B9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6E3A9B">
              <w:rPr>
                <w:rFonts w:ascii="ＭＳ 明朝" w:hAnsi="ＭＳ 明朝" w:hint="eastAsia"/>
                <w:sz w:val="24"/>
              </w:rPr>
              <w:t>濵田　隆行</w:t>
            </w:r>
          </w:p>
          <w:p w14:paraId="7673DBCA" w14:textId="77777777" w:rsidR="005646DD" w:rsidRPr="006E3A9B" w:rsidRDefault="005646DD" w:rsidP="003B17B9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（第２回選定委員会から）</w:t>
            </w:r>
          </w:p>
        </w:tc>
        <w:tc>
          <w:tcPr>
            <w:tcW w:w="5954" w:type="dxa"/>
          </w:tcPr>
          <w:p w14:paraId="55C3CC58" w14:textId="77777777" w:rsidR="005646DD" w:rsidRPr="006E3A9B" w:rsidRDefault="005646DD" w:rsidP="003B17B9">
            <w:pPr>
              <w:rPr>
                <w:rFonts w:ascii="ＭＳ 明朝" w:hAnsi="ＭＳ 明朝" w:hint="eastAsia"/>
                <w:sz w:val="24"/>
              </w:rPr>
            </w:pPr>
            <w:r w:rsidRPr="006E3A9B">
              <w:rPr>
                <w:rFonts w:ascii="ＭＳ 明朝" w:hAnsi="ＭＳ 明朝" w:hint="eastAsia"/>
                <w:sz w:val="24"/>
              </w:rPr>
              <w:t>北沢総合支所保健福祉センター保健福祉課長</w:t>
            </w:r>
          </w:p>
        </w:tc>
      </w:tr>
      <w:tr w:rsidR="005646DD" w:rsidRPr="005273A6" w14:paraId="07ACFCC7" w14:textId="77777777" w:rsidTr="003B17B9">
        <w:trPr>
          <w:trHeight w:val="324"/>
        </w:trPr>
        <w:tc>
          <w:tcPr>
            <w:tcW w:w="3064" w:type="dxa"/>
            <w:vAlign w:val="center"/>
          </w:tcPr>
          <w:p w14:paraId="6834948B" w14:textId="77777777" w:rsidR="005646DD" w:rsidRPr="005273A6" w:rsidRDefault="005646DD" w:rsidP="003B17B9">
            <w:pPr>
              <w:ind w:firstLineChars="200" w:firstLine="48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E3A9B">
              <w:rPr>
                <w:rFonts w:ascii="ＭＳ 明朝" w:hAnsi="ＭＳ 明朝" w:hint="eastAsia"/>
                <w:sz w:val="24"/>
              </w:rPr>
              <w:t>宮川　善章</w:t>
            </w:r>
          </w:p>
        </w:tc>
        <w:tc>
          <w:tcPr>
            <w:tcW w:w="5954" w:type="dxa"/>
          </w:tcPr>
          <w:p w14:paraId="4433861E" w14:textId="77777777" w:rsidR="005646DD" w:rsidRPr="005273A6" w:rsidRDefault="005646DD" w:rsidP="003B17B9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E3A9B">
              <w:rPr>
                <w:rFonts w:ascii="ＭＳ 明朝" w:hAnsi="ＭＳ 明朝" w:hint="eastAsia"/>
                <w:sz w:val="24"/>
              </w:rPr>
              <w:t>障害福祉部障害施策推進課長</w:t>
            </w:r>
          </w:p>
        </w:tc>
      </w:tr>
      <w:tr w:rsidR="005646DD" w:rsidRPr="005273A6" w14:paraId="5CF35A52" w14:textId="77777777" w:rsidTr="003B17B9">
        <w:trPr>
          <w:trHeight w:val="324"/>
        </w:trPr>
        <w:tc>
          <w:tcPr>
            <w:tcW w:w="3064" w:type="dxa"/>
            <w:vAlign w:val="center"/>
          </w:tcPr>
          <w:p w14:paraId="126A0389" w14:textId="77777777" w:rsidR="005646DD" w:rsidRPr="005273A6" w:rsidRDefault="005646DD" w:rsidP="003B17B9">
            <w:pPr>
              <w:ind w:firstLineChars="200" w:firstLine="48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E3A9B">
              <w:rPr>
                <w:rFonts w:ascii="ＭＳ 明朝" w:hAnsi="ＭＳ 明朝" w:hint="eastAsia"/>
                <w:sz w:val="24"/>
              </w:rPr>
              <w:t>宮本　千穂</w:t>
            </w:r>
          </w:p>
        </w:tc>
        <w:tc>
          <w:tcPr>
            <w:tcW w:w="5954" w:type="dxa"/>
          </w:tcPr>
          <w:p w14:paraId="08165CD0" w14:textId="77777777" w:rsidR="005646DD" w:rsidRPr="005273A6" w:rsidRDefault="005646DD" w:rsidP="003B17B9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E3A9B">
              <w:rPr>
                <w:rFonts w:ascii="ＭＳ 明朝" w:hAnsi="ＭＳ 明朝" w:hint="eastAsia"/>
                <w:sz w:val="24"/>
              </w:rPr>
              <w:t>世田谷保健所健康推進課長</w:t>
            </w:r>
          </w:p>
        </w:tc>
      </w:tr>
    </w:tbl>
    <w:p w14:paraId="7EDCF5EB" w14:textId="77777777" w:rsidR="005646DD" w:rsidRPr="005273A6" w:rsidRDefault="005646DD" w:rsidP="005646DD">
      <w:pPr>
        <w:ind w:left="960" w:hangingChars="400" w:hanging="96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5273A6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※　○は委員長</w:t>
      </w:r>
    </w:p>
    <w:p w14:paraId="170F6365" w14:textId="01A81239" w:rsidR="005646DD" w:rsidRDefault="005646DD" w:rsidP="00554C59">
      <w:pPr>
        <w:rPr>
          <w:rFonts w:ascii="ＭＳ 明朝" w:hAnsi="ＭＳ 明朝"/>
          <w:color w:val="000000" w:themeColor="text1"/>
          <w:sz w:val="24"/>
        </w:rPr>
      </w:pPr>
    </w:p>
    <w:p w14:paraId="7DB8FA1E" w14:textId="479DF17D" w:rsidR="005646DD" w:rsidRDefault="0010649B" w:rsidP="005646DD">
      <w:pPr>
        <w:kinsoku w:val="0"/>
        <w:overflowPunct w:val="0"/>
        <w:autoSpaceDE w:val="0"/>
        <w:autoSpaceDN w:val="0"/>
        <w:adjustRightInd w:val="0"/>
        <w:spacing w:line="380" w:lineRule="exact"/>
        <w:rPr>
          <w:rFonts w:ascii="ＭＳ 明朝" w:eastAsia="ＭＳ 明朝" w:hAnsi="Century" w:cs="Times New Roman"/>
          <w:kern w:val="0"/>
          <w:sz w:val="24"/>
          <w:szCs w:val="24"/>
        </w:rPr>
      </w:pP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>３</w:t>
      </w:r>
      <w:r w:rsidR="005646DD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</w:t>
      </w:r>
      <w:r w:rsidR="005646DD">
        <w:rPr>
          <w:rFonts w:ascii="ＭＳ 明朝" w:eastAsia="ＭＳ 明朝" w:hAnsi="Century" w:cs="Times New Roman" w:hint="eastAsia"/>
          <w:kern w:val="0"/>
          <w:sz w:val="24"/>
          <w:szCs w:val="24"/>
        </w:rPr>
        <w:t>選定結果</w:t>
      </w:r>
    </w:p>
    <w:p w14:paraId="0D93478D" w14:textId="001C667B" w:rsidR="005646DD" w:rsidRPr="005273A6" w:rsidRDefault="005646DD" w:rsidP="005646DD">
      <w:pPr>
        <w:ind w:leftChars="100" w:left="21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5273A6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条例の審査基準に基づき、選定委員会で申請者から提出された事業計画書の審査、財務審査、ヒアリング等の結果を総合的に評価した結果、</w:t>
      </w:r>
      <w:r w:rsidR="001064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以下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のとおり</w:t>
      </w:r>
      <w:r w:rsidRPr="005273A6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本施設について適格と評価し、次期指定管理者の候補者として選定した。</w:t>
      </w:r>
    </w:p>
    <w:tbl>
      <w:tblPr>
        <w:tblpPr w:leftFromText="142" w:rightFromText="142" w:vertAnchor="text" w:horzAnchor="margin" w:tblpXSpec="center" w:tblpY="117"/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32"/>
        <w:gridCol w:w="6441"/>
        <w:gridCol w:w="1276"/>
        <w:gridCol w:w="1134"/>
      </w:tblGrid>
      <w:tr w:rsidR="0010649B" w:rsidRPr="006B7A98" w14:paraId="76AE2A6F" w14:textId="77777777" w:rsidTr="0010649B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7173" w:type="dxa"/>
            <w:gridSpan w:val="2"/>
            <w:tcBorders>
              <w:bottom w:val="double" w:sz="4" w:space="0" w:color="auto"/>
            </w:tcBorders>
            <w:vAlign w:val="center"/>
          </w:tcPr>
          <w:p w14:paraId="0EDDBAF1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6B7A9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審査項目・評価</w:t>
            </w:r>
            <w:r w:rsidRPr="006B7A98">
              <w:rPr>
                <w:rFonts w:ascii="Century" w:eastAsia="ＭＳ 明朝" w:hAnsi="Century" w:cs="Times New Roman" w:hint="eastAsia"/>
                <w:sz w:val="24"/>
                <w:szCs w:val="24"/>
              </w:rPr>
              <w:t>項目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6B5970BC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Century" w:eastAsia="ＭＳ 明朝" w:hAnsi="Century" w:cs="Times New Roman" w:hint="eastAsia"/>
                <w:strike/>
                <w:sz w:val="24"/>
                <w:szCs w:val="24"/>
              </w:rPr>
            </w:pPr>
            <w:r w:rsidRPr="006B7A98">
              <w:rPr>
                <w:rFonts w:ascii="Century" w:eastAsia="ＭＳ 明朝" w:hAnsi="Century" w:cs="Times New Roman" w:hint="eastAsia"/>
                <w:sz w:val="24"/>
                <w:szCs w:val="24"/>
              </w:rPr>
              <w:t>配点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6146DD8C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Century" w:eastAsia="ＭＳ 明朝" w:hAnsi="Century" w:cs="Times New Roman" w:hint="eastAsia"/>
                <w:strike/>
                <w:sz w:val="24"/>
                <w:szCs w:val="24"/>
              </w:rPr>
            </w:pPr>
            <w:r w:rsidRPr="006B7A98">
              <w:rPr>
                <w:rFonts w:ascii="Century" w:eastAsia="ＭＳ 明朝" w:hAnsi="Century" w:cs="Times New Roman" w:hint="eastAsia"/>
                <w:sz w:val="24"/>
                <w:szCs w:val="24"/>
              </w:rPr>
              <w:t>得点</w:t>
            </w:r>
          </w:p>
        </w:tc>
      </w:tr>
      <w:tr w:rsidR="0010649B" w:rsidRPr="006B7A98" w14:paraId="511C97B7" w14:textId="77777777" w:rsidTr="0010649B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7173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9ED7B8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</w:pPr>
            <w:r w:rsidRPr="006B7A98">
              <w:rPr>
                <w:rFonts w:ascii="Century" w:eastAsia="ＭＳ 明朝" w:hAnsi="Century" w:cs="Times New Roman" w:hint="eastAsia"/>
                <w:sz w:val="24"/>
                <w:szCs w:val="24"/>
              </w:rPr>
              <w:t>財務審査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  <w:tr2bl w:val="nil"/>
            </w:tcBorders>
            <w:vAlign w:val="center"/>
          </w:tcPr>
          <w:p w14:paraId="72C656D4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right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6B7A9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８０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tr2bl w:val="nil"/>
            </w:tcBorders>
            <w:vAlign w:val="center"/>
          </w:tcPr>
          <w:p w14:paraId="3DFDEA91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right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6B7A9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６０</w:t>
            </w:r>
          </w:p>
        </w:tc>
      </w:tr>
      <w:tr w:rsidR="0010649B" w:rsidRPr="006B7A98" w14:paraId="4B786BB6" w14:textId="77777777" w:rsidTr="0010649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3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50F5158E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ind w:left="113" w:right="113"/>
              <w:jc w:val="center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6B7A98">
              <w:rPr>
                <w:rFonts w:ascii="Century" w:eastAsia="ＭＳ 明朝" w:hAnsi="Century" w:cs="Times New Roman" w:hint="eastAsia"/>
                <w:sz w:val="24"/>
                <w:szCs w:val="24"/>
              </w:rPr>
              <w:t>書類審査</w:t>
            </w:r>
          </w:p>
        </w:tc>
        <w:tc>
          <w:tcPr>
            <w:tcW w:w="6441" w:type="dxa"/>
            <w:tcBorders>
              <w:top w:val="double" w:sz="4" w:space="0" w:color="auto"/>
            </w:tcBorders>
            <w:vAlign w:val="center"/>
          </w:tcPr>
          <w:p w14:paraId="6548CCC3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6B7A9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施設の設置目的への適合性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34E44F6C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right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 w:rsidRPr="006B7A9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２８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35C7C25E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B7A9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２６</w:t>
            </w:r>
          </w:p>
        </w:tc>
      </w:tr>
      <w:tr w:rsidR="0010649B" w:rsidRPr="006B7A98" w14:paraId="71D1E313" w14:textId="77777777" w:rsidTr="0010649B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732" w:type="dxa"/>
            <w:vMerge/>
            <w:vAlign w:val="center"/>
          </w:tcPr>
          <w:p w14:paraId="65C8FD9B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6441" w:type="dxa"/>
            <w:vAlign w:val="center"/>
          </w:tcPr>
          <w:p w14:paraId="6AB61100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</w:pPr>
            <w:r w:rsidRPr="006B7A9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事業効果（施設の効用の発揮及び</w:t>
            </w:r>
            <w:r w:rsidRPr="006B7A98">
              <w:rPr>
                <w:rFonts w:ascii="ＭＳ 明朝" w:eastAsia="ＭＳ 明朝" w:hAnsi="ＭＳ 明朝" w:cs="Times New Roman" w:hint="eastAsia"/>
                <w:spacing w:val="5"/>
                <w:kern w:val="0"/>
                <w:sz w:val="24"/>
                <w:szCs w:val="24"/>
              </w:rPr>
              <w:t>良質なサー</w:t>
            </w:r>
            <w:r w:rsidRPr="006B7A9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ビスの提供）</w:t>
            </w:r>
          </w:p>
        </w:tc>
        <w:tc>
          <w:tcPr>
            <w:tcW w:w="1276" w:type="dxa"/>
            <w:vAlign w:val="center"/>
          </w:tcPr>
          <w:p w14:paraId="65B72A34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right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 w:rsidRPr="006B7A9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２８</w:t>
            </w:r>
          </w:p>
        </w:tc>
        <w:tc>
          <w:tcPr>
            <w:tcW w:w="1134" w:type="dxa"/>
            <w:vAlign w:val="center"/>
          </w:tcPr>
          <w:p w14:paraId="3EDAFABC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B7A9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２３</w:t>
            </w:r>
          </w:p>
        </w:tc>
      </w:tr>
      <w:tr w:rsidR="0010649B" w:rsidRPr="006B7A98" w14:paraId="6C7CA97C" w14:textId="77777777" w:rsidTr="0010649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32" w:type="dxa"/>
            <w:vMerge/>
            <w:vAlign w:val="center"/>
          </w:tcPr>
          <w:p w14:paraId="1C013582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6441" w:type="dxa"/>
            <w:vAlign w:val="center"/>
          </w:tcPr>
          <w:p w14:paraId="756E7B63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6B7A9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運営の効率性（管理経費の縮減等）</w:t>
            </w:r>
          </w:p>
        </w:tc>
        <w:tc>
          <w:tcPr>
            <w:tcW w:w="1276" w:type="dxa"/>
            <w:vAlign w:val="center"/>
          </w:tcPr>
          <w:p w14:paraId="2A8089E4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right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 w:rsidRPr="006B7A9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２８</w:t>
            </w:r>
          </w:p>
        </w:tc>
        <w:tc>
          <w:tcPr>
            <w:tcW w:w="1134" w:type="dxa"/>
            <w:vAlign w:val="center"/>
          </w:tcPr>
          <w:p w14:paraId="2036AC4C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B7A9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２３</w:t>
            </w:r>
          </w:p>
        </w:tc>
      </w:tr>
      <w:tr w:rsidR="0010649B" w:rsidRPr="006B7A98" w14:paraId="6A64BD99" w14:textId="77777777" w:rsidTr="0010649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32" w:type="dxa"/>
            <w:vMerge/>
            <w:vAlign w:val="center"/>
          </w:tcPr>
          <w:p w14:paraId="057EFE00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6441" w:type="dxa"/>
            <w:vAlign w:val="center"/>
          </w:tcPr>
          <w:p w14:paraId="73E2F487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</w:pPr>
            <w:r w:rsidRPr="006B7A9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事業者の物的及び人的能力（安定性、実績等）</w:t>
            </w:r>
          </w:p>
        </w:tc>
        <w:tc>
          <w:tcPr>
            <w:tcW w:w="1276" w:type="dxa"/>
            <w:vAlign w:val="center"/>
          </w:tcPr>
          <w:p w14:paraId="64CBD787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ind w:leftChars="62" w:left="130"/>
              <w:jc w:val="right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 w:rsidRPr="006B7A9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１４０</w:t>
            </w:r>
          </w:p>
        </w:tc>
        <w:tc>
          <w:tcPr>
            <w:tcW w:w="1134" w:type="dxa"/>
            <w:vAlign w:val="center"/>
          </w:tcPr>
          <w:p w14:paraId="7B1832E0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B7A98">
              <w:rPr>
                <w:rFonts w:ascii="Century" w:eastAsia="ＭＳ 明朝" w:hAnsi="Century" w:cs="Times New Roman" w:hint="eastAsia"/>
                <w:sz w:val="24"/>
                <w:szCs w:val="24"/>
              </w:rPr>
              <w:t>１２３</w:t>
            </w:r>
          </w:p>
        </w:tc>
      </w:tr>
      <w:tr w:rsidR="0010649B" w:rsidRPr="006B7A98" w14:paraId="19010A3C" w14:textId="77777777" w:rsidTr="0010649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32" w:type="dxa"/>
            <w:vMerge/>
            <w:vAlign w:val="center"/>
          </w:tcPr>
          <w:p w14:paraId="35CA8B19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6441" w:type="dxa"/>
            <w:vAlign w:val="center"/>
          </w:tcPr>
          <w:p w14:paraId="364702DE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</w:pPr>
            <w:r w:rsidRPr="006B7A9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住民の平等かつ公平利用の確保</w:t>
            </w:r>
          </w:p>
        </w:tc>
        <w:tc>
          <w:tcPr>
            <w:tcW w:w="1276" w:type="dxa"/>
            <w:vAlign w:val="center"/>
          </w:tcPr>
          <w:p w14:paraId="5D45CEBF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right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 w:rsidRPr="006B7A9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５６</w:t>
            </w:r>
          </w:p>
        </w:tc>
        <w:tc>
          <w:tcPr>
            <w:tcW w:w="1134" w:type="dxa"/>
            <w:vAlign w:val="center"/>
          </w:tcPr>
          <w:p w14:paraId="5A1955E5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B7A98">
              <w:rPr>
                <w:rFonts w:ascii="Century" w:eastAsia="ＭＳ 明朝" w:hAnsi="Century" w:cs="Times New Roman" w:hint="eastAsia"/>
                <w:sz w:val="24"/>
                <w:szCs w:val="24"/>
              </w:rPr>
              <w:t>４９</w:t>
            </w:r>
          </w:p>
        </w:tc>
      </w:tr>
      <w:tr w:rsidR="0010649B" w:rsidRPr="006B7A98" w14:paraId="3403B2A8" w14:textId="77777777" w:rsidTr="0010649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32" w:type="dxa"/>
            <w:vMerge/>
            <w:vAlign w:val="center"/>
          </w:tcPr>
          <w:p w14:paraId="57F263AE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ind w:left="992"/>
              <w:jc w:val="left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6441" w:type="dxa"/>
            <w:tcBorders>
              <w:bottom w:val="single" w:sz="4" w:space="0" w:color="auto"/>
            </w:tcBorders>
            <w:vAlign w:val="center"/>
          </w:tcPr>
          <w:p w14:paraId="08E6F9C8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6B7A9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個人情報の保護等の情報管理体制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00932E4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right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 w:rsidRPr="006B7A9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２８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BF22860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B7A9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２５</w:t>
            </w:r>
          </w:p>
        </w:tc>
      </w:tr>
      <w:tr w:rsidR="0010649B" w:rsidRPr="006B7A98" w14:paraId="4C6F59D7" w14:textId="77777777" w:rsidTr="0010649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32" w:type="dxa"/>
            <w:vMerge/>
            <w:vAlign w:val="center"/>
          </w:tcPr>
          <w:p w14:paraId="0CE9B153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ind w:left="992"/>
              <w:jc w:val="left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6441" w:type="dxa"/>
            <w:tcBorders>
              <w:bottom w:val="double" w:sz="4" w:space="0" w:color="auto"/>
            </w:tcBorders>
            <w:vAlign w:val="center"/>
          </w:tcPr>
          <w:p w14:paraId="7C446BE7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</w:pPr>
            <w:r w:rsidRPr="006B7A9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障害者雇用等への取組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67EC8A4E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right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 w:rsidRPr="006B7A9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２８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7882C93E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right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6B7A9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２５</w:t>
            </w:r>
          </w:p>
        </w:tc>
      </w:tr>
      <w:tr w:rsidR="0010649B" w:rsidRPr="006B7A98" w14:paraId="04905350" w14:textId="77777777" w:rsidTr="0010649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32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6D672EE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ind w:left="992"/>
              <w:jc w:val="left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64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040EE5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</w:pPr>
            <w:r w:rsidRPr="006B7A9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小計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BC3963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right"/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</w:pPr>
            <w:r w:rsidRPr="006B7A9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３３６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9F26EC6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right"/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</w:pPr>
            <w:r w:rsidRPr="006B7A9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２９４</w:t>
            </w:r>
          </w:p>
        </w:tc>
      </w:tr>
      <w:tr w:rsidR="0010649B" w:rsidRPr="006B7A98" w14:paraId="53EF5245" w14:textId="77777777" w:rsidTr="0010649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173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D8CC13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ind w:right="240"/>
              <w:jc w:val="left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6B7A98">
              <w:rPr>
                <w:rFonts w:ascii="Century" w:eastAsia="ＭＳ 明朝" w:hAnsi="Century" w:cs="Times New Roman" w:hint="eastAsia"/>
                <w:sz w:val="24"/>
                <w:szCs w:val="24"/>
              </w:rPr>
              <w:t>ヒアリング審査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  <w:tr2bl w:val="nil"/>
            </w:tcBorders>
            <w:vAlign w:val="center"/>
          </w:tcPr>
          <w:p w14:paraId="2B19CE98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right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 w:rsidRPr="006B7A9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９６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tr2bl w:val="nil"/>
            </w:tcBorders>
            <w:vAlign w:val="center"/>
          </w:tcPr>
          <w:p w14:paraId="181760F5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right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 w:rsidRPr="006B7A9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９２</w:t>
            </w:r>
          </w:p>
        </w:tc>
      </w:tr>
      <w:tr w:rsidR="0010649B" w:rsidRPr="006B7A98" w14:paraId="33DF187E" w14:textId="77777777" w:rsidTr="0010649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173" w:type="dxa"/>
            <w:gridSpan w:val="2"/>
            <w:tcBorders>
              <w:top w:val="double" w:sz="4" w:space="0" w:color="auto"/>
            </w:tcBorders>
            <w:vAlign w:val="center"/>
          </w:tcPr>
          <w:p w14:paraId="1F3414E8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ind w:left="720" w:hangingChars="300" w:hanging="720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6B7A98">
              <w:rPr>
                <w:rFonts w:ascii="Century" w:eastAsia="ＭＳ 明朝" w:hAnsi="Century" w:cs="Times New Roman" w:hint="eastAsia"/>
                <w:sz w:val="24"/>
                <w:szCs w:val="24"/>
              </w:rPr>
              <w:t>合計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2C12DB14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right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6B7A9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５１２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A6B5D17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right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6B7A9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４４６</w:t>
            </w:r>
          </w:p>
        </w:tc>
      </w:tr>
      <w:tr w:rsidR="0010649B" w:rsidRPr="006B7A98" w14:paraId="036B7E81" w14:textId="77777777" w:rsidTr="0010649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1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B6B26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6B7A98">
              <w:rPr>
                <w:rFonts w:ascii="Century" w:eastAsia="ＭＳ 明朝" w:hAnsi="Century" w:cs="Times New Roman" w:hint="eastAsia"/>
                <w:sz w:val="24"/>
                <w:szCs w:val="24"/>
              </w:rPr>
              <w:t>合格基準（配点合計の７０％）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A4E53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6B7A98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３５８．４</w:t>
            </w:r>
          </w:p>
        </w:tc>
      </w:tr>
      <w:tr w:rsidR="0010649B" w:rsidRPr="006B7A98" w14:paraId="0218CF1C" w14:textId="77777777" w:rsidTr="0010649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173" w:type="dxa"/>
            <w:gridSpan w:val="2"/>
            <w:tcBorders>
              <w:top w:val="single" w:sz="4" w:space="0" w:color="auto"/>
            </w:tcBorders>
            <w:vAlign w:val="center"/>
          </w:tcPr>
          <w:p w14:paraId="4DE0BEC1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6B7A98">
              <w:rPr>
                <w:rFonts w:ascii="Century" w:eastAsia="ＭＳ 明朝" w:hAnsi="Century" w:cs="Times New Roman" w:hint="eastAsia"/>
                <w:sz w:val="24"/>
                <w:szCs w:val="24"/>
              </w:rPr>
              <w:t>審査結果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14:paraId="4202D7AD" w14:textId="77777777" w:rsidR="0010649B" w:rsidRPr="006B7A98" w:rsidRDefault="0010649B" w:rsidP="0010649B">
            <w:pPr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</w:pPr>
            <w:r w:rsidRPr="006B7A98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適格性あり</w:t>
            </w:r>
          </w:p>
        </w:tc>
      </w:tr>
    </w:tbl>
    <w:p w14:paraId="38ABD7B1" w14:textId="5816D7B8" w:rsidR="005646DD" w:rsidRPr="006B7A98" w:rsidRDefault="005646DD" w:rsidP="005646DD">
      <w:pPr>
        <w:tabs>
          <w:tab w:val="num" w:pos="1140"/>
        </w:tabs>
        <w:kinsoku w:val="0"/>
        <w:overflowPunct w:val="0"/>
        <w:autoSpaceDE w:val="0"/>
        <w:autoSpaceDN w:val="0"/>
        <w:adjustRightInd w:val="0"/>
        <w:spacing w:line="380" w:lineRule="exact"/>
        <w:ind w:left="132" w:right="-1" w:hangingChars="55" w:hanging="132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6B7A98">
        <w:rPr>
          <w:rFonts w:ascii="ＭＳ 明朝" w:eastAsia="ＭＳ 明朝" w:hAnsi="Century" w:cs="Times New Roman" w:hint="eastAsia"/>
          <w:kern w:val="0"/>
          <w:sz w:val="24"/>
          <w:szCs w:val="24"/>
        </w:rPr>
        <w:lastRenderedPageBreak/>
        <w:t>備考</w:t>
      </w:r>
    </w:p>
    <w:p w14:paraId="631D88BE" w14:textId="77777777" w:rsidR="0010649B" w:rsidRDefault="005646DD" w:rsidP="0010649B">
      <w:pPr>
        <w:tabs>
          <w:tab w:val="num" w:pos="1140"/>
        </w:tabs>
        <w:kinsoku w:val="0"/>
        <w:overflowPunct w:val="0"/>
        <w:autoSpaceDE w:val="0"/>
        <w:autoSpaceDN w:val="0"/>
        <w:adjustRightInd w:val="0"/>
        <w:spacing w:line="380" w:lineRule="exact"/>
        <w:ind w:left="972" w:rightChars="-300" w:right="-630" w:hangingChars="405" w:hanging="972"/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6B7A98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１　財務審査では、公認会計士が４段階評価（８０点（大変良い）、６０点（良い）、</w:t>
      </w:r>
    </w:p>
    <w:p w14:paraId="16B9E094" w14:textId="58161B2E" w:rsidR="005646DD" w:rsidRPr="006B7A98" w:rsidRDefault="005646DD" w:rsidP="0010649B">
      <w:pPr>
        <w:tabs>
          <w:tab w:val="num" w:pos="1140"/>
        </w:tabs>
        <w:kinsoku w:val="0"/>
        <w:overflowPunct w:val="0"/>
        <w:autoSpaceDE w:val="0"/>
        <w:autoSpaceDN w:val="0"/>
        <w:adjustRightInd w:val="0"/>
        <w:spacing w:line="380" w:lineRule="exact"/>
        <w:ind w:leftChars="400" w:left="852" w:rightChars="-300" w:right="-630" w:hangingChars="5" w:hanging="12"/>
        <w:jc w:val="left"/>
        <w:rPr>
          <w:rFonts w:ascii="ＭＳ 明朝" w:eastAsia="ＭＳ 明朝" w:hAnsi="Century" w:cs="Times New Roman" w:hint="eastAsia"/>
          <w:kern w:val="0"/>
          <w:sz w:val="24"/>
          <w:szCs w:val="24"/>
          <w:u w:val="thick" w:color="00B0F0"/>
        </w:rPr>
      </w:pPr>
      <w:r w:rsidRPr="006B7A98">
        <w:rPr>
          <w:rFonts w:ascii="ＭＳ 明朝" w:eastAsia="ＭＳ 明朝" w:hAnsi="Century" w:cs="Times New Roman" w:hint="eastAsia"/>
          <w:kern w:val="0"/>
          <w:sz w:val="24"/>
          <w:szCs w:val="24"/>
        </w:rPr>
        <w:t>４０点（やや悪い）、２０点（悪い））を行った。</w:t>
      </w:r>
    </w:p>
    <w:p w14:paraId="73E95BC3" w14:textId="77777777" w:rsidR="005646DD" w:rsidRPr="006B7A98" w:rsidRDefault="005646DD" w:rsidP="005646DD">
      <w:pPr>
        <w:tabs>
          <w:tab w:val="num" w:pos="1140"/>
        </w:tabs>
        <w:kinsoku w:val="0"/>
        <w:overflowPunct w:val="0"/>
        <w:autoSpaceDE w:val="0"/>
        <w:autoSpaceDN w:val="0"/>
        <w:adjustRightInd w:val="0"/>
        <w:spacing w:line="380" w:lineRule="exact"/>
        <w:ind w:left="972" w:right="-1" w:hangingChars="405" w:hanging="972"/>
        <w:rPr>
          <w:rFonts w:ascii="ＭＳ 明朝" w:eastAsia="ＭＳ 明朝" w:hAnsi="Century" w:cs="Times New Roman" w:hint="eastAsia"/>
          <w:kern w:val="0"/>
          <w:sz w:val="24"/>
          <w:szCs w:val="24"/>
        </w:rPr>
      </w:pPr>
      <w:r w:rsidRPr="006B7A98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２　書類審査では、７名の選定委員が評価項目ごとに採点を行った。</w:t>
      </w:r>
    </w:p>
    <w:p w14:paraId="5A724B6A" w14:textId="77777777" w:rsidR="005646DD" w:rsidRPr="006B7A98" w:rsidRDefault="005646DD" w:rsidP="005646DD">
      <w:pPr>
        <w:tabs>
          <w:tab w:val="num" w:pos="1140"/>
        </w:tabs>
        <w:kinsoku w:val="0"/>
        <w:overflowPunct w:val="0"/>
        <w:autoSpaceDE w:val="0"/>
        <w:autoSpaceDN w:val="0"/>
        <w:adjustRightInd w:val="0"/>
        <w:spacing w:line="380" w:lineRule="exact"/>
        <w:ind w:right="-1"/>
        <w:jc w:val="left"/>
        <w:rPr>
          <w:rFonts w:ascii="ＭＳ 明朝" w:eastAsia="ＭＳ 明朝" w:hAnsi="Century" w:cs="Times New Roman" w:hint="eastAsia"/>
          <w:kern w:val="0"/>
          <w:sz w:val="24"/>
          <w:szCs w:val="24"/>
        </w:rPr>
      </w:pPr>
      <w:r w:rsidRPr="006B7A98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３　ヒアリング審査では、６名の選定委員が採点を行った。</w:t>
      </w:r>
    </w:p>
    <w:sectPr w:rsidR="005646DD" w:rsidRPr="006B7A98" w:rsidSect="001064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B2A45" w14:textId="77777777" w:rsidR="0093726C" w:rsidRDefault="0093726C" w:rsidP="0093726C">
      <w:r>
        <w:separator/>
      </w:r>
    </w:p>
  </w:endnote>
  <w:endnote w:type="continuationSeparator" w:id="0">
    <w:p w14:paraId="79203E32" w14:textId="77777777" w:rsidR="0093726C" w:rsidRDefault="0093726C" w:rsidP="0093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11CAB" w14:textId="77777777" w:rsidR="0093726C" w:rsidRDefault="0093726C" w:rsidP="0093726C">
      <w:r>
        <w:separator/>
      </w:r>
    </w:p>
  </w:footnote>
  <w:footnote w:type="continuationSeparator" w:id="0">
    <w:p w14:paraId="24A160E0" w14:textId="77777777" w:rsidR="0093726C" w:rsidRDefault="0093726C" w:rsidP="00937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6923"/>
    <w:multiLevelType w:val="hybridMultilevel"/>
    <w:tmpl w:val="F708A9F6"/>
    <w:lvl w:ilvl="0" w:tplc="543E4B2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B0EBD"/>
    <w:multiLevelType w:val="hybridMultilevel"/>
    <w:tmpl w:val="BD3889DC"/>
    <w:lvl w:ilvl="0" w:tplc="7F209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46176E"/>
    <w:multiLevelType w:val="hybridMultilevel"/>
    <w:tmpl w:val="E92856E2"/>
    <w:lvl w:ilvl="0" w:tplc="42C4E84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577C6D"/>
    <w:multiLevelType w:val="hybridMultilevel"/>
    <w:tmpl w:val="A2E0F28C"/>
    <w:lvl w:ilvl="0" w:tplc="2EC0D226">
      <w:start w:val="3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57116888">
    <w:abstractNumId w:val="0"/>
  </w:num>
  <w:num w:numId="2" w16cid:durableId="2137673374">
    <w:abstractNumId w:val="2"/>
  </w:num>
  <w:num w:numId="3" w16cid:durableId="571237805">
    <w:abstractNumId w:val="1"/>
  </w:num>
  <w:num w:numId="4" w16cid:durableId="118036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E73"/>
    <w:rsid w:val="0000381D"/>
    <w:rsid w:val="000A012A"/>
    <w:rsid w:val="0010649B"/>
    <w:rsid w:val="00117A7C"/>
    <w:rsid w:val="00126312"/>
    <w:rsid w:val="0030463B"/>
    <w:rsid w:val="00327B72"/>
    <w:rsid w:val="00367562"/>
    <w:rsid w:val="0036766E"/>
    <w:rsid w:val="004B5618"/>
    <w:rsid w:val="005273A6"/>
    <w:rsid w:val="00554C59"/>
    <w:rsid w:val="005646DD"/>
    <w:rsid w:val="005C48BD"/>
    <w:rsid w:val="005D6DEB"/>
    <w:rsid w:val="00624BA1"/>
    <w:rsid w:val="006A4D31"/>
    <w:rsid w:val="006B7A98"/>
    <w:rsid w:val="007D1893"/>
    <w:rsid w:val="00810E73"/>
    <w:rsid w:val="008D04D7"/>
    <w:rsid w:val="0093726C"/>
    <w:rsid w:val="00956DBE"/>
    <w:rsid w:val="00AD3CB4"/>
    <w:rsid w:val="00AF40BE"/>
    <w:rsid w:val="00B42AE6"/>
    <w:rsid w:val="00C11243"/>
    <w:rsid w:val="00DC5C20"/>
    <w:rsid w:val="00E974AE"/>
    <w:rsid w:val="00EF4010"/>
    <w:rsid w:val="00F554E2"/>
    <w:rsid w:val="00F9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4C027"/>
  <w15:docId w15:val="{82A64D66-0ADF-475B-8276-505CE52C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2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726C"/>
  </w:style>
  <w:style w:type="paragraph" w:styleId="a5">
    <w:name w:val="footer"/>
    <w:basedOn w:val="a"/>
    <w:link w:val="a6"/>
    <w:uiPriority w:val="99"/>
    <w:unhideWhenUsed/>
    <w:rsid w:val="009372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726C"/>
  </w:style>
  <w:style w:type="paragraph" w:styleId="a7">
    <w:name w:val="List Paragraph"/>
    <w:basedOn w:val="a"/>
    <w:uiPriority w:val="34"/>
    <w:qFormat/>
    <w:rsid w:val="009372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Hayashi104</dc:creator>
  <cp:lastModifiedBy>笹岡　竜樹</cp:lastModifiedBy>
  <cp:revision>8</cp:revision>
  <cp:lastPrinted>2018-10-23T08:08:00Z</cp:lastPrinted>
  <dcterms:created xsi:type="dcterms:W3CDTF">2018-10-23T07:41:00Z</dcterms:created>
  <dcterms:modified xsi:type="dcterms:W3CDTF">2023-10-23T06:29:00Z</dcterms:modified>
</cp:coreProperties>
</file>