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CB7F" w14:textId="374E573E" w:rsidR="00AA708A" w:rsidRPr="0028461A" w:rsidRDefault="0028461A" w:rsidP="0028461A">
      <w:pPr>
        <w:wordWrap w:val="0"/>
        <w:jc w:val="right"/>
        <w:rPr>
          <w:rFonts w:ascii="ＭＳ 明朝" w:eastAsia="ＭＳ 明朝" w:hAnsi="ＭＳ 明朝"/>
          <w:sz w:val="24"/>
          <w:szCs w:val="24"/>
        </w:rPr>
      </w:pPr>
      <w:r w:rsidRPr="0028461A">
        <w:rPr>
          <w:rFonts w:ascii="ＭＳ 明朝" w:eastAsia="ＭＳ 明朝" w:hAnsi="ＭＳ 明朝" w:hint="eastAsia"/>
          <w:sz w:val="24"/>
          <w:szCs w:val="24"/>
        </w:rPr>
        <w:t>令和　年　月　日</w:t>
      </w:r>
    </w:p>
    <w:p w14:paraId="278BC881" w14:textId="77777777" w:rsidR="0028461A" w:rsidRPr="0028461A" w:rsidRDefault="0028461A" w:rsidP="0028461A">
      <w:pPr>
        <w:jc w:val="left"/>
        <w:rPr>
          <w:rFonts w:ascii="ＭＳ 明朝" w:eastAsia="ＭＳ 明朝" w:hAnsi="ＭＳ 明朝"/>
          <w:sz w:val="24"/>
          <w:szCs w:val="24"/>
        </w:rPr>
      </w:pPr>
    </w:p>
    <w:p w14:paraId="660A722A" w14:textId="487A68B5" w:rsidR="0028461A" w:rsidRPr="0028461A" w:rsidRDefault="00BC5955" w:rsidP="0028461A">
      <w:pPr>
        <w:jc w:val="left"/>
        <w:rPr>
          <w:rFonts w:ascii="ＭＳ 明朝" w:eastAsia="ＭＳ 明朝" w:hAnsi="ＭＳ 明朝"/>
          <w:sz w:val="24"/>
          <w:szCs w:val="24"/>
        </w:rPr>
      </w:pPr>
      <w:r>
        <w:rPr>
          <w:rFonts w:ascii="ＭＳ 明朝" w:eastAsia="ＭＳ 明朝" w:hAnsi="ＭＳ 明朝" w:hint="eastAsia"/>
          <w:sz w:val="24"/>
          <w:szCs w:val="24"/>
        </w:rPr>
        <w:t>世田谷区</w:t>
      </w:r>
      <w:r w:rsidR="0028461A" w:rsidRPr="0028461A">
        <w:rPr>
          <w:rFonts w:ascii="ＭＳ 明朝" w:eastAsia="ＭＳ 明朝" w:hAnsi="ＭＳ 明朝" w:hint="eastAsia"/>
          <w:sz w:val="24"/>
          <w:szCs w:val="24"/>
        </w:rPr>
        <w:t>契約担当者あて</w:t>
      </w:r>
    </w:p>
    <w:p w14:paraId="315448C0" w14:textId="77777777" w:rsidR="0028461A" w:rsidRPr="0028461A" w:rsidRDefault="0028461A" w:rsidP="0028461A">
      <w:pPr>
        <w:rPr>
          <w:rFonts w:ascii="ＭＳ 明朝" w:eastAsia="ＭＳ 明朝" w:hAnsi="ＭＳ 明朝"/>
          <w:sz w:val="24"/>
          <w:szCs w:val="24"/>
        </w:rPr>
      </w:pPr>
    </w:p>
    <w:p w14:paraId="4F344B70" w14:textId="7321C91F" w:rsidR="0028461A" w:rsidRPr="0028461A" w:rsidRDefault="0028461A" w:rsidP="0028461A">
      <w:pPr>
        <w:ind w:right="880"/>
        <w:jc w:val="center"/>
        <w:rPr>
          <w:rFonts w:ascii="ＭＳ 明朝" w:eastAsia="ＭＳ 明朝" w:hAnsi="ＭＳ 明朝"/>
          <w:sz w:val="24"/>
          <w:szCs w:val="24"/>
        </w:rPr>
      </w:pPr>
      <w:r w:rsidRPr="0028461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65FEA">
        <w:rPr>
          <w:rFonts w:ascii="ＭＳ 明朝" w:eastAsia="ＭＳ 明朝" w:hAnsi="ＭＳ 明朝" w:hint="eastAsia"/>
          <w:spacing w:val="40"/>
          <w:kern w:val="0"/>
          <w:sz w:val="24"/>
          <w:szCs w:val="24"/>
          <w:fitText w:val="880" w:id="-866883072"/>
        </w:rPr>
        <w:t>所在</w:t>
      </w:r>
      <w:r w:rsidRPr="00C65FEA">
        <w:rPr>
          <w:rFonts w:ascii="ＭＳ 明朝" w:eastAsia="ＭＳ 明朝" w:hAnsi="ＭＳ 明朝" w:hint="eastAsia"/>
          <w:kern w:val="0"/>
          <w:sz w:val="24"/>
          <w:szCs w:val="24"/>
          <w:fitText w:val="880" w:id="-866883072"/>
        </w:rPr>
        <w:t>地</w:t>
      </w:r>
    </w:p>
    <w:p w14:paraId="7DF1B429" w14:textId="28A7C811" w:rsidR="0028461A" w:rsidRPr="0028461A" w:rsidRDefault="0028461A" w:rsidP="0028461A">
      <w:pPr>
        <w:ind w:right="880"/>
        <w:jc w:val="center"/>
        <w:rPr>
          <w:rFonts w:ascii="ＭＳ 明朝" w:eastAsia="ＭＳ 明朝" w:hAnsi="ＭＳ 明朝"/>
          <w:sz w:val="24"/>
          <w:szCs w:val="24"/>
        </w:rPr>
      </w:pPr>
      <w:r w:rsidRPr="0028461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A1086">
        <w:rPr>
          <w:rFonts w:ascii="ＭＳ 明朝" w:eastAsia="ＭＳ 明朝" w:hAnsi="ＭＳ 明朝" w:hint="eastAsia"/>
          <w:spacing w:val="200"/>
          <w:kern w:val="0"/>
          <w:sz w:val="24"/>
          <w:szCs w:val="24"/>
          <w:fitText w:val="880" w:id="-866883071"/>
        </w:rPr>
        <w:t>名</w:t>
      </w:r>
      <w:r w:rsidRPr="007A1086">
        <w:rPr>
          <w:rFonts w:ascii="ＭＳ 明朝" w:eastAsia="ＭＳ 明朝" w:hAnsi="ＭＳ 明朝" w:hint="eastAsia"/>
          <w:kern w:val="0"/>
          <w:sz w:val="24"/>
          <w:szCs w:val="24"/>
          <w:fitText w:val="880" w:id="-866883071"/>
        </w:rPr>
        <w:t>称</w:t>
      </w:r>
    </w:p>
    <w:p w14:paraId="5A92E430" w14:textId="7510694F" w:rsidR="0028461A" w:rsidRDefault="0028461A" w:rsidP="00534617">
      <w:pPr>
        <w:wordWrap w:val="0"/>
        <w:ind w:right="107" w:firstLineChars="1950" w:firstLine="4680"/>
        <w:rPr>
          <w:rFonts w:ascii="ＭＳ 明朝" w:eastAsia="ＭＳ 明朝" w:hAnsi="ＭＳ 明朝"/>
          <w:sz w:val="24"/>
          <w:szCs w:val="24"/>
        </w:rPr>
      </w:pPr>
      <w:r w:rsidRPr="0028461A">
        <w:rPr>
          <w:rFonts w:ascii="ＭＳ 明朝" w:eastAsia="ＭＳ 明朝" w:hAnsi="ＭＳ 明朝" w:hint="eastAsia"/>
          <w:sz w:val="24"/>
          <w:szCs w:val="24"/>
        </w:rPr>
        <w:t>代表者名</w:t>
      </w:r>
      <w:r w:rsidR="00534617">
        <w:rPr>
          <w:rFonts w:ascii="ＭＳ 明朝" w:eastAsia="ＭＳ 明朝" w:hAnsi="ＭＳ 明朝" w:hint="eastAsia"/>
          <w:sz w:val="24"/>
          <w:szCs w:val="24"/>
        </w:rPr>
        <w:t xml:space="preserve">　　　　　　　　　　　　（押印不要）</w:t>
      </w:r>
    </w:p>
    <w:p w14:paraId="1A704D04" w14:textId="77777777" w:rsidR="0028461A" w:rsidRDefault="0028461A" w:rsidP="0028461A">
      <w:pPr>
        <w:wordWrap w:val="0"/>
        <w:ind w:right="880" w:firstLineChars="1700" w:firstLine="4080"/>
        <w:rPr>
          <w:rFonts w:ascii="ＭＳ 明朝" w:eastAsia="ＭＳ 明朝" w:hAnsi="ＭＳ 明朝"/>
          <w:sz w:val="24"/>
          <w:szCs w:val="24"/>
        </w:rPr>
      </w:pPr>
    </w:p>
    <w:p w14:paraId="05B7541F" w14:textId="123769AE" w:rsidR="0028461A" w:rsidRPr="0028461A" w:rsidRDefault="0028461A" w:rsidP="0028461A">
      <w:pPr>
        <w:ind w:right="880"/>
        <w:rPr>
          <w:rFonts w:ascii="ＭＳ 明朝" w:eastAsia="ＭＳ 明朝" w:hAnsi="ＭＳ 明朝"/>
          <w:kern w:val="0"/>
          <w:sz w:val="32"/>
          <w:szCs w:val="32"/>
        </w:rPr>
      </w:pPr>
      <w:r>
        <w:rPr>
          <w:rFonts w:ascii="ＭＳ 明朝" w:eastAsia="ＭＳ 明朝" w:hAnsi="ＭＳ 明朝" w:hint="eastAsia"/>
          <w:kern w:val="0"/>
          <w:sz w:val="32"/>
          <w:szCs w:val="32"/>
        </w:rPr>
        <w:t xml:space="preserve">　　　　　　　　　　　　</w:t>
      </w:r>
      <w:r w:rsidRPr="00DB6244">
        <w:rPr>
          <w:rFonts w:ascii="ＭＳ 明朝" w:eastAsia="ＭＳ 明朝" w:hAnsi="ＭＳ 明朝" w:hint="eastAsia"/>
          <w:spacing w:val="240"/>
          <w:kern w:val="0"/>
          <w:sz w:val="32"/>
          <w:szCs w:val="32"/>
          <w:fitText w:val="1920" w:id="-866881791"/>
        </w:rPr>
        <w:t>通知</w:t>
      </w:r>
      <w:r w:rsidRPr="00DB6244">
        <w:rPr>
          <w:rFonts w:ascii="ＭＳ 明朝" w:eastAsia="ＭＳ 明朝" w:hAnsi="ＭＳ 明朝" w:hint="eastAsia"/>
          <w:kern w:val="0"/>
          <w:sz w:val="32"/>
          <w:szCs w:val="32"/>
          <w:fitText w:val="1920" w:id="-866881791"/>
        </w:rPr>
        <w:t>書</w:t>
      </w:r>
    </w:p>
    <w:p w14:paraId="49707089" w14:textId="77777777" w:rsidR="0028461A" w:rsidRPr="00DB6244" w:rsidRDefault="0028461A" w:rsidP="0028461A">
      <w:pPr>
        <w:ind w:right="880"/>
        <w:rPr>
          <w:rFonts w:ascii="ＭＳ 明朝" w:eastAsia="ＭＳ 明朝" w:hAnsi="ＭＳ 明朝"/>
          <w:kern w:val="0"/>
          <w:sz w:val="10"/>
          <w:szCs w:val="10"/>
        </w:rPr>
      </w:pPr>
    </w:p>
    <w:p w14:paraId="787D9FB2" w14:textId="352EA0E9" w:rsidR="007A1086" w:rsidRDefault="0028461A" w:rsidP="007A1086">
      <w:pPr>
        <w:ind w:right="-1" w:firstLineChars="100" w:firstLine="240"/>
        <w:rPr>
          <w:rFonts w:ascii="ＭＳ 明朝" w:eastAsia="ＭＳ 明朝" w:hAnsi="ＭＳ 明朝"/>
          <w:sz w:val="24"/>
          <w:szCs w:val="28"/>
        </w:rPr>
      </w:pPr>
      <w:r w:rsidRPr="0028461A">
        <w:rPr>
          <w:rFonts w:ascii="ＭＳ 明朝" w:eastAsia="ＭＳ 明朝" w:hAnsi="ＭＳ 明朝"/>
          <w:sz w:val="24"/>
          <w:szCs w:val="28"/>
        </w:rPr>
        <w:t>下記のとおり、建設業法第２０条の２第２項に基づき、発生するおそ</w:t>
      </w:r>
      <w:r>
        <w:rPr>
          <w:rFonts w:ascii="ＭＳ 明朝" w:eastAsia="ＭＳ 明朝" w:hAnsi="ＭＳ 明朝" w:hint="eastAsia"/>
          <w:sz w:val="24"/>
          <w:szCs w:val="28"/>
        </w:rPr>
        <w:t>れ</w:t>
      </w:r>
      <w:r w:rsidRPr="0028461A">
        <w:rPr>
          <w:rFonts w:ascii="ＭＳ 明朝" w:eastAsia="ＭＳ 明朝" w:hAnsi="ＭＳ 明朝"/>
          <w:sz w:val="24"/>
          <w:szCs w:val="28"/>
        </w:rPr>
        <w:t>があると認める工 期又は請負代金の額に影響を及ぼす事象に関する情報を通知します。</w:t>
      </w:r>
    </w:p>
    <w:p w14:paraId="0A740FFB" w14:textId="77777777" w:rsidR="0028461A" w:rsidRDefault="0028461A" w:rsidP="0028461A">
      <w:pPr>
        <w:ind w:right="-1" w:firstLineChars="100" w:firstLine="240"/>
        <w:rPr>
          <w:rFonts w:ascii="ＭＳ 明朝" w:eastAsia="ＭＳ 明朝" w:hAnsi="ＭＳ 明朝"/>
          <w:sz w:val="24"/>
          <w:szCs w:val="28"/>
        </w:rPr>
      </w:pPr>
    </w:p>
    <w:p w14:paraId="7BDC2760" w14:textId="47DF8FCD" w:rsidR="0028461A" w:rsidRDefault="0028461A" w:rsidP="0028461A">
      <w:pPr>
        <w:pStyle w:val="a3"/>
      </w:pPr>
      <w:r>
        <w:rPr>
          <w:rFonts w:hint="eastAsia"/>
        </w:rPr>
        <w:t>記</w:t>
      </w:r>
    </w:p>
    <w:p w14:paraId="1D8521CE" w14:textId="77777777" w:rsidR="0028461A" w:rsidRDefault="0028461A" w:rsidP="0028461A">
      <w:pPr>
        <w:rPr>
          <w:rFonts w:ascii="ＭＳ 明朝" w:eastAsia="ＭＳ 明朝" w:hAnsi="ＭＳ 明朝"/>
          <w:sz w:val="24"/>
          <w:szCs w:val="28"/>
        </w:rPr>
      </w:pPr>
    </w:p>
    <w:p w14:paraId="00662523" w14:textId="5140437B" w:rsidR="0028461A" w:rsidRDefault="0028461A" w:rsidP="0028461A">
      <w:pPr>
        <w:rPr>
          <w:rFonts w:ascii="ＭＳ 明朝" w:eastAsia="ＭＳ 明朝" w:hAnsi="ＭＳ 明朝"/>
          <w:sz w:val="24"/>
          <w:szCs w:val="28"/>
          <w:u w:val="single"/>
        </w:rPr>
      </w:pPr>
      <w:r w:rsidRPr="0028461A">
        <w:rPr>
          <w:rFonts w:ascii="ＭＳ 明朝" w:eastAsia="ＭＳ 明朝" w:hAnsi="ＭＳ 明朝" w:hint="eastAsia"/>
          <w:sz w:val="24"/>
          <w:szCs w:val="28"/>
          <w:u w:val="single"/>
        </w:rPr>
        <w:t xml:space="preserve">工事名：　　　　　　　　　　　　　　　　　　　　　　　　　　　　　　　　　　　　</w:t>
      </w:r>
    </w:p>
    <w:p w14:paraId="03628E20" w14:textId="77777777" w:rsidR="0028461A" w:rsidRDefault="0028461A" w:rsidP="0028461A">
      <w:pPr>
        <w:rPr>
          <w:rFonts w:ascii="ＭＳ 明朝" w:eastAsia="ＭＳ 明朝" w:hAnsi="ＭＳ 明朝"/>
          <w:sz w:val="24"/>
          <w:szCs w:val="28"/>
          <w:u w:val="single"/>
        </w:rPr>
      </w:pPr>
    </w:p>
    <w:p w14:paraId="2480F04B" w14:textId="076C9E2E" w:rsidR="00DB6244" w:rsidRPr="00C65FEA" w:rsidRDefault="00DB6244" w:rsidP="0028461A">
      <w:pPr>
        <w:rPr>
          <w:rFonts w:ascii="ＭＳ 明朝" w:eastAsia="ＭＳ 明朝" w:hAnsi="ＭＳ 明朝"/>
          <w:sz w:val="24"/>
          <w:szCs w:val="28"/>
        </w:rPr>
      </w:pPr>
      <w:r w:rsidRPr="00C65FEA">
        <w:rPr>
          <w:rFonts w:ascii="ＭＳ 明朝" w:eastAsia="ＭＳ 明朝" w:hAnsi="ＭＳ 明朝" w:hint="eastAsia"/>
          <w:sz w:val="24"/>
          <w:szCs w:val="28"/>
        </w:rPr>
        <w:t>●該当するものにチェックを付けてください。</w:t>
      </w:r>
    </w:p>
    <w:p w14:paraId="1B5E0251" w14:textId="3AC8B5D2" w:rsidR="0028461A" w:rsidRPr="00C65FEA" w:rsidRDefault="00C65FEA" w:rsidP="0028461A">
      <w:pPr>
        <w:ind w:firstLineChars="100" w:firstLine="240"/>
        <w:rPr>
          <w:rFonts w:ascii="ＭＳ 明朝" w:eastAsia="ＭＳ 明朝" w:hAnsi="ＭＳ 明朝"/>
          <w:sz w:val="24"/>
          <w:szCs w:val="28"/>
        </w:rPr>
      </w:pPr>
      <w:r w:rsidRPr="00C65FEA">
        <w:rPr>
          <w:rFonts w:ascii="ＭＳ 明朝" w:eastAsia="ＭＳ 明朝" w:hAnsi="ＭＳ 明朝" w:hint="eastAsia"/>
          <w:sz w:val="24"/>
          <w:szCs w:val="28"/>
        </w:rPr>
        <w:t>□</w:t>
      </w:r>
      <w:r w:rsidR="0028461A" w:rsidRPr="00C65FEA">
        <w:rPr>
          <w:rFonts w:ascii="ＭＳ 明朝" w:eastAsia="ＭＳ 明朝" w:hAnsi="ＭＳ 明朝"/>
          <w:sz w:val="24"/>
          <w:szCs w:val="28"/>
        </w:rPr>
        <w:t xml:space="preserve"> 主要な資機材の供給の不足若しくは遅延又は資機材の価格の高騰</w:t>
      </w:r>
    </w:p>
    <w:p w14:paraId="63867A42" w14:textId="040A843E" w:rsidR="0028461A" w:rsidRPr="00C65FEA" w:rsidRDefault="007A1086" w:rsidP="007A1086">
      <w:pPr>
        <w:ind w:firstLineChars="100" w:firstLine="240"/>
        <w:jc w:val="right"/>
        <w:rPr>
          <w:rFonts w:ascii="ＭＳ 明朝" w:eastAsia="ＭＳ 明朝" w:hAnsi="ＭＳ 明朝"/>
          <w:sz w:val="24"/>
          <w:szCs w:val="28"/>
        </w:rPr>
      </w:pPr>
      <w:r w:rsidRPr="00C65FEA">
        <w:rPr>
          <w:rFonts w:ascii="ＭＳ 明朝" w:eastAsia="ＭＳ 明朝" w:hAnsi="ＭＳ 明朝" w:hint="eastAsia"/>
          <w:sz w:val="24"/>
          <w:szCs w:val="28"/>
        </w:rPr>
        <w:t>（建設業法施行規則第１３条の１４）</w:t>
      </w:r>
    </w:p>
    <w:p w14:paraId="060356EE" w14:textId="5B61D712" w:rsidR="0028461A" w:rsidRPr="00C65FEA" w:rsidRDefault="0028461A" w:rsidP="0028461A">
      <w:pPr>
        <w:rPr>
          <w:rFonts w:ascii="ＭＳ 明朝" w:eastAsia="ＭＳ 明朝" w:hAnsi="ＭＳ 明朝"/>
          <w:sz w:val="22"/>
          <w:szCs w:val="24"/>
          <w:u w:val="single"/>
        </w:rPr>
      </w:pPr>
      <w:r w:rsidRPr="00C65FEA">
        <w:rPr>
          <w:rFonts w:ascii="ＭＳ 明朝" w:eastAsia="ＭＳ 明朝" w:hAnsi="ＭＳ 明朝" w:hint="eastAsia"/>
          <w:sz w:val="22"/>
          <w:szCs w:val="24"/>
          <w:u w:val="single"/>
        </w:rPr>
        <w:t>発生するおそれのある事象※：</w:t>
      </w:r>
      <w:r w:rsidR="00C65FEA" w:rsidRPr="00C65FEA">
        <w:rPr>
          <w:rFonts w:ascii="ＭＳ 明朝" w:eastAsia="ＭＳ 明朝" w:hAnsi="ＭＳ 明朝"/>
          <w:sz w:val="22"/>
          <w:szCs w:val="24"/>
          <w:u w:val="single"/>
        </w:rPr>
        <w:t xml:space="preserve"> </w:t>
      </w:r>
      <w:r w:rsidR="00C65FEA" w:rsidRPr="00C65FEA">
        <w:rPr>
          <w:rFonts w:ascii="ＭＳ 明朝" w:eastAsia="ＭＳ 明朝" w:hAnsi="ＭＳ 明朝" w:hint="eastAsia"/>
          <w:sz w:val="22"/>
          <w:szCs w:val="24"/>
          <w:u w:val="single"/>
        </w:rPr>
        <w:t xml:space="preserve">　　　　　　　　　　　　　　　　　　　　　　　　　　　　　</w:t>
      </w:r>
    </w:p>
    <w:p w14:paraId="492A93EC" w14:textId="7AD16E75" w:rsidR="0028461A" w:rsidRPr="0028461A" w:rsidRDefault="0028461A" w:rsidP="0028461A">
      <w:pPr>
        <w:rPr>
          <w:rFonts w:ascii="ＭＳ 明朝" w:eastAsia="ＭＳ 明朝" w:hAnsi="ＭＳ 明朝"/>
          <w:sz w:val="24"/>
          <w:szCs w:val="28"/>
          <w:u w:val="single"/>
        </w:rPr>
      </w:pPr>
      <w:r w:rsidRPr="0028461A">
        <w:rPr>
          <w:rFonts w:ascii="ＭＳ 明朝" w:eastAsia="ＭＳ 明朝" w:hAnsi="ＭＳ 明朝" w:hint="eastAsia"/>
          <w:sz w:val="22"/>
          <w:szCs w:val="24"/>
          <w:u w:val="single"/>
        </w:rPr>
        <w:t>上記事象の状況の把握のため必要な情報の入手先：</w:t>
      </w:r>
      <w:r w:rsidR="00C65FEA" w:rsidRPr="0028461A">
        <w:rPr>
          <w:rFonts w:ascii="ＭＳ 明朝" w:eastAsia="ＭＳ 明朝" w:hAnsi="ＭＳ 明朝"/>
          <w:sz w:val="24"/>
          <w:szCs w:val="28"/>
          <w:u w:val="single"/>
        </w:rPr>
        <w:t xml:space="preserve"> </w:t>
      </w:r>
      <w:r w:rsidR="00C65FEA">
        <w:rPr>
          <w:rFonts w:ascii="ＭＳ 明朝" w:eastAsia="ＭＳ 明朝" w:hAnsi="ＭＳ 明朝" w:hint="eastAsia"/>
          <w:sz w:val="24"/>
          <w:szCs w:val="28"/>
          <w:u w:val="single"/>
        </w:rPr>
        <w:t xml:space="preserve">　　　　　　　　　　　　　　　　　　</w:t>
      </w:r>
    </w:p>
    <w:p w14:paraId="2FC3F831" w14:textId="390D1D4E" w:rsidR="0028461A" w:rsidRPr="00DB6244" w:rsidRDefault="0028461A" w:rsidP="0028461A">
      <w:pPr>
        <w:rPr>
          <w:rFonts w:ascii="ＭＳ 明朝" w:eastAsia="ＭＳ 明朝" w:hAnsi="ＭＳ 明朝"/>
          <w:sz w:val="22"/>
          <w:szCs w:val="24"/>
        </w:rPr>
      </w:pPr>
      <w:r w:rsidRPr="00DB6244">
        <w:rPr>
          <w:rFonts w:ascii="ＭＳ 明朝" w:eastAsia="ＭＳ 明朝" w:hAnsi="ＭＳ 明朝" w:hint="eastAsia"/>
          <w:sz w:val="22"/>
          <w:szCs w:val="24"/>
        </w:rPr>
        <w:t>※天災その他自然的又は人為的な事象により生じる発注者と受注者の双方の責めに帰することができないものを記載</w:t>
      </w:r>
    </w:p>
    <w:p w14:paraId="3134B94B" w14:textId="77777777" w:rsidR="0028461A" w:rsidRPr="0028461A" w:rsidRDefault="0028461A" w:rsidP="0028461A">
      <w:pPr>
        <w:rPr>
          <w:rFonts w:ascii="ＭＳ 明朝" w:eastAsia="ＭＳ 明朝" w:hAnsi="ＭＳ 明朝"/>
          <w:sz w:val="22"/>
          <w:szCs w:val="24"/>
          <w:u w:val="single"/>
        </w:rPr>
      </w:pPr>
    </w:p>
    <w:p w14:paraId="0C153F28" w14:textId="5E20EB72" w:rsidR="0028461A" w:rsidRPr="00C65FEA" w:rsidRDefault="00C65FEA" w:rsidP="0028461A">
      <w:pPr>
        <w:ind w:firstLineChars="100" w:firstLine="240"/>
        <w:rPr>
          <w:rFonts w:ascii="ＭＳ 明朝" w:eastAsia="ＭＳ 明朝" w:hAnsi="ＭＳ 明朝"/>
          <w:sz w:val="24"/>
          <w:szCs w:val="28"/>
        </w:rPr>
      </w:pPr>
      <w:r w:rsidRPr="00C65FEA">
        <w:rPr>
          <w:rFonts w:ascii="ＭＳ 明朝" w:eastAsia="ＭＳ 明朝" w:hAnsi="ＭＳ 明朝" w:hint="eastAsia"/>
          <w:sz w:val="24"/>
          <w:szCs w:val="28"/>
        </w:rPr>
        <w:t>□</w:t>
      </w:r>
      <w:r w:rsidR="0028461A" w:rsidRPr="00C65FEA">
        <w:rPr>
          <w:rFonts w:ascii="ＭＳ 明朝" w:eastAsia="ＭＳ 明朝" w:hAnsi="ＭＳ 明朝"/>
          <w:sz w:val="24"/>
          <w:szCs w:val="28"/>
        </w:rPr>
        <w:t xml:space="preserve"> 特定の建設工事の種類における労務の供給の不足又は価格の高騰</w:t>
      </w:r>
    </w:p>
    <w:p w14:paraId="56898F2D" w14:textId="357C55B4" w:rsidR="007A1086" w:rsidRPr="00C65FEA" w:rsidRDefault="007A1086" w:rsidP="007A1086">
      <w:pPr>
        <w:ind w:firstLineChars="100" w:firstLine="240"/>
        <w:jc w:val="right"/>
        <w:rPr>
          <w:rFonts w:ascii="ＭＳ 明朝" w:eastAsia="ＭＳ 明朝" w:hAnsi="ＭＳ 明朝"/>
          <w:sz w:val="24"/>
          <w:szCs w:val="28"/>
        </w:rPr>
      </w:pPr>
      <w:r w:rsidRPr="00C65FEA">
        <w:rPr>
          <w:rFonts w:ascii="ＭＳ 明朝" w:eastAsia="ＭＳ 明朝" w:hAnsi="ＭＳ 明朝" w:hint="eastAsia"/>
          <w:sz w:val="24"/>
          <w:szCs w:val="28"/>
        </w:rPr>
        <w:t>（建設業法施行規則第１３条の１５）</w:t>
      </w:r>
    </w:p>
    <w:p w14:paraId="72009339" w14:textId="77777777" w:rsidR="00C65FEA" w:rsidRPr="00C65FEA" w:rsidRDefault="00C65FEA" w:rsidP="00C65FEA">
      <w:pPr>
        <w:rPr>
          <w:rFonts w:ascii="ＭＳ 明朝" w:eastAsia="ＭＳ 明朝" w:hAnsi="ＭＳ 明朝"/>
          <w:sz w:val="22"/>
          <w:szCs w:val="24"/>
          <w:u w:val="single"/>
        </w:rPr>
      </w:pPr>
      <w:r w:rsidRPr="00C65FEA">
        <w:rPr>
          <w:rFonts w:ascii="ＭＳ 明朝" w:eastAsia="ＭＳ 明朝" w:hAnsi="ＭＳ 明朝" w:hint="eastAsia"/>
          <w:sz w:val="22"/>
          <w:szCs w:val="24"/>
          <w:u w:val="single"/>
        </w:rPr>
        <w:t>発生するおそれのある事象※：</w:t>
      </w:r>
      <w:r w:rsidRPr="00C65FEA">
        <w:rPr>
          <w:rFonts w:ascii="ＭＳ 明朝" w:eastAsia="ＭＳ 明朝" w:hAnsi="ＭＳ 明朝"/>
          <w:sz w:val="22"/>
          <w:szCs w:val="24"/>
          <w:u w:val="single"/>
        </w:rPr>
        <w:t xml:space="preserve"> </w:t>
      </w:r>
      <w:r w:rsidRPr="00C65FEA">
        <w:rPr>
          <w:rFonts w:ascii="ＭＳ 明朝" w:eastAsia="ＭＳ 明朝" w:hAnsi="ＭＳ 明朝" w:hint="eastAsia"/>
          <w:sz w:val="22"/>
          <w:szCs w:val="24"/>
          <w:u w:val="single"/>
        </w:rPr>
        <w:t xml:space="preserve">　　　　　　　　　　　　　　　　　　　　　　　　　　　　　</w:t>
      </w:r>
    </w:p>
    <w:p w14:paraId="42E900E2" w14:textId="77777777" w:rsidR="00C65FEA" w:rsidRDefault="00C65FEA" w:rsidP="00C65FEA">
      <w:pPr>
        <w:rPr>
          <w:rFonts w:ascii="ＭＳ 明朝" w:eastAsia="ＭＳ 明朝" w:hAnsi="ＭＳ 明朝"/>
          <w:sz w:val="24"/>
          <w:szCs w:val="28"/>
          <w:u w:val="single"/>
        </w:rPr>
      </w:pPr>
      <w:r w:rsidRPr="0028461A">
        <w:rPr>
          <w:rFonts w:ascii="ＭＳ 明朝" w:eastAsia="ＭＳ 明朝" w:hAnsi="ＭＳ 明朝" w:hint="eastAsia"/>
          <w:sz w:val="22"/>
          <w:szCs w:val="24"/>
          <w:u w:val="single"/>
        </w:rPr>
        <w:t>上記事象の状況の把握のため必要な情報の入手先：</w:t>
      </w:r>
      <w:r w:rsidRPr="0028461A">
        <w:rPr>
          <w:rFonts w:ascii="ＭＳ 明朝" w:eastAsia="ＭＳ 明朝" w:hAnsi="ＭＳ 明朝"/>
          <w:sz w:val="24"/>
          <w:szCs w:val="28"/>
          <w:u w:val="single"/>
        </w:rPr>
        <w:t xml:space="preserve"> </w:t>
      </w:r>
      <w:r>
        <w:rPr>
          <w:rFonts w:ascii="ＭＳ 明朝" w:eastAsia="ＭＳ 明朝" w:hAnsi="ＭＳ 明朝" w:hint="eastAsia"/>
          <w:sz w:val="24"/>
          <w:szCs w:val="28"/>
          <w:u w:val="single"/>
        </w:rPr>
        <w:t xml:space="preserve">　　　　　　　　　　　　　　　　　　</w:t>
      </w:r>
    </w:p>
    <w:p w14:paraId="55449BE7" w14:textId="7E258A9B" w:rsidR="0028461A" w:rsidRPr="00C65FEA" w:rsidRDefault="00DB6244" w:rsidP="00C65FEA">
      <w:pPr>
        <w:rPr>
          <w:rFonts w:ascii="ＭＳ 明朝" w:eastAsia="ＭＳ 明朝" w:hAnsi="ＭＳ 明朝"/>
          <w:sz w:val="22"/>
          <w:szCs w:val="24"/>
        </w:rPr>
      </w:pPr>
      <w:r>
        <w:rPr>
          <w:rFonts w:ascii="ＭＳ 明朝" w:eastAsia="ＭＳ 明朝" w:hAnsi="ＭＳ 明朝"/>
          <w:noProof/>
          <w:sz w:val="24"/>
          <w:szCs w:val="28"/>
          <w:u w:val="single"/>
        </w:rPr>
        <mc:AlternateContent>
          <mc:Choice Requires="wps">
            <w:drawing>
              <wp:anchor distT="0" distB="0" distL="114300" distR="114300" simplePos="0" relativeHeight="251659264" behindDoc="0" locked="0" layoutInCell="1" allowOverlap="1" wp14:anchorId="3C23AD32" wp14:editId="6A3065EE">
                <wp:simplePos x="0" y="0"/>
                <wp:positionH relativeFrom="margin">
                  <wp:align>left</wp:align>
                </wp:positionH>
                <wp:positionV relativeFrom="paragraph">
                  <wp:posOffset>600075</wp:posOffset>
                </wp:positionV>
                <wp:extent cx="6372225" cy="1352550"/>
                <wp:effectExtent l="0" t="0" r="28575" b="19050"/>
                <wp:wrapSquare wrapText="bothSides"/>
                <wp:docPr id="169448122" name="テキスト ボックス 1"/>
                <wp:cNvGraphicFramePr/>
                <a:graphic xmlns:a="http://schemas.openxmlformats.org/drawingml/2006/main">
                  <a:graphicData uri="http://schemas.microsoft.com/office/word/2010/wordprocessingShape">
                    <wps:wsp>
                      <wps:cNvSpPr txBox="1"/>
                      <wps:spPr>
                        <a:xfrm>
                          <a:off x="0" y="0"/>
                          <a:ext cx="6372225" cy="1352550"/>
                        </a:xfrm>
                        <a:prstGeom prst="rect">
                          <a:avLst/>
                        </a:prstGeom>
                        <a:solidFill>
                          <a:schemeClr val="lt1"/>
                        </a:solidFill>
                        <a:ln w="6350">
                          <a:solidFill>
                            <a:prstClr val="black"/>
                          </a:solidFill>
                        </a:ln>
                      </wps:spPr>
                      <wps:txbx>
                        <w:txbxContent>
                          <w:p w14:paraId="300AF7AB" w14:textId="77777777" w:rsidR="0028461A" w:rsidRPr="0028461A" w:rsidRDefault="0028461A" w:rsidP="0028461A">
                            <w:pPr>
                              <w:rPr>
                                <w:rFonts w:ascii="ＭＳ 明朝" w:eastAsia="ＭＳ 明朝" w:hAnsi="ＭＳ 明朝"/>
                                <w:sz w:val="22"/>
                                <w:szCs w:val="24"/>
                                <w:u w:val="single"/>
                              </w:rPr>
                            </w:pPr>
                            <w:r w:rsidRPr="0028461A">
                              <w:rPr>
                                <w:rFonts w:ascii="ＭＳ 明朝" w:eastAsia="ＭＳ 明朝" w:hAnsi="ＭＳ 明朝" w:hint="eastAsia"/>
                                <w:sz w:val="22"/>
                                <w:szCs w:val="24"/>
                                <w:u w:val="single"/>
                              </w:rPr>
                              <w:t>その他連絡事項（空欄可）（自由記述：上記のほか工期等に影響を与えることが想定される情報等）</w:t>
                            </w:r>
                          </w:p>
                          <w:p w14:paraId="35F1BCB7" w14:textId="77777777" w:rsidR="0028461A" w:rsidRPr="0028461A" w:rsidRDefault="00284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23AD32" id="_x0000_t202" coordsize="21600,21600" o:spt="202" path="m,l,21600r21600,l21600,xe">
                <v:stroke joinstyle="miter"/>
                <v:path gradientshapeok="t" o:connecttype="rect"/>
              </v:shapetype>
              <v:shape id="テキスト ボックス 1" o:spid="_x0000_s1026" type="#_x0000_t202" style="position:absolute;left:0;text-align:left;margin-left:0;margin-top:47.25pt;width:501.75pt;height:10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" fillcolor="white [3201]" strokeweight=".5pt">
                <v:textbox>
                  <w:txbxContent>
                    <w:p w14:paraId="300AF7AB" w14:textId="77777777" w:rsidR="0028461A" w:rsidRPr="0028461A" w:rsidRDefault="0028461A" w:rsidP="0028461A">
                      <w:pPr>
                        <w:rPr>
                          <w:rFonts w:ascii="ＭＳ 明朝" w:eastAsia="ＭＳ 明朝" w:hAnsi="ＭＳ 明朝"/>
                          <w:sz w:val="22"/>
                          <w:szCs w:val="24"/>
                          <w:u w:val="single"/>
                        </w:rPr>
                      </w:pPr>
                      <w:r w:rsidRPr="0028461A">
                        <w:rPr>
                          <w:rFonts w:ascii="ＭＳ 明朝" w:eastAsia="ＭＳ 明朝" w:hAnsi="ＭＳ 明朝" w:hint="eastAsia"/>
                          <w:sz w:val="22"/>
                          <w:szCs w:val="24"/>
                          <w:u w:val="single"/>
                        </w:rPr>
                        <w:t>その他連絡事項（空欄可）（自由記述：上記のほか工期等に影響を与えることが想定される情報等）</w:t>
                      </w:r>
                    </w:p>
                    <w:p w14:paraId="35F1BCB7" w14:textId="77777777" w:rsidR="0028461A" w:rsidRPr="0028461A" w:rsidRDefault="0028461A"/>
                  </w:txbxContent>
                </v:textbox>
                <w10:wrap type="square" anchorx="margin"/>
              </v:shape>
            </w:pict>
          </mc:Fallback>
        </mc:AlternateContent>
      </w:r>
      <w:r w:rsidR="0028461A" w:rsidRPr="00DB6244">
        <w:rPr>
          <w:rFonts w:ascii="ＭＳ 明朝" w:eastAsia="ＭＳ 明朝" w:hAnsi="ＭＳ 明朝" w:hint="eastAsia"/>
          <w:sz w:val="22"/>
          <w:szCs w:val="24"/>
        </w:rPr>
        <w:t>※天災その他自然的又は人為的な事象により生じる発注者と受注者の双方の責めに帰することができないものを記載</w:t>
      </w:r>
    </w:p>
    <w:sectPr w:rsidR="0028461A" w:rsidRPr="00C65FEA" w:rsidSect="0028461A">
      <w:footerReference w:type="default" r:id="rId6"/>
      <w:headerReference w:type="first" r:id="rId7"/>
      <w:foot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74A2" w14:textId="77777777" w:rsidR="0028461A" w:rsidRDefault="0028461A" w:rsidP="0028461A">
      <w:r>
        <w:separator/>
      </w:r>
    </w:p>
  </w:endnote>
  <w:endnote w:type="continuationSeparator" w:id="0">
    <w:p w14:paraId="1DD8589C" w14:textId="77777777" w:rsidR="0028461A" w:rsidRDefault="0028461A" w:rsidP="002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2C10" w14:textId="77777777" w:rsidR="0028461A" w:rsidRDefault="0028461A" w:rsidP="0028461A">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15B1" w14:textId="1779A316" w:rsidR="0028461A" w:rsidRPr="0028461A" w:rsidRDefault="0028461A" w:rsidP="0028461A">
    <w:pPr>
      <w:pStyle w:val="a9"/>
      <w:jc w:val="center"/>
      <w:rPr>
        <w:rFonts w:ascii="ＭＳ 明朝" w:eastAsia="ＭＳ 明朝" w:hAnsi="ＭＳ 明朝"/>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5670" w14:textId="77777777" w:rsidR="0028461A" w:rsidRDefault="0028461A" w:rsidP="0028461A">
      <w:r>
        <w:separator/>
      </w:r>
    </w:p>
  </w:footnote>
  <w:footnote w:type="continuationSeparator" w:id="0">
    <w:p w14:paraId="6EF69BC8" w14:textId="77777777" w:rsidR="0028461A" w:rsidRDefault="0028461A" w:rsidP="0028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4A46" w14:textId="64C3A7C5" w:rsidR="00DB6244" w:rsidRPr="00DB6244" w:rsidRDefault="00DB6244" w:rsidP="00DB6244">
    <w:pPr>
      <w:pStyle w:val="a7"/>
      <w:jc w:val="center"/>
      <w:rPr>
        <w:rFonts w:ascii="ＭＳ 明朝" w:eastAsia="ＭＳ 明朝" w:hAnsi="ＭＳ 明朝"/>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1A"/>
    <w:rsid w:val="0027148E"/>
    <w:rsid w:val="0028461A"/>
    <w:rsid w:val="00534617"/>
    <w:rsid w:val="007A1086"/>
    <w:rsid w:val="00AA708A"/>
    <w:rsid w:val="00BC5955"/>
    <w:rsid w:val="00C65FEA"/>
    <w:rsid w:val="00DB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23D276"/>
  <w15:chartTrackingRefBased/>
  <w15:docId w15:val="{C7038714-2CE8-46A2-9C1C-CFB2814D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461A"/>
    <w:pPr>
      <w:jc w:val="center"/>
    </w:pPr>
    <w:rPr>
      <w:rFonts w:ascii="ＭＳ 明朝" w:eastAsia="ＭＳ 明朝" w:hAnsi="ＭＳ 明朝"/>
      <w:sz w:val="24"/>
      <w:szCs w:val="28"/>
    </w:rPr>
  </w:style>
  <w:style w:type="character" w:customStyle="1" w:styleId="a4">
    <w:name w:val="記 (文字)"/>
    <w:basedOn w:val="a0"/>
    <w:link w:val="a3"/>
    <w:uiPriority w:val="99"/>
    <w:rsid w:val="0028461A"/>
    <w:rPr>
      <w:rFonts w:ascii="ＭＳ 明朝" w:eastAsia="ＭＳ 明朝" w:hAnsi="ＭＳ 明朝"/>
      <w:sz w:val="24"/>
      <w:szCs w:val="28"/>
    </w:rPr>
  </w:style>
  <w:style w:type="paragraph" w:styleId="a5">
    <w:name w:val="Closing"/>
    <w:basedOn w:val="a"/>
    <w:link w:val="a6"/>
    <w:uiPriority w:val="99"/>
    <w:unhideWhenUsed/>
    <w:rsid w:val="0028461A"/>
    <w:pPr>
      <w:jc w:val="right"/>
    </w:pPr>
    <w:rPr>
      <w:rFonts w:ascii="ＭＳ 明朝" w:eastAsia="ＭＳ 明朝" w:hAnsi="ＭＳ 明朝"/>
      <w:sz w:val="24"/>
      <w:szCs w:val="28"/>
    </w:rPr>
  </w:style>
  <w:style w:type="character" w:customStyle="1" w:styleId="a6">
    <w:name w:val="結語 (文字)"/>
    <w:basedOn w:val="a0"/>
    <w:link w:val="a5"/>
    <w:uiPriority w:val="99"/>
    <w:rsid w:val="0028461A"/>
    <w:rPr>
      <w:rFonts w:ascii="ＭＳ 明朝" w:eastAsia="ＭＳ 明朝" w:hAnsi="ＭＳ 明朝"/>
      <w:sz w:val="24"/>
      <w:szCs w:val="28"/>
    </w:rPr>
  </w:style>
  <w:style w:type="paragraph" w:styleId="a7">
    <w:name w:val="header"/>
    <w:basedOn w:val="a"/>
    <w:link w:val="a8"/>
    <w:uiPriority w:val="99"/>
    <w:unhideWhenUsed/>
    <w:rsid w:val="0028461A"/>
    <w:pPr>
      <w:tabs>
        <w:tab w:val="center" w:pos="4252"/>
        <w:tab w:val="right" w:pos="8504"/>
      </w:tabs>
      <w:snapToGrid w:val="0"/>
    </w:pPr>
  </w:style>
  <w:style w:type="character" w:customStyle="1" w:styleId="a8">
    <w:name w:val="ヘッダー (文字)"/>
    <w:basedOn w:val="a0"/>
    <w:link w:val="a7"/>
    <w:uiPriority w:val="99"/>
    <w:rsid w:val="0028461A"/>
  </w:style>
  <w:style w:type="paragraph" w:styleId="a9">
    <w:name w:val="footer"/>
    <w:basedOn w:val="a"/>
    <w:link w:val="aa"/>
    <w:uiPriority w:val="99"/>
    <w:unhideWhenUsed/>
    <w:rsid w:val="0028461A"/>
    <w:pPr>
      <w:tabs>
        <w:tab w:val="center" w:pos="4252"/>
        <w:tab w:val="right" w:pos="8504"/>
      </w:tabs>
      <w:snapToGrid w:val="0"/>
    </w:pPr>
  </w:style>
  <w:style w:type="character" w:customStyle="1" w:styleId="aa">
    <w:name w:val="フッター (文字)"/>
    <w:basedOn w:val="a0"/>
    <w:link w:val="a9"/>
    <w:uiPriority w:val="99"/>
    <w:rsid w:val="0028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萩野　汐央里</dc:creator>
  <cp:keywords/>
  <dc:description/>
  <cp:lastModifiedBy>萩野　汐央里</cp:lastModifiedBy>
  <cp:revision>6</cp:revision>
  <dcterms:created xsi:type="dcterms:W3CDTF">2024-12-10T08:39:00Z</dcterms:created>
  <dcterms:modified xsi:type="dcterms:W3CDTF">2024-12-13T10:13:00Z</dcterms:modified>
</cp:coreProperties>
</file>