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FEADE6" w14:textId="3B78F90E" w:rsidR="00273E16" w:rsidRPr="007E7C2F" w:rsidRDefault="00273E16" w:rsidP="00ED0CA3">
      <w:pPr>
        <w:rPr>
          <w:rFonts w:ascii="HG丸ｺﾞｼｯｸM-PRO" w:eastAsia="HG丸ｺﾞｼｯｸM-PRO" w:hAnsi="HG丸ｺﾞｼｯｸM-PRO"/>
        </w:rPr>
      </w:pPr>
      <w:bookmarkStart w:id="0" w:name="_Toc118230828"/>
      <w:bookmarkStart w:id="1" w:name="_Toc118230931"/>
      <w:bookmarkStart w:id="2" w:name="_Toc118408506"/>
      <w:bookmarkStart w:id="3" w:name="_Toc118408794"/>
    </w:p>
    <w:p w14:paraId="2AF757E4" w14:textId="0533F900" w:rsidR="00ED0CA3" w:rsidRPr="007E7C2F" w:rsidRDefault="00ED0CA3" w:rsidP="00ED0CA3">
      <w:pPr>
        <w:rPr>
          <w:rFonts w:ascii="HG丸ｺﾞｼｯｸM-PRO" w:eastAsia="HG丸ｺﾞｼｯｸM-PRO" w:hAnsi="HG丸ｺﾞｼｯｸM-PRO"/>
        </w:rPr>
      </w:pPr>
    </w:p>
    <w:p w14:paraId="35E43165" w14:textId="77777777" w:rsidR="00ED0CA3" w:rsidRPr="007E7C2F" w:rsidRDefault="00ED0CA3" w:rsidP="00ED0CA3">
      <w:pPr>
        <w:rPr>
          <w:rFonts w:ascii="HG丸ｺﾞｼｯｸM-PRO" w:eastAsia="HG丸ｺﾞｼｯｸM-PRO" w:hAnsi="HG丸ｺﾞｼｯｸM-PRO"/>
        </w:rPr>
      </w:pPr>
    </w:p>
    <w:p w14:paraId="6F1D225B" w14:textId="122890C2" w:rsidR="00273E16" w:rsidRPr="007E7C2F" w:rsidRDefault="00273E16" w:rsidP="00F71C8D">
      <w:pPr>
        <w:jc w:val="center"/>
        <w:rPr>
          <w:rFonts w:ascii="HG丸ｺﾞｼｯｸM-PRO" w:eastAsia="HG丸ｺﾞｼｯｸM-PRO" w:hAnsi="HG丸ｺﾞｼｯｸM-PRO"/>
          <w:sz w:val="72"/>
          <w:szCs w:val="72"/>
        </w:rPr>
      </w:pPr>
    </w:p>
    <w:p w14:paraId="5EFC187B" w14:textId="5E2C368E" w:rsidR="00F71C8D" w:rsidRPr="00652557" w:rsidRDefault="005A3CE5" w:rsidP="00F71C8D">
      <w:pPr>
        <w:jc w:val="center"/>
        <w:rPr>
          <w:rFonts w:ascii="HG丸ｺﾞｼｯｸM-PRO" w:eastAsia="HG丸ｺﾞｼｯｸM-PRO" w:hAnsi="HG丸ｺﾞｼｯｸM-PRO"/>
          <w:sz w:val="72"/>
          <w:szCs w:val="72"/>
        </w:rPr>
      </w:pPr>
      <w:r w:rsidRPr="00652557">
        <w:rPr>
          <w:rFonts w:ascii="HG丸ｺﾞｼｯｸM-PRO" w:eastAsia="HG丸ｺﾞｼｯｸM-PRO" w:hAnsi="HG丸ｺﾞｼｯｸM-PRO" w:hint="eastAsia"/>
          <w:sz w:val="72"/>
          <w:szCs w:val="72"/>
        </w:rPr>
        <w:t>避難所運営</w:t>
      </w:r>
      <w:bookmarkEnd w:id="0"/>
      <w:bookmarkEnd w:id="1"/>
      <w:bookmarkEnd w:id="2"/>
      <w:bookmarkEnd w:id="3"/>
      <w:r w:rsidR="00936255" w:rsidRPr="00652557">
        <w:rPr>
          <w:rFonts w:ascii="HG丸ｺﾞｼｯｸM-PRO" w:eastAsia="HG丸ｺﾞｼｯｸM-PRO" w:hAnsi="HG丸ｺﾞｼｯｸM-PRO" w:hint="eastAsia"/>
          <w:sz w:val="72"/>
          <w:szCs w:val="72"/>
        </w:rPr>
        <w:t>マニュアル</w:t>
      </w:r>
    </w:p>
    <w:p w14:paraId="5C20FAA5" w14:textId="4E6A97C2" w:rsidR="005A3CE5" w:rsidRPr="00652557" w:rsidRDefault="00622EA5" w:rsidP="00F71C8D">
      <w:pPr>
        <w:jc w:val="center"/>
        <w:rPr>
          <w:rFonts w:ascii="HG丸ｺﾞｼｯｸM-PRO" w:eastAsia="HG丸ｺﾞｼｯｸM-PRO" w:hAnsi="HG丸ｺﾞｼｯｸM-PRO"/>
          <w:sz w:val="72"/>
          <w:szCs w:val="72"/>
        </w:rPr>
      </w:pPr>
      <w:r w:rsidRPr="00652557">
        <w:rPr>
          <w:noProof/>
        </w:rPr>
        <w:drawing>
          <wp:anchor distT="0" distB="0" distL="114300" distR="114300" simplePos="0" relativeHeight="252159488" behindDoc="0" locked="0" layoutInCell="1" allowOverlap="1" wp14:anchorId="2FF0C496" wp14:editId="546ADF74">
            <wp:simplePos x="0" y="0"/>
            <wp:positionH relativeFrom="column">
              <wp:posOffset>4094839</wp:posOffset>
            </wp:positionH>
            <wp:positionV relativeFrom="paragraph">
              <wp:posOffset>368479</wp:posOffset>
            </wp:positionV>
            <wp:extent cx="1477010" cy="1328420"/>
            <wp:effectExtent l="0" t="0" r="8890" b="5080"/>
            <wp:wrapNone/>
            <wp:docPr id="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1477010" cy="1328420"/>
                    </a:xfrm>
                    <a:prstGeom prst="rect">
                      <a:avLst/>
                    </a:prstGeom>
                  </pic:spPr>
                </pic:pic>
              </a:graphicData>
            </a:graphic>
            <wp14:sizeRelH relativeFrom="page">
              <wp14:pctWidth>0</wp14:pctWidth>
            </wp14:sizeRelH>
            <wp14:sizeRelV relativeFrom="page">
              <wp14:pctHeight>0</wp14:pctHeight>
            </wp14:sizeRelV>
          </wp:anchor>
        </w:drawing>
      </w:r>
      <w:r w:rsidRPr="00652557">
        <w:rPr>
          <w:noProof/>
        </w:rPr>
        <mc:AlternateContent>
          <mc:Choice Requires="wps">
            <w:drawing>
              <wp:anchor distT="0" distB="0" distL="114300" distR="114300" simplePos="0" relativeHeight="251534847" behindDoc="0" locked="0" layoutInCell="1" allowOverlap="1" wp14:anchorId="15782D63" wp14:editId="28FED1F5">
                <wp:simplePos x="0" y="0"/>
                <wp:positionH relativeFrom="margin">
                  <wp:posOffset>2229485</wp:posOffset>
                </wp:positionH>
                <wp:positionV relativeFrom="paragraph">
                  <wp:posOffset>188140</wp:posOffset>
                </wp:positionV>
                <wp:extent cx="1732112" cy="800459"/>
                <wp:effectExtent l="19050" t="19050" r="20955" b="19050"/>
                <wp:wrapNone/>
                <wp:docPr id="3" name="テキスト ボックス 3"/>
                <wp:cNvGraphicFramePr/>
                <a:graphic xmlns:a="http://schemas.openxmlformats.org/drawingml/2006/main">
                  <a:graphicData uri="http://schemas.microsoft.com/office/word/2010/wordprocessingShape">
                    <wps:wsp>
                      <wps:cNvSpPr txBox="1"/>
                      <wps:spPr>
                        <a:xfrm>
                          <a:off x="0" y="0"/>
                          <a:ext cx="1732112" cy="800459"/>
                        </a:xfrm>
                        <a:prstGeom prst="roundRect">
                          <a:avLst/>
                        </a:prstGeom>
                        <a:solidFill>
                          <a:schemeClr val="accent6">
                            <a:lumMod val="75000"/>
                          </a:schemeClr>
                        </a:solidFill>
                        <a:ln w="28575">
                          <a:solidFill>
                            <a:prstClr val="black"/>
                          </a:solidFill>
                        </a:ln>
                      </wps:spPr>
                      <wps:txbx>
                        <w:txbxContent>
                          <w:p w14:paraId="1A90A578" w14:textId="61E1903D" w:rsidR="003E715D" w:rsidRPr="00622EA5" w:rsidRDefault="003E715D" w:rsidP="00273E16">
                            <w:pPr>
                              <w:jc w:val="center"/>
                              <w:rPr>
                                <w:rFonts w:ascii="HG丸ｺﾞｼｯｸM-PRO" w:eastAsia="HG丸ｺﾞｼｯｸM-PRO" w:hAnsi="HG丸ｺﾞｼｯｸM-PRO"/>
                                <w:color w:val="FFFFFF" w:themeColor="background1"/>
                                <w:sz w:val="72"/>
                                <w:szCs w:val="72"/>
                              </w:rPr>
                            </w:pPr>
                            <w:r w:rsidRPr="00622EA5">
                              <w:rPr>
                                <w:rFonts w:ascii="HG丸ｺﾞｼｯｸM-PRO" w:eastAsia="HG丸ｺﾞｼｯｸM-PRO" w:hAnsi="HG丸ｺﾞｼｯｸM-PRO" w:hint="eastAsia"/>
                                <w:color w:val="FFFFFF" w:themeColor="background1"/>
                                <w:sz w:val="72"/>
                                <w:szCs w:val="72"/>
                              </w:rPr>
                              <w:t>解説版</w:t>
                            </w:r>
                          </w:p>
                          <w:p w14:paraId="42F38B53" w14:textId="49D139BF" w:rsidR="003E715D" w:rsidRPr="00622EA5" w:rsidRDefault="003E715D" w:rsidP="00273E16">
                            <w:pPr>
                              <w:jc w:val="center"/>
                              <w:rPr>
                                <w:rFonts w:ascii="HG丸ｺﾞｼｯｸM-PRO" w:eastAsia="HG丸ｺﾞｼｯｸM-PRO" w:hAnsi="HG丸ｺﾞｼｯｸM-PRO"/>
                                <w:color w:val="FFFFFF" w:themeColor="background1"/>
                              </w:rPr>
                            </w:pPr>
                          </w:p>
                          <w:p w14:paraId="1434C506" w14:textId="77777777" w:rsidR="003E715D" w:rsidRPr="00622EA5" w:rsidRDefault="003E715D">
                            <w:pPr>
                              <w:rPr>
                                <w:rFonts w:ascii="HG丸ｺﾞｼｯｸM-PRO" w:eastAsia="HG丸ｺﾞｼｯｸM-PRO" w:hAnsi="HG丸ｺﾞｼｯｸM-PRO"/>
                              </w:rPr>
                            </w:pPr>
                          </w:p>
                          <w:p w14:paraId="7EBDD846" w14:textId="77777777" w:rsidR="003E715D" w:rsidRPr="00622EA5" w:rsidRDefault="003E715D" w:rsidP="00273E16">
                            <w:pPr>
                              <w:jc w:val="center"/>
                              <w:rPr>
                                <w:rFonts w:ascii="HG丸ｺﾞｼｯｸM-PRO" w:eastAsia="HG丸ｺﾞｼｯｸM-PRO" w:hAnsi="HG丸ｺﾞｼｯｸM-PRO"/>
                                <w:color w:val="FFFFFF" w:themeColor="background1"/>
                                <w:sz w:val="44"/>
                                <w:szCs w:val="44"/>
                              </w:rPr>
                            </w:pPr>
                            <w:r w:rsidRPr="00622EA5">
                              <w:rPr>
                                <w:rFonts w:ascii="HG丸ｺﾞｼｯｸM-PRO" w:eastAsia="HG丸ｺﾞｼｯｸM-PRO" w:hAnsi="HG丸ｺﾞｼｯｸM-PRO" w:hint="eastAsia"/>
                                <w:color w:val="FFFFFF" w:themeColor="background1"/>
                                <w:sz w:val="44"/>
                                <w:szCs w:val="44"/>
                              </w:rPr>
                              <w:t>解説版</w:t>
                            </w:r>
                          </w:p>
                          <w:p w14:paraId="25676F92" w14:textId="4DD83591" w:rsidR="003E715D" w:rsidRPr="00622EA5" w:rsidRDefault="003E715D" w:rsidP="00273E16">
                            <w:pPr>
                              <w:jc w:val="center"/>
                              <w:rPr>
                                <w:rFonts w:ascii="HG丸ｺﾞｼｯｸM-PRO" w:eastAsia="HG丸ｺﾞｼｯｸM-PRO" w:hAnsi="HG丸ｺﾞｼｯｸM-PRO"/>
                                <w:color w:val="FFFFFF" w:themeColor="background1"/>
                              </w:rPr>
                            </w:pPr>
                            <w:r w:rsidRPr="00622EA5">
                              <w:rPr>
                                <w:rFonts w:ascii="HG丸ｺﾞｼｯｸM-PRO" w:eastAsia="HG丸ｺﾞｼｯｸM-PRO" w:hAnsi="HG丸ｺﾞｼｯｸM-PRO" w:hint="eastAsia"/>
                                <w:color w:val="FFFFFF" w:themeColor="background1"/>
                              </w:rPr>
                              <w:t>＊＊＊＊</w:t>
                            </w:r>
                          </w:p>
                          <w:p w14:paraId="7A8BD330" w14:textId="40A10805" w:rsidR="003E715D" w:rsidRPr="00622EA5" w:rsidRDefault="003E715D" w:rsidP="00273E16">
                            <w:pPr>
                              <w:jc w:val="center"/>
                              <w:rPr>
                                <w:rFonts w:ascii="HG丸ｺﾞｼｯｸM-PRO" w:eastAsia="HG丸ｺﾞｼｯｸM-PRO" w:hAnsi="HG丸ｺﾞｼｯｸM-PRO"/>
                                <w:color w:val="FFFFFF" w:themeColor="background1"/>
                              </w:rPr>
                            </w:pPr>
                            <w:r w:rsidRPr="00622EA5">
                              <w:rPr>
                                <w:rFonts w:ascii="HG丸ｺﾞｼｯｸM-PRO" w:eastAsia="HG丸ｺﾞｼｯｸM-PRO" w:hAnsi="HG丸ｺﾞｼｯｸM-PRO"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782D63" id="テキスト ボックス 3" o:spid="_x0000_s1026" style="position:absolute;left:0;text-align:left;margin-left:175.55pt;margin-top:14.8pt;width:136.4pt;height:63.05pt;z-index:251534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" fillcolor="#538135 [2409]" strokeweight="2.25pt">
                <v:textbox>
                  <w:txbxContent>
                    <w:p w14:paraId="1A90A578" w14:textId="61E1903D" w:rsidR="003E715D" w:rsidRPr="00622EA5" w:rsidRDefault="003E715D" w:rsidP="00273E16">
                      <w:pPr>
                        <w:jc w:val="center"/>
                        <w:rPr>
                          <w:rFonts w:ascii="HG丸ｺﾞｼｯｸM-PRO" w:eastAsia="HG丸ｺﾞｼｯｸM-PRO" w:hAnsi="HG丸ｺﾞｼｯｸM-PRO"/>
                          <w:color w:val="FFFFFF" w:themeColor="background1"/>
                          <w:sz w:val="72"/>
                          <w:szCs w:val="72"/>
                        </w:rPr>
                      </w:pPr>
                      <w:r w:rsidRPr="00622EA5">
                        <w:rPr>
                          <w:rFonts w:ascii="HG丸ｺﾞｼｯｸM-PRO" w:eastAsia="HG丸ｺﾞｼｯｸM-PRO" w:hAnsi="HG丸ｺﾞｼｯｸM-PRO" w:hint="eastAsia"/>
                          <w:color w:val="FFFFFF" w:themeColor="background1"/>
                          <w:sz w:val="72"/>
                          <w:szCs w:val="72"/>
                        </w:rPr>
                        <w:t>解説版</w:t>
                      </w:r>
                    </w:p>
                    <w:p w14:paraId="42F38B53" w14:textId="49D139BF" w:rsidR="003E715D" w:rsidRPr="00622EA5" w:rsidRDefault="003E715D" w:rsidP="00273E16">
                      <w:pPr>
                        <w:jc w:val="center"/>
                        <w:rPr>
                          <w:rFonts w:ascii="HG丸ｺﾞｼｯｸM-PRO" w:eastAsia="HG丸ｺﾞｼｯｸM-PRO" w:hAnsi="HG丸ｺﾞｼｯｸM-PRO"/>
                          <w:color w:val="FFFFFF" w:themeColor="background1"/>
                        </w:rPr>
                      </w:pPr>
                    </w:p>
                    <w:p w14:paraId="1434C506" w14:textId="77777777" w:rsidR="003E715D" w:rsidRPr="00622EA5" w:rsidRDefault="003E715D">
                      <w:pPr>
                        <w:rPr>
                          <w:rFonts w:ascii="HG丸ｺﾞｼｯｸM-PRO" w:eastAsia="HG丸ｺﾞｼｯｸM-PRO" w:hAnsi="HG丸ｺﾞｼｯｸM-PRO"/>
                        </w:rPr>
                      </w:pPr>
                    </w:p>
                    <w:p w14:paraId="7EBDD846" w14:textId="77777777" w:rsidR="003E715D" w:rsidRPr="00622EA5" w:rsidRDefault="003E715D" w:rsidP="00273E16">
                      <w:pPr>
                        <w:jc w:val="center"/>
                        <w:rPr>
                          <w:rFonts w:ascii="HG丸ｺﾞｼｯｸM-PRO" w:eastAsia="HG丸ｺﾞｼｯｸM-PRO" w:hAnsi="HG丸ｺﾞｼｯｸM-PRO"/>
                          <w:color w:val="FFFFFF" w:themeColor="background1"/>
                          <w:sz w:val="44"/>
                          <w:szCs w:val="44"/>
                        </w:rPr>
                      </w:pPr>
                      <w:r w:rsidRPr="00622EA5">
                        <w:rPr>
                          <w:rFonts w:ascii="HG丸ｺﾞｼｯｸM-PRO" w:eastAsia="HG丸ｺﾞｼｯｸM-PRO" w:hAnsi="HG丸ｺﾞｼｯｸM-PRO" w:hint="eastAsia"/>
                          <w:color w:val="FFFFFF" w:themeColor="background1"/>
                          <w:sz w:val="44"/>
                          <w:szCs w:val="44"/>
                        </w:rPr>
                        <w:t>解説版</w:t>
                      </w:r>
                    </w:p>
                    <w:p w14:paraId="25676F92" w14:textId="4DD83591" w:rsidR="003E715D" w:rsidRPr="00622EA5" w:rsidRDefault="003E715D" w:rsidP="00273E16">
                      <w:pPr>
                        <w:jc w:val="center"/>
                        <w:rPr>
                          <w:rFonts w:ascii="HG丸ｺﾞｼｯｸM-PRO" w:eastAsia="HG丸ｺﾞｼｯｸM-PRO" w:hAnsi="HG丸ｺﾞｼｯｸM-PRO"/>
                          <w:color w:val="FFFFFF" w:themeColor="background1"/>
                        </w:rPr>
                      </w:pPr>
                      <w:r w:rsidRPr="00622EA5">
                        <w:rPr>
                          <w:rFonts w:ascii="HG丸ｺﾞｼｯｸM-PRO" w:eastAsia="HG丸ｺﾞｼｯｸM-PRO" w:hAnsi="HG丸ｺﾞｼｯｸM-PRO" w:hint="eastAsia"/>
                          <w:color w:val="FFFFFF" w:themeColor="background1"/>
                        </w:rPr>
                        <w:t>＊＊＊＊</w:t>
                      </w:r>
                    </w:p>
                    <w:p w14:paraId="7A8BD330" w14:textId="40A10805" w:rsidR="003E715D" w:rsidRPr="00622EA5" w:rsidRDefault="003E715D" w:rsidP="00273E16">
                      <w:pPr>
                        <w:jc w:val="center"/>
                        <w:rPr>
                          <w:rFonts w:ascii="HG丸ｺﾞｼｯｸM-PRO" w:eastAsia="HG丸ｺﾞｼｯｸM-PRO" w:hAnsi="HG丸ｺﾞｼｯｸM-PRO"/>
                          <w:color w:val="FFFFFF" w:themeColor="background1"/>
                        </w:rPr>
                      </w:pPr>
                      <w:r w:rsidRPr="00622EA5">
                        <w:rPr>
                          <w:rFonts w:ascii="HG丸ｺﾞｼｯｸM-PRO" w:eastAsia="HG丸ｺﾞｼｯｸM-PRO" w:hAnsi="HG丸ｺﾞｼｯｸM-PRO" w:hint="eastAsia"/>
                          <w:color w:val="FFFFFF" w:themeColor="background1"/>
                        </w:rPr>
                        <w:t>＊＊＊＊</w:t>
                      </w:r>
                    </w:p>
                  </w:txbxContent>
                </v:textbox>
                <w10:wrap anchorx="margin"/>
              </v:roundrect>
            </w:pict>
          </mc:Fallback>
        </mc:AlternateContent>
      </w:r>
    </w:p>
    <w:p w14:paraId="5E4FC745" w14:textId="477FB2BB" w:rsidR="00F71C8D" w:rsidRPr="00652557" w:rsidRDefault="00F71C8D" w:rsidP="00F71C8D">
      <w:pPr>
        <w:jc w:val="center"/>
        <w:rPr>
          <w:rFonts w:ascii="HG丸ｺﾞｼｯｸM-PRO" w:eastAsia="HG丸ｺﾞｼｯｸM-PRO" w:hAnsi="HG丸ｺﾞｼｯｸM-PRO"/>
          <w:sz w:val="72"/>
          <w:szCs w:val="72"/>
        </w:rPr>
      </w:pPr>
    </w:p>
    <w:p w14:paraId="7473C0DE" w14:textId="6E874921" w:rsidR="00F71C8D" w:rsidRPr="00652557" w:rsidRDefault="005D7065" w:rsidP="00F71C8D">
      <w:pPr>
        <w:jc w:val="center"/>
        <w:rPr>
          <w:rFonts w:ascii="HG丸ｺﾞｼｯｸM-PRO" w:eastAsia="HG丸ｺﾞｼｯｸM-PRO" w:hAnsi="HG丸ｺﾞｼｯｸM-PRO"/>
          <w:sz w:val="72"/>
          <w:szCs w:val="72"/>
        </w:rPr>
      </w:pPr>
      <w:r w:rsidRPr="00652557">
        <w:rPr>
          <w:rFonts w:ascii="HG丸ｺﾞｼｯｸM-PRO" w:eastAsia="HG丸ｺﾞｼｯｸM-PRO" w:hAnsi="HG丸ｺﾞｼｯｸM-PRO" w:hint="eastAsia"/>
          <w:noProof/>
          <w:sz w:val="72"/>
          <w:szCs w:val="72"/>
        </w:rPr>
        <mc:AlternateContent>
          <mc:Choice Requires="wps">
            <w:drawing>
              <wp:anchor distT="0" distB="0" distL="114300" distR="114300" simplePos="0" relativeHeight="251952640" behindDoc="0" locked="0" layoutInCell="1" allowOverlap="1" wp14:anchorId="69F679D2" wp14:editId="76D82D3C">
                <wp:simplePos x="0" y="0"/>
                <wp:positionH relativeFrom="margin">
                  <wp:posOffset>-192189</wp:posOffset>
                </wp:positionH>
                <wp:positionV relativeFrom="paragraph">
                  <wp:posOffset>591113</wp:posOffset>
                </wp:positionV>
                <wp:extent cx="6840136" cy="2303253"/>
                <wp:effectExtent l="0" t="0" r="18415" b="20955"/>
                <wp:wrapNone/>
                <wp:docPr id="15" name="角丸四角形 15"/>
                <wp:cNvGraphicFramePr/>
                <a:graphic xmlns:a="http://schemas.openxmlformats.org/drawingml/2006/main">
                  <a:graphicData uri="http://schemas.microsoft.com/office/word/2010/wordprocessingShape">
                    <wps:wsp>
                      <wps:cNvSpPr/>
                      <wps:spPr>
                        <a:xfrm>
                          <a:off x="0" y="0"/>
                          <a:ext cx="6840136" cy="2303253"/>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06CF469" w14:textId="26A85E44" w:rsidR="003E715D" w:rsidRPr="00652557" w:rsidRDefault="003E715D" w:rsidP="00B47DE2">
                            <w:pPr>
                              <w:pStyle w:val="2"/>
                              <w:rPr>
                                <w:color w:val="000000" w:themeColor="text1"/>
                              </w:rPr>
                            </w:pPr>
                            <w:bookmarkStart w:id="4" w:name="_Toc122344287"/>
                            <w:bookmarkStart w:id="5" w:name="_Toc143543412"/>
                            <w:bookmarkStart w:id="6" w:name="_Toc120700554"/>
                            <w:r w:rsidRPr="00652557">
                              <w:rPr>
                                <w:rFonts w:hint="eastAsia"/>
                                <w:color w:val="000000" w:themeColor="text1"/>
                              </w:rPr>
                              <w:t>避難所運営マニュアル（解説版）について</w:t>
                            </w:r>
                          </w:p>
                          <w:p w14:paraId="0EE917AB"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1F3DC574"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1FCCADD0"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0A34C0A9" w14:textId="77777777" w:rsidR="003E715D" w:rsidRPr="00652557" w:rsidRDefault="003E715D" w:rsidP="003F7ECF">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★ほかに、感染症対策をまとめた「</w:t>
                            </w:r>
                            <w:r w:rsidRPr="006D3108">
                              <w:rPr>
                                <w:rFonts w:ascii="HG丸ｺﾞｼｯｸM-PRO" w:eastAsia="HG丸ｺﾞｼｯｸM-PRO" w:hAnsi="HG丸ｺﾞｼｯｸM-PRO" w:cs="ＭＳ 明朝" w:hint="eastAsia"/>
                                <w:color w:val="000000" w:themeColor="text1"/>
                                <w:sz w:val="22"/>
                                <w:szCs w:val="22"/>
                              </w:rPr>
                              <w:t>避難所運営マニュアル別冊　感染症対策テキスト</w:t>
                            </w:r>
                            <w:r w:rsidRPr="00652557">
                              <w:rPr>
                                <w:rFonts w:ascii="HG丸ｺﾞｼｯｸM-PRO" w:eastAsia="HG丸ｺﾞｼｯｸM-PRO" w:hAnsi="HG丸ｺﾞｼｯｸM-PRO" w:cs="ＭＳ 明朝" w:hint="eastAsia"/>
                                <w:color w:val="000000" w:themeColor="text1"/>
                                <w:sz w:val="22"/>
                                <w:szCs w:val="22"/>
                              </w:rPr>
                              <w:t>」があります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r>
                              <w:rPr>
                                <w:rFonts w:ascii="HG丸ｺﾞｼｯｸM-PRO" w:eastAsia="HG丸ｺﾞｼｯｸM-PRO" w:hAnsi="HG丸ｺﾞｼｯｸM-PRO" w:cs="ＭＳ 明朝" w:hint="eastAsia"/>
                                <w:color w:val="000000" w:themeColor="text1"/>
                                <w:sz w:val="22"/>
                                <w:szCs w:val="22"/>
                              </w:rPr>
                              <w:t>。</w:t>
                            </w:r>
                          </w:p>
                          <w:p w14:paraId="24CFBA6F" w14:textId="77777777" w:rsidR="003E715D" w:rsidRPr="00652557" w:rsidRDefault="003E715D" w:rsidP="00B47DE2">
                            <w:pPr>
                              <w:jc w:val="center"/>
                              <w:rPr>
                                <w:color w:val="000000" w:themeColor="text1"/>
                              </w:rPr>
                            </w:pPr>
                          </w:p>
                          <w:p w14:paraId="50300027" w14:textId="77777777" w:rsidR="003E715D" w:rsidRDefault="003E715D"/>
                          <w:p w14:paraId="5C82AB1D" w14:textId="77777777" w:rsidR="003E715D" w:rsidRPr="00652557" w:rsidRDefault="003E715D" w:rsidP="00B47DE2">
                            <w:pPr>
                              <w:pStyle w:val="2"/>
                              <w:rPr>
                                <w:color w:val="000000" w:themeColor="text1"/>
                              </w:rPr>
                            </w:pPr>
                            <w:r w:rsidRPr="00652557">
                              <w:rPr>
                                <w:rFonts w:hint="eastAsia"/>
                                <w:color w:val="000000" w:themeColor="text1"/>
                              </w:rPr>
                              <w:t>避難所運営マニュアル（解説版）について</w:t>
                            </w:r>
                          </w:p>
                          <w:p w14:paraId="1BEB544D"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2E0DBC81"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600572FC"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4C190A62"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★ほかに、衛生管理・感染症対策をまとめた「衛生管理・感染症対策テキスト」があります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p>
                          <w:p w14:paraId="77B02D76" w14:textId="77777777" w:rsidR="003E715D" w:rsidRPr="00652557" w:rsidRDefault="003E715D" w:rsidP="00B47DE2">
                            <w:pPr>
                              <w:jc w:val="center"/>
                              <w:rPr>
                                <w:color w:val="000000" w:themeColor="text1"/>
                              </w:rPr>
                            </w:pPr>
                          </w:p>
                          <w:p w14:paraId="3CCCFC3B" w14:textId="77777777" w:rsidR="003E715D" w:rsidRDefault="003E715D"/>
                          <w:p w14:paraId="5AC8FDD0" w14:textId="1EF540B9" w:rsidR="003E715D" w:rsidRPr="00652557" w:rsidRDefault="003E715D" w:rsidP="00B47DE2">
                            <w:pPr>
                              <w:pStyle w:val="2"/>
                              <w:rPr>
                                <w:color w:val="000000" w:themeColor="text1"/>
                              </w:rPr>
                            </w:pPr>
                            <w:r w:rsidRPr="00652557">
                              <w:rPr>
                                <w:rFonts w:hint="eastAsia"/>
                                <w:color w:val="000000" w:themeColor="text1"/>
                              </w:rPr>
                              <w:t>避難所運営マニュアル（解説版）について</w:t>
                            </w:r>
                            <w:bookmarkEnd w:id="4"/>
                            <w:bookmarkEnd w:id="5"/>
                          </w:p>
                          <w:p w14:paraId="6BBE0182"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734CB61C"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60F340F0"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6F0F1F43" w14:textId="3E9AE00F" w:rsidR="003E715D" w:rsidRPr="00652557" w:rsidRDefault="003E715D" w:rsidP="003F7ECF">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★ほかに、感染症対策をまとめた「</w:t>
                            </w:r>
                            <w:r w:rsidRPr="006D3108">
                              <w:rPr>
                                <w:rFonts w:ascii="HG丸ｺﾞｼｯｸM-PRO" w:eastAsia="HG丸ｺﾞｼｯｸM-PRO" w:hAnsi="HG丸ｺﾞｼｯｸM-PRO" w:cs="ＭＳ 明朝" w:hint="eastAsia"/>
                                <w:color w:val="000000" w:themeColor="text1"/>
                                <w:sz w:val="22"/>
                                <w:szCs w:val="22"/>
                              </w:rPr>
                              <w:t>避難所運営マニュアル別冊　感染症対策テキスト</w:t>
                            </w:r>
                            <w:r w:rsidRPr="00652557">
                              <w:rPr>
                                <w:rFonts w:ascii="HG丸ｺﾞｼｯｸM-PRO" w:eastAsia="HG丸ｺﾞｼｯｸM-PRO" w:hAnsi="HG丸ｺﾞｼｯｸM-PRO" w:cs="ＭＳ 明朝" w:hint="eastAsia"/>
                                <w:color w:val="000000" w:themeColor="text1"/>
                                <w:sz w:val="22"/>
                                <w:szCs w:val="22"/>
                              </w:rPr>
                              <w:t>」があります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r>
                              <w:rPr>
                                <w:rFonts w:ascii="HG丸ｺﾞｼｯｸM-PRO" w:eastAsia="HG丸ｺﾞｼｯｸM-PRO" w:hAnsi="HG丸ｺﾞｼｯｸM-PRO" w:cs="ＭＳ 明朝" w:hint="eastAsia"/>
                                <w:color w:val="000000" w:themeColor="text1"/>
                                <w:sz w:val="22"/>
                                <w:szCs w:val="22"/>
                              </w:rPr>
                              <w:t>。</w:t>
                            </w:r>
                          </w:p>
                          <w:p w14:paraId="322F32A5" w14:textId="77777777" w:rsidR="003E715D" w:rsidRPr="00652557" w:rsidRDefault="003E715D" w:rsidP="00B47DE2">
                            <w:pPr>
                              <w:jc w:val="center"/>
                              <w:rPr>
                                <w:color w:val="000000" w:themeColor="text1"/>
                              </w:rPr>
                            </w:pPr>
                          </w:p>
                          <w:p w14:paraId="57B6AD98" w14:textId="77777777" w:rsidR="003E715D" w:rsidRDefault="003E715D"/>
                          <w:p w14:paraId="7B187CA2" w14:textId="61E1903D" w:rsidR="003E715D" w:rsidRPr="00652557" w:rsidRDefault="003E715D" w:rsidP="00B47DE2">
                            <w:pPr>
                              <w:pStyle w:val="2"/>
                              <w:rPr>
                                <w:color w:val="000000" w:themeColor="text1"/>
                              </w:rPr>
                            </w:pPr>
                            <w:bookmarkStart w:id="7" w:name="_Toc122344288"/>
                            <w:bookmarkStart w:id="8" w:name="_Toc143543413"/>
                            <w:r w:rsidRPr="00652557">
                              <w:rPr>
                                <w:rFonts w:hint="eastAsia"/>
                                <w:color w:val="000000" w:themeColor="text1"/>
                              </w:rPr>
                              <w:t>避難所運営マニュアル（解説版）</w:t>
                            </w:r>
                            <w:bookmarkEnd w:id="6"/>
                            <w:r w:rsidRPr="00652557">
                              <w:rPr>
                                <w:rFonts w:hint="eastAsia"/>
                                <w:color w:val="000000" w:themeColor="text1"/>
                              </w:rPr>
                              <w:t>について</w:t>
                            </w:r>
                            <w:bookmarkEnd w:id="7"/>
                            <w:bookmarkEnd w:id="8"/>
                          </w:p>
                          <w:p w14:paraId="75723A40"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1C502F22" w14:textId="7EFBC4CF"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3432D982"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4B2CF7A1" w14:textId="0D40EAEB"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★ほかに、衛生管理・感染症対策をまとめた「衛生管理・感染症対策テキスト」があります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p>
                          <w:p w14:paraId="0A6E9905" w14:textId="77777777" w:rsidR="003E715D" w:rsidRPr="00652557" w:rsidRDefault="003E715D" w:rsidP="00B47DE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F679D2" id="角丸四角形 15" o:spid="_x0000_s1027" style="position:absolute;left:0;text-align:left;margin-left:-15.15pt;margin-top:46.55pt;width:538.6pt;height:181.35pt;z-index:25195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" filled="f" strokecolor="#1f4d78 [1604]" strokeweight="1pt">
                <v:stroke joinstyle="miter"/>
                <v:textbox>
                  <w:txbxContent>
                    <w:p w14:paraId="206CF469" w14:textId="26A85E44" w:rsidR="003E715D" w:rsidRPr="00652557" w:rsidRDefault="003E715D" w:rsidP="00B47DE2">
                      <w:pPr>
                        <w:pStyle w:val="2"/>
                        <w:rPr>
                          <w:color w:val="000000" w:themeColor="text1"/>
                        </w:rPr>
                      </w:pPr>
                      <w:bookmarkStart w:id="9" w:name="_Toc122344287"/>
                      <w:bookmarkStart w:id="10" w:name="_Toc143543412"/>
                      <w:bookmarkStart w:id="11" w:name="_Toc120700554"/>
                      <w:r w:rsidRPr="00652557">
                        <w:rPr>
                          <w:rFonts w:hint="eastAsia"/>
                          <w:color w:val="000000" w:themeColor="text1"/>
                        </w:rPr>
                        <w:t>避難所運営マニュアル（解説版）について</w:t>
                      </w:r>
                    </w:p>
                    <w:p w14:paraId="0EE917AB"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1F3DC574"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1FCCADD0"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0A34C0A9" w14:textId="77777777" w:rsidR="003E715D" w:rsidRPr="00652557" w:rsidRDefault="003E715D" w:rsidP="003F7ECF">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★ほかに、感染症対策をまとめた「</w:t>
                      </w:r>
                      <w:r w:rsidRPr="006D3108">
                        <w:rPr>
                          <w:rFonts w:ascii="HG丸ｺﾞｼｯｸM-PRO" w:eastAsia="HG丸ｺﾞｼｯｸM-PRO" w:hAnsi="HG丸ｺﾞｼｯｸM-PRO" w:cs="ＭＳ 明朝" w:hint="eastAsia"/>
                          <w:color w:val="000000" w:themeColor="text1"/>
                          <w:sz w:val="22"/>
                          <w:szCs w:val="22"/>
                        </w:rPr>
                        <w:t>避難所運営マニュアル別冊　感染症対策テキスト</w:t>
                      </w:r>
                      <w:r w:rsidRPr="00652557">
                        <w:rPr>
                          <w:rFonts w:ascii="HG丸ｺﾞｼｯｸM-PRO" w:eastAsia="HG丸ｺﾞｼｯｸM-PRO" w:hAnsi="HG丸ｺﾞｼｯｸM-PRO" w:cs="ＭＳ 明朝" w:hint="eastAsia"/>
                          <w:color w:val="000000" w:themeColor="text1"/>
                          <w:sz w:val="22"/>
                          <w:szCs w:val="22"/>
                        </w:rPr>
                        <w:t>」があります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r>
                        <w:rPr>
                          <w:rFonts w:ascii="HG丸ｺﾞｼｯｸM-PRO" w:eastAsia="HG丸ｺﾞｼｯｸM-PRO" w:hAnsi="HG丸ｺﾞｼｯｸM-PRO" w:cs="ＭＳ 明朝" w:hint="eastAsia"/>
                          <w:color w:val="000000" w:themeColor="text1"/>
                          <w:sz w:val="22"/>
                          <w:szCs w:val="22"/>
                        </w:rPr>
                        <w:t>。</w:t>
                      </w:r>
                    </w:p>
                    <w:p w14:paraId="24CFBA6F" w14:textId="77777777" w:rsidR="003E715D" w:rsidRPr="00652557" w:rsidRDefault="003E715D" w:rsidP="00B47DE2">
                      <w:pPr>
                        <w:jc w:val="center"/>
                        <w:rPr>
                          <w:color w:val="000000" w:themeColor="text1"/>
                        </w:rPr>
                      </w:pPr>
                    </w:p>
                    <w:p w14:paraId="50300027" w14:textId="77777777" w:rsidR="003E715D" w:rsidRDefault="003E715D"/>
                    <w:p w14:paraId="5C82AB1D" w14:textId="77777777" w:rsidR="003E715D" w:rsidRPr="00652557" w:rsidRDefault="003E715D" w:rsidP="00B47DE2">
                      <w:pPr>
                        <w:pStyle w:val="2"/>
                        <w:rPr>
                          <w:color w:val="000000" w:themeColor="text1"/>
                        </w:rPr>
                      </w:pPr>
                      <w:r w:rsidRPr="00652557">
                        <w:rPr>
                          <w:rFonts w:hint="eastAsia"/>
                          <w:color w:val="000000" w:themeColor="text1"/>
                        </w:rPr>
                        <w:t>避難所運営マニュアル（解説版）について</w:t>
                      </w:r>
                    </w:p>
                    <w:p w14:paraId="1BEB544D"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2E0DBC81"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600572FC"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4C190A62"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★ほかに、衛生管理・感染症対策をまとめた「衛生管理・感染症対策テキスト」があります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p>
                    <w:p w14:paraId="77B02D76" w14:textId="77777777" w:rsidR="003E715D" w:rsidRPr="00652557" w:rsidRDefault="003E715D" w:rsidP="00B47DE2">
                      <w:pPr>
                        <w:jc w:val="center"/>
                        <w:rPr>
                          <w:color w:val="000000" w:themeColor="text1"/>
                        </w:rPr>
                      </w:pPr>
                    </w:p>
                    <w:p w14:paraId="3CCCFC3B" w14:textId="77777777" w:rsidR="003E715D" w:rsidRDefault="003E715D"/>
                    <w:p w14:paraId="5AC8FDD0" w14:textId="1EF540B9" w:rsidR="003E715D" w:rsidRPr="00652557" w:rsidRDefault="003E715D" w:rsidP="00B47DE2">
                      <w:pPr>
                        <w:pStyle w:val="2"/>
                        <w:rPr>
                          <w:color w:val="000000" w:themeColor="text1"/>
                        </w:rPr>
                      </w:pPr>
                      <w:r w:rsidRPr="00652557">
                        <w:rPr>
                          <w:rFonts w:hint="eastAsia"/>
                          <w:color w:val="000000" w:themeColor="text1"/>
                        </w:rPr>
                        <w:t>避難所運営マニュアル（解説版）について</w:t>
                      </w:r>
                      <w:bookmarkEnd w:id="9"/>
                      <w:bookmarkEnd w:id="10"/>
                    </w:p>
                    <w:p w14:paraId="6BBE0182"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734CB61C"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60F340F0"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6F0F1F43" w14:textId="3E9AE00F" w:rsidR="003E715D" w:rsidRPr="00652557" w:rsidRDefault="003E715D" w:rsidP="003F7ECF">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★ほかに、感染症対策をまとめた「</w:t>
                      </w:r>
                      <w:r w:rsidRPr="006D3108">
                        <w:rPr>
                          <w:rFonts w:ascii="HG丸ｺﾞｼｯｸM-PRO" w:eastAsia="HG丸ｺﾞｼｯｸM-PRO" w:hAnsi="HG丸ｺﾞｼｯｸM-PRO" w:cs="ＭＳ 明朝" w:hint="eastAsia"/>
                          <w:color w:val="000000" w:themeColor="text1"/>
                          <w:sz w:val="22"/>
                          <w:szCs w:val="22"/>
                        </w:rPr>
                        <w:t>避難所運営マニュアル別冊　感染症対策テキスト</w:t>
                      </w:r>
                      <w:r w:rsidRPr="00652557">
                        <w:rPr>
                          <w:rFonts w:ascii="HG丸ｺﾞｼｯｸM-PRO" w:eastAsia="HG丸ｺﾞｼｯｸM-PRO" w:hAnsi="HG丸ｺﾞｼｯｸM-PRO" w:cs="ＭＳ 明朝" w:hint="eastAsia"/>
                          <w:color w:val="000000" w:themeColor="text1"/>
                          <w:sz w:val="22"/>
                          <w:szCs w:val="22"/>
                        </w:rPr>
                        <w:t>」があります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r>
                        <w:rPr>
                          <w:rFonts w:ascii="HG丸ｺﾞｼｯｸM-PRO" w:eastAsia="HG丸ｺﾞｼｯｸM-PRO" w:hAnsi="HG丸ｺﾞｼｯｸM-PRO" w:cs="ＭＳ 明朝" w:hint="eastAsia"/>
                          <w:color w:val="000000" w:themeColor="text1"/>
                          <w:sz w:val="22"/>
                          <w:szCs w:val="22"/>
                        </w:rPr>
                        <w:t>。</w:t>
                      </w:r>
                    </w:p>
                    <w:p w14:paraId="322F32A5" w14:textId="77777777" w:rsidR="003E715D" w:rsidRPr="00652557" w:rsidRDefault="003E715D" w:rsidP="00B47DE2">
                      <w:pPr>
                        <w:jc w:val="center"/>
                        <w:rPr>
                          <w:color w:val="000000" w:themeColor="text1"/>
                        </w:rPr>
                      </w:pPr>
                    </w:p>
                    <w:p w14:paraId="57B6AD98" w14:textId="77777777" w:rsidR="003E715D" w:rsidRDefault="003E715D"/>
                    <w:p w14:paraId="7B187CA2" w14:textId="61E1903D" w:rsidR="003E715D" w:rsidRPr="00652557" w:rsidRDefault="003E715D" w:rsidP="00B47DE2">
                      <w:pPr>
                        <w:pStyle w:val="2"/>
                        <w:rPr>
                          <w:color w:val="000000" w:themeColor="text1"/>
                        </w:rPr>
                      </w:pPr>
                      <w:bookmarkStart w:id="12" w:name="_Toc122344288"/>
                      <w:bookmarkStart w:id="13" w:name="_Toc143543413"/>
                      <w:r w:rsidRPr="00652557">
                        <w:rPr>
                          <w:rFonts w:hint="eastAsia"/>
                          <w:color w:val="000000" w:themeColor="text1"/>
                        </w:rPr>
                        <w:t>避難所運営マニュアル（解説版）</w:t>
                      </w:r>
                      <w:bookmarkEnd w:id="11"/>
                      <w:r w:rsidRPr="00652557">
                        <w:rPr>
                          <w:rFonts w:hint="eastAsia"/>
                          <w:color w:val="000000" w:themeColor="text1"/>
                        </w:rPr>
                        <w:t>について</w:t>
                      </w:r>
                      <w:bookmarkEnd w:id="12"/>
                      <w:bookmarkEnd w:id="13"/>
                    </w:p>
                    <w:p w14:paraId="75723A40" w14:textId="77777777" w:rsidR="003E715D" w:rsidRPr="00652557" w:rsidRDefault="003E715D" w:rsidP="00B47DE2">
                      <w:pPr>
                        <w:widowControl w:val="0"/>
                        <w:spacing w:line="0" w:lineRule="atLeast"/>
                        <w:ind w:left="280" w:hangingChars="100" w:hanging="28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●避難所運営マニュアル（標準版）は、避難所の開設・運営の手順等を中心に説明しています。</w:t>
                      </w:r>
                    </w:p>
                    <w:p w14:paraId="1C502F22" w14:textId="7EFBC4CF"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r w:rsidRPr="00652557">
                        <w:rPr>
                          <w:rFonts w:ascii="HG丸ｺﾞｼｯｸM-PRO" w:eastAsia="HG丸ｺﾞｼｯｸM-PRO" w:hAnsi="HG丸ｺﾞｼｯｸM-PRO" w:cs="ＭＳ 明朝" w:hint="eastAsia"/>
                          <w:color w:val="000000" w:themeColor="text1"/>
                          <w:sz w:val="28"/>
                          <w:szCs w:val="28"/>
                        </w:rPr>
                        <w:t>その詳細や、説明しきれない事項について、より詳しく解説したものがこの「解説版」です。標準版とあわせて</w:t>
                      </w:r>
                      <w:r w:rsidRPr="00652557">
                        <w:rPr>
                          <w:rFonts w:ascii="HG丸ｺﾞｼｯｸM-PRO" w:eastAsia="HG丸ｺﾞｼｯｸM-PRO" w:hAnsi="HG丸ｺﾞｼｯｸM-PRO" w:cs="ＭＳ 明朝"/>
                          <w:color w:val="000000" w:themeColor="text1"/>
                          <w:sz w:val="28"/>
                          <w:szCs w:val="28"/>
                        </w:rPr>
                        <w:t>ごらんください。</w:t>
                      </w:r>
                    </w:p>
                    <w:p w14:paraId="3432D982" w14:textId="77777777"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8"/>
                          <w:szCs w:val="28"/>
                        </w:rPr>
                      </w:pPr>
                    </w:p>
                    <w:p w14:paraId="4B2CF7A1" w14:textId="0D40EAEB" w:rsidR="003E715D" w:rsidRPr="00652557" w:rsidRDefault="003E715D" w:rsidP="00B47DE2">
                      <w:pPr>
                        <w:widowControl w:val="0"/>
                        <w:spacing w:line="0" w:lineRule="atLeast"/>
                        <w:ind w:leftChars="100" w:left="240"/>
                        <w:jc w:val="both"/>
                        <w:rPr>
                          <w:rFonts w:ascii="HG丸ｺﾞｼｯｸM-PRO" w:eastAsia="HG丸ｺﾞｼｯｸM-PRO" w:hAnsi="HG丸ｺﾞｼｯｸM-PRO" w:cs="ＭＳ 明朝"/>
                          <w:color w:val="000000" w:themeColor="text1"/>
                          <w:sz w:val="22"/>
                          <w:szCs w:val="22"/>
                        </w:rPr>
                      </w:pPr>
                      <w:r w:rsidRPr="00652557">
                        <w:rPr>
                          <w:rFonts w:ascii="HG丸ｺﾞｼｯｸM-PRO" w:eastAsia="HG丸ｺﾞｼｯｸM-PRO" w:hAnsi="HG丸ｺﾞｼｯｸM-PRO" w:cs="ＭＳ 明朝" w:hint="eastAsia"/>
                          <w:color w:val="000000" w:themeColor="text1"/>
                          <w:sz w:val="22"/>
                          <w:szCs w:val="22"/>
                        </w:rPr>
                        <w:t>★ほかに、衛生管理・感染症対策をまとめた「衛生管理・感染症対策テキスト」があります</w:t>
                      </w:r>
                      <w:r w:rsidRPr="00652557">
                        <w:rPr>
                          <w:rFonts w:ascii="HG丸ｺﾞｼｯｸM-PRO" w:eastAsia="HG丸ｺﾞｼｯｸM-PRO" w:hAnsi="HG丸ｺﾞｼｯｸM-PRO" w:cs="ＭＳ 明朝"/>
                          <w:color w:val="000000" w:themeColor="text1"/>
                          <w:sz w:val="22"/>
                          <w:szCs w:val="22"/>
                        </w:rPr>
                        <w:t>。そちらも</w:t>
                      </w:r>
                      <w:r w:rsidRPr="00652557">
                        <w:rPr>
                          <w:rFonts w:ascii="HG丸ｺﾞｼｯｸM-PRO" w:eastAsia="HG丸ｺﾞｼｯｸM-PRO" w:hAnsi="HG丸ｺﾞｼｯｸM-PRO" w:cs="ＭＳ 明朝" w:hint="eastAsia"/>
                          <w:color w:val="000000" w:themeColor="text1"/>
                          <w:sz w:val="22"/>
                          <w:szCs w:val="22"/>
                        </w:rPr>
                        <w:t>あわせて</w:t>
                      </w:r>
                      <w:r w:rsidRPr="00652557">
                        <w:rPr>
                          <w:rFonts w:ascii="HG丸ｺﾞｼｯｸM-PRO" w:eastAsia="HG丸ｺﾞｼｯｸM-PRO" w:hAnsi="HG丸ｺﾞｼｯｸM-PRO" w:cs="ＭＳ 明朝"/>
                          <w:color w:val="000000" w:themeColor="text1"/>
                          <w:sz w:val="22"/>
                          <w:szCs w:val="22"/>
                        </w:rPr>
                        <w:t>ご参照ください</w:t>
                      </w:r>
                    </w:p>
                    <w:p w14:paraId="0A6E9905" w14:textId="77777777" w:rsidR="003E715D" w:rsidRPr="00652557" w:rsidRDefault="003E715D" w:rsidP="00B47DE2">
                      <w:pPr>
                        <w:jc w:val="center"/>
                        <w:rPr>
                          <w:color w:val="000000" w:themeColor="text1"/>
                        </w:rPr>
                      </w:pPr>
                    </w:p>
                  </w:txbxContent>
                </v:textbox>
                <w10:wrap anchorx="margin"/>
              </v:roundrect>
            </w:pict>
          </mc:Fallback>
        </mc:AlternateContent>
      </w:r>
    </w:p>
    <w:p w14:paraId="7B8E9698" w14:textId="78875148" w:rsidR="00F71C8D" w:rsidRPr="00652557" w:rsidRDefault="00F71C8D" w:rsidP="005639E4">
      <w:pPr>
        <w:widowControl w:val="0"/>
        <w:ind w:leftChars="-1" w:left="-2" w:firstLine="2"/>
        <w:jc w:val="center"/>
        <w:rPr>
          <w:rFonts w:ascii="HG丸ｺﾞｼｯｸM-PRO" w:eastAsia="HG丸ｺﾞｼｯｸM-PRO" w:hAnsi="HG丸ｺﾞｼｯｸM-PRO"/>
          <w:sz w:val="28"/>
          <w:szCs w:val="28"/>
        </w:rPr>
      </w:pPr>
    </w:p>
    <w:p w14:paraId="065CB090" w14:textId="43C9D43E" w:rsidR="00273E16" w:rsidRPr="00652557" w:rsidRDefault="00273E16" w:rsidP="005639E4">
      <w:pPr>
        <w:widowControl w:val="0"/>
        <w:ind w:leftChars="-1" w:left="-2" w:firstLine="2"/>
        <w:jc w:val="center"/>
        <w:rPr>
          <w:rFonts w:ascii="HG丸ｺﾞｼｯｸM-PRO" w:eastAsia="HG丸ｺﾞｼｯｸM-PRO" w:hAnsi="HG丸ｺﾞｼｯｸM-PRO"/>
          <w:sz w:val="28"/>
          <w:szCs w:val="28"/>
        </w:rPr>
      </w:pPr>
    </w:p>
    <w:p w14:paraId="344481EA" w14:textId="365D44C6" w:rsidR="00273E16" w:rsidRPr="00652557" w:rsidRDefault="00273E16" w:rsidP="005639E4">
      <w:pPr>
        <w:widowControl w:val="0"/>
        <w:ind w:leftChars="-1" w:left="-2" w:firstLine="2"/>
        <w:jc w:val="center"/>
        <w:rPr>
          <w:rFonts w:ascii="HG丸ｺﾞｼｯｸM-PRO" w:eastAsia="HG丸ｺﾞｼｯｸM-PRO" w:hAnsi="HG丸ｺﾞｼｯｸM-PRO"/>
          <w:sz w:val="28"/>
          <w:szCs w:val="28"/>
        </w:rPr>
      </w:pPr>
    </w:p>
    <w:p w14:paraId="666F0F60" w14:textId="40EDBE4C" w:rsidR="00273E16" w:rsidRPr="00652557" w:rsidRDefault="00273E16" w:rsidP="005639E4">
      <w:pPr>
        <w:widowControl w:val="0"/>
        <w:ind w:leftChars="-1" w:left="-2" w:firstLine="2"/>
        <w:jc w:val="center"/>
        <w:rPr>
          <w:rFonts w:ascii="HG丸ｺﾞｼｯｸM-PRO" w:eastAsia="HG丸ｺﾞｼｯｸM-PRO" w:hAnsi="HG丸ｺﾞｼｯｸM-PRO"/>
          <w:sz w:val="28"/>
          <w:szCs w:val="28"/>
        </w:rPr>
      </w:pPr>
    </w:p>
    <w:p w14:paraId="6147ADC0" w14:textId="73341C90" w:rsidR="00273E16" w:rsidRPr="00652557" w:rsidRDefault="00273E16" w:rsidP="005639E4">
      <w:pPr>
        <w:widowControl w:val="0"/>
        <w:ind w:leftChars="-1" w:left="-2" w:firstLine="2"/>
        <w:jc w:val="center"/>
        <w:rPr>
          <w:rFonts w:ascii="HG丸ｺﾞｼｯｸM-PRO" w:eastAsia="HG丸ｺﾞｼｯｸM-PRO" w:hAnsi="HG丸ｺﾞｼｯｸM-PRO"/>
          <w:sz w:val="28"/>
          <w:szCs w:val="28"/>
        </w:rPr>
      </w:pPr>
    </w:p>
    <w:p w14:paraId="067DE35D" w14:textId="692DF3E6" w:rsidR="00273E16" w:rsidRPr="00652557" w:rsidRDefault="00273E16" w:rsidP="005639E4">
      <w:pPr>
        <w:widowControl w:val="0"/>
        <w:ind w:leftChars="-1" w:left="-2" w:firstLine="2"/>
        <w:jc w:val="center"/>
        <w:rPr>
          <w:rFonts w:ascii="HG丸ｺﾞｼｯｸM-PRO" w:eastAsia="HG丸ｺﾞｼｯｸM-PRO" w:hAnsi="HG丸ｺﾞｼｯｸM-PRO"/>
          <w:sz w:val="28"/>
          <w:szCs w:val="28"/>
        </w:rPr>
      </w:pPr>
    </w:p>
    <w:p w14:paraId="6F806CB2" w14:textId="31BE262E" w:rsidR="00F71C8D" w:rsidRPr="00652557" w:rsidRDefault="00F71C8D" w:rsidP="00273E16">
      <w:pPr>
        <w:widowControl w:val="0"/>
        <w:ind w:leftChars="-1" w:left="-2" w:firstLine="2"/>
        <w:rPr>
          <w:rFonts w:ascii="HG丸ｺﾞｼｯｸM-PRO" w:eastAsia="HG丸ｺﾞｼｯｸM-PRO" w:hAnsi="HG丸ｺﾞｼｯｸM-PRO"/>
          <w:sz w:val="28"/>
          <w:szCs w:val="28"/>
        </w:rPr>
      </w:pPr>
    </w:p>
    <w:p w14:paraId="7BDF7BE9" w14:textId="63802C6A" w:rsidR="00F71C8D" w:rsidRPr="00652557" w:rsidRDefault="00F71C8D" w:rsidP="005639E4">
      <w:pPr>
        <w:widowControl w:val="0"/>
        <w:ind w:leftChars="-1" w:left="-2" w:firstLine="2"/>
        <w:jc w:val="center"/>
        <w:rPr>
          <w:rFonts w:ascii="HG丸ｺﾞｼｯｸM-PRO" w:eastAsia="HG丸ｺﾞｼｯｸM-PRO" w:hAnsi="HG丸ｺﾞｼｯｸM-PRO"/>
          <w:sz w:val="28"/>
          <w:szCs w:val="28"/>
        </w:rPr>
      </w:pPr>
    </w:p>
    <w:p w14:paraId="2C6A541F" w14:textId="62E54B4C" w:rsidR="00F71C8D" w:rsidRPr="00652557" w:rsidRDefault="00F71C8D" w:rsidP="005639E4">
      <w:pPr>
        <w:widowControl w:val="0"/>
        <w:ind w:leftChars="-1" w:left="-2" w:firstLine="2"/>
        <w:jc w:val="center"/>
        <w:rPr>
          <w:rFonts w:ascii="HG丸ｺﾞｼｯｸM-PRO" w:eastAsia="HG丸ｺﾞｼｯｸM-PRO" w:hAnsi="HG丸ｺﾞｼｯｸM-PRO"/>
          <w:sz w:val="28"/>
          <w:szCs w:val="28"/>
        </w:rPr>
      </w:pPr>
    </w:p>
    <w:p w14:paraId="307FC550" w14:textId="0B60AD27" w:rsidR="00273E16" w:rsidRPr="00652557" w:rsidRDefault="00273E16" w:rsidP="005639E4">
      <w:pPr>
        <w:widowControl w:val="0"/>
        <w:ind w:leftChars="-1" w:left="-2" w:firstLine="2"/>
        <w:jc w:val="center"/>
        <w:rPr>
          <w:rFonts w:ascii="HG丸ｺﾞｼｯｸM-PRO" w:eastAsia="HG丸ｺﾞｼｯｸM-PRO" w:hAnsi="HG丸ｺﾞｼｯｸM-PRO"/>
          <w:sz w:val="28"/>
          <w:szCs w:val="28"/>
        </w:rPr>
      </w:pPr>
    </w:p>
    <w:p w14:paraId="660F151D" w14:textId="2F746332" w:rsidR="00273E16" w:rsidRPr="00652557" w:rsidRDefault="00273E16" w:rsidP="00273E16">
      <w:pPr>
        <w:widowControl w:val="0"/>
        <w:ind w:leftChars="-1" w:left="-2" w:firstLine="2"/>
        <w:jc w:val="center"/>
        <w:rPr>
          <w:rFonts w:ascii="HG丸ｺﾞｼｯｸM-PRO" w:eastAsia="HG丸ｺﾞｼｯｸM-PRO" w:hAnsi="HG丸ｺﾞｼｯｸM-PRO"/>
          <w:sz w:val="28"/>
          <w:szCs w:val="28"/>
        </w:rPr>
      </w:pPr>
      <w:r w:rsidRPr="00652557">
        <w:rPr>
          <w:rFonts w:ascii="HG丸ｺﾞｼｯｸM-PRO" w:eastAsia="HG丸ｺﾞｼｯｸM-PRO" w:hAnsi="HG丸ｺﾞｼｯｸM-PRO" w:hint="eastAsia"/>
          <w:sz w:val="28"/>
          <w:szCs w:val="28"/>
        </w:rPr>
        <w:t xml:space="preserve">　　　　　　　　　</w:t>
      </w:r>
    </w:p>
    <w:p w14:paraId="2DAD6BA0" w14:textId="017E3C1C" w:rsidR="00273E16" w:rsidRDefault="00273E16" w:rsidP="00273E16">
      <w:pPr>
        <w:widowControl w:val="0"/>
        <w:ind w:leftChars="-1" w:left="-2" w:firstLine="2"/>
        <w:rPr>
          <w:rFonts w:ascii="HG丸ｺﾞｼｯｸM-PRO" w:eastAsia="HG丸ｺﾞｼｯｸM-PRO" w:hAnsi="HG丸ｺﾞｼｯｸM-PRO"/>
          <w:sz w:val="28"/>
          <w:szCs w:val="28"/>
        </w:rPr>
      </w:pPr>
    </w:p>
    <w:p w14:paraId="62D4B817" w14:textId="77777777" w:rsidR="00622EA5" w:rsidRPr="00652557" w:rsidRDefault="00622EA5" w:rsidP="00273E16">
      <w:pPr>
        <w:widowControl w:val="0"/>
        <w:ind w:leftChars="-1" w:left="-2" w:firstLine="2"/>
        <w:rPr>
          <w:rFonts w:ascii="HG丸ｺﾞｼｯｸM-PRO" w:eastAsia="HG丸ｺﾞｼｯｸM-PRO" w:hAnsi="HG丸ｺﾞｼｯｸM-PRO"/>
          <w:sz w:val="28"/>
          <w:szCs w:val="28"/>
        </w:rPr>
      </w:pPr>
    </w:p>
    <w:p w14:paraId="2FE6F421" w14:textId="77777777" w:rsidR="00F71C8D" w:rsidRPr="00652557" w:rsidRDefault="00F71C8D" w:rsidP="005639E4">
      <w:pPr>
        <w:widowControl w:val="0"/>
        <w:ind w:leftChars="-1" w:left="-2" w:firstLine="2"/>
        <w:jc w:val="center"/>
        <w:rPr>
          <w:rFonts w:ascii="HG丸ｺﾞｼｯｸM-PRO" w:eastAsia="HG丸ｺﾞｼｯｸM-PRO" w:hAnsi="HG丸ｺﾞｼｯｸM-PRO"/>
          <w:sz w:val="28"/>
          <w:szCs w:val="28"/>
        </w:rPr>
      </w:pPr>
    </w:p>
    <w:p w14:paraId="444F6AD5" w14:textId="1F79608C" w:rsidR="005A3CE5" w:rsidRDefault="005A3CE5" w:rsidP="00273E16">
      <w:pPr>
        <w:widowControl w:val="0"/>
        <w:ind w:leftChars="-1" w:left="-2" w:firstLine="2"/>
        <w:jc w:val="center"/>
      </w:pPr>
      <w:r w:rsidRPr="00652557">
        <w:rPr>
          <w:rFonts w:ascii="HG丸ｺﾞｼｯｸM-PRO" w:eastAsia="HG丸ｺﾞｼｯｸM-PRO" w:hAnsi="HG丸ｺﾞｼｯｸM-PRO" w:hint="eastAsia"/>
          <w:sz w:val="28"/>
          <w:szCs w:val="28"/>
        </w:rPr>
        <w:t>【令和</w:t>
      </w:r>
      <w:r w:rsidR="00AB4E84" w:rsidRPr="006D3108">
        <w:rPr>
          <w:rFonts w:ascii="HG丸ｺﾞｼｯｸM-PRO" w:eastAsia="HG丸ｺﾞｼｯｸM-PRO" w:hAnsi="HG丸ｺﾞｼｯｸM-PRO" w:hint="eastAsia"/>
          <w:color w:val="000000" w:themeColor="text1"/>
          <w:sz w:val="28"/>
          <w:szCs w:val="28"/>
        </w:rPr>
        <w:t>５</w:t>
      </w:r>
      <w:r w:rsidRPr="006D3108">
        <w:rPr>
          <w:rFonts w:ascii="HG丸ｺﾞｼｯｸM-PRO" w:eastAsia="HG丸ｺﾞｼｯｸM-PRO" w:hAnsi="HG丸ｺﾞｼｯｸM-PRO" w:hint="eastAsia"/>
          <w:color w:val="000000" w:themeColor="text1"/>
          <w:sz w:val="28"/>
          <w:szCs w:val="28"/>
        </w:rPr>
        <w:t>年（</w:t>
      </w:r>
      <w:r w:rsidRPr="006D3108">
        <w:rPr>
          <w:rFonts w:ascii="HG丸ｺﾞｼｯｸM-PRO" w:eastAsia="HG丸ｺﾞｼｯｸM-PRO" w:hAnsi="HG丸ｺﾞｼｯｸM-PRO"/>
          <w:color w:val="000000" w:themeColor="text1"/>
          <w:sz w:val="28"/>
          <w:szCs w:val="28"/>
        </w:rPr>
        <w:t>20</w:t>
      </w:r>
      <w:r w:rsidR="00F71C8D" w:rsidRPr="006D3108">
        <w:rPr>
          <w:rFonts w:ascii="HG丸ｺﾞｼｯｸM-PRO" w:eastAsia="HG丸ｺﾞｼｯｸM-PRO" w:hAnsi="HG丸ｺﾞｼｯｸM-PRO" w:hint="eastAsia"/>
          <w:color w:val="000000" w:themeColor="text1"/>
          <w:sz w:val="28"/>
          <w:szCs w:val="28"/>
        </w:rPr>
        <w:t>２</w:t>
      </w:r>
      <w:r w:rsidR="00AB4E84" w:rsidRPr="006D3108">
        <w:rPr>
          <w:rFonts w:ascii="HG丸ｺﾞｼｯｸM-PRO" w:eastAsia="HG丸ｺﾞｼｯｸM-PRO" w:hAnsi="HG丸ｺﾞｼｯｸM-PRO" w:hint="eastAsia"/>
          <w:color w:val="000000" w:themeColor="text1"/>
          <w:sz w:val="28"/>
          <w:szCs w:val="28"/>
        </w:rPr>
        <w:t>３</w:t>
      </w:r>
      <w:r w:rsidRPr="006D3108">
        <w:rPr>
          <w:rFonts w:ascii="HG丸ｺﾞｼｯｸM-PRO" w:eastAsia="HG丸ｺﾞｼｯｸM-PRO" w:hAnsi="HG丸ｺﾞｼｯｸM-PRO"/>
          <w:color w:val="000000" w:themeColor="text1"/>
          <w:sz w:val="28"/>
          <w:szCs w:val="28"/>
        </w:rPr>
        <w:t>年）</w:t>
      </w:r>
      <w:r w:rsidR="00AB4E84" w:rsidRPr="006D3108">
        <w:rPr>
          <w:rFonts w:ascii="HG丸ｺﾞｼｯｸM-PRO" w:eastAsia="HG丸ｺﾞｼｯｸM-PRO" w:hAnsi="HG丸ｺﾞｼｯｸM-PRO" w:hint="eastAsia"/>
          <w:color w:val="000000" w:themeColor="text1"/>
          <w:sz w:val="28"/>
          <w:szCs w:val="28"/>
        </w:rPr>
        <w:t>９</w:t>
      </w:r>
      <w:r w:rsidR="00F71C8D" w:rsidRPr="00652557">
        <w:rPr>
          <w:rFonts w:ascii="HG丸ｺﾞｼｯｸM-PRO" w:eastAsia="HG丸ｺﾞｼｯｸM-PRO" w:hAnsi="HG丸ｺﾞｼｯｸM-PRO" w:hint="eastAsia"/>
          <w:sz w:val="28"/>
          <w:szCs w:val="28"/>
        </w:rPr>
        <w:t>月</w:t>
      </w:r>
      <w:r w:rsidRPr="00652557">
        <w:rPr>
          <w:rFonts w:ascii="HG丸ｺﾞｼｯｸM-PRO" w:eastAsia="HG丸ｺﾞｼｯｸM-PRO" w:hAnsi="HG丸ｺﾞｼｯｸM-PRO" w:hint="eastAsia"/>
          <w:sz w:val="28"/>
          <w:szCs w:val="28"/>
        </w:rPr>
        <w:t>策定</w:t>
      </w:r>
      <w:r w:rsidRPr="00652557">
        <w:rPr>
          <w:rFonts w:ascii="HG丸ｺﾞｼｯｸM-PRO" w:eastAsia="HG丸ｺﾞｼｯｸM-PRO" w:hAnsi="HG丸ｺﾞｼｯｸM-PRO"/>
          <w:sz w:val="28"/>
          <w:szCs w:val="28"/>
        </w:rPr>
        <w:t>】</w:t>
      </w:r>
      <w:r w:rsidRPr="00652557">
        <w:rPr>
          <w:rFonts w:hint="eastAsia"/>
        </w:rPr>
        <w:t xml:space="preserve">　</w:t>
      </w:r>
    </w:p>
    <w:p w14:paraId="1E85EC9D" w14:textId="46B494F6" w:rsidR="005D7065" w:rsidRDefault="005D7065" w:rsidP="00273E16">
      <w:pPr>
        <w:widowControl w:val="0"/>
        <w:ind w:leftChars="-1" w:left="-2" w:firstLine="2"/>
        <w:jc w:val="center"/>
      </w:pPr>
    </w:p>
    <w:p w14:paraId="18C370A5" w14:textId="7A8A171F" w:rsidR="005D7065" w:rsidRDefault="005D7065" w:rsidP="00273E16">
      <w:pPr>
        <w:widowControl w:val="0"/>
        <w:ind w:leftChars="-1" w:left="-2" w:firstLine="2"/>
        <w:jc w:val="center"/>
      </w:pPr>
    </w:p>
    <w:p w14:paraId="3E84BCA9" w14:textId="44E7999B" w:rsidR="00622EA5" w:rsidRDefault="00622EA5">
      <w:r>
        <w:br w:type="page"/>
      </w:r>
    </w:p>
    <w:sdt>
      <w:sdtPr>
        <w:rPr>
          <w:rFonts w:ascii="ＭＳ 明朝" w:eastAsia="ＭＳ 明朝" w:hAnsi="ＭＳ 明朝" w:cstheme="minorBidi"/>
          <w:color w:val="auto"/>
          <w:kern w:val="2"/>
          <w:sz w:val="24"/>
          <w:szCs w:val="24"/>
          <w:lang w:val="ja-JP"/>
        </w:rPr>
        <w:id w:val="1265728129"/>
        <w:docPartObj>
          <w:docPartGallery w:val="Table of Contents"/>
          <w:docPartUnique/>
        </w:docPartObj>
      </w:sdtPr>
      <w:sdtEndPr>
        <w:rPr>
          <w:b/>
          <w:bCs/>
        </w:rPr>
      </w:sdtEndPr>
      <w:sdtContent>
        <w:p w14:paraId="0F0D615B" w14:textId="74BEBE2E" w:rsidR="001514A0" w:rsidRPr="00652557" w:rsidRDefault="006712CD" w:rsidP="00F71C8D">
          <w:pPr>
            <w:pStyle w:val="a7"/>
            <w:jc w:val="center"/>
            <w:rPr>
              <w:color w:val="auto"/>
            </w:rPr>
          </w:pPr>
          <w:r w:rsidRPr="00652557">
            <w:rPr>
              <w:rFonts w:hint="eastAsia"/>
              <w:color w:val="auto"/>
            </w:rPr>
            <w:t>避難所運営</w:t>
          </w:r>
          <w:r w:rsidR="00F71C8D" w:rsidRPr="00652557">
            <w:rPr>
              <w:rFonts w:hint="eastAsia"/>
              <w:color w:val="auto"/>
            </w:rPr>
            <w:t>マニュアル（解説版）</w:t>
          </w:r>
          <w:r w:rsidRPr="00652557">
            <w:rPr>
              <w:rFonts w:hint="eastAsia"/>
              <w:color w:val="auto"/>
            </w:rPr>
            <w:t>目次</w:t>
          </w:r>
        </w:p>
        <w:p w14:paraId="634B7589" w14:textId="73CACE88" w:rsidR="00FC26E6" w:rsidRDefault="001514A0">
          <w:pPr>
            <w:pStyle w:val="21"/>
            <w:tabs>
              <w:tab w:val="right" w:leader="dot" w:pos="9742"/>
            </w:tabs>
            <w:rPr>
              <w:rFonts w:asciiTheme="minorHAnsi" w:eastAsiaTheme="minorEastAsia" w:hAnsiTheme="minorHAnsi"/>
              <w:noProof/>
              <w:sz w:val="21"/>
              <w:szCs w:val="22"/>
            </w:rPr>
          </w:pPr>
          <w:r w:rsidRPr="00652557">
            <w:fldChar w:fldCharType="begin"/>
          </w:r>
          <w:r w:rsidRPr="00652557">
            <w:instrText xml:space="preserve"> TOC \o "1-3" \h \z \u </w:instrText>
          </w:r>
          <w:r w:rsidRPr="00652557">
            <w:fldChar w:fldCharType="separate"/>
          </w:r>
          <w:hyperlink w:anchor="_Toc143543414" w:history="1">
            <w:r w:rsidR="00FC26E6" w:rsidRPr="00F2483F">
              <w:rPr>
                <w:rStyle w:val="a8"/>
                <w:noProof/>
              </w:rPr>
              <w:t>被災者支援にあたっての区の取り組み方針</w:t>
            </w:r>
            <w:r w:rsidR="00FC26E6">
              <w:rPr>
                <w:noProof/>
                <w:webHidden/>
              </w:rPr>
              <w:tab/>
            </w:r>
            <w:r w:rsidR="00FC26E6">
              <w:rPr>
                <w:noProof/>
                <w:webHidden/>
              </w:rPr>
              <w:fldChar w:fldCharType="begin"/>
            </w:r>
            <w:r w:rsidR="00FC26E6">
              <w:rPr>
                <w:noProof/>
                <w:webHidden/>
              </w:rPr>
              <w:instrText xml:space="preserve"> PAGEREF _Toc143543414 \h </w:instrText>
            </w:r>
            <w:r w:rsidR="00FC26E6">
              <w:rPr>
                <w:noProof/>
                <w:webHidden/>
              </w:rPr>
            </w:r>
            <w:r w:rsidR="00FC26E6">
              <w:rPr>
                <w:noProof/>
                <w:webHidden/>
              </w:rPr>
              <w:fldChar w:fldCharType="separate"/>
            </w:r>
            <w:r w:rsidR="005C3AAA">
              <w:rPr>
                <w:noProof/>
                <w:webHidden/>
              </w:rPr>
              <w:t>3</w:t>
            </w:r>
            <w:r w:rsidR="00FC26E6">
              <w:rPr>
                <w:noProof/>
                <w:webHidden/>
              </w:rPr>
              <w:fldChar w:fldCharType="end"/>
            </w:r>
          </w:hyperlink>
        </w:p>
        <w:p w14:paraId="60E8EAA0" w14:textId="41F0825A" w:rsidR="00FC26E6" w:rsidRDefault="003E715D">
          <w:pPr>
            <w:pStyle w:val="31"/>
            <w:rPr>
              <w:rFonts w:asciiTheme="minorHAnsi" w:eastAsiaTheme="minorEastAsia" w:hAnsiTheme="minorHAnsi"/>
              <w:noProof/>
              <w:sz w:val="21"/>
              <w:szCs w:val="22"/>
            </w:rPr>
          </w:pPr>
          <w:hyperlink w:anchor="_Toc143543415" w:history="1">
            <w:r w:rsidR="00FC26E6" w:rsidRPr="00F2483F">
              <w:rPr>
                <w:rStyle w:val="a8"/>
                <w:noProof/>
              </w:rPr>
              <w:t>教訓を忘れない　～すべての被災者が必要とする支援を受けるために～</w:t>
            </w:r>
            <w:r w:rsidR="00FC26E6">
              <w:rPr>
                <w:noProof/>
                <w:webHidden/>
              </w:rPr>
              <w:tab/>
            </w:r>
            <w:r w:rsidR="00FC26E6">
              <w:rPr>
                <w:noProof/>
                <w:webHidden/>
              </w:rPr>
              <w:fldChar w:fldCharType="begin"/>
            </w:r>
            <w:r w:rsidR="00FC26E6">
              <w:rPr>
                <w:noProof/>
                <w:webHidden/>
              </w:rPr>
              <w:instrText xml:space="preserve"> PAGEREF _Toc143543415 \h </w:instrText>
            </w:r>
            <w:r w:rsidR="00FC26E6">
              <w:rPr>
                <w:noProof/>
                <w:webHidden/>
              </w:rPr>
            </w:r>
            <w:r w:rsidR="00FC26E6">
              <w:rPr>
                <w:noProof/>
                <w:webHidden/>
              </w:rPr>
              <w:fldChar w:fldCharType="separate"/>
            </w:r>
            <w:r w:rsidR="005C3AAA">
              <w:rPr>
                <w:noProof/>
                <w:webHidden/>
              </w:rPr>
              <w:t>3</w:t>
            </w:r>
            <w:r w:rsidR="00FC26E6">
              <w:rPr>
                <w:noProof/>
                <w:webHidden/>
              </w:rPr>
              <w:fldChar w:fldCharType="end"/>
            </w:r>
          </w:hyperlink>
        </w:p>
        <w:p w14:paraId="627DDE81" w14:textId="2F74D2E2" w:rsidR="00FC26E6" w:rsidRDefault="003E715D">
          <w:pPr>
            <w:pStyle w:val="31"/>
            <w:rPr>
              <w:rFonts w:asciiTheme="minorHAnsi" w:eastAsiaTheme="minorEastAsia" w:hAnsiTheme="minorHAnsi"/>
              <w:noProof/>
              <w:sz w:val="21"/>
              <w:szCs w:val="22"/>
            </w:rPr>
          </w:pPr>
          <w:hyperlink w:anchor="_Toc143543416" w:history="1">
            <w:r w:rsidR="00FC26E6" w:rsidRPr="00F2483F">
              <w:rPr>
                <w:rStyle w:val="a8"/>
                <w:noProof/>
              </w:rPr>
              <w:t>多様性の尊重と人権を守るために</w:t>
            </w:r>
            <w:r w:rsidR="00FC26E6">
              <w:rPr>
                <w:noProof/>
                <w:webHidden/>
              </w:rPr>
              <w:tab/>
            </w:r>
            <w:r w:rsidR="00FC26E6">
              <w:rPr>
                <w:noProof/>
                <w:webHidden/>
              </w:rPr>
              <w:fldChar w:fldCharType="begin"/>
            </w:r>
            <w:r w:rsidR="00FC26E6">
              <w:rPr>
                <w:noProof/>
                <w:webHidden/>
              </w:rPr>
              <w:instrText xml:space="preserve"> PAGEREF _Toc143543416 \h </w:instrText>
            </w:r>
            <w:r w:rsidR="00FC26E6">
              <w:rPr>
                <w:noProof/>
                <w:webHidden/>
              </w:rPr>
            </w:r>
            <w:r w:rsidR="00FC26E6">
              <w:rPr>
                <w:noProof/>
                <w:webHidden/>
              </w:rPr>
              <w:fldChar w:fldCharType="separate"/>
            </w:r>
            <w:r w:rsidR="005C3AAA">
              <w:rPr>
                <w:noProof/>
                <w:webHidden/>
              </w:rPr>
              <w:t>3</w:t>
            </w:r>
            <w:r w:rsidR="00FC26E6">
              <w:rPr>
                <w:noProof/>
                <w:webHidden/>
              </w:rPr>
              <w:fldChar w:fldCharType="end"/>
            </w:r>
          </w:hyperlink>
        </w:p>
        <w:p w14:paraId="11CDE7AA" w14:textId="191C377A" w:rsidR="00FC26E6" w:rsidRDefault="003E715D">
          <w:pPr>
            <w:pStyle w:val="31"/>
            <w:rPr>
              <w:rFonts w:asciiTheme="minorHAnsi" w:eastAsiaTheme="minorEastAsia" w:hAnsiTheme="minorHAnsi"/>
              <w:noProof/>
              <w:sz w:val="21"/>
              <w:szCs w:val="22"/>
            </w:rPr>
          </w:pPr>
          <w:hyperlink w:anchor="_Toc143543417" w:history="1">
            <w:r w:rsidR="00FC26E6" w:rsidRPr="00F2483F">
              <w:rPr>
                <w:rStyle w:val="a8"/>
                <w:noProof/>
              </w:rPr>
              <w:t>これからの区の取り組み</w:t>
            </w:r>
            <w:r w:rsidR="00FC26E6">
              <w:rPr>
                <w:noProof/>
                <w:webHidden/>
              </w:rPr>
              <w:tab/>
            </w:r>
            <w:r w:rsidR="00FC26E6">
              <w:rPr>
                <w:noProof/>
                <w:webHidden/>
              </w:rPr>
              <w:fldChar w:fldCharType="begin"/>
            </w:r>
            <w:r w:rsidR="00FC26E6">
              <w:rPr>
                <w:noProof/>
                <w:webHidden/>
              </w:rPr>
              <w:instrText xml:space="preserve"> PAGEREF _Toc143543417 \h </w:instrText>
            </w:r>
            <w:r w:rsidR="00FC26E6">
              <w:rPr>
                <w:noProof/>
                <w:webHidden/>
              </w:rPr>
            </w:r>
            <w:r w:rsidR="00FC26E6">
              <w:rPr>
                <w:noProof/>
                <w:webHidden/>
              </w:rPr>
              <w:fldChar w:fldCharType="separate"/>
            </w:r>
            <w:r w:rsidR="005C3AAA">
              <w:rPr>
                <w:noProof/>
                <w:webHidden/>
              </w:rPr>
              <w:t>4</w:t>
            </w:r>
            <w:r w:rsidR="00FC26E6">
              <w:rPr>
                <w:noProof/>
                <w:webHidden/>
              </w:rPr>
              <w:fldChar w:fldCharType="end"/>
            </w:r>
          </w:hyperlink>
        </w:p>
        <w:p w14:paraId="233D0E58" w14:textId="255C4BAB" w:rsidR="00FC26E6" w:rsidRDefault="003E715D">
          <w:pPr>
            <w:pStyle w:val="21"/>
            <w:tabs>
              <w:tab w:val="right" w:leader="dot" w:pos="9742"/>
            </w:tabs>
            <w:rPr>
              <w:rFonts w:asciiTheme="minorHAnsi" w:eastAsiaTheme="minorEastAsia" w:hAnsiTheme="minorHAnsi"/>
              <w:noProof/>
              <w:sz w:val="21"/>
              <w:szCs w:val="22"/>
            </w:rPr>
          </w:pPr>
          <w:hyperlink w:anchor="_Toc143543418" w:history="1">
            <w:r w:rsidR="00FC26E6" w:rsidRPr="00F2483F">
              <w:rPr>
                <w:rStyle w:val="a8"/>
                <w:noProof/>
              </w:rPr>
              <w:t>第１章　事前の準備のポイント</w:t>
            </w:r>
            <w:r w:rsidR="00FC26E6">
              <w:rPr>
                <w:noProof/>
                <w:webHidden/>
              </w:rPr>
              <w:tab/>
            </w:r>
            <w:r w:rsidR="00FC26E6">
              <w:rPr>
                <w:noProof/>
                <w:webHidden/>
              </w:rPr>
              <w:fldChar w:fldCharType="begin"/>
            </w:r>
            <w:r w:rsidR="00FC26E6">
              <w:rPr>
                <w:noProof/>
                <w:webHidden/>
              </w:rPr>
              <w:instrText xml:space="preserve"> PAGEREF _Toc143543418 \h </w:instrText>
            </w:r>
            <w:r w:rsidR="00FC26E6">
              <w:rPr>
                <w:noProof/>
                <w:webHidden/>
              </w:rPr>
            </w:r>
            <w:r w:rsidR="00FC26E6">
              <w:rPr>
                <w:noProof/>
                <w:webHidden/>
              </w:rPr>
              <w:fldChar w:fldCharType="separate"/>
            </w:r>
            <w:r w:rsidR="005C3AAA">
              <w:rPr>
                <w:noProof/>
                <w:webHidden/>
              </w:rPr>
              <w:t>7</w:t>
            </w:r>
            <w:r w:rsidR="00FC26E6">
              <w:rPr>
                <w:noProof/>
                <w:webHidden/>
              </w:rPr>
              <w:fldChar w:fldCharType="end"/>
            </w:r>
          </w:hyperlink>
        </w:p>
        <w:p w14:paraId="785C1889" w14:textId="19C70043" w:rsidR="00FC26E6" w:rsidRDefault="003E715D">
          <w:pPr>
            <w:pStyle w:val="31"/>
            <w:rPr>
              <w:rFonts w:asciiTheme="minorHAnsi" w:eastAsiaTheme="minorEastAsia" w:hAnsiTheme="minorHAnsi"/>
              <w:noProof/>
              <w:sz w:val="21"/>
              <w:szCs w:val="22"/>
            </w:rPr>
          </w:pPr>
          <w:hyperlink w:anchor="_Toc143543419" w:history="1">
            <w:r w:rsidR="00FC26E6" w:rsidRPr="00F2483F">
              <w:rPr>
                <w:rStyle w:val="a8"/>
                <w:noProof/>
              </w:rPr>
              <w:t>１　緊急連絡先の把握</w:t>
            </w:r>
            <w:r w:rsidR="00FC26E6">
              <w:rPr>
                <w:noProof/>
                <w:webHidden/>
              </w:rPr>
              <w:tab/>
            </w:r>
            <w:r w:rsidR="00FC26E6">
              <w:rPr>
                <w:noProof/>
                <w:webHidden/>
              </w:rPr>
              <w:fldChar w:fldCharType="begin"/>
            </w:r>
            <w:r w:rsidR="00FC26E6">
              <w:rPr>
                <w:noProof/>
                <w:webHidden/>
              </w:rPr>
              <w:instrText xml:space="preserve"> PAGEREF _Toc143543419 \h </w:instrText>
            </w:r>
            <w:r w:rsidR="00FC26E6">
              <w:rPr>
                <w:noProof/>
                <w:webHidden/>
              </w:rPr>
            </w:r>
            <w:r w:rsidR="00FC26E6">
              <w:rPr>
                <w:noProof/>
                <w:webHidden/>
              </w:rPr>
              <w:fldChar w:fldCharType="separate"/>
            </w:r>
            <w:r w:rsidR="005C3AAA">
              <w:rPr>
                <w:noProof/>
                <w:webHidden/>
              </w:rPr>
              <w:t>7</w:t>
            </w:r>
            <w:r w:rsidR="00FC26E6">
              <w:rPr>
                <w:noProof/>
                <w:webHidden/>
              </w:rPr>
              <w:fldChar w:fldCharType="end"/>
            </w:r>
          </w:hyperlink>
        </w:p>
        <w:p w14:paraId="0026466B" w14:textId="7A5CF0DD" w:rsidR="00FC26E6" w:rsidRDefault="003E715D">
          <w:pPr>
            <w:pStyle w:val="31"/>
            <w:rPr>
              <w:rFonts w:asciiTheme="minorHAnsi" w:eastAsiaTheme="minorEastAsia" w:hAnsiTheme="minorHAnsi"/>
              <w:noProof/>
              <w:sz w:val="21"/>
              <w:szCs w:val="22"/>
            </w:rPr>
          </w:pPr>
          <w:hyperlink w:anchor="_Toc143543420" w:history="1">
            <w:r w:rsidR="00FC26E6" w:rsidRPr="00F2483F">
              <w:rPr>
                <w:rStyle w:val="a8"/>
                <w:noProof/>
              </w:rPr>
              <w:t>２　避難所の使用範囲と設備等の確認</w:t>
            </w:r>
            <w:r w:rsidR="00FC26E6">
              <w:rPr>
                <w:noProof/>
                <w:webHidden/>
              </w:rPr>
              <w:tab/>
            </w:r>
            <w:r w:rsidR="00FC26E6">
              <w:rPr>
                <w:noProof/>
                <w:webHidden/>
              </w:rPr>
              <w:fldChar w:fldCharType="begin"/>
            </w:r>
            <w:r w:rsidR="00FC26E6">
              <w:rPr>
                <w:noProof/>
                <w:webHidden/>
              </w:rPr>
              <w:instrText xml:space="preserve"> PAGEREF _Toc143543420 \h </w:instrText>
            </w:r>
            <w:r w:rsidR="00FC26E6">
              <w:rPr>
                <w:noProof/>
                <w:webHidden/>
              </w:rPr>
            </w:r>
            <w:r w:rsidR="00FC26E6">
              <w:rPr>
                <w:noProof/>
                <w:webHidden/>
              </w:rPr>
              <w:fldChar w:fldCharType="separate"/>
            </w:r>
            <w:r w:rsidR="005C3AAA">
              <w:rPr>
                <w:noProof/>
                <w:webHidden/>
              </w:rPr>
              <w:t>9</w:t>
            </w:r>
            <w:r w:rsidR="00FC26E6">
              <w:rPr>
                <w:noProof/>
                <w:webHidden/>
              </w:rPr>
              <w:fldChar w:fldCharType="end"/>
            </w:r>
          </w:hyperlink>
        </w:p>
        <w:p w14:paraId="57683A15" w14:textId="10CDF912" w:rsidR="00FC26E6" w:rsidRDefault="003E715D">
          <w:pPr>
            <w:pStyle w:val="31"/>
            <w:rPr>
              <w:rFonts w:asciiTheme="minorHAnsi" w:eastAsiaTheme="minorEastAsia" w:hAnsiTheme="minorHAnsi"/>
              <w:noProof/>
              <w:sz w:val="21"/>
              <w:szCs w:val="22"/>
            </w:rPr>
          </w:pPr>
          <w:hyperlink w:anchor="_Toc143543421" w:history="1">
            <w:r w:rsidR="00FC26E6" w:rsidRPr="00F2483F">
              <w:rPr>
                <w:rStyle w:val="a8"/>
                <w:noProof/>
              </w:rPr>
              <w:t>３　学校配置図・避難所レイアウト図の作成</w:t>
            </w:r>
            <w:r w:rsidR="00FC26E6">
              <w:rPr>
                <w:noProof/>
                <w:webHidden/>
              </w:rPr>
              <w:tab/>
            </w:r>
            <w:r w:rsidR="00FC26E6">
              <w:rPr>
                <w:noProof/>
                <w:webHidden/>
              </w:rPr>
              <w:fldChar w:fldCharType="begin"/>
            </w:r>
            <w:r w:rsidR="00FC26E6">
              <w:rPr>
                <w:noProof/>
                <w:webHidden/>
              </w:rPr>
              <w:instrText xml:space="preserve"> PAGEREF _Toc143543421 \h </w:instrText>
            </w:r>
            <w:r w:rsidR="00FC26E6">
              <w:rPr>
                <w:noProof/>
                <w:webHidden/>
              </w:rPr>
            </w:r>
            <w:r w:rsidR="00FC26E6">
              <w:rPr>
                <w:noProof/>
                <w:webHidden/>
              </w:rPr>
              <w:fldChar w:fldCharType="separate"/>
            </w:r>
            <w:r w:rsidR="005C3AAA">
              <w:rPr>
                <w:noProof/>
                <w:webHidden/>
              </w:rPr>
              <w:t>10</w:t>
            </w:r>
            <w:r w:rsidR="00FC26E6">
              <w:rPr>
                <w:noProof/>
                <w:webHidden/>
              </w:rPr>
              <w:fldChar w:fldCharType="end"/>
            </w:r>
          </w:hyperlink>
        </w:p>
        <w:p w14:paraId="54890ED9" w14:textId="45D4F1E8" w:rsidR="00FC26E6" w:rsidRDefault="003E715D">
          <w:pPr>
            <w:pStyle w:val="31"/>
            <w:rPr>
              <w:rFonts w:asciiTheme="minorHAnsi" w:eastAsiaTheme="minorEastAsia" w:hAnsiTheme="minorHAnsi"/>
              <w:noProof/>
              <w:sz w:val="21"/>
              <w:szCs w:val="22"/>
            </w:rPr>
          </w:pPr>
          <w:hyperlink w:anchor="_Toc143543422" w:history="1">
            <w:r w:rsidR="00FC26E6" w:rsidRPr="00F2483F">
              <w:rPr>
                <w:rStyle w:val="a8"/>
                <w:noProof/>
              </w:rPr>
              <w:t>【補足】初動期のレイアウトの工夫（任意の取り組み）</w:t>
            </w:r>
            <w:r w:rsidR="00FC26E6">
              <w:rPr>
                <w:noProof/>
                <w:webHidden/>
              </w:rPr>
              <w:tab/>
            </w:r>
            <w:r w:rsidR="00FC26E6">
              <w:rPr>
                <w:noProof/>
                <w:webHidden/>
              </w:rPr>
              <w:fldChar w:fldCharType="begin"/>
            </w:r>
            <w:r w:rsidR="00FC26E6">
              <w:rPr>
                <w:noProof/>
                <w:webHidden/>
              </w:rPr>
              <w:instrText xml:space="preserve"> PAGEREF _Toc143543422 \h </w:instrText>
            </w:r>
            <w:r w:rsidR="00FC26E6">
              <w:rPr>
                <w:noProof/>
                <w:webHidden/>
              </w:rPr>
            </w:r>
            <w:r w:rsidR="00FC26E6">
              <w:rPr>
                <w:noProof/>
                <w:webHidden/>
              </w:rPr>
              <w:fldChar w:fldCharType="separate"/>
            </w:r>
            <w:r w:rsidR="005C3AAA">
              <w:rPr>
                <w:noProof/>
                <w:webHidden/>
              </w:rPr>
              <w:t>14</w:t>
            </w:r>
            <w:r w:rsidR="00FC26E6">
              <w:rPr>
                <w:noProof/>
                <w:webHidden/>
              </w:rPr>
              <w:fldChar w:fldCharType="end"/>
            </w:r>
          </w:hyperlink>
        </w:p>
        <w:p w14:paraId="290B6D2E" w14:textId="638611BD" w:rsidR="00FC26E6" w:rsidRDefault="003E715D">
          <w:pPr>
            <w:pStyle w:val="31"/>
            <w:rPr>
              <w:rFonts w:asciiTheme="minorHAnsi" w:eastAsiaTheme="minorEastAsia" w:hAnsiTheme="minorHAnsi"/>
              <w:noProof/>
              <w:sz w:val="21"/>
              <w:szCs w:val="22"/>
            </w:rPr>
          </w:pPr>
          <w:hyperlink w:anchor="_Toc143543423" w:history="1">
            <w:r w:rsidR="00FC26E6" w:rsidRPr="00F2483F">
              <w:rPr>
                <w:rStyle w:val="a8"/>
                <w:noProof/>
              </w:rPr>
              <w:t>４　避難所安全確認チェックシート・校内安全点検表</w:t>
            </w:r>
            <w:r w:rsidR="00FC26E6">
              <w:rPr>
                <w:noProof/>
                <w:webHidden/>
              </w:rPr>
              <w:tab/>
            </w:r>
            <w:r w:rsidR="00FC26E6">
              <w:rPr>
                <w:noProof/>
                <w:webHidden/>
              </w:rPr>
              <w:fldChar w:fldCharType="begin"/>
            </w:r>
            <w:r w:rsidR="00FC26E6">
              <w:rPr>
                <w:noProof/>
                <w:webHidden/>
              </w:rPr>
              <w:instrText xml:space="preserve"> PAGEREF _Toc143543423 \h </w:instrText>
            </w:r>
            <w:r w:rsidR="00FC26E6">
              <w:rPr>
                <w:noProof/>
                <w:webHidden/>
              </w:rPr>
            </w:r>
            <w:r w:rsidR="00FC26E6">
              <w:rPr>
                <w:noProof/>
                <w:webHidden/>
              </w:rPr>
              <w:fldChar w:fldCharType="separate"/>
            </w:r>
            <w:r w:rsidR="005C3AAA">
              <w:rPr>
                <w:noProof/>
                <w:webHidden/>
              </w:rPr>
              <w:t>17</w:t>
            </w:r>
            <w:r w:rsidR="00FC26E6">
              <w:rPr>
                <w:noProof/>
                <w:webHidden/>
              </w:rPr>
              <w:fldChar w:fldCharType="end"/>
            </w:r>
          </w:hyperlink>
        </w:p>
        <w:p w14:paraId="36684917" w14:textId="63E8EF9C" w:rsidR="00FC26E6" w:rsidRDefault="003E715D">
          <w:pPr>
            <w:pStyle w:val="31"/>
            <w:rPr>
              <w:rFonts w:asciiTheme="minorHAnsi" w:eastAsiaTheme="minorEastAsia" w:hAnsiTheme="minorHAnsi"/>
              <w:noProof/>
              <w:sz w:val="21"/>
              <w:szCs w:val="22"/>
            </w:rPr>
          </w:pPr>
          <w:hyperlink w:anchor="_Toc143543424" w:history="1">
            <w:r w:rsidR="00FC26E6" w:rsidRPr="00F2483F">
              <w:rPr>
                <w:rStyle w:val="a8"/>
                <w:noProof/>
              </w:rPr>
              <w:t>５　避難者カードと個人情報の扱い</w:t>
            </w:r>
            <w:r w:rsidR="00FC26E6">
              <w:rPr>
                <w:noProof/>
                <w:webHidden/>
              </w:rPr>
              <w:tab/>
            </w:r>
            <w:r w:rsidR="00FC26E6">
              <w:rPr>
                <w:noProof/>
                <w:webHidden/>
              </w:rPr>
              <w:fldChar w:fldCharType="begin"/>
            </w:r>
            <w:r w:rsidR="00FC26E6">
              <w:rPr>
                <w:noProof/>
                <w:webHidden/>
              </w:rPr>
              <w:instrText xml:space="preserve"> PAGEREF _Toc143543424 \h </w:instrText>
            </w:r>
            <w:r w:rsidR="00FC26E6">
              <w:rPr>
                <w:noProof/>
                <w:webHidden/>
              </w:rPr>
            </w:r>
            <w:r w:rsidR="00FC26E6">
              <w:rPr>
                <w:noProof/>
                <w:webHidden/>
              </w:rPr>
              <w:fldChar w:fldCharType="separate"/>
            </w:r>
            <w:r w:rsidR="005C3AAA">
              <w:rPr>
                <w:noProof/>
                <w:webHidden/>
              </w:rPr>
              <w:t>19</w:t>
            </w:r>
            <w:r w:rsidR="00FC26E6">
              <w:rPr>
                <w:noProof/>
                <w:webHidden/>
              </w:rPr>
              <w:fldChar w:fldCharType="end"/>
            </w:r>
          </w:hyperlink>
        </w:p>
        <w:p w14:paraId="59C8C6DA" w14:textId="155B73D2" w:rsidR="00FC26E6" w:rsidRDefault="003E715D">
          <w:pPr>
            <w:pStyle w:val="31"/>
            <w:rPr>
              <w:rFonts w:asciiTheme="minorHAnsi" w:eastAsiaTheme="minorEastAsia" w:hAnsiTheme="minorHAnsi"/>
              <w:noProof/>
              <w:sz w:val="21"/>
              <w:szCs w:val="22"/>
            </w:rPr>
          </w:pPr>
          <w:hyperlink w:anchor="_Toc143543425" w:history="1">
            <w:r w:rsidR="00FC26E6" w:rsidRPr="00F2483F">
              <w:rPr>
                <w:rStyle w:val="a8"/>
                <w:noProof/>
              </w:rPr>
              <w:t>６　初動ボックス</w:t>
            </w:r>
            <w:r w:rsidR="00FC26E6">
              <w:rPr>
                <w:noProof/>
                <w:webHidden/>
              </w:rPr>
              <w:tab/>
            </w:r>
            <w:r w:rsidR="00FC26E6">
              <w:rPr>
                <w:noProof/>
                <w:webHidden/>
              </w:rPr>
              <w:fldChar w:fldCharType="begin"/>
            </w:r>
            <w:r w:rsidR="00FC26E6">
              <w:rPr>
                <w:noProof/>
                <w:webHidden/>
              </w:rPr>
              <w:instrText xml:space="preserve"> PAGEREF _Toc143543425 \h </w:instrText>
            </w:r>
            <w:r w:rsidR="00FC26E6">
              <w:rPr>
                <w:noProof/>
                <w:webHidden/>
              </w:rPr>
            </w:r>
            <w:r w:rsidR="00FC26E6">
              <w:rPr>
                <w:noProof/>
                <w:webHidden/>
              </w:rPr>
              <w:fldChar w:fldCharType="separate"/>
            </w:r>
            <w:r w:rsidR="005C3AAA">
              <w:rPr>
                <w:noProof/>
                <w:webHidden/>
              </w:rPr>
              <w:t>21</w:t>
            </w:r>
            <w:r w:rsidR="00FC26E6">
              <w:rPr>
                <w:noProof/>
                <w:webHidden/>
              </w:rPr>
              <w:fldChar w:fldCharType="end"/>
            </w:r>
          </w:hyperlink>
        </w:p>
        <w:p w14:paraId="06818EB0" w14:textId="223FED5B" w:rsidR="00FC26E6" w:rsidRDefault="003E715D">
          <w:pPr>
            <w:pStyle w:val="31"/>
            <w:rPr>
              <w:rFonts w:asciiTheme="minorHAnsi" w:eastAsiaTheme="minorEastAsia" w:hAnsiTheme="minorHAnsi"/>
              <w:noProof/>
              <w:sz w:val="21"/>
              <w:szCs w:val="22"/>
            </w:rPr>
          </w:pPr>
          <w:hyperlink w:anchor="_Toc143543426" w:history="1">
            <w:r w:rsidR="00FC26E6" w:rsidRPr="00F2483F">
              <w:rPr>
                <w:rStyle w:val="a8"/>
                <w:noProof/>
              </w:rPr>
              <w:t>７　避難所の資機材・備蓄物品の確認</w:t>
            </w:r>
            <w:r w:rsidR="00FC26E6">
              <w:rPr>
                <w:noProof/>
                <w:webHidden/>
              </w:rPr>
              <w:tab/>
            </w:r>
            <w:r w:rsidR="00FC26E6">
              <w:rPr>
                <w:noProof/>
                <w:webHidden/>
              </w:rPr>
              <w:fldChar w:fldCharType="begin"/>
            </w:r>
            <w:r w:rsidR="00FC26E6">
              <w:rPr>
                <w:noProof/>
                <w:webHidden/>
              </w:rPr>
              <w:instrText xml:space="preserve"> PAGEREF _Toc143543426 \h </w:instrText>
            </w:r>
            <w:r w:rsidR="00FC26E6">
              <w:rPr>
                <w:noProof/>
                <w:webHidden/>
              </w:rPr>
            </w:r>
            <w:r w:rsidR="00FC26E6">
              <w:rPr>
                <w:noProof/>
                <w:webHidden/>
              </w:rPr>
              <w:fldChar w:fldCharType="separate"/>
            </w:r>
            <w:r w:rsidR="005C3AAA">
              <w:rPr>
                <w:noProof/>
                <w:webHidden/>
              </w:rPr>
              <w:t>23</w:t>
            </w:r>
            <w:r w:rsidR="00FC26E6">
              <w:rPr>
                <w:noProof/>
                <w:webHidden/>
              </w:rPr>
              <w:fldChar w:fldCharType="end"/>
            </w:r>
          </w:hyperlink>
        </w:p>
        <w:p w14:paraId="334BA239" w14:textId="46A9208B" w:rsidR="00FC26E6" w:rsidRDefault="003E715D">
          <w:pPr>
            <w:pStyle w:val="31"/>
            <w:rPr>
              <w:rFonts w:asciiTheme="minorHAnsi" w:eastAsiaTheme="minorEastAsia" w:hAnsiTheme="minorHAnsi"/>
              <w:noProof/>
              <w:sz w:val="21"/>
              <w:szCs w:val="22"/>
            </w:rPr>
          </w:pPr>
          <w:hyperlink w:anchor="_Toc143543427" w:history="1">
            <w:r w:rsidR="00FC26E6" w:rsidRPr="00F2483F">
              <w:rPr>
                <w:rStyle w:val="a8"/>
                <w:noProof/>
              </w:rPr>
              <w:t>８　避難所の衛生管理・感染予防用備品の確認</w:t>
            </w:r>
            <w:r w:rsidR="00FC26E6">
              <w:rPr>
                <w:noProof/>
                <w:webHidden/>
              </w:rPr>
              <w:tab/>
            </w:r>
            <w:r w:rsidR="00FC26E6">
              <w:rPr>
                <w:noProof/>
                <w:webHidden/>
              </w:rPr>
              <w:fldChar w:fldCharType="begin"/>
            </w:r>
            <w:r w:rsidR="00FC26E6">
              <w:rPr>
                <w:noProof/>
                <w:webHidden/>
              </w:rPr>
              <w:instrText xml:space="preserve"> PAGEREF _Toc143543427 \h </w:instrText>
            </w:r>
            <w:r w:rsidR="00FC26E6">
              <w:rPr>
                <w:noProof/>
                <w:webHidden/>
              </w:rPr>
            </w:r>
            <w:r w:rsidR="00FC26E6">
              <w:rPr>
                <w:noProof/>
                <w:webHidden/>
              </w:rPr>
              <w:fldChar w:fldCharType="separate"/>
            </w:r>
            <w:r w:rsidR="005C3AAA">
              <w:rPr>
                <w:noProof/>
                <w:webHidden/>
              </w:rPr>
              <w:t>23</w:t>
            </w:r>
            <w:r w:rsidR="00FC26E6">
              <w:rPr>
                <w:noProof/>
                <w:webHidden/>
              </w:rPr>
              <w:fldChar w:fldCharType="end"/>
            </w:r>
          </w:hyperlink>
        </w:p>
        <w:p w14:paraId="779B2598" w14:textId="2E2F43EF" w:rsidR="00FC26E6" w:rsidRDefault="003E715D">
          <w:pPr>
            <w:pStyle w:val="31"/>
            <w:rPr>
              <w:rFonts w:asciiTheme="minorHAnsi" w:eastAsiaTheme="minorEastAsia" w:hAnsiTheme="minorHAnsi"/>
              <w:noProof/>
              <w:sz w:val="21"/>
              <w:szCs w:val="22"/>
            </w:rPr>
          </w:pPr>
          <w:hyperlink w:anchor="_Toc143543428" w:history="1">
            <w:r w:rsidR="00FC26E6" w:rsidRPr="00F2483F">
              <w:rPr>
                <w:rStyle w:val="a8"/>
                <w:noProof/>
              </w:rPr>
              <w:t>９　トイレの事前準備</w:t>
            </w:r>
            <w:r w:rsidR="00FC26E6">
              <w:rPr>
                <w:noProof/>
                <w:webHidden/>
              </w:rPr>
              <w:tab/>
            </w:r>
            <w:r w:rsidR="00FC26E6">
              <w:rPr>
                <w:noProof/>
                <w:webHidden/>
              </w:rPr>
              <w:fldChar w:fldCharType="begin"/>
            </w:r>
            <w:r w:rsidR="00FC26E6">
              <w:rPr>
                <w:noProof/>
                <w:webHidden/>
              </w:rPr>
              <w:instrText xml:space="preserve"> PAGEREF _Toc143543428 \h </w:instrText>
            </w:r>
            <w:r w:rsidR="00FC26E6">
              <w:rPr>
                <w:noProof/>
                <w:webHidden/>
              </w:rPr>
            </w:r>
            <w:r w:rsidR="00FC26E6">
              <w:rPr>
                <w:noProof/>
                <w:webHidden/>
              </w:rPr>
              <w:fldChar w:fldCharType="separate"/>
            </w:r>
            <w:r w:rsidR="005C3AAA">
              <w:rPr>
                <w:noProof/>
                <w:webHidden/>
              </w:rPr>
              <w:t>24</w:t>
            </w:r>
            <w:r w:rsidR="00FC26E6">
              <w:rPr>
                <w:noProof/>
                <w:webHidden/>
              </w:rPr>
              <w:fldChar w:fldCharType="end"/>
            </w:r>
          </w:hyperlink>
        </w:p>
        <w:p w14:paraId="15FE1D9A" w14:textId="54F6DE3A" w:rsidR="00FC26E6" w:rsidRDefault="003E715D">
          <w:pPr>
            <w:pStyle w:val="31"/>
            <w:rPr>
              <w:rFonts w:asciiTheme="minorHAnsi" w:eastAsiaTheme="minorEastAsia" w:hAnsiTheme="minorHAnsi"/>
              <w:noProof/>
              <w:sz w:val="21"/>
              <w:szCs w:val="22"/>
            </w:rPr>
          </w:pPr>
          <w:hyperlink w:anchor="_Toc143543429" w:history="1">
            <w:r w:rsidR="00FC26E6" w:rsidRPr="00F2483F">
              <w:rPr>
                <w:rStyle w:val="a8"/>
                <w:noProof/>
              </w:rPr>
              <w:t>１０　生活ルールづくり</w:t>
            </w:r>
            <w:r w:rsidR="00FC26E6">
              <w:rPr>
                <w:noProof/>
                <w:webHidden/>
              </w:rPr>
              <w:tab/>
            </w:r>
            <w:r w:rsidR="00FC26E6">
              <w:rPr>
                <w:noProof/>
                <w:webHidden/>
              </w:rPr>
              <w:fldChar w:fldCharType="begin"/>
            </w:r>
            <w:r w:rsidR="00FC26E6">
              <w:rPr>
                <w:noProof/>
                <w:webHidden/>
              </w:rPr>
              <w:instrText xml:space="preserve"> PAGEREF _Toc143543429 \h </w:instrText>
            </w:r>
            <w:r w:rsidR="00FC26E6">
              <w:rPr>
                <w:noProof/>
                <w:webHidden/>
              </w:rPr>
            </w:r>
            <w:r w:rsidR="00FC26E6">
              <w:rPr>
                <w:noProof/>
                <w:webHidden/>
              </w:rPr>
              <w:fldChar w:fldCharType="separate"/>
            </w:r>
            <w:r w:rsidR="005C3AAA">
              <w:rPr>
                <w:noProof/>
                <w:webHidden/>
              </w:rPr>
              <w:t>27</w:t>
            </w:r>
            <w:r w:rsidR="00FC26E6">
              <w:rPr>
                <w:noProof/>
                <w:webHidden/>
              </w:rPr>
              <w:fldChar w:fldCharType="end"/>
            </w:r>
          </w:hyperlink>
        </w:p>
        <w:p w14:paraId="50C24747" w14:textId="421BBF92" w:rsidR="00FC26E6" w:rsidRDefault="003E715D">
          <w:pPr>
            <w:pStyle w:val="31"/>
            <w:rPr>
              <w:rFonts w:asciiTheme="minorHAnsi" w:eastAsiaTheme="minorEastAsia" w:hAnsiTheme="minorHAnsi"/>
              <w:noProof/>
              <w:sz w:val="21"/>
              <w:szCs w:val="22"/>
            </w:rPr>
          </w:pPr>
          <w:hyperlink w:anchor="_Toc143543430" w:history="1">
            <w:r w:rsidR="00FC26E6" w:rsidRPr="00F2483F">
              <w:rPr>
                <w:rStyle w:val="a8"/>
                <w:noProof/>
              </w:rPr>
              <w:t>１１　チラシ・掲示物の準備</w:t>
            </w:r>
            <w:r w:rsidR="00FC26E6">
              <w:rPr>
                <w:noProof/>
                <w:webHidden/>
              </w:rPr>
              <w:tab/>
            </w:r>
            <w:r w:rsidR="00FC26E6">
              <w:rPr>
                <w:noProof/>
                <w:webHidden/>
              </w:rPr>
              <w:fldChar w:fldCharType="begin"/>
            </w:r>
            <w:r w:rsidR="00FC26E6">
              <w:rPr>
                <w:noProof/>
                <w:webHidden/>
              </w:rPr>
              <w:instrText xml:space="preserve"> PAGEREF _Toc143543430 \h </w:instrText>
            </w:r>
            <w:r w:rsidR="00FC26E6">
              <w:rPr>
                <w:noProof/>
                <w:webHidden/>
              </w:rPr>
            </w:r>
            <w:r w:rsidR="00FC26E6">
              <w:rPr>
                <w:noProof/>
                <w:webHidden/>
              </w:rPr>
              <w:fldChar w:fldCharType="separate"/>
            </w:r>
            <w:r w:rsidR="005C3AAA">
              <w:rPr>
                <w:noProof/>
                <w:webHidden/>
              </w:rPr>
              <w:t>29</w:t>
            </w:r>
            <w:r w:rsidR="00FC26E6">
              <w:rPr>
                <w:noProof/>
                <w:webHidden/>
              </w:rPr>
              <w:fldChar w:fldCharType="end"/>
            </w:r>
          </w:hyperlink>
        </w:p>
        <w:p w14:paraId="483560AF" w14:textId="022B9E50" w:rsidR="00FC26E6" w:rsidRDefault="003E715D">
          <w:pPr>
            <w:pStyle w:val="31"/>
            <w:rPr>
              <w:rFonts w:asciiTheme="minorHAnsi" w:eastAsiaTheme="minorEastAsia" w:hAnsiTheme="minorHAnsi"/>
              <w:noProof/>
              <w:sz w:val="21"/>
              <w:szCs w:val="22"/>
            </w:rPr>
          </w:pPr>
          <w:hyperlink w:anchor="_Toc143543431" w:history="1">
            <w:r w:rsidR="00FC26E6" w:rsidRPr="00F2483F">
              <w:rPr>
                <w:rStyle w:val="a8"/>
                <w:noProof/>
              </w:rPr>
              <w:t>１２　掲示物の用意</w:t>
            </w:r>
            <w:r w:rsidR="00FC26E6">
              <w:rPr>
                <w:noProof/>
                <w:webHidden/>
              </w:rPr>
              <w:tab/>
            </w:r>
            <w:r w:rsidR="00FC26E6">
              <w:rPr>
                <w:noProof/>
                <w:webHidden/>
              </w:rPr>
              <w:fldChar w:fldCharType="begin"/>
            </w:r>
            <w:r w:rsidR="00FC26E6">
              <w:rPr>
                <w:noProof/>
                <w:webHidden/>
              </w:rPr>
              <w:instrText xml:space="preserve"> PAGEREF _Toc143543431 \h </w:instrText>
            </w:r>
            <w:r w:rsidR="00FC26E6">
              <w:rPr>
                <w:noProof/>
                <w:webHidden/>
              </w:rPr>
            </w:r>
            <w:r w:rsidR="00FC26E6">
              <w:rPr>
                <w:noProof/>
                <w:webHidden/>
              </w:rPr>
              <w:fldChar w:fldCharType="separate"/>
            </w:r>
            <w:r w:rsidR="005C3AAA">
              <w:rPr>
                <w:noProof/>
                <w:webHidden/>
              </w:rPr>
              <w:t>33</w:t>
            </w:r>
            <w:r w:rsidR="00FC26E6">
              <w:rPr>
                <w:noProof/>
                <w:webHidden/>
              </w:rPr>
              <w:fldChar w:fldCharType="end"/>
            </w:r>
          </w:hyperlink>
        </w:p>
        <w:p w14:paraId="42CAF703" w14:textId="6660C657" w:rsidR="00FC26E6" w:rsidRDefault="003E715D">
          <w:pPr>
            <w:pStyle w:val="21"/>
            <w:tabs>
              <w:tab w:val="right" w:leader="dot" w:pos="9742"/>
            </w:tabs>
            <w:rPr>
              <w:rFonts w:asciiTheme="minorHAnsi" w:eastAsiaTheme="minorEastAsia" w:hAnsiTheme="minorHAnsi"/>
              <w:noProof/>
              <w:sz w:val="21"/>
              <w:szCs w:val="22"/>
            </w:rPr>
          </w:pPr>
          <w:hyperlink w:anchor="_Toc143543432" w:history="1">
            <w:r w:rsidR="00FC26E6" w:rsidRPr="00F2483F">
              <w:rPr>
                <w:rStyle w:val="a8"/>
                <w:noProof/>
              </w:rPr>
              <w:t>第２章　衛生管理</w:t>
            </w:r>
            <w:r w:rsidR="00FC26E6">
              <w:rPr>
                <w:noProof/>
                <w:webHidden/>
              </w:rPr>
              <w:tab/>
            </w:r>
            <w:r w:rsidR="00FC26E6">
              <w:rPr>
                <w:noProof/>
                <w:webHidden/>
              </w:rPr>
              <w:fldChar w:fldCharType="begin"/>
            </w:r>
            <w:r w:rsidR="00FC26E6">
              <w:rPr>
                <w:noProof/>
                <w:webHidden/>
              </w:rPr>
              <w:instrText xml:space="preserve"> PAGEREF _Toc143543432 \h </w:instrText>
            </w:r>
            <w:r w:rsidR="00FC26E6">
              <w:rPr>
                <w:noProof/>
                <w:webHidden/>
              </w:rPr>
            </w:r>
            <w:r w:rsidR="00FC26E6">
              <w:rPr>
                <w:noProof/>
                <w:webHidden/>
              </w:rPr>
              <w:fldChar w:fldCharType="separate"/>
            </w:r>
            <w:r w:rsidR="005C3AAA">
              <w:rPr>
                <w:noProof/>
                <w:webHidden/>
              </w:rPr>
              <w:t>34</w:t>
            </w:r>
            <w:r w:rsidR="00FC26E6">
              <w:rPr>
                <w:noProof/>
                <w:webHidden/>
              </w:rPr>
              <w:fldChar w:fldCharType="end"/>
            </w:r>
          </w:hyperlink>
        </w:p>
        <w:p w14:paraId="7F72F4F8" w14:textId="5D464735" w:rsidR="00FC26E6" w:rsidRDefault="003E715D">
          <w:pPr>
            <w:pStyle w:val="31"/>
            <w:rPr>
              <w:rFonts w:asciiTheme="minorHAnsi" w:eastAsiaTheme="minorEastAsia" w:hAnsiTheme="minorHAnsi"/>
              <w:noProof/>
              <w:sz w:val="21"/>
              <w:szCs w:val="22"/>
            </w:rPr>
          </w:pPr>
          <w:hyperlink w:anchor="_Toc143543433" w:history="1">
            <w:r w:rsidR="00FC26E6" w:rsidRPr="00F2483F">
              <w:rPr>
                <w:rStyle w:val="a8"/>
                <w:noProof/>
              </w:rPr>
              <w:t>１　避難所で行うべき基本的な衛生管理</w:t>
            </w:r>
            <w:r w:rsidR="00FC26E6">
              <w:rPr>
                <w:noProof/>
                <w:webHidden/>
              </w:rPr>
              <w:tab/>
            </w:r>
            <w:r w:rsidR="00FC26E6">
              <w:rPr>
                <w:noProof/>
                <w:webHidden/>
              </w:rPr>
              <w:fldChar w:fldCharType="begin"/>
            </w:r>
            <w:r w:rsidR="00FC26E6">
              <w:rPr>
                <w:noProof/>
                <w:webHidden/>
              </w:rPr>
              <w:instrText xml:space="preserve"> PAGEREF _Toc143543433 \h </w:instrText>
            </w:r>
            <w:r w:rsidR="00FC26E6">
              <w:rPr>
                <w:noProof/>
                <w:webHidden/>
              </w:rPr>
            </w:r>
            <w:r w:rsidR="00FC26E6">
              <w:rPr>
                <w:noProof/>
                <w:webHidden/>
              </w:rPr>
              <w:fldChar w:fldCharType="separate"/>
            </w:r>
            <w:r w:rsidR="005C3AAA">
              <w:rPr>
                <w:noProof/>
                <w:webHidden/>
              </w:rPr>
              <w:t>34</w:t>
            </w:r>
            <w:r w:rsidR="00FC26E6">
              <w:rPr>
                <w:noProof/>
                <w:webHidden/>
              </w:rPr>
              <w:fldChar w:fldCharType="end"/>
            </w:r>
          </w:hyperlink>
        </w:p>
        <w:p w14:paraId="782CC7D9" w14:textId="23721930" w:rsidR="00FC26E6" w:rsidRDefault="003E715D">
          <w:pPr>
            <w:pStyle w:val="31"/>
            <w:rPr>
              <w:rFonts w:asciiTheme="minorHAnsi" w:eastAsiaTheme="minorEastAsia" w:hAnsiTheme="minorHAnsi"/>
              <w:noProof/>
              <w:sz w:val="21"/>
              <w:szCs w:val="22"/>
            </w:rPr>
          </w:pPr>
          <w:hyperlink w:anchor="_Toc143543434" w:history="1">
            <w:r w:rsidR="00FC26E6" w:rsidRPr="00F2483F">
              <w:rPr>
                <w:rStyle w:val="a8"/>
                <w:noProof/>
              </w:rPr>
              <w:t>２　避難所の衛生管理等の支援</w:t>
            </w:r>
            <w:r w:rsidR="00FC26E6">
              <w:rPr>
                <w:noProof/>
                <w:webHidden/>
              </w:rPr>
              <w:tab/>
            </w:r>
            <w:r w:rsidR="00FC26E6">
              <w:rPr>
                <w:noProof/>
                <w:webHidden/>
              </w:rPr>
              <w:fldChar w:fldCharType="begin"/>
            </w:r>
            <w:r w:rsidR="00FC26E6">
              <w:rPr>
                <w:noProof/>
                <w:webHidden/>
              </w:rPr>
              <w:instrText xml:space="preserve"> PAGEREF _Toc143543434 \h </w:instrText>
            </w:r>
            <w:r w:rsidR="00FC26E6">
              <w:rPr>
                <w:noProof/>
                <w:webHidden/>
              </w:rPr>
            </w:r>
            <w:r w:rsidR="00FC26E6">
              <w:rPr>
                <w:noProof/>
                <w:webHidden/>
              </w:rPr>
              <w:fldChar w:fldCharType="separate"/>
            </w:r>
            <w:r w:rsidR="005C3AAA">
              <w:rPr>
                <w:noProof/>
                <w:webHidden/>
              </w:rPr>
              <w:t>39</w:t>
            </w:r>
            <w:r w:rsidR="00FC26E6">
              <w:rPr>
                <w:noProof/>
                <w:webHidden/>
              </w:rPr>
              <w:fldChar w:fldCharType="end"/>
            </w:r>
          </w:hyperlink>
        </w:p>
        <w:p w14:paraId="68FBD67A" w14:textId="21CA23F4" w:rsidR="00FC26E6" w:rsidRDefault="003E715D">
          <w:pPr>
            <w:pStyle w:val="31"/>
            <w:rPr>
              <w:rFonts w:asciiTheme="minorHAnsi" w:eastAsiaTheme="minorEastAsia" w:hAnsiTheme="minorHAnsi"/>
              <w:noProof/>
              <w:sz w:val="21"/>
              <w:szCs w:val="22"/>
            </w:rPr>
          </w:pPr>
          <w:hyperlink w:anchor="_Toc143543435" w:history="1">
            <w:r w:rsidR="00FC26E6" w:rsidRPr="00F2483F">
              <w:rPr>
                <w:rStyle w:val="a8"/>
                <w:noProof/>
              </w:rPr>
              <w:t>３　その他知っておきたい感染症の基礎知識</w:t>
            </w:r>
            <w:r w:rsidR="00FC26E6">
              <w:rPr>
                <w:noProof/>
                <w:webHidden/>
              </w:rPr>
              <w:tab/>
            </w:r>
            <w:r w:rsidR="00FC26E6">
              <w:rPr>
                <w:noProof/>
                <w:webHidden/>
              </w:rPr>
              <w:fldChar w:fldCharType="begin"/>
            </w:r>
            <w:r w:rsidR="00FC26E6">
              <w:rPr>
                <w:noProof/>
                <w:webHidden/>
              </w:rPr>
              <w:instrText xml:space="preserve"> PAGEREF _Toc143543435 \h </w:instrText>
            </w:r>
            <w:r w:rsidR="00FC26E6">
              <w:rPr>
                <w:noProof/>
                <w:webHidden/>
              </w:rPr>
            </w:r>
            <w:r w:rsidR="00FC26E6">
              <w:rPr>
                <w:noProof/>
                <w:webHidden/>
              </w:rPr>
              <w:fldChar w:fldCharType="separate"/>
            </w:r>
            <w:r w:rsidR="005C3AAA">
              <w:rPr>
                <w:noProof/>
                <w:webHidden/>
              </w:rPr>
              <w:t>40</w:t>
            </w:r>
            <w:r w:rsidR="00FC26E6">
              <w:rPr>
                <w:noProof/>
                <w:webHidden/>
              </w:rPr>
              <w:fldChar w:fldCharType="end"/>
            </w:r>
          </w:hyperlink>
        </w:p>
        <w:p w14:paraId="205FEFE6" w14:textId="2CBDFE05" w:rsidR="00FC26E6" w:rsidRDefault="003E715D">
          <w:pPr>
            <w:pStyle w:val="21"/>
            <w:tabs>
              <w:tab w:val="right" w:leader="dot" w:pos="9742"/>
            </w:tabs>
            <w:rPr>
              <w:rFonts w:asciiTheme="minorHAnsi" w:eastAsiaTheme="minorEastAsia" w:hAnsiTheme="minorHAnsi"/>
              <w:noProof/>
              <w:sz w:val="21"/>
              <w:szCs w:val="22"/>
            </w:rPr>
          </w:pPr>
          <w:hyperlink w:anchor="_Toc143543436" w:history="1">
            <w:r w:rsidR="00FC26E6" w:rsidRPr="00F2483F">
              <w:rPr>
                <w:rStyle w:val="a8"/>
                <w:noProof/>
              </w:rPr>
              <w:t>第３章　医療との連携・応急手当て</w:t>
            </w:r>
            <w:r w:rsidR="00FC26E6">
              <w:rPr>
                <w:noProof/>
                <w:webHidden/>
              </w:rPr>
              <w:tab/>
            </w:r>
            <w:r w:rsidR="00FC26E6">
              <w:rPr>
                <w:noProof/>
                <w:webHidden/>
              </w:rPr>
              <w:fldChar w:fldCharType="begin"/>
            </w:r>
            <w:r w:rsidR="00FC26E6">
              <w:rPr>
                <w:noProof/>
                <w:webHidden/>
              </w:rPr>
              <w:instrText xml:space="preserve"> PAGEREF _Toc143543436 \h </w:instrText>
            </w:r>
            <w:r w:rsidR="00FC26E6">
              <w:rPr>
                <w:noProof/>
                <w:webHidden/>
              </w:rPr>
            </w:r>
            <w:r w:rsidR="00FC26E6">
              <w:rPr>
                <w:noProof/>
                <w:webHidden/>
              </w:rPr>
              <w:fldChar w:fldCharType="separate"/>
            </w:r>
            <w:r w:rsidR="005C3AAA">
              <w:rPr>
                <w:noProof/>
                <w:webHidden/>
              </w:rPr>
              <w:t>41</w:t>
            </w:r>
            <w:r w:rsidR="00FC26E6">
              <w:rPr>
                <w:noProof/>
                <w:webHidden/>
              </w:rPr>
              <w:fldChar w:fldCharType="end"/>
            </w:r>
          </w:hyperlink>
        </w:p>
        <w:p w14:paraId="1B82FB69" w14:textId="59C4559E" w:rsidR="00FC26E6" w:rsidRDefault="003E715D">
          <w:pPr>
            <w:pStyle w:val="31"/>
            <w:rPr>
              <w:rFonts w:asciiTheme="minorHAnsi" w:eastAsiaTheme="minorEastAsia" w:hAnsiTheme="minorHAnsi"/>
              <w:noProof/>
              <w:sz w:val="21"/>
              <w:szCs w:val="22"/>
            </w:rPr>
          </w:pPr>
          <w:hyperlink w:anchor="_Toc143543437" w:history="1">
            <w:r w:rsidR="00FC26E6" w:rsidRPr="00F2483F">
              <w:rPr>
                <w:rStyle w:val="a8"/>
                <w:noProof/>
              </w:rPr>
              <w:t>１　初動医療体制</w:t>
            </w:r>
            <w:r w:rsidR="00FC26E6">
              <w:rPr>
                <w:noProof/>
                <w:webHidden/>
              </w:rPr>
              <w:tab/>
            </w:r>
            <w:r w:rsidR="00FC26E6">
              <w:rPr>
                <w:noProof/>
                <w:webHidden/>
              </w:rPr>
              <w:fldChar w:fldCharType="begin"/>
            </w:r>
            <w:r w:rsidR="00FC26E6">
              <w:rPr>
                <w:noProof/>
                <w:webHidden/>
              </w:rPr>
              <w:instrText xml:space="preserve"> PAGEREF _Toc143543437 \h </w:instrText>
            </w:r>
            <w:r w:rsidR="00FC26E6">
              <w:rPr>
                <w:noProof/>
                <w:webHidden/>
              </w:rPr>
            </w:r>
            <w:r w:rsidR="00FC26E6">
              <w:rPr>
                <w:noProof/>
                <w:webHidden/>
              </w:rPr>
              <w:fldChar w:fldCharType="separate"/>
            </w:r>
            <w:r w:rsidR="005C3AAA">
              <w:rPr>
                <w:noProof/>
                <w:webHidden/>
              </w:rPr>
              <w:t>41</w:t>
            </w:r>
            <w:r w:rsidR="00FC26E6">
              <w:rPr>
                <w:noProof/>
                <w:webHidden/>
              </w:rPr>
              <w:fldChar w:fldCharType="end"/>
            </w:r>
          </w:hyperlink>
        </w:p>
        <w:p w14:paraId="0AF3AF1C" w14:textId="3F5A9AA8" w:rsidR="00FC26E6" w:rsidRDefault="003E715D">
          <w:pPr>
            <w:pStyle w:val="31"/>
            <w:rPr>
              <w:rFonts w:asciiTheme="minorHAnsi" w:eastAsiaTheme="minorEastAsia" w:hAnsiTheme="minorHAnsi"/>
              <w:noProof/>
              <w:sz w:val="21"/>
              <w:szCs w:val="22"/>
            </w:rPr>
          </w:pPr>
          <w:hyperlink w:anchor="_Toc143543438" w:history="1">
            <w:r w:rsidR="00FC26E6" w:rsidRPr="00F2483F">
              <w:rPr>
                <w:rStyle w:val="a8"/>
                <w:noProof/>
              </w:rPr>
              <w:t>２　応急手当</w:t>
            </w:r>
            <w:r w:rsidR="00FC26E6">
              <w:rPr>
                <w:noProof/>
                <w:webHidden/>
              </w:rPr>
              <w:tab/>
            </w:r>
            <w:r w:rsidR="00FC26E6">
              <w:rPr>
                <w:noProof/>
                <w:webHidden/>
              </w:rPr>
              <w:fldChar w:fldCharType="begin"/>
            </w:r>
            <w:r w:rsidR="00FC26E6">
              <w:rPr>
                <w:noProof/>
                <w:webHidden/>
              </w:rPr>
              <w:instrText xml:space="preserve"> PAGEREF _Toc143543438 \h </w:instrText>
            </w:r>
            <w:r w:rsidR="00FC26E6">
              <w:rPr>
                <w:noProof/>
                <w:webHidden/>
              </w:rPr>
            </w:r>
            <w:r w:rsidR="00FC26E6">
              <w:rPr>
                <w:noProof/>
                <w:webHidden/>
              </w:rPr>
              <w:fldChar w:fldCharType="separate"/>
            </w:r>
            <w:r w:rsidR="005C3AAA">
              <w:rPr>
                <w:noProof/>
                <w:webHidden/>
              </w:rPr>
              <w:t>43</w:t>
            </w:r>
            <w:r w:rsidR="00FC26E6">
              <w:rPr>
                <w:noProof/>
                <w:webHidden/>
              </w:rPr>
              <w:fldChar w:fldCharType="end"/>
            </w:r>
          </w:hyperlink>
        </w:p>
        <w:p w14:paraId="41916EFB" w14:textId="236423F2" w:rsidR="00FC26E6" w:rsidRDefault="003E715D">
          <w:pPr>
            <w:pStyle w:val="21"/>
            <w:tabs>
              <w:tab w:val="right" w:leader="dot" w:pos="9742"/>
            </w:tabs>
            <w:rPr>
              <w:rFonts w:asciiTheme="minorHAnsi" w:eastAsiaTheme="minorEastAsia" w:hAnsiTheme="minorHAnsi"/>
              <w:noProof/>
              <w:sz w:val="21"/>
              <w:szCs w:val="22"/>
            </w:rPr>
          </w:pPr>
          <w:hyperlink w:anchor="_Toc143543439" w:history="1">
            <w:r w:rsidR="00FC26E6" w:rsidRPr="00F2483F">
              <w:rPr>
                <w:rStyle w:val="a8"/>
                <w:noProof/>
              </w:rPr>
              <w:t>第４章　女性、子どもなどへの犯罪防止</w:t>
            </w:r>
            <w:r w:rsidR="00FC26E6">
              <w:rPr>
                <w:noProof/>
                <w:webHidden/>
              </w:rPr>
              <w:tab/>
            </w:r>
            <w:r w:rsidR="00FC26E6">
              <w:rPr>
                <w:noProof/>
                <w:webHidden/>
              </w:rPr>
              <w:fldChar w:fldCharType="begin"/>
            </w:r>
            <w:r w:rsidR="00FC26E6">
              <w:rPr>
                <w:noProof/>
                <w:webHidden/>
              </w:rPr>
              <w:instrText xml:space="preserve"> PAGEREF _Toc143543439 \h </w:instrText>
            </w:r>
            <w:r w:rsidR="00FC26E6">
              <w:rPr>
                <w:noProof/>
                <w:webHidden/>
              </w:rPr>
            </w:r>
            <w:r w:rsidR="00FC26E6">
              <w:rPr>
                <w:noProof/>
                <w:webHidden/>
              </w:rPr>
              <w:fldChar w:fldCharType="separate"/>
            </w:r>
            <w:r w:rsidR="005C3AAA">
              <w:rPr>
                <w:noProof/>
                <w:webHidden/>
              </w:rPr>
              <w:t>47</w:t>
            </w:r>
            <w:r w:rsidR="00FC26E6">
              <w:rPr>
                <w:noProof/>
                <w:webHidden/>
              </w:rPr>
              <w:fldChar w:fldCharType="end"/>
            </w:r>
          </w:hyperlink>
        </w:p>
        <w:p w14:paraId="035B7AAA" w14:textId="18D75808" w:rsidR="00FC26E6" w:rsidRDefault="003E715D">
          <w:pPr>
            <w:pStyle w:val="21"/>
            <w:tabs>
              <w:tab w:val="right" w:leader="dot" w:pos="9742"/>
            </w:tabs>
            <w:rPr>
              <w:rFonts w:asciiTheme="minorHAnsi" w:eastAsiaTheme="minorEastAsia" w:hAnsiTheme="minorHAnsi"/>
              <w:noProof/>
              <w:sz w:val="21"/>
              <w:szCs w:val="22"/>
            </w:rPr>
          </w:pPr>
          <w:hyperlink w:anchor="_Toc143543440" w:history="1">
            <w:r w:rsidR="00FC26E6" w:rsidRPr="00F2483F">
              <w:rPr>
                <w:rStyle w:val="a8"/>
                <w:noProof/>
              </w:rPr>
              <w:t>第５章　要配慮者への対応</w:t>
            </w:r>
            <w:r w:rsidR="00FC26E6">
              <w:rPr>
                <w:noProof/>
                <w:webHidden/>
              </w:rPr>
              <w:tab/>
            </w:r>
            <w:r w:rsidR="00FC26E6">
              <w:rPr>
                <w:noProof/>
                <w:webHidden/>
              </w:rPr>
              <w:fldChar w:fldCharType="begin"/>
            </w:r>
            <w:r w:rsidR="00FC26E6">
              <w:rPr>
                <w:noProof/>
                <w:webHidden/>
              </w:rPr>
              <w:instrText xml:space="preserve"> PAGEREF _Toc143543440 \h </w:instrText>
            </w:r>
            <w:r w:rsidR="00FC26E6">
              <w:rPr>
                <w:noProof/>
                <w:webHidden/>
              </w:rPr>
            </w:r>
            <w:r w:rsidR="00FC26E6">
              <w:rPr>
                <w:noProof/>
                <w:webHidden/>
              </w:rPr>
              <w:fldChar w:fldCharType="separate"/>
            </w:r>
            <w:r w:rsidR="005C3AAA">
              <w:rPr>
                <w:noProof/>
                <w:webHidden/>
              </w:rPr>
              <w:t>49</w:t>
            </w:r>
            <w:r w:rsidR="00FC26E6">
              <w:rPr>
                <w:noProof/>
                <w:webHidden/>
              </w:rPr>
              <w:fldChar w:fldCharType="end"/>
            </w:r>
          </w:hyperlink>
        </w:p>
        <w:p w14:paraId="677D7950" w14:textId="2704487F" w:rsidR="00FC26E6" w:rsidRDefault="003E715D">
          <w:pPr>
            <w:pStyle w:val="31"/>
            <w:rPr>
              <w:rFonts w:asciiTheme="minorHAnsi" w:eastAsiaTheme="minorEastAsia" w:hAnsiTheme="minorHAnsi"/>
              <w:noProof/>
              <w:sz w:val="21"/>
              <w:szCs w:val="22"/>
            </w:rPr>
          </w:pPr>
          <w:hyperlink w:anchor="_Toc143543441" w:history="1">
            <w:r w:rsidR="00FC26E6" w:rsidRPr="00F2483F">
              <w:rPr>
                <w:rStyle w:val="a8"/>
                <w:noProof/>
              </w:rPr>
              <w:t>１　要配慮者とは</w:t>
            </w:r>
            <w:r w:rsidR="00FC26E6">
              <w:rPr>
                <w:noProof/>
                <w:webHidden/>
              </w:rPr>
              <w:tab/>
            </w:r>
            <w:r w:rsidR="00FC26E6">
              <w:rPr>
                <w:noProof/>
                <w:webHidden/>
              </w:rPr>
              <w:fldChar w:fldCharType="begin"/>
            </w:r>
            <w:r w:rsidR="00FC26E6">
              <w:rPr>
                <w:noProof/>
                <w:webHidden/>
              </w:rPr>
              <w:instrText xml:space="preserve"> PAGEREF _Toc143543441 \h </w:instrText>
            </w:r>
            <w:r w:rsidR="00FC26E6">
              <w:rPr>
                <w:noProof/>
                <w:webHidden/>
              </w:rPr>
            </w:r>
            <w:r w:rsidR="00FC26E6">
              <w:rPr>
                <w:noProof/>
                <w:webHidden/>
              </w:rPr>
              <w:fldChar w:fldCharType="separate"/>
            </w:r>
            <w:r w:rsidR="005C3AAA">
              <w:rPr>
                <w:noProof/>
                <w:webHidden/>
              </w:rPr>
              <w:t>49</w:t>
            </w:r>
            <w:r w:rsidR="00FC26E6">
              <w:rPr>
                <w:noProof/>
                <w:webHidden/>
              </w:rPr>
              <w:fldChar w:fldCharType="end"/>
            </w:r>
          </w:hyperlink>
        </w:p>
        <w:p w14:paraId="53A3DCAF" w14:textId="315EB3C6" w:rsidR="00FC26E6" w:rsidRDefault="003E715D">
          <w:pPr>
            <w:pStyle w:val="31"/>
            <w:rPr>
              <w:rFonts w:asciiTheme="minorHAnsi" w:eastAsiaTheme="minorEastAsia" w:hAnsiTheme="minorHAnsi"/>
              <w:noProof/>
              <w:sz w:val="21"/>
              <w:szCs w:val="22"/>
            </w:rPr>
          </w:pPr>
          <w:hyperlink w:anchor="_Toc143543442" w:history="1">
            <w:r w:rsidR="00FC26E6" w:rsidRPr="00F2483F">
              <w:rPr>
                <w:rStyle w:val="a8"/>
                <w:noProof/>
              </w:rPr>
              <w:t>２　要配慮者への対応</w:t>
            </w:r>
            <w:r w:rsidR="00FC26E6">
              <w:rPr>
                <w:noProof/>
                <w:webHidden/>
              </w:rPr>
              <w:tab/>
            </w:r>
            <w:r w:rsidR="00FC26E6">
              <w:rPr>
                <w:noProof/>
                <w:webHidden/>
              </w:rPr>
              <w:fldChar w:fldCharType="begin"/>
            </w:r>
            <w:r w:rsidR="00FC26E6">
              <w:rPr>
                <w:noProof/>
                <w:webHidden/>
              </w:rPr>
              <w:instrText xml:space="preserve"> PAGEREF _Toc143543442 \h </w:instrText>
            </w:r>
            <w:r w:rsidR="00FC26E6">
              <w:rPr>
                <w:noProof/>
                <w:webHidden/>
              </w:rPr>
            </w:r>
            <w:r w:rsidR="00FC26E6">
              <w:rPr>
                <w:noProof/>
                <w:webHidden/>
              </w:rPr>
              <w:fldChar w:fldCharType="separate"/>
            </w:r>
            <w:r w:rsidR="005C3AAA">
              <w:rPr>
                <w:noProof/>
                <w:webHidden/>
              </w:rPr>
              <w:t>49</w:t>
            </w:r>
            <w:r w:rsidR="00FC26E6">
              <w:rPr>
                <w:noProof/>
                <w:webHidden/>
              </w:rPr>
              <w:fldChar w:fldCharType="end"/>
            </w:r>
          </w:hyperlink>
        </w:p>
        <w:p w14:paraId="5056119F" w14:textId="02A00178" w:rsidR="00FC26E6" w:rsidRDefault="003E715D">
          <w:pPr>
            <w:pStyle w:val="31"/>
            <w:rPr>
              <w:rFonts w:asciiTheme="minorHAnsi" w:eastAsiaTheme="minorEastAsia" w:hAnsiTheme="minorHAnsi"/>
              <w:noProof/>
              <w:sz w:val="21"/>
              <w:szCs w:val="22"/>
            </w:rPr>
          </w:pPr>
          <w:hyperlink w:anchor="_Toc143543443" w:history="1">
            <w:r w:rsidR="00FC26E6" w:rsidRPr="00F2483F">
              <w:rPr>
                <w:rStyle w:val="a8"/>
                <w:noProof/>
              </w:rPr>
              <w:t>３　要配慮者の必要とする支援事例</w:t>
            </w:r>
            <w:r w:rsidR="00FC26E6">
              <w:rPr>
                <w:noProof/>
                <w:webHidden/>
              </w:rPr>
              <w:tab/>
            </w:r>
            <w:r w:rsidR="00FC26E6">
              <w:rPr>
                <w:noProof/>
                <w:webHidden/>
              </w:rPr>
              <w:fldChar w:fldCharType="begin"/>
            </w:r>
            <w:r w:rsidR="00FC26E6">
              <w:rPr>
                <w:noProof/>
                <w:webHidden/>
              </w:rPr>
              <w:instrText xml:space="preserve"> PAGEREF _Toc143543443 \h </w:instrText>
            </w:r>
            <w:r w:rsidR="00FC26E6">
              <w:rPr>
                <w:noProof/>
                <w:webHidden/>
              </w:rPr>
            </w:r>
            <w:r w:rsidR="00FC26E6">
              <w:rPr>
                <w:noProof/>
                <w:webHidden/>
              </w:rPr>
              <w:fldChar w:fldCharType="separate"/>
            </w:r>
            <w:r w:rsidR="005C3AAA">
              <w:rPr>
                <w:noProof/>
                <w:webHidden/>
              </w:rPr>
              <w:t>52</w:t>
            </w:r>
            <w:r w:rsidR="00FC26E6">
              <w:rPr>
                <w:noProof/>
                <w:webHidden/>
              </w:rPr>
              <w:fldChar w:fldCharType="end"/>
            </w:r>
          </w:hyperlink>
        </w:p>
        <w:p w14:paraId="10EED7C2" w14:textId="716D6D25" w:rsidR="00FC26E6" w:rsidRDefault="003E715D">
          <w:pPr>
            <w:pStyle w:val="31"/>
            <w:rPr>
              <w:rFonts w:asciiTheme="minorHAnsi" w:eastAsiaTheme="minorEastAsia" w:hAnsiTheme="minorHAnsi"/>
              <w:noProof/>
              <w:sz w:val="21"/>
              <w:szCs w:val="22"/>
            </w:rPr>
          </w:pPr>
          <w:hyperlink w:anchor="_Toc143543444" w:history="1">
            <w:r w:rsidR="00FC26E6" w:rsidRPr="00F2483F">
              <w:rPr>
                <w:rStyle w:val="a8"/>
                <w:noProof/>
              </w:rPr>
              <w:t>４　避難行動要支援者について</w:t>
            </w:r>
            <w:r w:rsidR="00FC26E6">
              <w:rPr>
                <w:noProof/>
                <w:webHidden/>
              </w:rPr>
              <w:tab/>
            </w:r>
            <w:r w:rsidR="00FC26E6">
              <w:rPr>
                <w:noProof/>
                <w:webHidden/>
              </w:rPr>
              <w:fldChar w:fldCharType="begin"/>
            </w:r>
            <w:r w:rsidR="00FC26E6">
              <w:rPr>
                <w:noProof/>
                <w:webHidden/>
              </w:rPr>
              <w:instrText xml:space="preserve"> PAGEREF _Toc143543444 \h </w:instrText>
            </w:r>
            <w:r w:rsidR="00FC26E6">
              <w:rPr>
                <w:noProof/>
                <w:webHidden/>
              </w:rPr>
            </w:r>
            <w:r w:rsidR="00FC26E6">
              <w:rPr>
                <w:noProof/>
                <w:webHidden/>
              </w:rPr>
              <w:fldChar w:fldCharType="separate"/>
            </w:r>
            <w:r w:rsidR="005C3AAA">
              <w:rPr>
                <w:noProof/>
                <w:webHidden/>
              </w:rPr>
              <w:t>55</w:t>
            </w:r>
            <w:r w:rsidR="00FC26E6">
              <w:rPr>
                <w:noProof/>
                <w:webHidden/>
              </w:rPr>
              <w:fldChar w:fldCharType="end"/>
            </w:r>
          </w:hyperlink>
        </w:p>
        <w:p w14:paraId="35D7DC88" w14:textId="590DABF9" w:rsidR="00FC26E6" w:rsidRDefault="003E715D">
          <w:pPr>
            <w:pStyle w:val="31"/>
            <w:rPr>
              <w:rFonts w:asciiTheme="minorHAnsi" w:eastAsiaTheme="minorEastAsia" w:hAnsiTheme="minorHAnsi"/>
              <w:noProof/>
              <w:sz w:val="21"/>
              <w:szCs w:val="22"/>
            </w:rPr>
          </w:pPr>
          <w:hyperlink w:anchor="_Toc143543445" w:history="1">
            <w:r w:rsidR="00FC26E6" w:rsidRPr="00F2483F">
              <w:rPr>
                <w:rStyle w:val="a8"/>
                <w:noProof/>
              </w:rPr>
              <w:t>５　その他知っておきたいこと（参考）</w:t>
            </w:r>
            <w:r w:rsidR="00FC26E6">
              <w:rPr>
                <w:noProof/>
                <w:webHidden/>
              </w:rPr>
              <w:tab/>
            </w:r>
            <w:r w:rsidR="00FC26E6">
              <w:rPr>
                <w:noProof/>
                <w:webHidden/>
              </w:rPr>
              <w:fldChar w:fldCharType="begin"/>
            </w:r>
            <w:r w:rsidR="00FC26E6">
              <w:rPr>
                <w:noProof/>
                <w:webHidden/>
              </w:rPr>
              <w:instrText xml:space="preserve"> PAGEREF _Toc143543445 \h </w:instrText>
            </w:r>
            <w:r w:rsidR="00FC26E6">
              <w:rPr>
                <w:noProof/>
                <w:webHidden/>
              </w:rPr>
            </w:r>
            <w:r w:rsidR="00FC26E6">
              <w:rPr>
                <w:noProof/>
                <w:webHidden/>
              </w:rPr>
              <w:fldChar w:fldCharType="separate"/>
            </w:r>
            <w:r w:rsidR="005C3AAA">
              <w:rPr>
                <w:noProof/>
                <w:webHidden/>
              </w:rPr>
              <w:t>56</w:t>
            </w:r>
            <w:r w:rsidR="00FC26E6">
              <w:rPr>
                <w:noProof/>
                <w:webHidden/>
              </w:rPr>
              <w:fldChar w:fldCharType="end"/>
            </w:r>
          </w:hyperlink>
        </w:p>
        <w:p w14:paraId="353429F2" w14:textId="05936547" w:rsidR="00FC26E6" w:rsidRDefault="003E715D">
          <w:pPr>
            <w:pStyle w:val="21"/>
            <w:tabs>
              <w:tab w:val="right" w:leader="dot" w:pos="9742"/>
            </w:tabs>
            <w:rPr>
              <w:rFonts w:asciiTheme="minorHAnsi" w:eastAsiaTheme="minorEastAsia" w:hAnsiTheme="minorHAnsi"/>
              <w:noProof/>
              <w:sz w:val="21"/>
              <w:szCs w:val="22"/>
            </w:rPr>
          </w:pPr>
          <w:hyperlink w:anchor="_Toc143543446" w:history="1">
            <w:r w:rsidR="00FC26E6" w:rsidRPr="00F2483F">
              <w:rPr>
                <w:rStyle w:val="a8"/>
                <w:noProof/>
              </w:rPr>
              <w:t>第６章　ペット同行者への対応</w:t>
            </w:r>
            <w:r w:rsidR="00FC26E6">
              <w:rPr>
                <w:noProof/>
                <w:webHidden/>
              </w:rPr>
              <w:tab/>
            </w:r>
            <w:r w:rsidR="00FC26E6">
              <w:rPr>
                <w:noProof/>
                <w:webHidden/>
              </w:rPr>
              <w:fldChar w:fldCharType="begin"/>
            </w:r>
            <w:r w:rsidR="00FC26E6">
              <w:rPr>
                <w:noProof/>
                <w:webHidden/>
              </w:rPr>
              <w:instrText xml:space="preserve"> PAGEREF _Toc143543446 \h </w:instrText>
            </w:r>
            <w:r w:rsidR="00FC26E6">
              <w:rPr>
                <w:noProof/>
                <w:webHidden/>
              </w:rPr>
            </w:r>
            <w:r w:rsidR="00FC26E6">
              <w:rPr>
                <w:noProof/>
                <w:webHidden/>
              </w:rPr>
              <w:fldChar w:fldCharType="separate"/>
            </w:r>
            <w:r w:rsidR="005C3AAA">
              <w:rPr>
                <w:noProof/>
                <w:webHidden/>
              </w:rPr>
              <w:t>58</w:t>
            </w:r>
            <w:r w:rsidR="00FC26E6">
              <w:rPr>
                <w:noProof/>
                <w:webHidden/>
              </w:rPr>
              <w:fldChar w:fldCharType="end"/>
            </w:r>
          </w:hyperlink>
        </w:p>
        <w:p w14:paraId="2D39E8E8" w14:textId="777948B8" w:rsidR="00FC26E6" w:rsidRDefault="003E715D">
          <w:pPr>
            <w:pStyle w:val="31"/>
            <w:rPr>
              <w:rFonts w:asciiTheme="minorHAnsi" w:eastAsiaTheme="minorEastAsia" w:hAnsiTheme="minorHAnsi"/>
              <w:noProof/>
              <w:sz w:val="21"/>
              <w:szCs w:val="22"/>
            </w:rPr>
          </w:pPr>
          <w:hyperlink w:anchor="_Toc143543447" w:history="1">
            <w:r w:rsidR="00FC26E6" w:rsidRPr="00F2483F">
              <w:rPr>
                <w:rStyle w:val="a8"/>
                <w:noProof/>
              </w:rPr>
              <w:t>１　ペットの受け入れについて</w:t>
            </w:r>
            <w:r w:rsidR="00FC26E6">
              <w:rPr>
                <w:noProof/>
                <w:webHidden/>
              </w:rPr>
              <w:tab/>
            </w:r>
            <w:r w:rsidR="00FC26E6">
              <w:rPr>
                <w:noProof/>
                <w:webHidden/>
              </w:rPr>
              <w:fldChar w:fldCharType="begin"/>
            </w:r>
            <w:r w:rsidR="00FC26E6">
              <w:rPr>
                <w:noProof/>
                <w:webHidden/>
              </w:rPr>
              <w:instrText xml:space="preserve"> PAGEREF _Toc143543447 \h </w:instrText>
            </w:r>
            <w:r w:rsidR="00FC26E6">
              <w:rPr>
                <w:noProof/>
                <w:webHidden/>
              </w:rPr>
            </w:r>
            <w:r w:rsidR="00FC26E6">
              <w:rPr>
                <w:noProof/>
                <w:webHidden/>
              </w:rPr>
              <w:fldChar w:fldCharType="separate"/>
            </w:r>
            <w:r w:rsidR="005C3AAA">
              <w:rPr>
                <w:noProof/>
                <w:webHidden/>
              </w:rPr>
              <w:t>58</w:t>
            </w:r>
            <w:r w:rsidR="00FC26E6">
              <w:rPr>
                <w:noProof/>
                <w:webHidden/>
              </w:rPr>
              <w:fldChar w:fldCharType="end"/>
            </w:r>
          </w:hyperlink>
        </w:p>
        <w:p w14:paraId="21A8C468" w14:textId="0B22D087" w:rsidR="00FC26E6" w:rsidRDefault="003E715D">
          <w:pPr>
            <w:pStyle w:val="31"/>
            <w:rPr>
              <w:rFonts w:asciiTheme="minorHAnsi" w:eastAsiaTheme="minorEastAsia" w:hAnsiTheme="minorHAnsi"/>
              <w:noProof/>
              <w:sz w:val="21"/>
              <w:szCs w:val="22"/>
            </w:rPr>
          </w:pPr>
          <w:hyperlink w:anchor="_Toc143543448" w:history="1">
            <w:r w:rsidR="00FC26E6" w:rsidRPr="00F2483F">
              <w:rPr>
                <w:rStyle w:val="a8"/>
                <w:noProof/>
              </w:rPr>
              <w:t>２　避難所ペット登録カードへの記入</w:t>
            </w:r>
            <w:r w:rsidR="00FC26E6">
              <w:rPr>
                <w:noProof/>
                <w:webHidden/>
              </w:rPr>
              <w:tab/>
            </w:r>
            <w:r w:rsidR="00FC26E6">
              <w:rPr>
                <w:noProof/>
                <w:webHidden/>
              </w:rPr>
              <w:fldChar w:fldCharType="begin"/>
            </w:r>
            <w:r w:rsidR="00FC26E6">
              <w:rPr>
                <w:noProof/>
                <w:webHidden/>
              </w:rPr>
              <w:instrText xml:space="preserve"> PAGEREF _Toc143543448 \h </w:instrText>
            </w:r>
            <w:r w:rsidR="00FC26E6">
              <w:rPr>
                <w:noProof/>
                <w:webHidden/>
              </w:rPr>
            </w:r>
            <w:r w:rsidR="00FC26E6">
              <w:rPr>
                <w:noProof/>
                <w:webHidden/>
              </w:rPr>
              <w:fldChar w:fldCharType="separate"/>
            </w:r>
            <w:r w:rsidR="005C3AAA">
              <w:rPr>
                <w:noProof/>
                <w:webHidden/>
              </w:rPr>
              <w:t>59</w:t>
            </w:r>
            <w:r w:rsidR="00FC26E6">
              <w:rPr>
                <w:noProof/>
                <w:webHidden/>
              </w:rPr>
              <w:fldChar w:fldCharType="end"/>
            </w:r>
          </w:hyperlink>
        </w:p>
        <w:p w14:paraId="62837F21" w14:textId="799E9082" w:rsidR="00FC26E6" w:rsidRDefault="003E715D">
          <w:pPr>
            <w:pStyle w:val="31"/>
            <w:rPr>
              <w:rFonts w:asciiTheme="minorHAnsi" w:eastAsiaTheme="minorEastAsia" w:hAnsiTheme="minorHAnsi"/>
              <w:noProof/>
              <w:sz w:val="21"/>
              <w:szCs w:val="22"/>
            </w:rPr>
          </w:pPr>
          <w:hyperlink w:anchor="_Toc143543449" w:history="1">
            <w:r w:rsidR="00FC26E6" w:rsidRPr="00F2483F">
              <w:rPr>
                <w:rStyle w:val="a8"/>
                <w:noProof/>
              </w:rPr>
              <w:t>３　飼い主グループの設置</w:t>
            </w:r>
            <w:r w:rsidR="00FC26E6">
              <w:rPr>
                <w:noProof/>
                <w:webHidden/>
              </w:rPr>
              <w:tab/>
            </w:r>
            <w:r w:rsidR="00FC26E6">
              <w:rPr>
                <w:noProof/>
                <w:webHidden/>
              </w:rPr>
              <w:fldChar w:fldCharType="begin"/>
            </w:r>
            <w:r w:rsidR="00FC26E6">
              <w:rPr>
                <w:noProof/>
                <w:webHidden/>
              </w:rPr>
              <w:instrText xml:space="preserve"> PAGEREF _Toc143543449 \h </w:instrText>
            </w:r>
            <w:r w:rsidR="00FC26E6">
              <w:rPr>
                <w:noProof/>
                <w:webHidden/>
              </w:rPr>
            </w:r>
            <w:r w:rsidR="00FC26E6">
              <w:rPr>
                <w:noProof/>
                <w:webHidden/>
              </w:rPr>
              <w:fldChar w:fldCharType="separate"/>
            </w:r>
            <w:r w:rsidR="005C3AAA">
              <w:rPr>
                <w:noProof/>
                <w:webHidden/>
              </w:rPr>
              <w:t>59</w:t>
            </w:r>
            <w:r w:rsidR="00FC26E6">
              <w:rPr>
                <w:noProof/>
                <w:webHidden/>
              </w:rPr>
              <w:fldChar w:fldCharType="end"/>
            </w:r>
          </w:hyperlink>
        </w:p>
        <w:p w14:paraId="69B0FB6A" w14:textId="438868E7" w:rsidR="00FC26E6" w:rsidRDefault="003E715D">
          <w:pPr>
            <w:pStyle w:val="31"/>
            <w:rPr>
              <w:rFonts w:asciiTheme="minorHAnsi" w:eastAsiaTheme="minorEastAsia" w:hAnsiTheme="minorHAnsi"/>
              <w:noProof/>
              <w:sz w:val="21"/>
              <w:szCs w:val="22"/>
            </w:rPr>
          </w:pPr>
          <w:hyperlink w:anchor="_Toc143543450" w:history="1">
            <w:r w:rsidR="00FC26E6" w:rsidRPr="00F2483F">
              <w:rPr>
                <w:rStyle w:val="a8"/>
                <w:noProof/>
              </w:rPr>
              <w:t>４　被災動物ボランティアについて</w:t>
            </w:r>
            <w:r w:rsidR="00FC26E6">
              <w:rPr>
                <w:noProof/>
                <w:webHidden/>
              </w:rPr>
              <w:tab/>
            </w:r>
            <w:r w:rsidR="00FC26E6">
              <w:rPr>
                <w:noProof/>
                <w:webHidden/>
              </w:rPr>
              <w:fldChar w:fldCharType="begin"/>
            </w:r>
            <w:r w:rsidR="00FC26E6">
              <w:rPr>
                <w:noProof/>
                <w:webHidden/>
              </w:rPr>
              <w:instrText xml:space="preserve"> PAGEREF _Toc143543450 \h </w:instrText>
            </w:r>
            <w:r w:rsidR="00FC26E6">
              <w:rPr>
                <w:noProof/>
                <w:webHidden/>
              </w:rPr>
            </w:r>
            <w:r w:rsidR="00FC26E6">
              <w:rPr>
                <w:noProof/>
                <w:webHidden/>
              </w:rPr>
              <w:fldChar w:fldCharType="separate"/>
            </w:r>
            <w:r w:rsidR="005C3AAA">
              <w:rPr>
                <w:noProof/>
                <w:webHidden/>
              </w:rPr>
              <w:t>60</w:t>
            </w:r>
            <w:r w:rsidR="00FC26E6">
              <w:rPr>
                <w:noProof/>
                <w:webHidden/>
              </w:rPr>
              <w:fldChar w:fldCharType="end"/>
            </w:r>
          </w:hyperlink>
        </w:p>
        <w:p w14:paraId="45A9F6F6" w14:textId="5795426F" w:rsidR="00FC26E6" w:rsidRDefault="003E715D">
          <w:pPr>
            <w:pStyle w:val="21"/>
            <w:tabs>
              <w:tab w:val="right" w:leader="dot" w:pos="9742"/>
            </w:tabs>
            <w:rPr>
              <w:rFonts w:asciiTheme="minorHAnsi" w:eastAsiaTheme="minorEastAsia" w:hAnsiTheme="minorHAnsi"/>
              <w:noProof/>
              <w:sz w:val="21"/>
              <w:szCs w:val="22"/>
            </w:rPr>
          </w:pPr>
          <w:hyperlink w:anchor="_Toc143543451" w:history="1">
            <w:r w:rsidR="00FC26E6" w:rsidRPr="00F2483F">
              <w:rPr>
                <w:rStyle w:val="a8"/>
                <w:noProof/>
              </w:rPr>
              <w:t>第７章　避難所における在宅避難者の支援</w:t>
            </w:r>
            <w:r w:rsidR="00FC26E6">
              <w:rPr>
                <w:noProof/>
                <w:webHidden/>
              </w:rPr>
              <w:tab/>
            </w:r>
            <w:r w:rsidR="00FC26E6">
              <w:rPr>
                <w:noProof/>
                <w:webHidden/>
              </w:rPr>
              <w:fldChar w:fldCharType="begin"/>
            </w:r>
            <w:r w:rsidR="00FC26E6">
              <w:rPr>
                <w:noProof/>
                <w:webHidden/>
              </w:rPr>
              <w:instrText xml:space="preserve"> PAGEREF _Toc143543451 \h </w:instrText>
            </w:r>
            <w:r w:rsidR="00FC26E6">
              <w:rPr>
                <w:noProof/>
                <w:webHidden/>
              </w:rPr>
            </w:r>
            <w:r w:rsidR="00FC26E6">
              <w:rPr>
                <w:noProof/>
                <w:webHidden/>
              </w:rPr>
              <w:fldChar w:fldCharType="separate"/>
            </w:r>
            <w:r w:rsidR="005C3AAA">
              <w:rPr>
                <w:noProof/>
                <w:webHidden/>
              </w:rPr>
              <w:t>61</w:t>
            </w:r>
            <w:r w:rsidR="00FC26E6">
              <w:rPr>
                <w:noProof/>
                <w:webHidden/>
              </w:rPr>
              <w:fldChar w:fldCharType="end"/>
            </w:r>
          </w:hyperlink>
        </w:p>
        <w:p w14:paraId="247412F6" w14:textId="0CDEEF9C" w:rsidR="00FC26E6" w:rsidRDefault="003E715D">
          <w:pPr>
            <w:pStyle w:val="31"/>
            <w:rPr>
              <w:rFonts w:asciiTheme="minorHAnsi" w:eastAsiaTheme="minorEastAsia" w:hAnsiTheme="minorHAnsi"/>
              <w:noProof/>
              <w:sz w:val="21"/>
              <w:szCs w:val="22"/>
            </w:rPr>
          </w:pPr>
          <w:hyperlink w:anchor="_Toc143543452" w:history="1">
            <w:r w:rsidR="00FC26E6" w:rsidRPr="00F2483F">
              <w:rPr>
                <w:rStyle w:val="a8"/>
                <w:noProof/>
              </w:rPr>
              <w:t>１　在宅避難の促しのための支援</w:t>
            </w:r>
            <w:r w:rsidR="00FC26E6">
              <w:rPr>
                <w:noProof/>
                <w:webHidden/>
              </w:rPr>
              <w:tab/>
            </w:r>
            <w:r w:rsidR="00FC26E6">
              <w:rPr>
                <w:noProof/>
                <w:webHidden/>
              </w:rPr>
              <w:fldChar w:fldCharType="begin"/>
            </w:r>
            <w:r w:rsidR="00FC26E6">
              <w:rPr>
                <w:noProof/>
                <w:webHidden/>
              </w:rPr>
              <w:instrText xml:space="preserve"> PAGEREF _Toc143543452 \h </w:instrText>
            </w:r>
            <w:r w:rsidR="00FC26E6">
              <w:rPr>
                <w:noProof/>
                <w:webHidden/>
              </w:rPr>
            </w:r>
            <w:r w:rsidR="00FC26E6">
              <w:rPr>
                <w:noProof/>
                <w:webHidden/>
              </w:rPr>
              <w:fldChar w:fldCharType="separate"/>
            </w:r>
            <w:r w:rsidR="005C3AAA">
              <w:rPr>
                <w:noProof/>
                <w:webHidden/>
              </w:rPr>
              <w:t>61</w:t>
            </w:r>
            <w:r w:rsidR="00FC26E6">
              <w:rPr>
                <w:noProof/>
                <w:webHidden/>
              </w:rPr>
              <w:fldChar w:fldCharType="end"/>
            </w:r>
          </w:hyperlink>
        </w:p>
        <w:p w14:paraId="140827CF" w14:textId="54A54E59" w:rsidR="00FC26E6" w:rsidRDefault="003E715D">
          <w:pPr>
            <w:pStyle w:val="31"/>
            <w:rPr>
              <w:rFonts w:asciiTheme="minorHAnsi" w:eastAsiaTheme="minorEastAsia" w:hAnsiTheme="minorHAnsi"/>
              <w:noProof/>
              <w:sz w:val="21"/>
              <w:szCs w:val="22"/>
            </w:rPr>
          </w:pPr>
          <w:hyperlink w:anchor="_Toc143543453" w:history="1">
            <w:r w:rsidR="00FC26E6" w:rsidRPr="00F2483F">
              <w:rPr>
                <w:rStyle w:val="a8"/>
                <w:noProof/>
              </w:rPr>
              <w:t>２　在宅避難者の支援拠点としての活動</w:t>
            </w:r>
            <w:r w:rsidR="00FC26E6">
              <w:rPr>
                <w:noProof/>
                <w:webHidden/>
              </w:rPr>
              <w:tab/>
            </w:r>
            <w:r w:rsidR="00FC26E6">
              <w:rPr>
                <w:noProof/>
                <w:webHidden/>
              </w:rPr>
              <w:fldChar w:fldCharType="begin"/>
            </w:r>
            <w:r w:rsidR="00FC26E6">
              <w:rPr>
                <w:noProof/>
                <w:webHidden/>
              </w:rPr>
              <w:instrText xml:space="preserve"> PAGEREF _Toc143543453 \h </w:instrText>
            </w:r>
            <w:r w:rsidR="00FC26E6">
              <w:rPr>
                <w:noProof/>
                <w:webHidden/>
              </w:rPr>
            </w:r>
            <w:r w:rsidR="00FC26E6">
              <w:rPr>
                <w:noProof/>
                <w:webHidden/>
              </w:rPr>
              <w:fldChar w:fldCharType="separate"/>
            </w:r>
            <w:r w:rsidR="005C3AAA">
              <w:rPr>
                <w:noProof/>
                <w:webHidden/>
              </w:rPr>
              <w:t>61</w:t>
            </w:r>
            <w:r w:rsidR="00FC26E6">
              <w:rPr>
                <w:noProof/>
                <w:webHidden/>
              </w:rPr>
              <w:fldChar w:fldCharType="end"/>
            </w:r>
          </w:hyperlink>
        </w:p>
        <w:p w14:paraId="17EBEBC5" w14:textId="0867BF8C" w:rsidR="00FC26E6" w:rsidRDefault="003E715D">
          <w:pPr>
            <w:pStyle w:val="21"/>
            <w:tabs>
              <w:tab w:val="right" w:leader="dot" w:pos="9742"/>
            </w:tabs>
            <w:rPr>
              <w:rFonts w:asciiTheme="minorHAnsi" w:eastAsiaTheme="minorEastAsia" w:hAnsiTheme="minorHAnsi"/>
              <w:noProof/>
              <w:sz w:val="21"/>
              <w:szCs w:val="22"/>
            </w:rPr>
          </w:pPr>
          <w:hyperlink w:anchor="_Toc143543454" w:history="1">
            <w:r w:rsidR="00FC26E6" w:rsidRPr="00F2483F">
              <w:rPr>
                <w:rStyle w:val="a8"/>
                <w:noProof/>
              </w:rPr>
              <w:t>第８章　関係団体との連携・協力</w:t>
            </w:r>
            <w:r w:rsidR="00FC26E6">
              <w:rPr>
                <w:noProof/>
                <w:webHidden/>
              </w:rPr>
              <w:tab/>
            </w:r>
            <w:r w:rsidR="00FC26E6">
              <w:rPr>
                <w:noProof/>
                <w:webHidden/>
              </w:rPr>
              <w:fldChar w:fldCharType="begin"/>
            </w:r>
            <w:r w:rsidR="00FC26E6">
              <w:rPr>
                <w:noProof/>
                <w:webHidden/>
              </w:rPr>
              <w:instrText xml:space="preserve"> PAGEREF _Toc143543454 \h </w:instrText>
            </w:r>
            <w:r w:rsidR="00FC26E6">
              <w:rPr>
                <w:noProof/>
                <w:webHidden/>
              </w:rPr>
            </w:r>
            <w:r w:rsidR="00FC26E6">
              <w:rPr>
                <w:noProof/>
                <w:webHidden/>
              </w:rPr>
              <w:fldChar w:fldCharType="separate"/>
            </w:r>
            <w:r w:rsidR="005C3AAA">
              <w:rPr>
                <w:noProof/>
                <w:webHidden/>
              </w:rPr>
              <w:t>63</w:t>
            </w:r>
            <w:r w:rsidR="00FC26E6">
              <w:rPr>
                <w:noProof/>
                <w:webHidden/>
              </w:rPr>
              <w:fldChar w:fldCharType="end"/>
            </w:r>
          </w:hyperlink>
        </w:p>
        <w:p w14:paraId="50C0A78D" w14:textId="2BBE1E18" w:rsidR="00FC26E6" w:rsidRDefault="003E715D">
          <w:pPr>
            <w:pStyle w:val="31"/>
            <w:rPr>
              <w:rFonts w:asciiTheme="minorHAnsi" w:eastAsiaTheme="minorEastAsia" w:hAnsiTheme="minorHAnsi"/>
              <w:noProof/>
              <w:sz w:val="21"/>
              <w:szCs w:val="22"/>
            </w:rPr>
          </w:pPr>
          <w:hyperlink w:anchor="_Toc143543455" w:history="1">
            <w:r w:rsidR="00FC26E6" w:rsidRPr="00F2483F">
              <w:rPr>
                <w:rStyle w:val="a8"/>
                <w:noProof/>
              </w:rPr>
              <w:t>１　災害ボランティアによる避難所の運営支援</w:t>
            </w:r>
            <w:r w:rsidR="00FC26E6">
              <w:rPr>
                <w:noProof/>
                <w:webHidden/>
              </w:rPr>
              <w:tab/>
            </w:r>
            <w:r w:rsidR="00FC26E6">
              <w:rPr>
                <w:noProof/>
                <w:webHidden/>
              </w:rPr>
              <w:fldChar w:fldCharType="begin"/>
            </w:r>
            <w:r w:rsidR="00FC26E6">
              <w:rPr>
                <w:noProof/>
                <w:webHidden/>
              </w:rPr>
              <w:instrText xml:space="preserve"> PAGEREF _Toc143543455 \h </w:instrText>
            </w:r>
            <w:r w:rsidR="00FC26E6">
              <w:rPr>
                <w:noProof/>
                <w:webHidden/>
              </w:rPr>
            </w:r>
            <w:r w:rsidR="00FC26E6">
              <w:rPr>
                <w:noProof/>
                <w:webHidden/>
              </w:rPr>
              <w:fldChar w:fldCharType="separate"/>
            </w:r>
            <w:r w:rsidR="005C3AAA">
              <w:rPr>
                <w:noProof/>
                <w:webHidden/>
              </w:rPr>
              <w:t>63</w:t>
            </w:r>
            <w:r w:rsidR="00FC26E6">
              <w:rPr>
                <w:noProof/>
                <w:webHidden/>
              </w:rPr>
              <w:fldChar w:fldCharType="end"/>
            </w:r>
          </w:hyperlink>
        </w:p>
        <w:p w14:paraId="09E8B4E7" w14:textId="73098A71" w:rsidR="00FC26E6" w:rsidRDefault="003E715D">
          <w:pPr>
            <w:pStyle w:val="31"/>
            <w:rPr>
              <w:rFonts w:asciiTheme="minorHAnsi" w:eastAsiaTheme="minorEastAsia" w:hAnsiTheme="minorHAnsi"/>
              <w:noProof/>
              <w:sz w:val="21"/>
              <w:szCs w:val="22"/>
            </w:rPr>
          </w:pPr>
          <w:hyperlink w:anchor="_Toc143543456" w:history="1">
            <w:r w:rsidR="00FC26E6" w:rsidRPr="00F2483F">
              <w:rPr>
                <w:rStyle w:val="a8"/>
                <w:noProof/>
              </w:rPr>
              <w:t>２　ＮＰＯ団体による被災生活者支援</w:t>
            </w:r>
            <w:r w:rsidR="00FC26E6">
              <w:rPr>
                <w:noProof/>
                <w:webHidden/>
              </w:rPr>
              <w:tab/>
            </w:r>
            <w:r w:rsidR="00FC26E6">
              <w:rPr>
                <w:noProof/>
                <w:webHidden/>
              </w:rPr>
              <w:fldChar w:fldCharType="begin"/>
            </w:r>
            <w:r w:rsidR="00FC26E6">
              <w:rPr>
                <w:noProof/>
                <w:webHidden/>
              </w:rPr>
              <w:instrText xml:space="preserve"> PAGEREF _Toc143543456 \h </w:instrText>
            </w:r>
            <w:r w:rsidR="00FC26E6">
              <w:rPr>
                <w:noProof/>
                <w:webHidden/>
              </w:rPr>
            </w:r>
            <w:r w:rsidR="00FC26E6">
              <w:rPr>
                <w:noProof/>
                <w:webHidden/>
              </w:rPr>
              <w:fldChar w:fldCharType="separate"/>
            </w:r>
            <w:r w:rsidR="005C3AAA">
              <w:rPr>
                <w:noProof/>
                <w:webHidden/>
              </w:rPr>
              <w:t>65</w:t>
            </w:r>
            <w:r w:rsidR="00FC26E6">
              <w:rPr>
                <w:noProof/>
                <w:webHidden/>
              </w:rPr>
              <w:fldChar w:fldCharType="end"/>
            </w:r>
          </w:hyperlink>
        </w:p>
        <w:p w14:paraId="3F70ABE1" w14:textId="3AFD8EB5" w:rsidR="00FC26E6" w:rsidRDefault="003E715D">
          <w:pPr>
            <w:pStyle w:val="31"/>
            <w:rPr>
              <w:rFonts w:asciiTheme="minorHAnsi" w:eastAsiaTheme="minorEastAsia" w:hAnsiTheme="minorHAnsi"/>
              <w:noProof/>
              <w:sz w:val="21"/>
              <w:szCs w:val="22"/>
            </w:rPr>
          </w:pPr>
          <w:hyperlink w:anchor="_Toc143543457" w:history="1">
            <w:r w:rsidR="00FC26E6" w:rsidRPr="00F2483F">
              <w:rPr>
                <w:rStyle w:val="a8"/>
                <w:noProof/>
              </w:rPr>
              <w:t>３　せたがや女性防災コーディネーターによる避難所の運営支援</w:t>
            </w:r>
            <w:r w:rsidR="00FC26E6">
              <w:rPr>
                <w:noProof/>
                <w:webHidden/>
              </w:rPr>
              <w:tab/>
            </w:r>
            <w:r w:rsidR="00FC26E6">
              <w:rPr>
                <w:noProof/>
                <w:webHidden/>
              </w:rPr>
              <w:fldChar w:fldCharType="begin"/>
            </w:r>
            <w:r w:rsidR="00FC26E6">
              <w:rPr>
                <w:noProof/>
                <w:webHidden/>
              </w:rPr>
              <w:instrText xml:space="preserve"> PAGEREF _Toc143543457 \h </w:instrText>
            </w:r>
            <w:r w:rsidR="00FC26E6">
              <w:rPr>
                <w:noProof/>
                <w:webHidden/>
              </w:rPr>
            </w:r>
            <w:r w:rsidR="00FC26E6">
              <w:rPr>
                <w:noProof/>
                <w:webHidden/>
              </w:rPr>
              <w:fldChar w:fldCharType="separate"/>
            </w:r>
            <w:r w:rsidR="005C3AAA">
              <w:rPr>
                <w:noProof/>
                <w:webHidden/>
              </w:rPr>
              <w:t>67</w:t>
            </w:r>
            <w:r w:rsidR="00FC26E6">
              <w:rPr>
                <w:noProof/>
                <w:webHidden/>
              </w:rPr>
              <w:fldChar w:fldCharType="end"/>
            </w:r>
          </w:hyperlink>
        </w:p>
        <w:p w14:paraId="607EA5C9" w14:textId="5ADD3F29" w:rsidR="00FC26E6" w:rsidRDefault="003E715D">
          <w:pPr>
            <w:pStyle w:val="31"/>
            <w:rPr>
              <w:rFonts w:asciiTheme="minorHAnsi" w:eastAsiaTheme="minorEastAsia" w:hAnsiTheme="minorHAnsi"/>
              <w:noProof/>
              <w:sz w:val="21"/>
              <w:szCs w:val="22"/>
            </w:rPr>
          </w:pPr>
          <w:hyperlink w:anchor="_Toc143543458" w:history="1">
            <w:r w:rsidR="00FC26E6" w:rsidRPr="00F2483F">
              <w:rPr>
                <w:rStyle w:val="a8"/>
                <w:noProof/>
              </w:rPr>
              <w:t>４　その他の団体等による避難所の運営支援</w:t>
            </w:r>
            <w:r w:rsidR="00FC26E6">
              <w:rPr>
                <w:noProof/>
                <w:webHidden/>
              </w:rPr>
              <w:tab/>
            </w:r>
            <w:r w:rsidR="00FC26E6">
              <w:rPr>
                <w:noProof/>
                <w:webHidden/>
              </w:rPr>
              <w:fldChar w:fldCharType="begin"/>
            </w:r>
            <w:r w:rsidR="00FC26E6">
              <w:rPr>
                <w:noProof/>
                <w:webHidden/>
              </w:rPr>
              <w:instrText xml:space="preserve"> PAGEREF _Toc143543458 \h </w:instrText>
            </w:r>
            <w:r w:rsidR="00FC26E6">
              <w:rPr>
                <w:noProof/>
                <w:webHidden/>
              </w:rPr>
            </w:r>
            <w:r w:rsidR="00FC26E6">
              <w:rPr>
                <w:noProof/>
                <w:webHidden/>
              </w:rPr>
              <w:fldChar w:fldCharType="separate"/>
            </w:r>
            <w:r w:rsidR="005C3AAA">
              <w:rPr>
                <w:noProof/>
                <w:webHidden/>
              </w:rPr>
              <w:t>68</w:t>
            </w:r>
            <w:r w:rsidR="00FC26E6">
              <w:rPr>
                <w:noProof/>
                <w:webHidden/>
              </w:rPr>
              <w:fldChar w:fldCharType="end"/>
            </w:r>
          </w:hyperlink>
        </w:p>
        <w:p w14:paraId="75AB020F" w14:textId="72F41B5B" w:rsidR="00FC26E6" w:rsidRDefault="003E715D">
          <w:pPr>
            <w:pStyle w:val="21"/>
            <w:tabs>
              <w:tab w:val="right" w:leader="dot" w:pos="9742"/>
            </w:tabs>
            <w:rPr>
              <w:rFonts w:asciiTheme="minorHAnsi" w:eastAsiaTheme="minorEastAsia" w:hAnsiTheme="minorHAnsi"/>
              <w:noProof/>
              <w:sz w:val="21"/>
              <w:szCs w:val="22"/>
            </w:rPr>
          </w:pPr>
          <w:hyperlink w:anchor="_Toc143543459" w:history="1">
            <w:r w:rsidR="00FC26E6" w:rsidRPr="00F2483F">
              <w:rPr>
                <w:rStyle w:val="a8"/>
                <w:noProof/>
              </w:rPr>
              <w:t>第９章　避難所の閉鎖について</w:t>
            </w:r>
            <w:r w:rsidR="00FC26E6">
              <w:rPr>
                <w:noProof/>
                <w:webHidden/>
              </w:rPr>
              <w:tab/>
            </w:r>
            <w:r w:rsidR="00FC26E6">
              <w:rPr>
                <w:noProof/>
                <w:webHidden/>
              </w:rPr>
              <w:fldChar w:fldCharType="begin"/>
            </w:r>
            <w:r w:rsidR="00FC26E6">
              <w:rPr>
                <w:noProof/>
                <w:webHidden/>
              </w:rPr>
              <w:instrText xml:space="preserve"> PAGEREF _Toc143543459 \h </w:instrText>
            </w:r>
            <w:r w:rsidR="00FC26E6">
              <w:rPr>
                <w:noProof/>
                <w:webHidden/>
              </w:rPr>
            </w:r>
            <w:r w:rsidR="00FC26E6">
              <w:rPr>
                <w:noProof/>
                <w:webHidden/>
              </w:rPr>
              <w:fldChar w:fldCharType="separate"/>
            </w:r>
            <w:r w:rsidR="005C3AAA">
              <w:rPr>
                <w:noProof/>
                <w:webHidden/>
              </w:rPr>
              <w:t>71</w:t>
            </w:r>
            <w:r w:rsidR="00FC26E6">
              <w:rPr>
                <w:noProof/>
                <w:webHidden/>
              </w:rPr>
              <w:fldChar w:fldCharType="end"/>
            </w:r>
          </w:hyperlink>
        </w:p>
        <w:p w14:paraId="3C7AE4D2" w14:textId="029A739D" w:rsidR="00FC26E6" w:rsidRDefault="003E715D">
          <w:pPr>
            <w:pStyle w:val="31"/>
            <w:rPr>
              <w:rFonts w:asciiTheme="minorHAnsi" w:eastAsiaTheme="minorEastAsia" w:hAnsiTheme="minorHAnsi"/>
              <w:noProof/>
              <w:sz w:val="21"/>
              <w:szCs w:val="22"/>
            </w:rPr>
          </w:pPr>
          <w:hyperlink w:anchor="_Toc143543460" w:history="1">
            <w:r w:rsidR="00FC26E6" w:rsidRPr="00F2483F">
              <w:rPr>
                <w:rStyle w:val="a8"/>
                <w:noProof/>
              </w:rPr>
              <w:t>１　開設期間の目途</w:t>
            </w:r>
            <w:r w:rsidR="00FC26E6">
              <w:rPr>
                <w:noProof/>
                <w:webHidden/>
              </w:rPr>
              <w:tab/>
            </w:r>
            <w:r w:rsidR="00FC26E6">
              <w:rPr>
                <w:noProof/>
                <w:webHidden/>
              </w:rPr>
              <w:fldChar w:fldCharType="begin"/>
            </w:r>
            <w:r w:rsidR="00FC26E6">
              <w:rPr>
                <w:noProof/>
                <w:webHidden/>
              </w:rPr>
              <w:instrText xml:space="preserve"> PAGEREF _Toc143543460 \h </w:instrText>
            </w:r>
            <w:r w:rsidR="00FC26E6">
              <w:rPr>
                <w:noProof/>
                <w:webHidden/>
              </w:rPr>
            </w:r>
            <w:r w:rsidR="00FC26E6">
              <w:rPr>
                <w:noProof/>
                <w:webHidden/>
              </w:rPr>
              <w:fldChar w:fldCharType="separate"/>
            </w:r>
            <w:r w:rsidR="005C3AAA">
              <w:rPr>
                <w:noProof/>
                <w:webHidden/>
              </w:rPr>
              <w:t>71</w:t>
            </w:r>
            <w:r w:rsidR="00FC26E6">
              <w:rPr>
                <w:noProof/>
                <w:webHidden/>
              </w:rPr>
              <w:fldChar w:fldCharType="end"/>
            </w:r>
          </w:hyperlink>
        </w:p>
        <w:p w14:paraId="51A9315E" w14:textId="36F6F16E" w:rsidR="00FC26E6" w:rsidRDefault="003E715D">
          <w:pPr>
            <w:pStyle w:val="31"/>
            <w:rPr>
              <w:rFonts w:asciiTheme="minorHAnsi" w:eastAsiaTheme="minorEastAsia" w:hAnsiTheme="minorHAnsi"/>
              <w:noProof/>
              <w:sz w:val="21"/>
              <w:szCs w:val="22"/>
            </w:rPr>
          </w:pPr>
          <w:hyperlink w:anchor="_Toc143543461" w:history="1">
            <w:r w:rsidR="00FC26E6" w:rsidRPr="00F2483F">
              <w:rPr>
                <w:rStyle w:val="a8"/>
                <w:noProof/>
              </w:rPr>
              <w:t>２　区民の生活の早期再建に向けた取り組み</w:t>
            </w:r>
            <w:r w:rsidR="00FC26E6">
              <w:rPr>
                <w:noProof/>
                <w:webHidden/>
              </w:rPr>
              <w:tab/>
            </w:r>
            <w:r w:rsidR="00FC26E6">
              <w:rPr>
                <w:noProof/>
                <w:webHidden/>
              </w:rPr>
              <w:fldChar w:fldCharType="begin"/>
            </w:r>
            <w:r w:rsidR="00FC26E6">
              <w:rPr>
                <w:noProof/>
                <w:webHidden/>
              </w:rPr>
              <w:instrText xml:space="preserve"> PAGEREF _Toc143543461 \h </w:instrText>
            </w:r>
            <w:r w:rsidR="00FC26E6">
              <w:rPr>
                <w:noProof/>
                <w:webHidden/>
              </w:rPr>
            </w:r>
            <w:r w:rsidR="00FC26E6">
              <w:rPr>
                <w:noProof/>
                <w:webHidden/>
              </w:rPr>
              <w:fldChar w:fldCharType="separate"/>
            </w:r>
            <w:r w:rsidR="005C3AAA">
              <w:rPr>
                <w:noProof/>
                <w:webHidden/>
              </w:rPr>
              <w:t>71</w:t>
            </w:r>
            <w:r w:rsidR="00FC26E6">
              <w:rPr>
                <w:noProof/>
                <w:webHidden/>
              </w:rPr>
              <w:fldChar w:fldCharType="end"/>
            </w:r>
          </w:hyperlink>
        </w:p>
        <w:p w14:paraId="62D7BE42" w14:textId="13B241A2" w:rsidR="00FC26E6" w:rsidRDefault="003E715D">
          <w:pPr>
            <w:pStyle w:val="31"/>
            <w:rPr>
              <w:rFonts w:asciiTheme="minorHAnsi" w:eastAsiaTheme="minorEastAsia" w:hAnsiTheme="minorHAnsi"/>
              <w:noProof/>
              <w:sz w:val="21"/>
              <w:szCs w:val="22"/>
            </w:rPr>
          </w:pPr>
          <w:hyperlink w:anchor="_Toc143543462" w:history="1">
            <w:r w:rsidR="00FC26E6" w:rsidRPr="00F2483F">
              <w:rPr>
                <w:rStyle w:val="a8"/>
                <w:noProof/>
              </w:rPr>
              <w:t>３　避難所</w:t>
            </w:r>
            <w:r w:rsidR="00773A75">
              <w:rPr>
                <w:rStyle w:val="a8"/>
                <w:rFonts w:hint="eastAsia"/>
                <w:noProof/>
              </w:rPr>
              <w:t>統廃</w:t>
            </w:r>
            <w:r w:rsidR="00FC26E6" w:rsidRPr="00F2483F">
              <w:rPr>
                <w:rStyle w:val="a8"/>
                <w:noProof/>
              </w:rPr>
              <w:t>合の進め方</w:t>
            </w:r>
            <w:r w:rsidR="00FC26E6">
              <w:rPr>
                <w:noProof/>
                <w:webHidden/>
              </w:rPr>
              <w:tab/>
            </w:r>
            <w:r w:rsidR="00FC26E6">
              <w:rPr>
                <w:noProof/>
                <w:webHidden/>
              </w:rPr>
              <w:fldChar w:fldCharType="begin"/>
            </w:r>
            <w:r w:rsidR="00FC26E6">
              <w:rPr>
                <w:noProof/>
                <w:webHidden/>
              </w:rPr>
              <w:instrText xml:space="preserve"> PAGEREF _Toc143543462 \h </w:instrText>
            </w:r>
            <w:r w:rsidR="00FC26E6">
              <w:rPr>
                <w:noProof/>
                <w:webHidden/>
              </w:rPr>
            </w:r>
            <w:r w:rsidR="00FC26E6">
              <w:rPr>
                <w:noProof/>
                <w:webHidden/>
              </w:rPr>
              <w:fldChar w:fldCharType="separate"/>
            </w:r>
            <w:r w:rsidR="005C3AAA">
              <w:rPr>
                <w:noProof/>
                <w:webHidden/>
              </w:rPr>
              <w:t>72</w:t>
            </w:r>
            <w:r w:rsidR="00FC26E6">
              <w:rPr>
                <w:noProof/>
                <w:webHidden/>
              </w:rPr>
              <w:fldChar w:fldCharType="end"/>
            </w:r>
          </w:hyperlink>
        </w:p>
        <w:p w14:paraId="09AAE563" w14:textId="07596361" w:rsidR="00FC26E6" w:rsidRDefault="003E715D">
          <w:pPr>
            <w:pStyle w:val="21"/>
            <w:tabs>
              <w:tab w:val="right" w:leader="dot" w:pos="9742"/>
            </w:tabs>
            <w:rPr>
              <w:rFonts w:asciiTheme="minorHAnsi" w:eastAsiaTheme="minorEastAsia" w:hAnsiTheme="minorHAnsi"/>
              <w:noProof/>
              <w:sz w:val="21"/>
              <w:szCs w:val="22"/>
            </w:rPr>
          </w:pPr>
          <w:hyperlink w:anchor="_Toc143543463" w:history="1">
            <w:r w:rsidR="00FC26E6" w:rsidRPr="00F2483F">
              <w:rPr>
                <w:rStyle w:val="a8"/>
                <w:noProof/>
              </w:rPr>
              <w:t>第１０章　補償制度</w:t>
            </w:r>
            <w:r w:rsidR="00FC26E6">
              <w:rPr>
                <w:noProof/>
                <w:webHidden/>
              </w:rPr>
              <w:tab/>
            </w:r>
            <w:r w:rsidR="00FC26E6">
              <w:rPr>
                <w:noProof/>
                <w:webHidden/>
              </w:rPr>
              <w:fldChar w:fldCharType="begin"/>
            </w:r>
            <w:r w:rsidR="00FC26E6">
              <w:rPr>
                <w:noProof/>
                <w:webHidden/>
              </w:rPr>
              <w:instrText xml:space="preserve"> PAGEREF _Toc143543463 \h </w:instrText>
            </w:r>
            <w:r w:rsidR="00FC26E6">
              <w:rPr>
                <w:noProof/>
                <w:webHidden/>
              </w:rPr>
            </w:r>
            <w:r w:rsidR="00FC26E6">
              <w:rPr>
                <w:noProof/>
                <w:webHidden/>
              </w:rPr>
              <w:fldChar w:fldCharType="separate"/>
            </w:r>
            <w:r w:rsidR="005C3AAA">
              <w:rPr>
                <w:noProof/>
                <w:webHidden/>
              </w:rPr>
              <w:t>73</w:t>
            </w:r>
            <w:r w:rsidR="00FC26E6">
              <w:rPr>
                <w:noProof/>
                <w:webHidden/>
              </w:rPr>
              <w:fldChar w:fldCharType="end"/>
            </w:r>
          </w:hyperlink>
        </w:p>
        <w:p w14:paraId="7C2EC0A8" w14:textId="1CB6E220" w:rsidR="00FC26E6" w:rsidRDefault="003E715D">
          <w:pPr>
            <w:pStyle w:val="21"/>
            <w:tabs>
              <w:tab w:val="right" w:leader="dot" w:pos="9742"/>
            </w:tabs>
            <w:rPr>
              <w:rFonts w:asciiTheme="minorHAnsi" w:eastAsiaTheme="minorEastAsia" w:hAnsiTheme="minorHAnsi"/>
              <w:noProof/>
              <w:sz w:val="21"/>
              <w:szCs w:val="22"/>
            </w:rPr>
          </w:pPr>
          <w:hyperlink w:anchor="_Toc143543464" w:history="1">
            <w:r w:rsidR="00FC26E6" w:rsidRPr="00F2483F">
              <w:rPr>
                <w:rStyle w:val="a8"/>
                <w:noProof/>
              </w:rPr>
              <w:t>第１１章　機材・設備の使い方</w:t>
            </w:r>
            <w:r w:rsidR="00FC26E6">
              <w:rPr>
                <w:noProof/>
                <w:webHidden/>
              </w:rPr>
              <w:tab/>
            </w:r>
            <w:r w:rsidR="00FC26E6">
              <w:rPr>
                <w:noProof/>
                <w:webHidden/>
              </w:rPr>
              <w:fldChar w:fldCharType="begin"/>
            </w:r>
            <w:r w:rsidR="00FC26E6">
              <w:rPr>
                <w:noProof/>
                <w:webHidden/>
              </w:rPr>
              <w:instrText xml:space="preserve"> PAGEREF _Toc143543464 \h </w:instrText>
            </w:r>
            <w:r w:rsidR="00FC26E6">
              <w:rPr>
                <w:noProof/>
                <w:webHidden/>
              </w:rPr>
            </w:r>
            <w:r w:rsidR="00FC26E6">
              <w:rPr>
                <w:noProof/>
                <w:webHidden/>
              </w:rPr>
              <w:fldChar w:fldCharType="separate"/>
            </w:r>
            <w:r w:rsidR="005C3AAA">
              <w:rPr>
                <w:noProof/>
                <w:webHidden/>
              </w:rPr>
              <w:t>75</w:t>
            </w:r>
            <w:r w:rsidR="00FC26E6">
              <w:rPr>
                <w:noProof/>
                <w:webHidden/>
              </w:rPr>
              <w:fldChar w:fldCharType="end"/>
            </w:r>
          </w:hyperlink>
        </w:p>
        <w:p w14:paraId="28A1E7FE" w14:textId="380208C1" w:rsidR="00FC26E6" w:rsidRDefault="003E715D">
          <w:pPr>
            <w:pStyle w:val="31"/>
            <w:rPr>
              <w:rFonts w:asciiTheme="minorHAnsi" w:eastAsiaTheme="minorEastAsia" w:hAnsiTheme="minorHAnsi"/>
              <w:noProof/>
              <w:sz w:val="21"/>
              <w:szCs w:val="22"/>
            </w:rPr>
          </w:pPr>
          <w:hyperlink w:anchor="_Toc143543465" w:history="1">
            <w:r w:rsidR="00FC26E6" w:rsidRPr="00F2483F">
              <w:rPr>
                <w:rStyle w:val="a8"/>
                <w:noProof/>
              </w:rPr>
              <w:t>１　発電機の使用方法（ガソリン式発電機①）</w:t>
            </w:r>
            <w:r w:rsidR="00FC26E6">
              <w:rPr>
                <w:noProof/>
                <w:webHidden/>
              </w:rPr>
              <w:tab/>
            </w:r>
            <w:r w:rsidR="00FC26E6">
              <w:rPr>
                <w:noProof/>
                <w:webHidden/>
              </w:rPr>
              <w:fldChar w:fldCharType="begin"/>
            </w:r>
            <w:r w:rsidR="00FC26E6">
              <w:rPr>
                <w:noProof/>
                <w:webHidden/>
              </w:rPr>
              <w:instrText xml:space="preserve"> PAGEREF _Toc143543465 \h </w:instrText>
            </w:r>
            <w:r w:rsidR="00FC26E6">
              <w:rPr>
                <w:noProof/>
                <w:webHidden/>
              </w:rPr>
            </w:r>
            <w:r w:rsidR="00FC26E6">
              <w:rPr>
                <w:noProof/>
                <w:webHidden/>
              </w:rPr>
              <w:fldChar w:fldCharType="separate"/>
            </w:r>
            <w:r w:rsidR="005C3AAA">
              <w:rPr>
                <w:noProof/>
                <w:webHidden/>
              </w:rPr>
              <w:t>75</w:t>
            </w:r>
            <w:r w:rsidR="00FC26E6">
              <w:rPr>
                <w:noProof/>
                <w:webHidden/>
              </w:rPr>
              <w:fldChar w:fldCharType="end"/>
            </w:r>
          </w:hyperlink>
        </w:p>
        <w:p w14:paraId="664DB198" w14:textId="1F3BAE62" w:rsidR="00FC26E6" w:rsidRDefault="003E715D">
          <w:pPr>
            <w:pStyle w:val="31"/>
            <w:rPr>
              <w:rFonts w:asciiTheme="minorHAnsi" w:eastAsiaTheme="minorEastAsia" w:hAnsiTheme="minorHAnsi"/>
              <w:noProof/>
              <w:sz w:val="21"/>
              <w:szCs w:val="22"/>
            </w:rPr>
          </w:pPr>
          <w:hyperlink w:anchor="_Toc143543466" w:history="1">
            <w:r w:rsidR="00FC26E6" w:rsidRPr="00F2483F">
              <w:rPr>
                <w:rStyle w:val="a8"/>
                <w:noProof/>
              </w:rPr>
              <w:t>２　発電機の使用方法（ガソリン式発電機②）</w:t>
            </w:r>
            <w:r w:rsidR="00FC26E6">
              <w:rPr>
                <w:noProof/>
                <w:webHidden/>
              </w:rPr>
              <w:tab/>
            </w:r>
            <w:r w:rsidR="00FC26E6">
              <w:rPr>
                <w:noProof/>
                <w:webHidden/>
              </w:rPr>
              <w:fldChar w:fldCharType="begin"/>
            </w:r>
            <w:r w:rsidR="00FC26E6">
              <w:rPr>
                <w:noProof/>
                <w:webHidden/>
              </w:rPr>
              <w:instrText xml:space="preserve"> PAGEREF _Toc143543466 \h </w:instrText>
            </w:r>
            <w:r w:rsidR="00FC26E6">
              <w:rPr>
                <w:noProof/>
                <w:webHidden/>
              </w:rPr>
            </w:r>
            <w:r w:rsidR="00FC26E6">
              <w:rPr>
                <w:noProof/>
                <w:webHidden/>
              </w:rPr>
              <w:fldChar w:fldCharType="separate"/>
            </w:r>
            <w:r w:rsidR="005C3AAA">
              <w:rPr>
                <w:noProof/>
                <w:webHidden/>
              </w:rPr>
              <w:t>76</w:t>
            </w:r>
            <w:r w:rsidR="00FC26E6">
              <w:rPr>
                <w:noProof/>
                <w:webHidden/>
              </w:rPr>
              <w:fldChar w:fldCharType="end"/>
            </w:r>
          </w:hyperlink>
        </w:p>
        <w:p w14:paraId="4DA30882" w14:textId="6D7095A4" w:rsidR="00FC26E6" w:rsidRDefault="003E715D">
          <w:pPr>
            <w:pStyle w:val="31"/>
            <w:rPr>
              <w:rFonts w:asciiTheme="minorHAnsi" w:eastAsiaTheme="minorEastAsia" w:hAnsiTheme="minorHAnsi"/>
              <w:noProof/>
              <w:sz w:val="21"/>
              <w:szCs w:val="22"/>
            </w:rPr>
          </w:pPr>
          <w:hyperlink w:anchor="_Toc143543467" w:history="1">
            <w:r w:rsidR="00FC26E6" w:rsidRPr="00F2483F">
              <w:rPr>
                <w:rStyle w:val="a8"/>
                <w:noProof/>
              </w:rPr>
              <w:t>３　発電機の使用方法（ガスボンベ式発電機）</w:t>
            </w:r>
            <w:r w:rsidR="00FC26E6">
              <w:rPr>
                <w:noProof/>
                <w:webHidden/>
              </w:rPr>
              <w:tab/>
            </w:r>
            <w:r w:rsidR="00FC26E6">
              <w:rPr>
                <w:noProof/>
                <w:webHidden/>
              </w:rPr>
              <w:fldChar w:fldCharType="begin"/>
            </w:r>
            <w:r w:rsidR="00FC26E6">
              <w:rPr>
                <w:noProof/>
                <w:webHidden/>
              </w:rPr>
              <w:instrText xml:space="preserve"> PAGEREF _Toc143543467 \h </w:instrText>
            </w:r>
            <w:r w:rsidR="00FC26E6">
              <w:rPr>
                <w:noProof/>
                <w:webHidden/>
              </w:rPr>
            </w:r>
            <w:r w:rsidR="00FC26E6">
              <w:rPr>
                <w:noProof/>
                <w:webHidden/>
              </w:rPr>
              <w:fldChar w:fldCharType="separate"/>
            </w:r>
            <w:r w:rsidR="005C3AAA">
              <w:rPr>
                <w:noProof/>
                <w:webHidden/>
              </w:rPr>
              <w:t>77</w:t>
            </w:r>
            <w:r w:rsidR="00FC26E6">
              <w:rPr>
                <w:noProof/>
                <w:webHidden/>
              </w:rPr>
              <w:fldChar w:fldCharType="end"/>
            </w:r>
          </w:hyperlink>
        </w:p>
        <w:p w14:paraId="028A3979" w14:textId="3EE4529D" w:rsidR="00FC26E6" w:rsidRDefault="003E715D">
          <w:pPr>
            <w:pStyle w:val="31"/>
            <w:rPr>
              <w:rFonts w:asciiTheme="minorHAnsi" w:eastAsiaTheme="minorEastAsia" w:hAnsiTheme="minorHAnsi"/>
              <w:noProof/>
              <w:sz w:val="21"/>
              <w:szCs w:val="22"/>
            </w:rPr>
          </w:pPr>
          <w:hyperlink w:anchor="_Toc143543468" w:history="1">
            <w:r w:rsidR="00FC26E6" w:rsidRPr="00F2483F">
              <w:rPr>
                <w:rStyle w:val="a8"/>
                <w:noProof/>
              </w:rPr>
              <w:t>４　受水槽</w:t>
            </w:r>
            <w:r w:rsidR="00FC26E6">
              <w:rPr>
                <w:noProof/>
                <w:webHidden/>
              </w:rPr>
              <w:tab/>
            </w:r>
            <w:r w:rsidR="00FC26E6">
              <w:rPr>
                <w:noProof/>
                <w:webHidden/>
              </w:rPr>
              <w:fldChar w:fldCharType="begin"/>
            </w:r>
            <w:r w:rsidR="00FC26E6">
              <w:rPr>
                <w:noProof/>
                <w:webHidden/>
              </w:rPr>
              <w:instrText xml:space="preserve"> PAGEREF _Toc143543468 \h </w:instrText>
            </w:r>
            <w:r w:rsidR="00FC26E6">
              <w:rPr>
                <w:noProof/>
                <w:webHidden/>
              </w:rPr>
            </w:r>
            <w:r w:rsidR="00FC26E6">
              <w:rPr>
                <w:noProof/>
                <w:webHidden/>
              </w:rPr>
              <w:fldChar w:fldCharType="separate"/>
            </w:r>
            <w:r w:rsidR="005C3AAA">
              <w:rPr>
                <w:noProof/>
                <w:webHidden/>
              </w:rPr>
              <w:t>79</w:t>
            </w:r>
            <w:r w:rsidR="00FC26E6">
              <w:rPr>
                <w:noProof/>
                <w:webHidden/>
              </w:rPr>
              <w:fldChar w:fldCharType="end"/>
            </w:r>
          </w:hyperlink>
        </w:p>
        <w:p w14:paraId="0BCB8D0F" w14:textId="7EE0B49E" w:rsidR="00FC26E6" w:rsidRDefault="003E715D">
          <w:pPr>
            <w:pStyle w:val="31"/>
            <w:rPr>
              <w:rFonts w:asciiTheme="minorHAnsi" w:eastAsiaTheme="minorEastAsia" w:hAnsiTheme="minorHAnsi"/>
              <w:noProof/>
              <w:sz w:val="21"/>
              <w:szCs w:val="22"/>
            </w:rPr>
          </w:pPr>
          <w:hyperlink w:anchor="_Toc143543469" w:history="1">
            <w:r w:rsidR="00FC26E6" w:rsidRPr="00F2483F">
              <w:rPr>
                <w:rStyle w:val="a8"/>
                <w:noProof/>
              </w:rPr>
              <w:t>５　自立式のガスヒートポンプ操作方法</w:t>
            </w:r>
            <w:r w:rsidR="00FC26E6">
              <w:rPr>
                <w:noProof/>
                <w:webHidden/>
              </w:rPr>
              <w:tab/>
            </w:r>
            <w:r w:rsidR="00FC26E6">
              <w:rPr>
                <w:noProof/>
                <w:webHidden/>
              </w:rPr>
              <w:fldChar w:fldCharType="begin"/>
            </w:r>
            <w:r w:rsidR="00FC26E6">
              <w:rPr>
                <w:noProof/>
                <w:webHidden/>
              </w:rPr>
              <w:instrText xml:space="preserve"> PAGEREF _Toc143543469 \h </w:instrText>
            </w:r>
            <w:r w:rsidR="00FC26E6">
              <w:rPr>
                <w:noProof/>
                <w:webHidden/>
              </w:rPr>
            </w:r>
            <w:r w:rsidR="00FC26E6">
              <w:rPr>
                <w:noProof/>
                <w:webHidden/>
              </w:rPr>
              <w:fldChar w:fldCharType="separate"/>
            </w:r>
            <w:r w:rsidR="005C3AAA">
              <w:rPr>
                <w:noProof/>
                <w:webHidden/>
              </w:rPr>
              <w:t>83</w:t>
            </w:r>
            <w:r w:rsidR="00FC26E6">
              <w:rPr>
                <w:noProof/>
                <w:webHidden/>
              </w:rPr>
              <w:fldChar w:fldCharType="end"/>
            </w:r>
          </w:hyperlink>
        </w:p>
        <w:p w14:paraId="1AEF3179" w14:textId="3A72DBBA" w:rsidR="00FC26E6" w:rsidRDefault="003E715D">
          <w:pPr>
            <w:pStyle w:val="31"/>
            <w:rPr>
              <w:rFonts w:asciiTheme="minorHAnsi" w:eastAsiaTheme="minorEastAsia" w:hAnsiTheme="minorHAnsi"/>
              <w:noProof/>
              <w:sz w:val="21"/>
              <w:szCs w:val="22"/>
            </w:rPr>
          </w:pPr>
          <w:hyperlink w:anchor="_Toc143543470" w:history="1">
            <w:r w:rsidR="00FC26E6" w:rsidRPr="00F2483F">
              <w:rPr>
                <w:rStyle w:val="a8"/>
                <w:noProof/>
              </w:rPr>
              <w:t>６　太陽光発電・蓄電池設備</w:t>
            </w:r>
            <w:r w:rsidR="00FC26E6">
              <w:rPr>
                <w:noProof/>
                <w:webHidden/>
              </w:rPr>
              <w:tab/>
            </w:r>
            <w:r w:rsidR="00FC26E6">
              <w:rPr>
                <w:noProof/>
                <w:webHidden/>
              </w:rPr>
              <w:fldChar w:fldCharType="begin"/>
            </w:r>
            <w:r w:rsidR="00FC26E6">
              <w:rPr>
                <w:noProof/>
                <w:webHidden/>
              </w:rPr>
              <w:instrText xml:space="preserve"> PAGEREF _Toc143543470 \h </w:instrText>
            </w:r>
            <w:r w:rsidR="00FC26E6">
              <w:rPr>
                <w:noProof/>
                <w:webHidden/>
              </w:rPr>
            </w:r>
            <w:r w:rsidR="00FC26E6">
              <w:rPr>
                <w:noProof/>
                <w:webHidden/>
              </w:rPr>
              <w:fldChar w:fldCharType="separate"/>
            </w:r>
            <w:r w:rsidR="005C3AAA">
              <w:rPr>
                <w:noProof/>
                <w:webHidden/>
              </w:rPr>
              <w:t>86</w:t>
            </w:r>
            <w:r w:rsidR="00FC26E6">
              <w:rPr>
                <w:noProof/>
                <w:webHidden/>
              </w:rPr>
              <w:fldChar w:fldCharType="end"/>
            </w:r>
          </w:hyperlink>
        </w:p>
        <w:p w14:paraId="6549C231" w14:textId="19155780" w:rsidR="00FC26E6" w:rsidRDefault="003E715D">
          <w:pPr>
            <w:pStyle w:val="21"/>
            <w:tabs>
              <w:tab w:val="right" w:leader="dot" w:pos="9742"/>
            </w:tabs>
            <w:rPr>
              <w:rFonts w:asciiTheme="minorHAnsi" w:eastAsiaTheme="minorEastAsia" w:hAnsiTheme="minorHAnsi"/>
              <w:noProof/>
              <w:sz w:val="21"/>
              <w:szCs w:val="22"/>
            </w:rPr>
          </w:pPr>
          <w:hyperlink w:anchor="_Toc143543471" w:history="1">
            <w:r w:rsidR="00FC26E6" w:rsidRPr="00F2483F">
              <w:rPr>
                <w:rStyle w:val="a8"/>
                <w:noProof/>
              </w:rPr>
              <w:t>第１２章 情報収集の手段</w:t>
            </w:r>
            <w:r w:rsidR="00FC26E6">
              <w:rPr>
                <w:noProof/>
                <w:webHidden/>
              </w:rPr>
              <w:tab/>
            </w:r>
            <w:r w:rsidR="00FC26E6">
              <w:rPr>
                <w:noProof/>
                <w:webHidden/>
              </w:rPr>
              <w:fldChar w:fldCharType="begin"/>
            </w:r>
            <w:r w:rsidR="00FC26E6">
              <w:rPr>
                <w:noProof/>
                <w:webHidden/>
              </w:rPr>
              <w:instrText xml:space="preserve"> PAGEREF _Toc143543471 \h </w:instrText>
            </w:r>
            <w:r w:rsidR="00FC26E6">
              <w:rPr>
                <w:noProof/>
                <w:webHidden/>
              </w:rPr>
            </w:r>
            <w:r w:rsidR="00FC26E6">
              <w:rPr>
                <w:noProof/>
                <w:webHidden/>
              </w:rPr>
              <w:fldChar w:fldCharType="separate"/>
            </w:r>
            <w:r w:rsidR="005C3AAA">
              <w:rPr>
                <w:noProof/>
                <w:webHidden/>
              </w:rPr>
              <w:t>92</w:t>
            </w:r>
            <w:r w:rsidR="00FC26E6">
              <w:rPr>
                <w:noProof/>
                <w:webHidden/>
              </w:rPr>
              <w:fldChar w:fldCharType="end"/>
            </w:r>
          </w:hyperlink>
        </w:p>
        <w:p w14:paraId="59ABBB30" w14:textId="0F5F9B05" w:rsidR="00FC26E6" w:rsidRDefault="003E715D">
          <w:pPr>
            <w:pStyle w:val="21"/>
            <w:tabs>
              <w:tab w:val="right" w:leader="dot" w:pos="9742"/>
            </w:tabs>
            <w:rPr>
              <w:rFonts w:asciiTheme="minorHAnsi" w:eastAsiaTheme="minorEastAsia" w:hAnsiTheme="minorHAnsi"/>
              <w:noProof/>
              <w:sz w:val="21"/>
              <w:szCs w:val="22"/>
            </w:rPr>
          </w:pPr>
          <w:hyperlink w:anchor="_Toc143543472" w:history="1">
            <w:r w:rsidR="00FC26E6" w:rsidRPr="00F2483F">
              <w:rPr>
                <w:rStyle w:val="a8"/>
                <w:noProof/>
              </w:rPr>
              <w:t>第１３章　その他の避難所等</w:t>
            </w:r>
            <w:r w:rsidR="00FC26E6">
              <w:rPr>
                <w:noProof/>
                <w:webHidden/>
              </w:rPr>
              <w:tab/>
            </w:r>
            <w:r w:rsidR="00FC26E6">
              <w:rPr>
                <w:noProof/>
                <w:webHidden/>
              </w:rPr>
              <w:fldChar w:fldCharType="begin"/>
            </w:r>
            <w:r w:rsidR="00FC26E6">
              <w:rPr>
                <w:noProof/>
                <w:webHidden/>
              </w:rPr>
              <w:instrText xml:space="preserve"> PAGEREF _Toc143543472 \h </w:instrText>
            </w:r>
            <w:r w:rsidR="00FC26E6">
              <w:rPr>
                <w:noProof/>
                <w:webHidden/>
              </w:rPr>
            </w:r>
            <w:r w:rsidR="00FC26E6">
              <w:rPr>
                <w:noProof/>
                <w:webHidden/>
              </w:rPr>
              <w:fldChar w:fldCharType="separate"/>
            </w:r>
            <w:r w:rsidR="005C3AAA">
              <w:rPr>
                <w:noProof/>
                <w:webHidden/>
              </w:rPr>
              <w:t>93</w:t>
            </w:r>
            <w:r w:rsidR="00FC26E6">
              <w:rPr>
                <w:noProof/>
                <w:webHidden/>
              </w:rPr>
              <w:fldChar w:fldCharType="end"/>
            </w:r>
          </w:hyperlink>
        </w:p>
        <w:p w14:paraId="35A6E56C" w14:textId="04573070" w:rsidR="001514A0" w:rsidRPr="00652557" w:rsidRDefault="001514A0">
          <w:r w:rsidRPr="00652557">
            <w:rPr>
              <w:b/>
              <w:bCs/>
              <w:lang w:val="ja-JP"/>
            </w:rPr>
            <w:fldChar w:fldCharType="end"/>
          </w:r>
        </w:p>
      </w:sdtContent>
    </w:sdt>
    <w:p w14:paraId="57FDC6F5" w14:textId="02B6A682" w:rsidR="00FA57D6" w:rsidRPr="00652557" w:rsidRDefault="00FA57D6">
      <w:pPr>
        <w:rPr>
          <w:rFonts w:ascii="HGP創英角ｺﾞｼｯｸUB" w:eastAsia="HGP創英角ｺﾞｼｯｸUB" w:hAnsi="HGP創英角ｺﾞｼｯｸUB"/>
          <w:sz w:val="40"/>
          <w:szCs w:val="40"/>
        </w:rPr>
      </w:pPr>
      <w:bookmarkStart w:id="14" w:name="_Toc115125149"/>
      <w:bookmarkStart w:id="15" w:name="_Toc118228784"/>
      <w:bookmarkStart w:id="16" w:name="_Toc118230829"/>
      <w:bookmarkStart w:id="17" w:name="_Toc118230932"/>
      <w:bookmarkStart w:id="18" w:name="_Toc118408507"/>
      <w:bookmarkStart w:id="19" w:name="_Toc118408795"/>
      <w:bookmarkStart w:id="20" w:name="_Toc120700555"/>
      <w:r w:rsidRPr="00652557">
        <w:br w:type="page"/>
      </w:r>
    </w:p>
    <w:p w14:paraId="4C23CE8E" w14:textId="39C5EBE8" w:rsidR="006F0209" w:rsidRPr="00652557" w:rsidRDefault="00DC5C58" w:rsidP="00A42F1D">
      <w:pPr>
        <w:pStyle w:val="2"/>
        <w:rPr>
          <w:color w:val="auto"/>
        </w:rPr>
      </w:pPr>
      <w:bookmarkStart w:id="21" w:name="_被災者支援にあたっての区の取り組み方針"/>
      <w:bookmarkStart w:id="22" w:name="_Toc143543414"/>
      <w:bookmarkEnd w:id="21"/>
      <w:r w:rsidRPr="00652557">
        <w:rPr>
          <w:rFonts w:hint="eastAsia"/>
          <w:color w:val="auto"/>
        </w:rPr>
        <w:lastRenderedPageBreak/>
        <w:t>被災者支援にあたっての区の</w:t>
      </w:r>
      <w:r w:rsidR="006708F1" w:rsidRPr="00652557">
        <w:rPr>
          <w:rFonts w:hint="eastAsia"/>
          <w:color w:val="auto"/>
        </w:rPr>
        <w:t>取り組み</w:t>
      </w:r>
      <w:r w:rsidRPr="00652557">
        <w:rPr>
          <w:rFonts w:hint="eastAsia"/>
          <w:color w:val="auto"/>
        </w:rPr>
        <w:t>方針</w:t>
      </w:r>
      <w:bookmarkEnd w:id="14"/>
      <w:bookmarkEnd w:id="15"/>
      <w:bookmarkEnd w:id="16"/>
      <w:bookmarkEnd w:id="17"/>
      <w:bookmarkEnd w:id="18"/>
      <w:bookmarkEnd w:id="19"/>
      <w:bookmarkEnd w:id="20"/>
      <w:bookmarkEnd w:id="22"/>
    </w:p>
    <w:p w14:paraId="14B7F7BA" w14:textId="084C34AC" w:rsidR="006F0209" w:rsidRPr="00652557" w:rsidRDefault="00356DEB" w:rsidP="00FA57D6">
      <w:pPr>
        <w:pStyle w:val="3"/>
        <w:rPr>
          <w:color w:val="auto"/>
          <w:sz w:val="28"/>
          <w:szCs w:val="28"/>
        </w:rPr>
      </w:pPr>
      <w:bookmarkStart w:id="23" w:name="_１_被災者支援にあたっての区の方針"/>
      <w:bookmarkStart w:id="24" w:name="_Toc143543415"/>
      <w:bookmarkEnd w:id="23"/>
      <w:r w:rsidRPr="00652557">
        <w:rPr>
          <w:rFonts w:hint="eastAsia"/>
          <w:color w:val="auto"/>
        </w:rPr>
        <w:t xml:space="preserve">教訓を忘れない　</w:t>
      </w:r>
      <w:r w:rsidRPr="00652557">
        <w:rPr>
          <w:rFonts w:hint="eastAsia"/>
          <w:color w:val="auto"/>
          <w:sz w:val="28"/>
          <w:szCs w:val="28"/>
        </w:rPr>
        <w:t>～すべての被災者が必要とする支援を受けるために～</w:t>
      </w:r>
      <w:bookmarkEnd w:id="24"/>
    </w:p>
    <w:p w14:paraId="70A761C0" w14:textId="188AA422" w:rsidR="00D4122F" w:rsidRPr="00652557" w:rsidRDefault="00197E16" w:rsidP="00C84394">
      <w:pPr>
        <w:widowControl w:val="0"/>
        <w:spacing w:beforeLines="50" w:before="120" w:line="360" w:lineRule="exac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sz w:val="28"/>
          <w:szCs w:val="28"/>
        </w:rPr>
        <w:t xml:space="preserve">　</w:t>
      </w:r>
      <w:r w:rsidR="00D4122F" w:rsidRPr="00652557">
        <w:rPr>
          <w:rFonts w:ascii="HG丸ｺﾞｼｯｸM-PRO" w:eastAsia="HG丸ｺﾞｼｯｸM-PRO" w:hAnsi="HG丸ｺﾞｼｯｸM-PRO" w:cs="Times New Roman" w:hint="eastAsia"/>
        </w:rPr>
        <w:t>災害対策基本法では、避難所に滞在する被災者の生活環境の整備に必要な措置を講ずるよう努め</w:t>
      </w:r>
      <w:r w:rsidR="00ED4BCF" w:rsidRPr="00652557">
        <w:rPr>
          <w:rFonts w:ascii="HG丸ｺﾞｼｯｸM-PRO" w:eastAsia="HG丸ｺﾞｼｯｸM-PRO" w:hAnsi="HG丸ｺﾞｼｯｸM-PRO" w:cs="Times New Roman" w:hint="eastAsia"/>
        </w:rPr>
        <w:t>る</w:t>
      </w:r>
      <w:r w:rsidR="00ED4BCF" w:rsidRPr="00652557">
        <w:rPr>
          <w:rFonts w:ascii="HG丸ｺﾞｼｯｸM-PRO" w:eastAsia="HG丸ｺﾞｼｯｸM-PRO" w:hAnsi="HG丸ｺﾞｼｯｸM-PRO" w:cs="Times New Roman" w:hint="eastAsia"/>
          <w:vertAlign w:val="superscript"/>
        </w:rPr>
        <w:t>※１</w:t>
      </w:r>
      <w:r w:rsidR="00ED4BCF" w:rsidRPr="00652557">
        <w:rPr>
          <w:rFonts w:ascii="HG丸ｺﾞｼｯｸM-PRO" w:eastAsia="HG丸ｺﾞｼｯｸM-PRO" w:hAnsi="HG丸ｺﾞｼｯｸM-PRO" w:cs="Times New Roman" w:hint="eastAsia"/>
        </w:rPr>
        <w:t>と</w:t>
      </w:r>
      <w:r w:rsidR="00D4122F" w:rsidRPr="00652557">
        <w:rPr>
          <w:rFonts w:ascii="HG丸ｺﾞｼｯｸM-PRO" w:eastAsia="HG丸ｺﾞｼｯｸM-PRO" w:hAnsi="HG丸ｺﾞｼｯｸM-PRO" w:cs="Times New Roman" w:hint="eastAsia"/>
        </w:rPr>
        <w:t>同時に、避難所以外の場所に滞在する被災者についても、必要な生活関連物資の配布、保健医療サービスの提供、情報の提供その他これらの者の生活環境の整備に必要な措置を講ずるよう努めなければならないとされています</w:t>
      </w:r>
      <w:r w:rsidR="00E914CF" w:rsidRPr="00652557">
        <w:rPr>
          <w:rFonts w:ascii="HG丸ｺﾞｼｯｸM-PRO" w:eastAsia="HG丸ｺﾞｼｯｸM-PRO" w:hAnsi="HG丸ｺﾞｼｯｸM-PRO" w:cs="Times New Roman" w:hint="eastAsia"/>
          <w:vertAlign w:val="superscript"/>
        </w:rPr>
        <w:t>※２</w:t>
      </w:r>
      <w:r w:rsidR="00D4122F" w:rsidRPr="00652557">
        <w:rPr>
          <w:rFonts w:ascii="HG丸ｺﾞｼｯｸM-PRO" w:eastAsia="HG丸ｺﾞｼｯｸM-PRO" w:hAnsi="HG丸ｺﾞｼｯｸM-PRO" w:cs="Times New Roman" w:hint="eastAsia"/>
        </w:rPr>
        <w:t>。</w:t>
      </w:r>
    </w:p>
    <w:p w14:paraId="605DF204" w14:textId="4EEBFD68" w:rsidR="0068020B" w:rsidRPr="00652557" w:rsidRDefault="00ED4BCF" w:rsidP="00652E9B">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このように、避難所へ</w:t>
      </w:r>
      <w:r w:rsidR="00AD4BCE" w:rsidRPr="00652557">
        <w:rPr>
          <w:rFonts w:ascii="HG丸ｺﾞｼｯｸM-PRO" w:eastAsia="HG丸ｺﾞｼｯｸM-PRO" w:hAnsi="HG丸ｺﾞｼｯｸM-PRO" w:cs="Times New Roman" w:hint="eastAsia"/>
        </w:rPr>
        <w:t>避難する</w:t>
      </w:r>
      <w:r w:rsidRPr="00652557">
        <w:rPr>
          <w:rFonts w:ascii="HG丸ｺﾞｼｯｸM-PRO" w:eastAsia="HG丸ｺﾞｼｯｸM-PRO" w:hAnsi="HG丸ｺﾞｼｯｸM-PRO" w:cs="Times New Roman" w:hint="eastAsia"/>
        </w:rPr>
        <w:t>避難者だけでなく、避難所以外の場所に滞在する被災者</w:t>
      </w:r>
      <w:r w:rsidR="00461C90" w:rsidRPr="00652557">
        <w:rPr>
          <w:rFonts w:ascii="HG丸ｺﾞｼｯｸM-PRO" w:eastAsia="HG丸ｺﾞｼｯｸM-PRO" w:hAnsi="HG丸ｺﾞｼｯｸM-PRO" w:cs="Times New Roman" w:hint="eastAsia"/>
        </w:rPr>
        <w:t>に対する支援が法に謳われていますが、</w:t>
      </w:r>
      <w:r w:rsidR="0068020B" w:rsidRPr="00652557">
        <w:rPr>
          <w:rFonts w:ascii="HG丸ｺﾞｼｯｸM-PRO" w:eastAsia="HG丸ｺﾞｼｯｸM-PRO" w:hAnsi="HG丸ｺﾞｼｯｸM-PRO" w:cs="Times New Roman" w:hint="eastAsia"/>
        </w:rPr>
        <w:t>これは、</w:t>
      </w:r>
      <w:r w:rsidR="00D4122F" w:rsidRPr="00652557">
        <w:rPr>
          <w:rFonts w:ascii="HG丸ｺﾞｼｯｸM-PRO" w:eastAsia="HG丸ｺﾞｼｯｸM-PRO" w:hAnsi="HG丸ｺﾞｼｯｸM-PRO" w:cs="Times New Roman" w:hint="eastAsia"/>
        </w:rPr>
        <w:t>東日本大震災において、ライフラインが途絶し、</w:t>
      </w:r>
      <w:r w:rsidR="00A62912">
        <w:rPr>
          <w:rFonts w:ascii="HG丸ｺﾞｼｯｸM-PRO" w:eastAsia="HG丸ｺﾞｼｯｸM-PRO" w:hAnsi="HG丸ｺﾞｼｯｸM-PRO" w:cs="Times New Roman" w:hint="eastAsia"/>
        </w:rPr>
        <w:t>食料</w:t>
      </w:r>
      <w:r w:rsidR="00D4122F" w:rsidRPr="00652557">
        <w:rPr>
          <w:rFonts w:ascii="HG丸ｺﾞｼｯｸM-PRO" w:eastAsia="HG丸ｺﾞｼｯｸM-PRO" w:hAnsi="HG丸ｺﾞｼｯｸM-PRO" w:cs="Times New Roman" w:hint="eastAsia"/>
        </w:rPr>
        <w:t>も不足する中、支援物資の到着や分配にかかる情報が提供されず</w:t>
      </w:r>
      <w:r w:rsidR="00CB7438" w:rsidRPr="00652557">
        <w:rPr>
          <w:rFonts w:ascii="HG丸ｺﾞｼｯｸM-PRO" w:eastAsia="HG丸ｺﾞｼｯｸM-PRO" w:hAnsi="HG丸ｺﾞｼｯｸM-PRO" w:cs="Times New Roman" w:hint="eastAsia"/>
        </w:rPr>
        <w:t>、</w:t>
      </w:r>
      <w:r w:rsidR="00D4122F" w:rsidRPr="00652557">
        <w:rPr>
          <w:rFonts w:ascii="HG丸ｺﾞｼｯｸM-PRO" w:eastAsia="HG丸ｺﾞｼｯｸM-PRO" w:hAnsi="HG丸ｺﾞｼｯｸM-PRO" w:cs="Times New Roman" w:hint="eastAsia"/>
        </w:rPr>
        <w:t>支援物資が行き渡ら</w:t>
      </w:r>
      <w:r w:rsidR="00CB7438" w:rsidRPr="00652557">
        <w:rPr>
          <w:rFonts w:ascii="HG丸ｺﾞｼｯｸM-PRO" w:eastAsia="HG丸ｺﾞｼｯｸM-PRO" w:hAnsi="HG丸ｺﾞｼｯｸM-PRO" w:cs="Times New Roman" w:hint="eastAsia"/>
        </w:rPr>
        <w:t>なかったことを</w:t>
      </w:r>
      <w:r w:rsidR="0068020B" w:rsidRPr="00652557">
        <w:rPr>
          <w:rFonts w:ascii="HG丸ｺﾞｼｯｸM-PRO" w:eastAsia="HG丸ｺﾞｼｯｸM-PRO" w:hAnsi="HG丸ｺﾞｼｯｸM-PRO" w:cs="Times New Roman" w:hint="eastAsia"/>
        </w:rPr>
        <w:t>教訓</w:t>
      </w:r>
      <w:r w:rsidR="00CB7438" w:rsidRPr="00652557">
        <w:rPr>
          <w:rFonts w:ascii="HG丸ｺﾞｼｯｸM-PRO" w:eastAsia="HG丸ｺﾞｼｯｸM-PRO" w:hAnsi="HG丸ｺﾞｼｯｸM-PRO" w:cs="Times New Roman" w:hint="eastAsia"/>
        </w:rPr>
        <w:t>にして、</w:t>
      </w:r>
      <w:r w:rsidR="0068020B" w:rsidRPr="00652557">
        <w:rPr>
          <w:rFonts w:ascii="HG丸ｺﾞｼｯｸM-PRO" w:eastAsia="HG丸ｺﾞｼｯｸM-PRO" w:hAnsi="HG丸ｺﾞｼｯｸM-PRO" w:cs="Times New Roman" w:hint="eastAsia"/>
        </w:rPr>
        <w:t>平成２５年の法改正</w:t>
      </w:r>
      <w:r w:rsidR="00CB7438" w:rsidRPr="00652557">
        <w:rPr>
          <w:rFonts w:ascii="HG丸ｺﾞｼｯｸM-PRO" w:eastAsia="HG丸ｺﾞｼｯｸM-PRO" w:hAnsi="HG丸ｺﾞｼｯｸM-PRO" w:cs="Times New Roman" w:hint="eastAsia"/>
        </w:rPr>
        <w:t>により</w:t>
      </w:r>
      <w:r w:rsidR="00461C90" w:rsidRPr="00652557">
        <w:rPr>
          <w:rFonts w:ascii="HG丸ｺﾞｼｯｸM-PRO" w:eastAsia="HG丸ｺﾞｼｯｸM-PRO" w:hAnsi="HG丸ｺﾞｼｯｸM-PRO" w:cs="Times New Roman" w:hint="eastAsia"/>
        </w:rPr>
        <w:t>盛り込まれた</w:t>
      </w:r>
      <w:r w:rsidR="0068020B" w:rsidRPr="00652557">
        <w:rPr>
          <w:rFonts w:ascii="HG丸ｺﾞｼｯｸM-PRO" w:eastAsia="HG丸ｺﾞｼｯｸM-PRO" w:hAnsi="HG丸ｺﾞｼｯｸM-PRO" w:cs="Times New Roman" w:hint="eastAsia"/>
        </w:rPr>
        <w:t>ものです。</w:t>
      </w:r>
    </w:p>
    <w:p w14:paraId="0F1A799E" w14:textId="3EB985E9" w:rsidR="00F344C2" w:rsidRPr="00652557" w:rsidRDefault="00F344C2" w:rsidP="00652E9B">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区は、</w:t>
      </w:r>
      <w:r w:rsidR="00461C90" w:rsidRPr="00652557">
        <w:rPr>
          <w:rFonts w:ascii="HG丸ｺﾞｼｯｸM-PRO" w:eastAsia="HG丸ｺﾞｼｯｸM-PRO" w:hAnsi="HG丸ｺﾞｼｯｸM-PRO" w:cs="Times New Roman" w:hint="eastAsia"/>
        </w:rPr>
        <w:t>こうした経過を踏まえ、</w:t>
      </w:r>
      <w:r w:rsidR="00D96752" w:rsidRPr="00652557">
        <w:rPr>
          <w:rFonts w:ascii="HG丸ｺﾞｼｯｸM-PRO" w:eastAsia="HG丸ｺﾞｼｯｸM-PRO" w:hAnsi="HG丸ｺﾞｼｯｸM-PRO" w:cs="Times New Roman" w:hint="eastAsia"/>
        </w:rPr>
        <w:t>これまでの災害から学んだ教訓を忘れることなく、すべての被災者が必要とする支援を受け、復旧・復興に向けて力強く歩んでいけるよう</w:t>
      </w:r>
      <w:r w:rsidR="00461C90" w:rsidRPr="00652557">
        <w:rPr>
          <w:rFonts w:ascii="HG丸ｺﾞｼｯｸM-PRO" w:eastAsia="HG丸ｺﾞｼｯｸM-PRO" w:hAnsi="HG丸ｺﾞｼｯｸM-PRO" w:cs="Times New Roman" w:hint="eastAsia"/>
        </w:rPr>
        <w:t>に</w:t>
      </w:r>
      <w:r w:rsidR="00D96752" w:rsidRPr="00652557">
        <w:rPr>
          <w:rFonts w:ascii="HG丸ｺﾞｼｯｸM-PRO" w:eastAsia="HG丸ｺﾞｼｯｸM-PRO" w:hAnsi="HG丸ｺﾞｼｯｸM-PRO" w:cs="Times New Roman" w:hint="eastAsia"/>
        </w:rPr>
        <w:t>、</w:t>
      </w:r>
      <w:r w:rsidR="00A244BF" w:rsidRPr="00652557">
        <w:rPr>
          <w:rFonts w:ascii="HG丸ｺﾞｼｯｸM-PRO" w:eastAsia="HG丸ｺﾞｼｯｸM-PRO" w:hAnsi="HG丸ｺﾞｼｯｸM-PRO" w:cs="Times New Roman" w:hint="eastAsia"/>
        </w:rPr>
        <w:t>広く被災者</w:t>
      </w:r>
      <w:r w:rsidRPr="00652557">
        <w:rPr>
          <w:rFonts w:ascii="HG丸ｺﾞｼｯｸM-PRO" w:eastAsia="HG丸ｺﾞｼｯｸM-PRO" w:hAnsi="HG丸ｺﾞｼｯｸM-PRO" w:cs="Times New Roman" w:hint="eastAsia"/>
        </w:rPr>
        <w:t>支援</w:t>
      </w:r>
      <w:r w:rsidR="00D96752" w:rsidRPr="00652557">
        <w:rPr>
          <w:rFonts w:ascii="HG丸ｺﾞｼｯｸM-PRO" w:eastAsia="HG丸ｺﾞｼｯｸM-PRO" w:hAnsi="HG丸ｺﾞｼｯｸM-PRO" w:cs="Times New Roman" w:hint="eastAsia"/>
        </w:rPr>
        <w:t>の</w:t>
      </w:r>
      <w:r w:rsidRPr="00652557">
        <w:rPr>
          <w:rFonts w:ascii="HG丸ｺﾞｼｯｸM-PRO" w:eastAsia="HG丸ｺﾞｼｯｸM-PRO" w:hAnsi="HG丸ｺﾞｼｯｸM-PRO" w:cs="Times New Roman" w:hint="eastAsia"/>
        </w:rPr>
        <w:t>充実に取り組んでいきます。</w:t>
      </w:r>
    </w:p>
    <w:p w14:paraId="03454ECE" w14:textId="28508825" w:rsidR="00652E9B" w:rsidRPr="00652557" w:rsidRDefault="00652E9B" w:rsidP="005639E4">
      <w:pPr>
        <w:widowControl w:val="0"/>
        <w:spacing w:line="360" w:lineRule="exact"/>
        <w:ind w:firstLineChars="100" w:firstLine="240"/>
        <w:jc w:val="both"/>
        <w:rPr>
          <w:rFonts w:ascii="HG丸ｺﾞｼｯｸM-PRO" w:eastAsia="HG丸ｺﾞｼｯｸM-PRO" w:hAnsi="HG丸ｺﾞｼｯｸM-PRO" w:cs="Times New Roman"/>
        </w:rPr>
      </w:pPr>
    </w:p>
    <w:p w14:paraId="1273475A" w14:textId="08F7A806" w:rsidR="00DC5C58" w:rsidRPr="00652557" w:rsidRDefault="00CD5F41" w:rsidP="00FA57D6">
      <w:pPr>
        <w:pStyle w:val="3"/>
        <w:rPr>
          <w:color w:val="auto"/>
        </w:rPr>
      </w:pPr>
      <w:bookmarkStart w:id="25" w:name="_Toc143543416"/>
      <w:r w:rsidRPr="00652557">
        <w:rPr>
          <w:rFonts w:hint="eastAsia"/>
          <w:color w:val="auto"/>
        </w:rPr>
        <w:t>多様性の尊重と人権を守るために</w:t>
      </w:r>
      <w:bookmarkEnd w:id="25"/>
      <w:r w:rsidRPr="00652557">
        <w:rPr>
          <w:rFonts w:hint="eastAsia"/>
          <w:color w:val="auto"/>
        </w:rPr>
        <w:t xml:space="preserve">　</w:t>
      </w:r>
    </w:p>
    <w:p w14:paraId="05B86709" w14:textId="467505FB" w:rsidR="00F344C2" w:rsidRPr="00652557" w:rsidRDefault="00CD5F41" w:rsidP="00DC5C58">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被災者の権利と支援活動の最低基準を</w:t>
      </w:r>
      <w:r w:rsidR="00D96752" w:rsidRPr="00652557">
        <w:rPr>
          <w:rFonts w:ascii="HG丸ｺﾞｼｯｸM-PRO" w:eastAsia="HG丸ｺﾞｼｯｸM-PRO" w:hAnsi="HG丸ｺﾞｼｯｸM-PRO" w:cs="Times New Roman" w:hint="eastAsia"/>
        </w:rPr>
        <w:t>定めた国際基準としてスフィア基準（人道憲章と人道支援における最低基準）があります。</w:t>
      </w:r>
      <w:r w:rsidR="00E914CF" w:rsidRPr="00652557">
        <w:rPr>
          <w:rFonts w:ascii="HG丸ｺﾞｼｯｸM-PRO" w:eastAsia="HG丸ｺﾞｼｯｸM-PRO" w:hAnsi="HG丸ｺﾞｼｯｸM-PRO" w:cs="Times New Roman" w:hint="eastAsia"/>
        </w:rPr>
        <w:t>この基準は、内閣府により</w:t>
      </w:r>
      <w:r w:rsidR="009A12E0" w:rsidRPr="00652557">
        <w:rPr>
          <w:rFonts w:ascii="HG丸ｺﾞｼｯｸM-PRO" w:eastAsia="HG丸ｺﾞｼｯｸM-PRO" w:hAnsi="HG丸ｺﾞｼｯｸM-PRO" w:cs="Times New Roman" w:hint="eastAsia"/>
        </w:rPr>
        <w:t>「今後の我が国の</w:t>
      </w:r>
      <w:r w:rsidR="000179DF" w:rsidRPr="00652557">
        <w:rPr>
          <w:rFonts w:ascii="HG丸ｺﾞｼｯｸM-PRO" w:eastAsia="HG丸ｺﾞｼｯｸM-PRO" w:hAnsi="HG丸ｺﾞｼｯｸM-PRO" w:cs="Times New Roman" w:hint="eastAsia"/>
        </w:rPr>
        <w:t>『</w:t>
      </w:r>
      <w:r w:rsidR="009A12E0" w:rsidRPr="00652557">
        <w:rPr>
          <w:rFonts w:ascii="HG丸ｺﾞｼｯｸM-PRO" w:eastAsia="HG丸ｺﾞｼｯｸM-PRO" w:hAnsi="HG丸ｺﾞｼｯｸM-PRO" w:cs="Times New Roman" w:hint="eastAsia"/>
        </w:rPr>
        <w:t>避難所の質の向上</w:t>
      </w:r>
      <w:r w:rsidR="000179DF" w:rsidRPr="00652557">
        <w:rPr>
          <w:rFonts w:ascii="HG丸ｺﾞｼｯｸM-PRO" w:eastAsia="HG丸ｺﾞｼｯｸM-PRO" w:hAnsi="HG丸ｺﾞｼｯｸM-PRO" w:cs="Times New Roman" w:hint="eastAsia"/>
        </w:rPr>
        <w:t>』</w:t>
      </w:r>
      <w:r w:rsidR="009A12E0" w:rsidRPr="00652557">
        <w:rPr>
          <w:rFonts w:ascii="HG丸ｺﾞｼｯｸM-PRO" w:eastAsia="HG丸ｺﾞｼｯｸM-PRO" w:hAnsi="HG丸ｺﾞｼｯｸM-PRO" w:cs="Times New Roman" w:hint="eastAsia"/>
        </w:rPr>
        <w:t>を考えるとき、参考にするべき国際基準」として</w:t>
      </w:r>
      <w:r w:rsidR="00E914CF" w:rsidRPr="00652557">
        <w:rPr>
          <w:rFonts w:ascii="HG丸ｺﾞｼｯｸM-PRO" w:eastAsia="HG丸ｺﾞｼｯｸM-PRO" w:hAnsi="HG丸ｺﾞｼｯｸM-PRO" w:cs="Times New Roman" w:hint="eastAsia"/>
        </w:rPr>
        <w:t>も</w:t>
      </w:r>
      <w:r w:rsidR="00ED2ACF" w:rsidRPr="00652557">
        <w:rPr>
          <w:rFonts w:ascii="HG丸ｺﾞｼｯｸM-PRO" w:eastAsia="HG丸ｺﾞｼｯｸM-PRO" w:hAnsi="HG丸ｺﾞｼｯｸM-PRO" w:cs="Times New Roman" w:hint="eastAsia"/>
        </w:rPr>
        <w:t>位置づけら</w:t>
      </w:r>
      <w:r w:rsidR="00E914CF" w:rsidRPr="00652557">
        <w:rPr>
          <w:rFonts w:ascii="HG丸ｺﾞｼｯｸM-PRO" w:eastAsia="HG丸ｺﾞｼｯｸM-PRO" w:hAnsi="HG丸ｺﾞｼｯｸM-PRO" w:cs="Times New Roman" w:hint="eastAsia"/>
        </w:rPr>
        <w:t>れ</w:t>
      </w:r>
      <w:r w:rsidR="00ED2ACF" w:rsidRPr="00652557">
        <w:rPr>
          <w:rFonts w:ascii="HG丸ｺﾞｼｯｸM-PRO" w:eastAsia="HG丸ｺﾞｼｯｸM-PRO" w:hAnsi="HG丸ｺﾞｼｯｸM-PRO" w:cs="Times New Roman" w:hint="eastAsia"/>
        </w:rPr>
        <w:t>ています</w:t>
      </w:r>
      <w:r w:rsidR="00E914CF" w:rsidRPr="00652557">
        <w:rPr>
          <w:rFonts w:ascii="HG丸ｺﾞｼｯｸM-PRO" w:eastAsia="HG丸ｺﾞｼｯｸM-PRO" w:hAnsi="HG丸ｺﾞｼｯｸM-PRO" w:cs="Times New Roman" w:hint="eastAsia"/>
          <w:vertAlign w:val="superscript"/>
        </w:rPr>
        <w:t>※３</w:t>
      </w:r>
      <w:r w:rsidR="009A12E0" w:rsidRPr="00652557">
        <w:rPr>
          <w:rFonts w:ascii="HG丸ｺﾞｼｯｸM-PRO" w:eastAsia="HG丸ｺﾞｼｯｸM-PRO" w:hAnsi="HG丸ｺﾞｼｯｸM-PRO" w:cs="Times New Roman" w:hint="eastAsia"/>
        </w:rPr>
        <w:t>。この基準では、</w:t>
      </w:r>
      <w:r w:rsidR="00D96752" w:rsidRPr="00652557">
        <w:rPr>
          <w:rFonts w:ascii="HG丸ｺﾞｼｯｸM-PRO" w:eastAsia="HG丸ｺﾞｼｯｸM-PRO" w:hAnsi="HG丸ｺﾞｼｯｸM-PRO" w:cs="Times New Roman" w:hint="eastAsia"/>
        </w:rPr>
        <w:t>その理念</w:t>
      </w:r>
      <w:r w:rsidR="003A5C75" w:rsidRPr="00652557">
        <w:rPr>
          <w:rFonts w:ascii="HG丸ｺﾞｼｯｸM-PRO" w:eastAsia="HG丸ｺﾞｼｯｸM-PRO" w:hAnsi="HG丸ｺﾞｼｯｸM-PRO" w:cs="Times New Roman" w:hint="eastAsia"/>
        </w:rPr>
        <w:t>のひとつに</w:t>
      </w:r>
      <w:r w:rsidR="00D96752" w:rsidRPr="00652557">
        <w:rPr>
          <w:rFonts w:ascii="HG丸ｺﾞｼｯｸM-PRO" w:eastAsia="HG丸ｺﾞｼｯｸM-PRO" w:hAnsi="HG丸ｺﾞｼｯｸM-PRO" w:cs="Times New Roman" w:hint="eastAsia"/>
        </w:rPr>
        <w:t>「被災者は尊厳ある生活を営むことができる権利をもっている」ことを掲げ</w:t>
      </w:r>
      <w:r w:rsidR="00ED2ACF" w:rsidRPr="00652557">
        <w:rPr>
          <w:rFonts w:ascii="HG丸ｺﾞｼｯｸM-PRO" w:eastAsia="HG丸ｺﾞｼｯｸM-PRO" w:hAnsi="HG丸ｺﾞｼｯｸM-PRO" w:cs="Times New Roman" w:hint="eastAsia"/>
        </w:rPr>
        <w:t>るとともに</w:t>
      </w:r>
      <w:r w:rsidR="009A12E0" w:rsidRPr="00652557">
        <w:rPr>
          <w:rFonts w:ascii="HG丸ｺﾞｼｯｸM-PRO" w:eastAsia="HG丸ｺﾞｼｯｸM-PRO" w:hAnsi="HG丸ｺﾞｼｯｸM-PRO" w:cs="Times New Roman" w:hint="eastAsia"/>
        </w:rPr>
        <w:t>、</w:t>
      </w:r>
      <w:r w:rsidR="00ED2ACF" w:rsidRPr="00652557">
        <w:rPr>
          <w:rFonts w:ascii="HG丸ｺﾞｼｯｸM-PRO" w:eastAsia="HG丸ｺﾞｼｯｸM-PRO" w:hAnsi="HG丸ｺﾞｼｯｸM-PRO" w:cs="Times New Roman" w:hint="eastAsia"/>
        </w:rPr>
        <w:t>ジェンダー・多様性への配慮はすべての人道支援活動にも必要な分野横断的な課題であるとしています。</w:t>
      </w:r>
    </w:p>
    <w:p w14:paraId="0E55866F" w14:textId="77777777" w:rsidR="00D96752" w:rsidRPr="00652557" w:rsidRDefault="00D96752" w:rsidP="00652E9B">
      <w:pPr>
        <w:widowControl w:val="0"/>
        <w:spacing w:beforeLines="50" w:before="120" w:line="360" w:lineRule="exac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　また、区</w:t>
      </w:r>
      <w:r w:rsidR="002F40E1" w:rsidRPr="00652557">
        <w:rPr>
          <w:rFonts w:ascii="HG丸ｺﾞｼｯｸM-PRO" w:eastAsia="HG丸ｺﾞｼｯｸM-PRO" w:hAnsi="HG丸ｺﾞｼｯｸM-PRO" w:cs="Times New Roman" w:hint="eastAsia"/>
        </w:rPr>
        <w:t>は平成３０年に「世田谷区多様性を認め合い男女共同参画と多文化共生を推進する条例」を</w:t>
      </w:r>
      <w:r w:rsidRPr="00652557">
        <w:rPr>
          <w:rFonts w:ascii="HG丸ｺﾞｼｯｸM-PRO" w:eastAsia="HG丸ｺﾞｼｯｸM-PRO" w:hAnsi="HG丸ｺﾞｼｯｸM-PRO" w:cs="Times New Roman" w:hint="eastAsia"/>
        </w:rPr>
        <w:t>制定し、</w:t>
      </w:r>
      <w:r w:rsidR="002F40E1" w:rsidRPr="00652557">
        <w:rPr>
          <w:rFonts w:ascii="HG丸ｺﾞｼｯｸM-PRO" w:eastAsia="HG丸ｺﾞｼｯｸM-PRO" w:hAnsi="HG丸ｺﾞｼｯｸM-PRO" w:cs="Times New Roman" w:hint="eastAsia"/>
        </w:rPr>
        <w:t>「全ての人が、多様性を認め合い、人権が尊重され、尊厳を持って生きることができる」ことを基本理念のひとつに</w:t>
      </w:r>
      <w:r w:rsidRPr="00652557">
        <w:rPr>
          <w:rFonts w:ascii="HG丸ｺﾞｼｯｸM-PRO" w:eastAsia="HG丸ｺﾞｼｯｸM-PRO" w:hAnsi="HG丸ｺﾞｼｯｸM-PRO" w:cs="Times New Roman" w:hint="eastAsia"/>
        </w:rPr>
        <w:t>掲げ</w:t>
      </w:r>
      <w:r w:rsidR="002F40E1" w:rsidRPr="00652557">
        <w:rPr>
          <w:rFonts w:ascii="HG丸ｺﾞｼｯｸM-PRO" w:eastAsia="HG丸ｺﾞｼｯｸM-PRO" w:hAnsi="HG丸ｺﾞｼｯｸM-PRO" w:cs="Times New Roman" w:hint="eastAsia"/>
        </w:rPr>
        <w:t>、</w:t>
      </w:r>
      <w:r w:rsidR="00E914CF" w:rsidRPr="00652557">
        <w:rPr>
          <w:rFonts w:ascii="HG丸ｺﾞｼｯｸM-PRO" w:eastAsia="HG丸ｺﾞｼｯｸM-PRO" w:hAnsi="HG丸ｺﾞｼｯｸM-PRO" w:cs="Times New Roman" w:hint="eastAsia"/>
        </w:rPr>
        <w:t>この理念に基づく</w:t>
      </w:r>
      <w:r w:rsidR="002F40E1" w:rsidRPr="00652557">
        <w:rPr>
          <w:rFonts w:ascii="HG丸ｺﾞｼｯｸM-PRO" w:eastAsia="HG丸ｺﾞｼｯｸM-PRO" w:hAnsi="HG丸ｺﾞｼｯｸM-PRO" w:cs="Times New Roman" w:hint="eastAsia"/>
        </w:rPr>
        <w:t>地域社会の実現を目指し</w:t>
      </w:r>
      <w:r w:rsidR="00E914CF" w:rsidRPr="00652557">
        <w:rPr>
          <w:rFonts w:ascii="HG丸ｺﾞｼｯｸM-PRO" w:eastAsia="HG丸ｺﾞｼｯｸM-PRO" w:hAnsi="HG丸ｺﾞｼｯｸM-PRO" w:cs="Times New Roman" w:hint="eastAsia"/>
        </w:rPr>
        <w:t>て</w:t>
      </w:r>
      <w:r w:rsidR="002F40E1" w:rsidRPr="00652557">
        <w:rPr>
          <w:rFonts w:ascii="HG丸ｺﾞｼｯｸM-PRO" w:eastAsia="HG丸ｺﾞｼｯｸM-PRO" w:hAnsi="HG丸ｺﾞｼｯｸM-PRO" w:cs="Times New Roman" w:hint="eastAsia"/>
        </w:rPr>
        <w:t>います</w:t>
      </w:r>
      <w:r w:rsidR="00E914CF" w:rsidRPr="00652557">
        <w:rPr>
          <w:rFonts w:ascii="HG丸ｺﾞｼｯｸM-PRO" w:eastAsia="HG丸ｺﾞｼｯｸM-PRO" w:hAnsi="HG丸ｺﾞｼｯｸM-PRO" w:cs="Times New Roman" w:hint="eastAsia"/>
          <w:vertAlign w:val="superscript"/>
        </w:rPr>
        <w:t>※４</w:t>
      </w:r>
      <w:r w:rsidR="002F40E1" w:rsidRPr="00652557">
        <w:rPr>
          <w:rFonts w:ascii="HG丸ｺﾞｼｯｸM-PRO" w:eastAsia="HG丸ｺﾞｼｯｸM-PRO" w:hAnsi="HG丸ｺﾞｼｯｸM-PRO" w:cs="Times New Roman" w:hint="eastAsia"/>
        </w:rPr>
        <w:t>。</w:t>
      </w:r>
      <w:r w:rsidR="006340B0" w:rsidRPr="00652557">
        <w:rPr>
          <w:rFonts w:ascii="HG丸ｺﾞｼｯｸM-PRO" w:eastAsia="HG丸ｺﾞｼｯｸM-PRO" w:hAnsi="HG丸ｺﾞｼｯｸM-PRO" w:cs="Times New Roman" w:hint="eastAsia"/>
        </w:rPr>
        <w:t>大規模な災害の発生は、地域での社会生活を送るうえでいずれ迎えることとなるひとつの局面であり、条例で掲げる理念は変わることなく共助</w:t>
      </w:r>
      <w:r w:rsidR="008B5DA3" w:rsidRPr="00652557">
        <w:rPr>
          <w:rFonts w:ascii="HG丸ｺﾞｼｯｸM-PRO" w:eastAsia="HG丸ｺﾞｼｯｸM-PRO" w:hAnsi="HG丸ｺﾞｼｯｸM-PRO" w:cs="Times New Roman" w:hint="eastAsia"/>
        </w:rPr>
        <w:t>や</w:t>
      </w:r>
      <w:r w:rsidR="006340B0" w:rsidRPr="00652557">
        <w:rPr>
          <w:rFonts w:ascii="HG丸ｺﾞｼｯｸM-PRO" w:eastAsia="HG丸ｺﾞｼｯｸM-PRO" w:hAnsi="HG丸ｺﾞｼｯｸM-PRO" w:cs="Times New Roman" w:hint="eastAsia"/>
        </w:rPr>
        <w:t>公助の場面で</w:t>
      </w:r>
      <w:r w:rsidR="008B5DA3" w:rsidRPr="00652557">
        <w:rPr>
          <w:rFonts w:ascii="HG丸ｺﾞｼｯｸM-PRO" w:eastAsia="HG丸ｺﾞｼｯｸM-PRO" w:hAnsi="HG丸ｺﾞｼｯｸM-PRO" w:cs="Times New Roman" w:hint="eastAsia"/>
        </w:rPr>
        <w:t>実践されなければなりません。</w:t>
      </w:r>
    </w:p>
    <w:p w14:paraId="021312B7" w14:textId="16106C8A" w:rsidR="00F344C2" w:rsidRPr="00652557" w:rsidRDefault="00D96752" w:rsidP="00652E9B">
      <w:pPr>
        <w:widowControl w:val="0"/>
        <w:spacing w:beforeLines="50" w:before="120" w:line="360" w:lineRule="exac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　大規模な災害に直面し危機的な状況にある時こそ、</w:t>
      </w:r>
      <w:r w:rsidR="005E18B3" w:rsidRPr="00652557">
        <w:rPr>
          <w:rFonts w:ascii="HG丸ｺﾞｼｯｸM-PRO" w:eastAsia="HG丸ｺﾞｼｯｸM-PRO" w:hAnsi="HG丸ｺﾞｼｯｸM-PRO" w:cs="Times New Roman" w:hint="eastAsia"/>
        </w:rPr>
        <w:t>様々な心の垣根を越えて、力を合わせて</w:t>
      </w:r>
      <w:r w:rsidRPr="00652557">
        <w:rPr>
          <w:rFonts w:ascii="HG丸ｺﾞｼｯｸM-PRO" w:eastAsia="HG丸ｺﾞｼｯｸM-PRO" w:hAnsi="HG丸ｺﾞｼｯｸM-PRO" w:cs="Times New Roman" w:hint="eastAsia"/>
        </w:rPr>
        <w:t>困難を乗り越えてい</w:t>
      </w:r>
      <w:r w:rsidR="008B5DA3" w:rsidRPr="00652557">
        <w:rPr>
          <w:rFonts w:ascii="HG丸ｺﾞｼｯｸM-PRO" w:eastAsia="HG丸ｺﾞｼｯｸM-PRO" w:hAnsi="HG丸ｺﾞｼｯｸM-PRO" w:cs="Times New Roman" w:hint="eastAsia"/>
        </w:rPr>
        <w:t>くことが必要となります</w:t>
      </w:r>
      <w:r w:rsidRPr="00652557">
        <w:rPr>
          <w:rFonts w:ascii="HG丸ｺﾞｼｯｸM-PRO" w:eastAsia="HG丸ｺﾞｼｯｸM-PRO" w:hAnsi="HG丸ｺﾞｼｯｸM-PRO" w:cs="Times New Roman" w:hint="eastAsia"/>
        </w:rPr>
        <w:t>。多様性を理解し、尊厳ある生活を守るために</w:t>
      </w:r>
      <w:r w:rsidR="005E18B3" w:rsidRPr="00652557">
        <w:rPr>
          <w:rFonts w:ascii="HG丸ｺﾞｼｯｸM-PRO" w:eastAsia="HG丸ｺﾞｼｯｸM-PRO" w:hAnsi="HG丸ｺﾞｼｯｸM-PRO" w:cs="Times New Roman" w:hint="eastAsia"/>
        </w:rPr>
        <w:t>協力し合うことは、配慮を要する方々を助けるだけでなく、多くの方々の安全と安心を守ることにつながります。このことを広くご理解いただき、この理解が避難所運営や在宅避難者への支援</w:t>
      </w:r>
      <w:r w:rsidR="003B5694" w:rsidRPr="00652557">
        <w:rPr>
          <w:rFonts w:ascii="HG丸ｺﾞｼｯｸM-PRO" w:eastAsia="HG丸ｺﾞｼｯｸM-PRO" w:hAnsi="HG丸ｺﾞｼｯｸM-PRO" w:cs="Times New Roman" w:hint="eastAsia"/>
        </w:rPr>
        <w:t>など被災者支援のあらゆる場面で</w:t>
      </w:r>
      <w:r w:rsidR="005E18B3" w:rsidRPr="00652557">
        <w:rPr>
          <w:rFonts w:ascii="HG丸ｺﾞｼｯｸM-PRO" w:eastAsia="HG丸ｺﾞｼｯｸM-PRO" w:hAnsi="HG丸ｺﾞｼｯｸM-PRO" w:cs="Times New Roman" w:hint="eastAsia"/>
        </w:rPr>
        <w:t>活かされるよう、被災者支援の基本的な考え方に据えて、区は様々な課題に取り組んでいきます。</w:t>
      </w:r>
    </w:p>
    <w:p w14:paraId="5F7436C5" w14:textId="77777777" w:rsidR="00A244BF" w:rsidRPr="00652557" w:rsidRDefault="00A244BF" w:rsidP="00652E9B">
      <w:pPr>
        <w:widowControl w:val="0"/>
        <w:spacing w:beforeLines="50" w:before="120" w:line="360" w:lineRule="exact"/>
        <w:jc w:val="both"/>
        <w:rPr>
          <w:rFonts w:ascii="HG丸ｺﾞｼｯｸM-PRO" w:eastAsia="HG丸ｺﾞｼｯｸM-PRO" w:hAnsi="HG丸ｺﾞｼｯｸM-PRO" w:cs="Times New Roman"/>
        </w:rPr>
      </w:pPr>
    </w:p>
    <w:p w14:paraId="71A696CB" w14:textId="5335FE58" w:rsidR="00DC5C58" w:rsidRPr="00652557" w:rsidRDefault="00DC5C58" w:rsidP="00FA57D6">
      <w:pPr>
        <w:pStyle w:val="3"/>
        <w:rPr>
          <w:color w:val="auto"/>
        </w:rPr>
      </w:pPr>
      <w:bookmarkStart w:id="26" w:name="_Toc143543417"/>
      <w:r w:rsidRPr="00652557">
        <w:rPr>
          <w:rFonts w:hint="eastAsia"/>
          <w:color w:val="auto"/>
        </w:rPr>
        <w:lastRenderedPageBreak/>
        <w:t>これからの区の取り組み</w:t>
      </w:r>
      <w:bookmarkEnd w:id="26"/>
    </w:p>
    <w:p w14:paraId="661F2CB7" w14:textId="63BE61CC" w:rsidR="00A244BF" w:rsidRPr="00652557" w:rsidRDefault="00A11A4E" w:rsidP="00A244BF">
      <w:pPr>
        <w:pStyle w:val="41"/>
        <w:spacing w:before="120"/>
      </w:pPr>
      <w:r w:rsidRPr="00652557">
        <w:rPr>
          <w:rFonts w:hint="eastAsia"/>
        </w:rPr>
        <w:t>●</w:t>
      </w:r>
      <w:r w:rsidR="00A244BF" w:rsidRPr="00652557">
        <w:rPr>
          <w:rFonts w:hint="eastAsia"/>
        </w:rPr>
        <w:t>避難所運営組織への支援</w:t>
      </w:r>
      <w:r w:rsidRPr="00652557">
        <w:rPr>
          <w:rFonts w:hint="eastAsia"/>
        </w:rPr>
        <w:t>を一層</w:t>
      </w:r>
      <w:r w:rsidR="00A244BF" w:rsidRPr="00652557">
        <w:rPr>
          <w:rFonts w:hint="eastAsia"/>
        </w:rPr>
        <w:t>強化</w:t>
      </w:r>
      <w:r w:rsidRPr="00652557">
        <w:rPr>
          <w:rFonts w:hint="eastAsia"/>
        </w:rPr>
        <w:t>します</w:t>
      </w:r>
    </w:p>
    <w:p w14:paraId="4EAF25EC" w14:textId="3236CEE6" w:rsidR="00586A73" w:rsidRPr="00652557" w:rsidRDefault="00586A73" w:rsidP="00937884">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発災初動期には、人命最優先での対応による人的支援の遅れ、インフラの被災による物的支援の遅れが想定されます。そのため、</w:t>
      </w:r>
      <w:r w:rsidR="004F538F">
        <w:rPr>
          <w:rFonts w:ascii="HG丸ｺﾞｼｯｸM-PRO" w:eastAsia="HG丸ｺﾞｼｯｸM-PRO" w:hAnsi="HG丸ｺﾞｼｯｸM-PRO" w:cs="Times New Roman" w:hint="eastAsia"/>
        </w:rPr>
        <w:t>地域住民</w:t>
      </w:r>
      <w:r w:rsidRPr="00652557">
        <w:rPr>
          <w:rFonts w:ascii="HG丸ｺﾞｼｯｸM-PRO" w:eastAsia="HG丸ｺﾞｼｯｸM-PRO" w:hAnsi="HG丸ｺﾞｼｯｸM-PRO" w:cs="Times New Roman"/>
        </w:rPr>
        <w:t>が協力し合い、地域の力</w:t>
      </w:r>
      <w:r w:rsidRPr="00652557">
        <w:rPr>
          <w:rFonts w:ascii="HG丸ｺﾞｼｯｸM-PRO" w:eastAsia="HG丸ｺﾞｼｯｸM-PRO" w:hAnsi="HG丸ｺﾞｼｯｸM-PRO" w:cs="Times New Roman" w:hint="eastAsia"/>
        </w:rPr>
        <w:t>によって、発災から</w:t>
      </w:r>
      <w:r w:rsidRPr="00652557">
        <w:rPr>
          <w:rFonts w:ascii="HG丸ｺﾞｼｯｸM-PRO" w:eastAsia="HG丸ｺﾞｼｯｸM-PRO" w:hAnsi="HG丸ｺﾞｼｯｸM-PRO" w:cs="Times New Roman"/>
        </w:rPr>
        <w:t>72時間</w:t>
      </w:r>
      <w:r w:rsidR="007643D2" w:rsidRPr="00652557">
        <w:rPr>
          <w:rFonts w:ascii="HG丸ｺﾞｼｯｸM-PRO" w:eastAsia="HG丸ｺﾞｼｯｸM-PRO" w:hAnsi="HG丸ｺﾞｼｯｸM-PRO" w:cs="Times New Roman" w:hint="eastAsia"/>
          <w:vertAlign w:val="superscript"/>
        </w:rPr>
        <w:t>※</w:t>
      </w:r>
      <w:r w:rsidRPr="00652557">
        <w:rPr>
          <w:rFonts w:ascii="HG丸ｺﾞｼｯｸM-PRO" w:eastAsia="HG丸ｺﾞｼｯｸM-PRO" w:hAnsi="HG丸ｺﾞｼｯｸM-PRO" w:cs="Times New Roman" w:hint="eastAsia"/>
        </w:rPr>
        <w:t>を</w:t>
      </w:r>
      <w:r w:rsidRPr="00652557">
        <w:rPr>
          <w:rFonts w:ascii="HG丸ｺﾞｼｯｸM-PRO" w:eastAsia="HG丸ｺﾞｼｯｸM-PRO" w:hAnsi="HG丸ｺﾞｼｯｸM-PRO" w:cs="Times New Roman"/>
        </w:rPr>
        <w:t>乗り切る必要があります。</w:t>
      </w:r>
    </w:p>
    <w:p w14:paraId="1A66E0B8" w14:textId="36378D78" w:rsidR="00A244BF" w:rsidRPr="00652557" w:rsidRDefault="00586A73" w:rsidP="00586A73">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こうしたことから、世田谷区では、震災等の災害が発生した場合の避難所として区立小・中学校等を指定していますが、その開設・運営は、避難者</w:t>
      </w:r>
      <w:r w:rsidR="006E603D">
        <w:rPr>
          <w:rFonts w:ascii="HG丸ｺﾞｼｯｸM-PRO" w:eastAsia="HG丸ｺﾞｼｯｸM-PRO" w:hAnsi="HG丸ｺﾞｼｯｸM-PRO" w:cs="Times New Roman" w:hint="eastAsia"/>
        </w:rPr>
        <w:t>と</w:t>
      </w:r>
      <w:r w:rsidRPr="00652557">
        <w:rPr>
          <w:rFonts w:ascii="HG丸ｺﾞｼｯｸM-PRO" w:eastAsia="HG丸ｺﾞｼｯｸM-PRO" w:hAnsi="HG丸ｺﾞｼｯｸM-PRO" w:cs="Times New Roman" w:hint="eastAsia"/>
        </w:rPr>
        <w:t>避難所運営委員会が協力して「避難所運営組織」</w:t>
      </w:r>
      <w:r w:rsidR="006E603D">
        <w:rPr>
          <w:rFonts w:ascii="HG丸ｺﾞｼｯｸM-PRO" w:eastAsia="HG丸ｺﾞｼｯｸM-PRO" w:hAnsi="HG丸ｺﾞｼｯｸM-PRO" w:cs="Times New Roman" w:hint="eastAsia"/>
        </w:rPr>
        <w:t>を組織し、避難者も参加して</w:t>
      </w:r>
      <w:r w:rsidRPr="00652557">
        <w:rPr>
          <w:rFonts w:ascii="HG丸ｺﾞｼｯｸM-PRO" w:eastAsia="HG丸ｺﾞｼｯｸM-PRO" w:hAnsi="HG丸ｺﾞｼｯｸM-PRO" w:cs="Times New Roman" w:hint="eastAsia"/>
        </w:rPr>
        <w:t>行うこととしています。</w:t>
      </w:r>
    </w:p>
    <w:p w14:paraId="0C8F5FF5" w14:textId="0533B058" w:rsidR="00586A73" w:rsidRPr="00652557" w:rsidRDefault="00586A73" w:rsidP="00586A73">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区は、</w:t>
      </w:r>
      <w:r w:rsidR="006E603D" w:rsidRPr="006D3108">
        <w:rPr>
          <w:rFonts w:ascii="HG丸ｺﾞｼｯｸM-PRO" w:eastAsia="HG丸ｺﾞｼｯｸM-PRO" w:hAnsi="HG丸ｺﾞｼｯｸM-PRO" w:cs="Times New Roman" w:hint="eastAsia"/>
        </w:rPr>
        <w:t>避難所運営組織と協働して</w:t>
      </w:r>
      <w:r w:rsidR="00B13440" w:rsidRPr="004E53DF">
        <w:rPr>
          <w:rFonts w:ascii="HG丸ｺﾞｼｯｸM-PRO" w:eastAsia="HG丸ｺﾞｼｯｸM-PRO" w:hAnsi="HG丸ｺﾞｼｯｸM-PRO" w:cs="Times New Roman" w:hint="eastAsia"/>
        </w:rPr>
        <w:t>避難所</w:t>
      </w:r>
      <w:r w:rsidR="006E603D" w:rsidRPr="004E53DF">
        <w:rPr>
          <w:rFonts w:ascii="HG丸ｺﾞｼｯｸM-PRO" w:eastAsia="HG丸ｺﾞｼｯｸM-PRO" w:hAnsi="HG丸ｺﾞｼｯｸM-PRO" w:cs="Times New Roman" w:hint="eastAsia"/>
        </w:rPr>
        <w:t>の</w:t>
      </w:r>
      <w:r w:rsidR="00B13440" w:rsidRPr="004E53DF">
        <w:rPr>
          <w:rFonts w:ascii="HG丸ｺﾞｼｯｸM-PRO" w:eastAsia="HG丸ｺﾞｼｯｸM-PRO" w:hAnsi="HG丸ｺﾞｼｯｸM-PRO" w:cs="Times New Roman" w:hint="eastAsia"/>
        </w:rPr>
        <w:t>開設</w:t>
      </w:r>
      <w:r w:rsidR="006E603D" w:rsidRPr="006D3108">
        <w:rPr>
          <w:rFonts w:ascii="HG丸ｺﾞｼｯｸM-PRO" w:eastAsia="HG丸ｺﾞｼｯｸM-PRO" w:hAnsi="HG丸ｺﾞｼｯｸM-PRO" w:cs="Times New Roman" w:hint="eastAsia"/>
        </w:rPr>
        <w:t>・運営</w:t>
      </w:r>
      <w:r w:rsidR="00B13440" w:rsidRPr="004E53DF">
        <w:rPr>
          <w:rFonts w:ascii="HG丸ｺﾞｼｯｸM-PRO" w:eastAsia="HG丸ｺﾞｼｯｸM-PRO" w:hAnsi="HG丸ｺﾞｼｯｸM-PRO" w:cs="Times New Roman" w:hint="eastAsia"/>
        </w:rPr>
        <w:t>にあた</w:t>
      </w:r>
      <w:r w:rsidR="006E603D" w:rsidRPr="006D3108">
        <w:rPr>
          <w:rFonts w:ascii="HG丸ｺﾞｼｯｸM-PRO" w:eastAsia="HG丸ｺﾞｼｯｸM-PRO" w:hAnsi="HG丸ｺﾞｼｯｸM-PRO" w:cs="Times New Roman" w:hint="eastAsia"/>
        </w:rPr>
        <w:t>るとともに、</w:t>
      </w:r>
      <w:r w:rsidRPr="00652557">
        <w:rPr>
          <w:rFonts w:ascii="HG丸ｺﾞｼｯｸM-PRO" w:eastAsia="HG丸ｺﾞｼｯｸM-PRO" w:hAnsi="HG丸ｺﾞｼｯｸM-PRO" w:cs="Times New Roman" w:hint="eastAsia"/>
        </w:rPr>
        <w:t>重要な</w:t>
      </w:r>
      <w:r w:rsidR="00B13440" w:rsidRPr="00652557">
        <w:rPr>
          <w:rFonts w:ascii="HG丸ｺﾞｼｯｸM-PRO" w:eastAsia="HG丸ｺﾞｼｯｸM-PRO" w:hAnsi="HG丸ｺﾞｼｯｸM-PRO" w:cs="Times New Roman" w:hint="eastAsia"/>
        </w:rPr>
        <w:t>役割を</w:t>
      </w:r>
      <w:r w:rsidRPr="00652557">
        <w:rPr>
          <w:rFonts w:ascii="HG丸ｺﾞｼｯｸM-PRO" w:eastAsia="HG丸ｺﾞｼｯｸM-PRO" w:hAnsi="HG丸ｺﾞｼｯｸM-PRO" w:cs="Times New Roman" w:hint="eastAsia"/>
        </w:rPr>
        <w:t>担う避難所運営</w:t>
      </w:r>
      <w:r w:rsidR="00A244BF" w:rsidRPr="00652557">
        <w:rPr>
          <w:rFonts w:ascii="HG丸ｺﾞｼｯｸM-PRO" w:eastAsia="HG丸ｺﾞｼｯｸM-PRO" w:hAnsi="HG丸ｺﾞｼｯｸM-PRO" w:cs="Times New Roman" w:hint="eastAsia"/>
        </w:rPr>
        <w:t>組織への支援</w:t>
      </w:r>
      <w:r w:rsidR="006E603D">
        <w:rPr>
          <w:rFonts w:ascii="HG丸ｺﾞｼｯｸM-PRO" w:eastAsia="HG丸ｺﾞｼｯｸM-PRO" w:hAnsi="HG丸ｺﾞｼｯｸM-PRO" w:cs="Times New Roman" w:hint="eastAsia"/>
        </w:rPr>
        <w:t>を</w:t>
      </w:r>
      <w:r w:rsidR="00A244BF" w:rsidRPr="00652557">
        <w:rPr>
          <w:rFonts w:ascii="HG丸ｺﾞｼｯｸM-PRO" w:eastAsia="HG丸ｺﾞｼｯｸM-PRO" w:hAnsi="HG丸ｺﾞｼｯｸM-PRO" w:cs="Times New Roman" w:hint="eastAsia"/>
        </w:rPr>
        <w:t>一層強化</w:t>
      </w:r>
      <w:r w:rsidR="006E603D">
        <w:rPr>
          <w:rFonts w:ascii="HG丸ｺﾞｼｯｸM-PRO" w:eastAsia="HG丸ｺﾞｼｯｸM-PRO" w:hAnsi="HG丸ｺﾞｼｯｸM-PRO" w:cs="Times New Roman" w:hint="eastAsia"/>
        </w:rPr>
        <w:t>し、</w:t>
      </w:r>
      <w:r w:rsidR="00A244BF" w:rsidRPr="00652557">
        <w:rPr>
          <w:rFonts w:ascii="HG丸ｺﾞｼｯｸM-PRO" w:eastAsia="HG丸ｺﾞｼｯｸM-PRO" w:hAnsi="HG丸ｺﾞｼｯｸM-PRO" w:cs="Times New Roman" w:hint="eastAsia"/>
        </w:rPr>
        <w:t>社会情勢などの変化に対応した適切な避難所運営を確かなものとします。また、避難所を運営するにあたって生じる様々な課題に対し、避難所運営マニュアル（標準版）をはじめとするその運用モデルを提示するとともに、</w:t>
      </w:r>
      <w:r w:rsidRPr="00652557">
        <w:rPr>
          <w:rFonts w:ascii="HG丸ｺﾞｼｯｸM-PRO" w:eastAsia="HG丸ｺﾞｼｯｸM-PRO" w:hAnsi="HG丸ｺﾞｼｯｸM-PRO" w:cs="Times New Roman" w:hint="eastAsia"/>
        </w:rPr>
        <w:t>まちづくりセンター、本庁、総合支所が連携して避難所運営訓練を通じて地域の実情に即した運用のサポートなどに取り組みます。</w:t>
      </w:r>
    </w:p>
    <w:p w14:paraId="2CFBF946" w14:textId="57C8E1D5" w:rsidR="007E7C2F" w:rsidRPr="00652557" w:rsidRDefault="004F538F" w:rsidP="007E7C2F">
      <w:pPr>
        <w:widowControl w:val="0"/>
        <w:spacing w:line="360" w:lineRule="exact"/>
        <w:ind w:firstLineChars="100" w:firstLine="240"/>
        <w:jc w:val="both"/>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w:t>
      </w:r>
      <w:r w:rsidRPr="004F538F">
        <w:rPr>
          <w:rFonts w:ascii="HG丸ｺﾞｼｯｸM-PRO" w:eastAsia="HG丸ｺﾞｼｯｸM-PRO" w:hAnsi="HG丸ｺﾞｼｯｸM-PRO" w:cs="Times New Roman" w:hint="eastAsia"/>
        </w:rPr>
        <w:t>発災時から７２時間経過すると生存率が低下する傾向</w:t>
      </w:r>
      <w:r>
        <w:rPr>
          <w:rFonts w:ascii="HG丸ｺﾞｼｯｸM-PRO" w:eastAsia="HG丸ｺﾞｼｯｸM-PRO" w:hAnsi="HG丸ｺﾞｼｯｸM-PRO" w:cs="Times New Roman" w:hint="eastAsia"/>
        </w:rPr>
        <w:t>にあります。</w:t>
      </w:r>
    </w:p>
    <w:p w14:paraId="25FBEC8F" w14:textId="5181DB0F" w:rsidR="00586A73" w:rsidRPr="00652557" w:rsidRDefault="00A11A4E" w:rsidP="00A11A4E">
      <w:pPr>
        <w:pStyle w:val="41"/>
        <w:spacing w:before="120"/>
        <w:ind w:left="241" w:hangingChars="100" w:hanging="241"/>
      </w:pPr>
      <w:r w:rsidRPr="00652557">
        <w:rPr>
          <w:rFonts w:hint="eastAsia"/>
        </w:rPr>
        <w:t>●</w:t>
      </w:r>
      <w:r w:rsidR="00F8354C" w:rsidRPr="00652557">
        <w:rPr>
          <w:rFonts w:hint="eastAsia"/>
        </w:rPr>
        <w:t>避難所の</w:t>
      </w:r>
      <w:r w:rsidR="00A67289" w:rsidRPr="00652557">
        <w:rPr>
          <w:rFonts w:hint="eastAsia"/>
        </w:rPr>
        <w:t>密集状態の回避に取り組むとともに</w:t>
      </w:r>
      <w:r w:rsidR="00F8354C" w:rsidRPr="00652557">
        <w:rPr>
          <w:rFonts w:hint="eastAsia"/>
        </w:rPr>
        <w:t>、</w:t>
      </w:r>
      <w:r w:rsidR="00A67289" w:rsidRPr="00652557">
        <w:rPr>
          <w:rFonts w:hint="eastAsia"/>
        </w:rPr>
        <w:t>関係機関、関係者、地域の</w:t>
      </w:r>
      <w:r w:rsidR="00FA57D6" w:rsidRPr="00652557">
        <w:rPr>
          <w:rFonts w:hint="eastAsia"/>
        </w:rPr>
        <w:t>方々</w:t>
      </w:r>
      <w:r w:rsidR="00A67289" w:rsidRPr="00652557">
        <w:rPr>
          <w:rFonts w:hint="eastAsia"/>
        </w:rPr>
        <w:t>による避難所運営への参加の輪を広げていきます</w:t>
      </w:r>
    </w:p>
    <w:p w14:paraId="10403214" w14:textId="4EAA578B" w:rsidR="00F344C2" w:rsidRPr="00652557" w:rsidRDefault="005639E4" w:rsidP="00DC5C58">
      <w:pPr>
        <w:widowControl w:val="0"/>
        <w:spacing w:beforeLines="50" w:before="120" w:line="360" w:lineRule="exact"/>
        <w:ind w:firstLineChars="100" w:firstLine="240"/>
        <w:jc w:val="both"/>
        <w:rPr>
          <w:rFonts w:ascii="HG丸ｺﾞｼｯｸM-PRO" w:eastAsia="HG丸ｺﾞｼｯｸM-PRO" w:hAnsi="HG丸ｺﾞｼｯｸM-PRO" w:cs="Times New Roman"/>
          <w:b/>
          <w:sz w:val="32"/>
          <w:szCs w:val="32"/>
        </w:rPr>
      </w:pPr>
      <w:r w:rsidRPr="00652557">
        <w:rPr>
          <w:rFonts w:ascii="HG丸ｺﾞｼｯｸM-PRO" w:eastAsia="HG丸ｺﾞｼｯｸM-PRO" w:hAnsi="HG丸ｺﾞｼｯｸM-PRO" w:cs="Times New Roman" w:hint="eastAsia"/>
        </w:rPr>
        <w:t>多くの区民が被災する中で、たとえわずかでも</w:t>
      </w:r>
      <w:r w:rsidR="00F344C2" w:rsidRPr="00652557">
        <w:rPr>
          <w:rFonts w:ascii="HG丸ｺﾞｼｯｸM-PRO" w:eastAsia="HG丸ｺﾞｼｯｸM-PRO" w:hAnsi="HG丸ｺﾞｼｯｸM-PRO" w:cs="Times New Roman" w:hint="eastAsia"/>
        </w:rPr>
        <w:t>誰かとお話をすることで安心をしたい、ひとりではないことを確かめたいと思う方もいます。</w:t>
      </w:r>
      <w:r w:rsidR="00197E16" w:rsidRPr="00652557">
        <w:rPr>
          <w:rFonts w:ascii="HG丸ｺﾞｼｯｸM-PRO" w:eastAsia="HG丸ｺﾞｼｯｸM-PRO" w:hAnsi="HG丸ｺﾞｼｯｸM-PRO" w:cs="Times New Roman" w:hint="eastAsia"/>
        </w:rPr>
        <w:t>また、困ったことがあるけれどもどうしていいかわからない、どこに助けを求めたらよいかわからないという方々もいます。</w:t>
      </w:r>
    </w:p>
    <w:p w14:paraId="09CDE5F6" w14:textId="21367B3D" w:rsidR="00F344C2" w:rsidRPr="00652557" w:rsidRDefault="00F344C2" w:rsidP="00652E9B">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避難所は、</w:t>
      </w:r>
      <w:r w:rsidR="00487934" w:rsidRPr="00652557">
        <w:rPr>
          <w:rFonts w:ascii="HG丸ｺﾞｼｯｸM-PRO" w:eastAsia="HG丸ｺﾞｼｯｸM-PRO" w:hAnsi="HG丸ｺﾞｼｯｸM-PRO" w:cs="Times New Roman" w:hint="eastAsia"/>
        </w:rPr>
        <w:t>火災や家屋の倒壊により自宅での居住継続が困難な場合、または二次災害を受ける可能性のある場合に一時的に受け入れ、保護するための施設</w:t>
      </w:r>
      <w:r w:rsidR="00E27148" w:rsidRPr="00652557">
        <w:rPr>
          <w:rFonts w:ascii="HG丸ｺﾞｼｯｸM-PRO" w:eastAsia="HG丸ｺﾞｼｯｸM-PRO" w:hAnsi="HG丸ｺﾞｼｯｸM-PRO" w:cs="Times New Roman" w:hint="eastAsia"/>
        </w:rPr>
        <w:t>として機能するとともに、支援や人とのつながりを求める</w:t>
      </w:r>
      <w:r w:rsidRPr="00652557">
        <w:rPr>
          <w:rFonts w:ascii="HG丸ｺﾞｼｯｸM-PRO" w:eastAsia="HG丸ｺﾞｼｯｸM-PRO" w:hAnsi="HG丸ｺﾞｼｯｸM-PRO" w:cs="Times New Roman" w:hint="eastAsia"/>
        </w:rPr>
        <w:t>方々</w:t>
      </w:r>
      <w:r w:rsidR="00CD5F41" w:rsidRPr="00652557">
        <w:rPr>
          <w:rFonts w:ascii="HG丸ｺﾞｼｯｸM-PRO" w:eastAsia="HG丸ｺﾞｼｯｸM-PRO" w:hAnsi="HG丸ｺﾞｼｯｸM-PRO" w:cs="Times New Roman" w:hint="eastAsia"/>
        </w:rPr>
        <w:t>が</w:t>
      </w:r>
      <w:r w:rsidRPr="00652557">
        <w:rPr>
          <w:rFonts w:ascii="HG丸ｺﾞｼｯｸM-PRO" w:eastAsia="HG丸ｺﾞｼｯｸM-PRO" w:hAnsi="HG丸ｺﾞｼｯｸM-PRO" w:cs="Times New Roman" w:hint="eastAsia"/>
        </w:rPr>
        <w:t>ひととき集</w:t>
      </w:r>
      <w:r w:rsidR="00E27148" w:rsidRPr="00652557">
        <w:rPr>
          <w:rFonts w:ascii="HG丸ｺﾞｼｯｸM-PRO" w:eastAsia="HG丸ｺﾞｼｯｸM-PRO" w:hAnsi="HG丸ｺﾞｼｯｸM-PRO" w:cs="Times New Roman" w:hint="eastAsia"/>
        </w:rPr>
        <w:t>い</w:t>
      </w:r>
      <w:r w:rsidRPr="00652557">
        <w:rPr>
          <w:rFonts w:ascii="HG丸ｺﾞｼｯｸM-PRO" w:eastAsia="HG丸ｺﾞｼｯｸM-PRO" w:hAnsi="HG丸ｺﾞｼｯｸM-PRO" w:cs="Times New Roman" w:hint="eastAsia"/>
        </w:rPr>
        <w:t>、必要な支援につな</w:t>
      </w:r>
      <w:r w:rsidR="00E27148" w:rsidRPr="00652557">
        <w:rPr>
          <w:rFonts w:ascii="HG丸ｺﾞｼｯｸM-PRO" w:eastAsia="HG丸ｺﾞｼｯｸM-PRO" w:hAnsi="HG丸ｺﾞｼｯｸM-PRO" w:cs="Times New Roman" w:hint="eastAsia"/>
        </w:rPr>
        <w:t>げていく</w:t>
      </w:r>
      <w:r w:rsidRPr="00652557">
        <w:rPr>
          <w:rFonts w:ascii="HG丸ｺﾞｼｯｸM-PRO" w:eastAsia="HG丸ｺﾞｼｯｸM-PRO" w:hAnsi="HG丸ｺﾞｼｯｸM-PRO" w:cs="Times New Roman" w:hint="eastAsia"/>
        </w:rPr>
        <w:t>場と</w:t>
      </w:r>
      <w:r w:rsidR="00197E16" w:rsidRPr="00652557">
        <w:rPr>
          <w:rFonts w:ascii="HG丸ｺﾞｼｯｸM-PRO" w:eastAsia="HG丸ｺﾞｼｯｸM-PRO" w:hAnsi="HG丸ｺﾞｼｯｸM-PRO" w:cs="Times New Roman" w:hint="eastAsia"/>
        </w:rPr>
        <w:t>な</w:t>
      </w:r>
      <w:r w:rsidR="00FC0DB9" w:rsidRPr="00652557">
        <w:rPr>
          <w:rFonts w:ascii="HG丸ｺﾞｼｯｸM-PRO" w:eastAsia="HG丸ｺﾞｼｯｸM-PRO" w:hAnsi="HG丸ｺﾞｼｯｸM-PRO" w:cs="Times New Roman" w:hint="eastAsia"/>
        </w:rPr>
        <w:t>ることが期待されています。</w:t>
      </w:r>
    </w:p>
    <w:p w14:paraId="60A7DF0C" w14:textId="37A4B5EF" w:rsidR="00F8354C" w:rsidRPr="00652557" w:rsidRDefault="00DC5C58" w:rsidP="00E74DC5">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その</w:t>
      </w:r>
      <w:r w:rsidR="00F344C2" w:rsidRPr="00652557">
        <w:rPr>
          <w:rFonts w:ascii="HG丸ｺﾞｼｯｸM-PRO" w:eastAsia="HG丸ｺﾞｼｯｸM-PRO" w:hAnsi="HG丸ｺﾞｼｯｸM-PRO" w:cs="Times New Roman" w:hint="eastAsia"/>
        </w:rPr>
        <w:t>ためには、</w:t>
      </w:r>
      <w:r w:rsidR="00E74DC5" w:rsidRPr="00652557">
        <w:rPr>
          <w:rFonts w:ascii="HG丸ｺﾞｼｯｸM-PRO" w:eastAsia="HG丸ｺﾞｼｯｸM-PRO" w:hAnsi="HG丸ｺﾞｼｯｸM-PRO" w:cs="Times New Roman" w:hint="eastAsia"/>
        </w:rPr>
        <w:t>余裕を持った適切な</w:t>
      </w:r>
      <w:r w:rsidR="00B13440" w:rsidRPr="00652557">
        <w:rPr>
          <w:rFonts w:ascii="HG丸ｺﾞｼｯｸM-PRO" w:eastAsia="HG丸ｺﾞｼｯｸM-PRO" w:hAnsi="HG丸ｺﾞｼｯｸM-PRO" w:cs="Times New Roman" w:hint="eastAsia"/>
        </w:rPr>
        <w:t>避難所運営</w:t>
      </w:r>
      <w:r w:rsidR="00E74DC5" w:rsidRPr="00652557">
        <w:rPr>
          <w:rFonts w:ascii="HG丸ｺﾞｼｯｸM-PRO" w:eastAsia="HG丸ｺﾞｼｯｸM-PRO" w:hAnsi="HG丸ｺﾞｼｯｸM-PRO" w:cs="Times New Roman" w:hint="eastAsia"/>
        </w:rPr>
        <w:t>ができるよう</w:t>
      </w:r>
      <w:r w:rsidR="00A11A4E" w:rsidRPr="00652557">
        <w:rPr>
          <w:rFonts w:ascii="HG丸ｺﾞｼｯｸM-PRO" w:eastAsia="HG丸ｺﾞｼｯｸM-PRO" w:hAnsi="HG丸ｺﾞｼｯｸM-PRO" w:cs="Times New Roman" w:hint="eastAsia"/>
        </w:rPr>
        <w:t>密集状態の回避に取り組むとともに、</w:t>
      </w:r>
      <w:r w:rsidR="009227C2" w:rsidRPr="00652557">
        <w:rPr>
          <w:rFonts w:ascii="HG丸ｺﾞｼｯｸM-PRO" w:eastAsia="HG丸ｺﾞｼｯｸM-PRO" w:hAnsi="HG丸ｺﾞｼｯｸM-PRO" w:cs="Times New Roman" w:hint="eastAsia"/>
        </w:rPr>
        <w:t>共助としての</w:t>
      </w:r>
      <w:r w:rsidR="00A11A4E" w:rsidRPr="00652557">
        <w:rPr>
          <w:rFonts w:ascii="HG丸ｺﾞｼｯｸM-PRO" w:eastAsia="HG丸ｺﾞｼｯｸM-PRO" w:hAnsi="HG丸ｺﾞｼｯｸM-PRO" w:cs="Times New Roman" w:hint="eastAsia"/>
        </w:rPr>
        <w:t>在宅避難者支援を担う</w:t>
      </w:r>
      <w:r w:rsidR="00E74DC5" w:rsidRPr="00652557">
        <w:rPr>
          <w:rFonts w:ascii="HG丸ｺﾞｼｯｸM-PRO" w:eastAsia="HG丸ｺﾞｼｯｸM-PRO" w:hAnsi="HG丸ｺﾞｼｯｸM-PRO" w:cs="Times New Roman" w:hint="eastAsia"/>
        </w:rPr>
        <w:t>多くの関係機関、関係者、そして地域の</w:t>
      </w:r>
      <w:r w:rsidR="00B13440" w:rsidRPr="00652557">
        <w:rPr>
          <w:rFonts w:ascii="HG丸ｺﾞｼｯｸM-PRO" w:eastAsia="HG丸ｺﾞｼｯｸM-PRO" w:hAnsi="HG丸ｺﾞｼｯｸM-PRO" w:cs="Times New Roman" w:hint="eastAsia"/>
        </w:rPr>
        <w:t>方々の</w:t>
      </w:r>
      <w:r w:rsidR="00A11A4E" w:rsidRPr="00652557">
        <w:rPr>
          <w:rFonts w:ascii="HG丸ｺﾞｼｯｸM-PRO" w:eastAsia="HG丸ｺﾞｼｯｸM-PRO" w:hAnsi="HG丸ｺﾞｼｯｸM-PRO" w:cs="Times New Roman" w:hint="eastAsia"/>
        </w:rPr>
        <w:t>避難所運営への参加の</w:t>
      </w:r>
      <w:r w:rsidR="00E74DC5" w:rsidRPr="00652557">
        <w:rPr>
          <w:rFonts w:ascii="HG丸ｺﾞｼｯｸM-PRO" w:eastAsia="HG丸ｺﾞｼｯｸM-PRO" w:hAnsi="HG丸ｺﾞｼｯｸM-PRO" w:cs="Times New Roman" w:hint="eastAsia"/>
        </w:rPr>
        <w:t>輪を広げていく必要があります。</w:t>
      </w:r>
    </w:p>
    <w:p w14:paraId="10BAC741" w14:textId="343B0285" w:rsidR="007B317D" w:rsidRPr="00652557" w:rsidRDefault="007B317D" w:rsidP="00652E9B">
      <w:pPr>
        <w:widowControl w:val="0"/>
        <w:spacing w:beforeLines="50" w:before="120" w:line="360" w:lineRule="exact"/>
        <w:ind w:firstLineChars="100" w:firstLine="240"/>
        <w:jc w:val="both"/>
        <w:rPr>
          <w:rFonts w:ascii="HG丸ｺﾞｼｯｸM-PRO" w:eastAsia="HG丸ｺﾞｼｯｸM-PRO" w:hAnsi="HG丸ｺﾞｼｯｸM-PRO" w:cs="Times New Roman"/>
        </w:rPr>
      </w:pPr>
      <w:r w:rsidRPr="00652557">
        <w:rPr>
          <w:noProof/>
        </w:rPr>
        <w:drawing>
          <wp:anchor distT="0" distB="0" distL="114300" distR="114300" simplePos="0" relativeHeight="252097024" behindDoc="0" locked="0" layoutInCell="1" allowOverlap="1" wp14:anchorId="113EC789" wp14:editId="73EEE113">
            <wp:simplePos x="0" y="0"/>
            <wp:positionH relativeFrom="margin">
              <wp:posOffset>4669888</wp:posOffset>
            </wp:positionH>
            <wp:positionV relativeFrom="paragraph">
              <wp:posOffset>1373798</wp:posOffset>
            </wp:positionV>
            <wp:extent cx="1475740" cy="1184275"/>
            <wp:effectExtent l="0" t="0" r="0" b="0"/>
            <wp:wrapNone/>
            <wp:docPr id="2980" name="図 2980" descr="BS06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S06_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75740" cy="118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74DC5" w:rsidRPr="00652557">
        <w:rPr>
          <w:rFonts w:ascii="HG丸ｺﾞｼｯｸM-PRO" w:eastAsia="HG丸ｺﾞｼｯｸM-PRO" w:hAnsi="HG丸ｺﾞｼｯｸM-PRO" w:cs="Times New Roman" w:hint="eastAsia"/>
        </w:rPr>
        <w:t>区は、ボランティア・ＮＰＯによる避難所運営支援や、避難者自身による避難所運営への参加促進に向け、必要となる体制作りやルールの整備状況を踏まえて、その実効性を高めるため、まちづくりセンター、本庁、総合支所が連携して助け合いの意識の向上や防災活動への参加促進のための広報活動に取り組</w:t>
      </w:r>
      <w:r w:rsidR="00F8354C" w:rsidRPr="00652557">
        <w:rPr>
          <w:rFonts w:ascii="HG丸ｺﾞｼｯｸM-PRO" w:eastAsia="HG丸ｺﾞｼｯｸM-PRO" w:hAnsi="HG丸ｺﾞｼｯｸM-PRO" w:cs="Times New Roman" w:hint="eastAsia"/>
        </w:rPr>
        <w:t>んでいきます</w:t>
      </w:r>
      <w:r w:rsidR="00E74DC5" w:rsidRPr="00652557">
        <w:rPr>
          <w:rFonts w:ascii="HG丸ｺﾞｼｯｸM-PRO" w:eastAsia="HG丸ｺﾞｼｯｸM-PRO" w:hAnsi="HG丸ｺﾞｼｯｸM-PRO" w:cs="Times New Roman" w:hint="eastAsia"/>
        </w:rPr>
        <w:t>。</w:t>
      </w:r>
      <w:r w:rsidR="00F8354C" w:rsidRPr="00652557">
        <w:rPr>
          <w:rFonts w:ascii="HG丸ｺﾞｼｯｸM-PRO" w:eastAsia="HG丸ｺﾞｼｯｸM-PRO" w:hAnsi="HG丸ｺﾞｼｯｸM-PRO" w:cs="Times New Roman" w:hint="eastAsia"/>
        </w:rPr>
        <w:t>また、被災者支援の基盤である</w:t>
      </w:r>
      <w:r w:rsidR="009227C2" w:rsidRPr="00652557">
        <w:rPr>
          <w:rFonts w:ascii="HG丸ｺﾞｼｯｸM-PRO" w:eastAsia="HG丸ｺﾞｼｯｸM-PRO" w:hAnsi="HG丸ｺﾞｼｯｸM-PRO" w:cs="Times New Roman" w:hint="eastAsia"/>
        </w:rPr>
        <w:t>公助としての</w:t>
      </w:r>
      <w:r w:rsidR="00E27148" w:rsidRPr="00652557">
        <w:rPr>
          <w:rFonts w:ascii="HG丸ｺﾞｼｯｸM-PRO" w:eastAsia="HG丸ｺﾞｼｯｸM-PRO" w:hAnsi="HG丸ｺﾞｼｯｸM-PRO" w:cs="Times New Roman" w:hint="eastAsia"/>
        </w:rPr>
        <w:t>在宅避難者支援の充実</w:t>
      </w:r>
      <w:r w:rsidR="00F8354C" w:rsidRPr="00652557">
        <w:rPr>
          <w:rFonts w:ascii="HG丸ｺﾞｼｯｸM-PRO" w:eastAsia="HG丸ｺﾞｼｯｸM-PRO" w:hAnsi="HG丸ｺﾞｼｯｸM-PRO" w:cs="Times New Roman" w:hint="eastAsia"/>
        </w:rPr>
        <w:t>、</w:t>
      </w:r>
      <w:r w:rsidR="00E27148" w:rsidRPr="00652557">
        <w:rPr>
          <w:rFonts w:ascii="HG丸ｺﾞｼｯｸM-PRO" w:eastAsia="HG丸ｺﾞｼｯｸM-PRO" w:hAnsi="HG丸ｺﾞｼｯｸM-PRO" w:cs="Times New Roman" w:hint="eastAsia"/>
        </w:rPr>
        <w:t>地域防災力の向上、</w:t>
      </w:r>
      <w:r w:rsidR="00CD5F41" w:rsidRPr="00652557">
        <w:rPr>
          <w:rFonts w:ascii="HG丸ｺﾞｼｯｸM-PRO" w:eastAsia="HG丸ｺﾞｼｯｸM-PRO" w:hAnsi="HG丸ｺﾞｼｯｸM-PRO" w:cs="Times New Roman" w:hint="eastAsia"/>
        </w:rPr>
        <w:t>関係機関等との協力体制の</w:t>
      </w:r>
      <w:r w:rsidR="00E27148" w:rsidRPr="00652557">
        <w:rPr>
          <w:rFonts w:ascii="HG丸ｺﾞｼｯｸM-PRO" w:eastAsia="HG丸ｺﾞｼｯｸM-PRO" w:hAnsi="HG丸ｺﾞｼｯｸM-PRO" w:cs="Times New Roman" w:hint="eastAsia"/>
        </w:rPr>
        <w:t>整備・強化など</w:t>
      </w:r>
      <w:r w:rsidR="00CD5F41" w:rsidRPr="00652557">
        <w:rPr>
          <w:rFonts w:ascii="HG丸ｺﾞｼｯｸM-PRO" w:eastAsia="HG丸ｺﾞｼｯｸM-PRO" w:hAnsi="HG丸ｺﾞｼｯｸM-PRO" w:cs="Times New Roman" w:hint="eastAsia"/>
        </w:rPr>
        <w:t>に</w:t>
      </w:r>
      <w:r w:rsidR="00F8354C" w:rsidRPr="00652557">
        <w:rPr>
          <w:rFonts w:ascii="HG丸ｺﾞｼｯｸM-PRO" w:eastAsia="HG丸ｺﾞｼｯｸM-PRO" w:hAnsi="HG丸ｺﾞｼｯｸM-PRO" w:cs="Times New Roman" w:hint="eastAsia"/>
        </w:rPr>
        <w:t>広く</w:t>
      </w:r>
      <w:r w:rsidR="00CD5F41" w:rsidRPr="00652557">
        <w:rPr>
          <w:rFonts w:ascii="HG丸ｺﾞｼｯｸM-PRO" w:eastAsia="HG丸ｺﾞｼｯｸM-PRO" w:hAnsi="HG丸ｺﾞｼｯｸM-PRO" w:cs="Times New Roman" w:hint="eastAsia"/>
        </w:rPr>
        <w:t>取り組んでいきます。</w:t>
      </w:r>
    </w:p>
    <w:p w14:paraId="38E9B518" w14:textId="33BD058D" w:rsidR="007B317D" w:rsidRPr="00652557" w:rsidRDefault="007B317D">
      <w:pPr>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rPr>
        <w:br w:type="page"/>
      </w:r>
    </w:p>
    <w:p w14:paraId="0C7CE068" w14:textId="77777777" w:rsidR="00E914CF" w:rsidRPr="00652557" w:rsidRDefault="00E914CF" w:rsidP="005639E4">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lastRenderedPageBreak/>
        <w:t>※１　災害対策基本法</w:t>
      </w:r>
      <w:r w:rsidR="00ED58C4" w:rsidRPr="00652557">
        <w:rPr>
          <w:rFonts w:ascii="HG丸ｺﾞｼｯｸM-PRO" w:eastAsia="HG丸ｺﾞｼｯｸM-PRO" w:hAnsi="HG丸ｺﾞｼｯｸM-PRO" w:cs="Times New Roman" w:hint="eastAsia"/>
        </w:rPr>
        <w:t>（抄）</w:t>
      </w:r>
    </w:p>
    <w:p w14:paraId="2DB9BAF1" w14:textId="77777777" w:rsidR="004F29C4" w:rsidRPr="00652557" w:rsidRDefault="00EB140D" w:rsidP="005639E4">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noProof/>
        </w:rPr>
        <mc:AlternateContent>
          <mc:Choice Requires="wps">
            <w:drawing>
              <wp:anchor distT="0" distB="0" distL="114300" distR="114300" simplePos="0" relativeHeight="251637248" behindDoc="0" locked="0" layoutInCell="1" allowOverlap="1" wp14:anchorId="253578EE" wp14:editId="3F547F9B">
                <wp:simplePos x="0" y="0"/>
                <wp:positionH relativeFrom="margin">
                  <wp:align>right</wp:align>
                </wp:positionH>
                <wp:positionV relativeFrom="paragraph">
                  <wp:posOffset>12700</wp:posOffset>
                </wp:positionV>
                <wp:extent cx="6104255" cy="1381125"/>
                <wp:effectExtent l="0" t="0" r="10795" b="28575"/>
                <wp:wrapNone/>
                <wp:docPr id="40" name="テキスト ボックス 40"/>
                <wp:cNvGraphicFramePr/>
                <a:graphic xmlns:a="http://schemas.openxmlformats.org/drawingml/2006/main">
                  <a:graphicData uri="http://schemas.microsoft.com/office/word/2010/wordprocessingShape">
                    <wps:wsp>
                      <wps:cNvSpPr txBox="1"/>
                      <wps:spPr>
                        <a:xfrm>
                          <a:off x="0" y="0"/>
                          <a:ext cx="6104255" cy="1381125"/>
                        </a:xfrm>
                        <a:prstGeom prst="rect">
                          <a:avLst/>
                        </a:prstGeom>
                        <a:solidFill>
                          <a:sysClr val="window" lastClr="FFFFFF"/>
                        </a:solidFill>
                        <a:ln w="6350">
                          <a:solidFill>
                            <a:prstClr val="black"/>
                          </a:solidFill>
                        </a:ln>
                      </wps:spPr>
                      <wps:txbx>
                        <w:txbxContent>
                          <w:p w14:paraId="7B75A6E9"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（避難所における生活環境の整備等）</w:t>
                            </w:r>
                          </w:p>
                          <w:p w14:paraId="6B912690" w14:textId="285453B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第八十六条の六　災害応急対策責任者は、災害が発生したときは、法令又は防災計画の定めるところにより、遅滞なく、避難所を供与するとともに、当該避難所に係る必要な安全性及び良好な居住性の確保、当該避難所における</w:t>
                            </w:r>
                            <w:r>
                              <w:rPr>
                                <w:rFonts w:ascii="HG丸ｺﾞｼｯｸM-PRO" w:eastAsia="HG丸ｺﾞｼｯｸM-PRO" w:hAnsi="HG丸ｺﾞｼｯｸM-PRO" w:cs="Times New Roman" w:hint="eastAsia"/>
                              </w:rPr>
                              <w:t>食料</w:t>
                            </w:r>
                            <w:r w:rsidRPr="007E7C2F">
                              <w:rPr>
                                <w:rFonts w:ascii="HG丸ｺﾞｼｯｸM-PRO" w:eastAsia="HG丸ｺﾞｼｯｸM-PRO" w:hAnsi="HG丸ｺﾞｼｯｸM-PRO" w:cs="Times New Roman" w:hint="eastAsia"/>
                              </w:rPr>
                              <w:t>、衣料、医薬品その他の生活関連物資の配布及び保健医療サービスの提供その他避難所に滞在する被災者の生活環境の整備に必要な措置を講ずるよう努めなければならない。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578EE" id="_x0000_t202" coordsize="21600,21600" o:spt="202" path="m,l,21600r21600,l21600,xe">
                <v:stroke joinstyle="miter"/>
                <v:path gradientshapeok="t" o:connecttype="rect"/>
              </v:shapetype>
              <v:shape id="テキスト ボックス 40" o:spid="_x0000_s1028" type="#_x0000_t202" style="position:absolute;left:0;text-align:left;margin-left:429.45pt;margin-top:1pt;width:480.65pt;height:108.75pt;z-index:25163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" fillcolor="window" strokeweight=".5pt">
                <v:textbox>
                  <w:txbxContent>
                    <w:p w14:paraId="7B75A6E9"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（避難所における生活環境の整備等）</w:t>
                      </w:r>
                    </w:p>
                    <w:p w14:paraId="6B912690" w14:textId="285453B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第八十六条の六　災害応急対策責任者は、災害が発生したときは、法令又は防災計画の定めるところにより、遅滞なく、避難所を供与するとともに、当該避難所に係る必要な安全性及び良好な居住性の確保、当該避難所における</w:t>
                      </w:r>
                      <w:r>
                        <w:rPr>
                          <w:rFonts w:ascii="HG丸ｺﾞｼｯｸM-PRO" w:eastAsia="HG丸ｺﾞｼｯｸM-PRO" w:hAnsi="HG丸ｺﾞｼｯｸM-PRO" w:cs="Times New Roman" w:hint="eastAsia"/>
                        </w:rPr>
                        <w:t>食料</w:t>
                      </w:r>
                      <w:r w:rsidRPr="007E7C2F">
                        <w:rPr>
                          <w:rFonts w:ascii="HG丸ｺﾞｼｯｸM-PRO" w:eastAsia="HG丸ｺﾞｼｯｸM-PRO" w:hAnsi="HG丸ｺﾞｼｯｸM-PRO" w:cs="Times New Roman" w:hint="eastAsia"/>
                        </w:rPr>
                        <w:t>、衣料、医薬品その他の生活関連物資の配布及び保健医療サービスの提供その他避難所に滞在する被災者の生活環境の整備に必要な措置を講ずるよう努めなければならない。</w:t>
                      </w:r>
                    </w:p>
                  </w:txbxContent>
                </v:textbox>
                <w10:wrap anchorx="margin"/>
              </v:shape>
            </w:pict>
          </mc:Fallback>
        </mc:AlternateContent>
      </w:r>
    </w:p>
    <w:p w14:paraId="49457C21"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09B7C9E5"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6AC909BD"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3D8796AA"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15ABCD1B" w14:textId="4D36ABFA"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45706D90" w14:textId="3DB3304D" w:rsidR="00652E9B" w:rsidRPr="00652557" w:rsidRDefault="00652E9B" w:rsidP="005639E4">
      <w:pPr>
        <w:widowControl w:val="0"/>
        <w:spacing w:line="0" w:lineRule="atLeast"/>
        <w:jc w:val="both"/>
        <w:rPr>
          <w:rFonts w:ascii="HG丸ｺﾞｼｯｸM-PRO" w:eastAsia="HG丸ｺﾞｼｯｸM-PRO" w:hAnsi="HG丸ｺﾞｼｯｸM-PRO" w:cs="Times New Roman"/>
        </w:rPr>
      </w:pPr>
    </w:p>
    <w:p w14:paraId="1E50DBD5" w14:textId="01EB5CD7" w:rsidR="00652E9B" w:rsidRPr="00652557" w:rsidRDefault="00652E9B" w:rsidP="005639E4">
      <w:pPr>
        <w:widowControl w:val="0"/>
        <w:spacing w:line="0" w:lineRule="atLeast"/>
        <w:jc w:val="both"/>
        <w:rPr>
          <w:rFonts w:ascii="HG丸ｺﾞｼｯｸM-PRO" w:eastAsia="HG丸ｺﾞｼｯｸM-PRO" w:hAnsi="HG丸ｺﾞｼｯｸM-PRO" w:cs="Times New Roman"/>
        </w:rPr>
      </w:pPr>
    </w:p>
    <w:p w14:paraId="39204190" w14:textId="77777777" w:rsidR="00D4122F" w:rsidRPr="00652557" w:rsidRDefault="00ED58C4" w:rsidP="005639E4">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※２　災害対策基本法（抄）</w:t>
      </w:r>
    </w:p>
    <w:p w14:paraId="25800F80"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noProof/>
        </w:rPr>
        <mc:AlternateContent>
          <mc:Choice Requires="wps">
            <w:drawing>
              <wp:anchor distT="0" distB="0" distL="114300" distR="114300" simplePos="0" relativeHeight="251638272" behindDoc="0" locked="0" layoutInCell="1" allowOverlap="1" wp14:anchorId="65DB3F0D" wp14:editId="46CF9DCC">
                <wp:simplePos x="0" y="0"/>
                <wp:positionH relativeFrom="margin">
                  <wp:posOffset>68580</wp:posOffset>
                </wp:positionH>
                <wp:positionV relativeFrom="paragraph">
                  <wp:posOffset>24765</wp:posOffset>
                </wp:positionV>
                <wp:extent cx="6116386" cy="1104900"/>
                <wp:effectExtent l="0" t="0" r="17780" b="19050"/>
                <wp:wrapNone/>
                <wp:docPr id="42" name="テキスト ボックス 42"/>
                <wp:cNvGraphicFramePr/>
                <a:graphic xmlns:a="http://schemas.openxmlformats.org/drawingml/2006/main">
                  <a:graphicData uri="http://schemas.microsoft.com/office/word/2010/wordprocessingShape">
                    <wps:wsp>
                      <wps:cNvSpPr txBox="1"/>
                      <wps:spPr>
                        <a:xfrm>
                          <a:off x="0" y="0"/>
                          <a:ext cx="6116386" cy="1104900"/>
                        </a:xfrm>
                        <a:prstGeom prst="rect">
                          <a:avLst/>
                        </a:prstGeom>
                        <a:solidFill>
                          <a:sysClr val="window" lastClr="FFFFFF"/>
                        </a:solidFill>
                        <a:ln w="6350">
                          <a:solidFill>
                            <a:prstClr val="black"/>
                          </a:solidFill>
                        </a:ln>
                      </wps:spPr>
                      <wps:txbx>
                        <w:txbxContent>
                          <w:p w14:paraId="0D9F56E1"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（避難所以外の場所に滞在する被災者についての配慮）</w:t>
                            </w:r>
                          </w:p>
                          <w:p w14:paraId="34D4B820"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第八十六条の七　災害応急対策責任者は、やむを得ない理由により避難所に滞在することができない被災者に対しても、必要な生活関連物資の配布、保健医療サービスの提供、情報の提供その他これらの者の生活環境の整備に必要な措置を講ずるよう努めなければ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B3F0D" id="テキスト ボックス 42" o:spid="_x0000_s1029" type="#_x0000_t202" style="position:absolute;left:0;text-align:left;margin-left:5.4pt;margin-top:1.95pt;width:481.6pt;height:87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" fillcolor="window" strokeweight=".5pt">
                <v:textbox>
                  <w:txbxContent>
                    <w:p w14:paraId="0D9F56E1"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（避難所以外の場所に滞在する被災者についての配慮）</w:t>
                      </w:r>
                    </w:p>
                    <w:p w14:paraId="34D4B820"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第八十六条の七　災害応急対策責任者は、やむを得ない理由により避難所に滞在することができない被災者に対しても、必要な生活関連物資の配布、保健医療サービスの提供、情報の提供その他これらの者の生活環境の整備に必要な措置を講ずるよう努めなければならない。</w:t>
                      </w:r>
                    </w:p>
                  </w:txbxContent>
                </v:textbox>
                <w10:wrap anchorx="margin"/>
              </v:shape>
            </w:pict>
          </mc:Fallback>
        </mc:AlternateContent>
      </w:r>
    </w:p>
    <w:p w14:paraId="3CDF6157"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60A61727"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5ED3171F"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632AE5F0"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7FC414AE" w14:textId="7A5CE5D1"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51D1392D" w14:textId="77777777" w:rsidR="004D77D9" w:rsidRPr="00652557" w:rsidRDefault="004D77D9" w:rsidP="004D77D9">
      <w:pPr>
        <w:rPr>
          <w:rFonts w:ascii="HG丸ｺﾞｼｯｸM-PRO" w:eastAsia="HG丸ｺﾞｼｯｸM-PRO" w:hAnsi="HG丸ｺﾞｼｯｸM-PRO" w:cs="Times New Roman"/>
        </w:rPr>
      </w:pPr>
    </w:p>
    <w:p w14:paraId="205A5804" w14:textId="1B1A0F7F" w:rsidR="00ED58C4" w:rsidRPr="00652557" w:rsidRDefault="00ED58C4" w:rsidP="004D77D9">
      <w:pPr>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※３　</w:t>
      </w:r>
      <w:r w:rsidR="004F29C4" w:rsidRPr="00652557">
        <w:rPr>
          <w:rFonts w:ascii="HG丸ｺﾞｼｯｸM-PRO" w:eastAsia="HG丸ｺﾞｼｯｸM-PRO" w:hAnsi="HG丸ｺﾞｼｯｸM-PRO" w:cs="Times New Roman" w:hint="eastAsia"/>
        </w:rPr>
        <w:t>「避難所運営ガイドライン」（</w:t>
      </w:r>
      <w:r w:rsidR="00474856" w:rsidRPr="00652557">
        <w:rPr>
          <w:rFonts w:ascii="HG丸ｺﾞｼｯｸM-PRO" w:eastAsia="HG丸ｺﾞｼｯｸM-PRO" w:hAnsi="HG丸ｺﾞｼｯｸM-PRO" w:cs="Times New Roman" w:hint="eastAsia"/>
        </w:rPr>
        <w:t>平成２８年４月　内閣府（防災担当）</w:t>
      </w:r>
      <w:r w:rsidR="004F29C4" w:rsidRPr="00652557">
        <w:rPr>
          <w:rFonts w:ascii="HG丸ｺﾞｼｯｸM-PRO" w:eastAsia="HG丸ｺﾞｼｯｸM-PRO" w:hAnsi="HG丸ｺﾞｼｯｸM-PRO" w:cs="Times New Roman" w:hint="eastAsia"/>
        </w:rPr>
        <w:t>）より抜粋</w:t>
      </w:r>
    </w:p>
    <w:p w14:paraId="44EF4E38"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noProof/>
        </w:rPr>
        <mc:AlternateContent>
          <mc:Choice Requires="wps">
            <w:drawing>
              <wp:anchor distT="0" distB="0" distL="114300" distR="114300" simplePos="0" relativeHeight="251636224" behindDoc="0" locked="0" layoutInCell="1" allowOverlap="1" wp14:anchorId="7BED3C66" wp14:editId="0118802F">
                <wp:simplePos x="0" y="0"/>
                <wp:positionH relativeFrom="margin">
                  <wp:align>right</wp:align>
                </wp:positionH>
                <wp:positionV relativeFrom="paragraph">
                  <wp:posOffset>20868</wp:posOffset>
                </wp:positionV>
                <wp:extent cx="6097732" cy="1529256"/>
                <wp:effectExtent l="0" t="0" r="17780" b="13970"/>
                <wp:wrapNone/>
                <wp:docPr id="38" name="テキスト ボックス 38"/>
                <wp:cNvGraphicFramePr/>
                <a:graphic xmlns:a="http://schemas.openxmlformats.org/drawingml/2006/main">
                  <a:graphicData uri="http://schemas.microsoft.com/office/word/2010/wordprocessingShape">
                    <wps:wsp>
                      <wps:cNvSpPr txBox="1"/>
                      <wps:spPr>
                        <a:xfrm>
                          <a:off x="0" y="0"/>
                          <a:ext cx="6097732" cy="1529256"/>
                        </a:xfrm>
                        <a:prstGeom prst="rect">
                          <a:avLst/>
                        </a:prstGeom>
                        <a:solidFill>
                          <a:schemeClr val="lt1"/>
                        </a:solidFill>
                        <a:ln w="6350">
                          <a:solidFill>
                            <a:prstClr val="black"/>
                          </a:solidFill>
                        </a:ln>
                      </wps:spPr>
                      <wps:txbx>
                        <w:txbxContent>
                          <w:p w14:paraId="5D80544C"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■スフィアプロジェクト（参考）</w:t>
                            </w:r>
                          </w:p>
                          <w:p w14:paraId="3461034E" w14:textId="260618B5" w:rsidR="003E715D" w:rsidRPr="007E7C2F" w:rsidRDefault="003E715D" w:rsidP="00AD5EEE">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被災者にとって「正しい」支援とは被災者が安定した状況で、尊厳をもって生存し、回復するために、あるべき人道対応・実現すべき状況とはどのようなものか。この国際的なプロジェクトでは「人道憲章の枠組みに基づき、生命を守るための主要な分野における最低限満たされるべき基準」を「スフィア・ハンドブック」にまとめています。今後の我が国の「避難所の質の向上」を考えるとき、参考にすべき国際基準と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D3C66" id="テキスト ボックス 38" o:spid="_x0000_s1030" type="#_x0000_t202" style="position:absolute;left:0;text-align:left;margin-left:428.95pt;margin-top:1.65pt;width:480.15pt;height:120.4pt;z-index:25163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" fillcolor="white [3201]" strokeweight=".5pt">
                <v:textbox>
                  <w:txbxContent>
                    <w:p w14:paraId="5D80544C"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■スフィアプロジェクト（参考）</w:t>
                      </w:r>
                    </w:p>
                    <w:p w14:paraId="3461034E" w14:textId="260618B5" w:rsidR="003E715D" w:rsidRPr="007E7C2F" w:rsidRDefault="003E715D" w:rsidP="00AD5EEE">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被災者にとって「正しい」支援とは被災者が安定した状況で、尊厳をもって生存し、回復するために、あるべき人道対応・実現すべき状況とはどのようなものか。この国際的なプロジェクトでは「人道憲章の枠組みに基づき、生命を守るための主要な分野における最低限満たされるべき基準」を「スフィア・ハンドブック」にまとめています。今後の我が国の「避難所の質の向上」を考えるとき、参考にすべき国際基準となります。</w:t>
                      </w:r>
                    </w:p>
                  </w:txbxContent>
                </v:textbox>
                <w10:wrap anchorx="margin"/>
              </v:shape>
            </w:pict>
          </mc:Fallback>
        </mc:AlternateContent>
      </w:r>
    </w:p>
    <w:p w14:paraId="2B98A019" w14:textId="77777777" w:rsidR="00D4122F" w:rsidRPr="00652557" w:rsidRDefault="00D4122F" w:rsidP="005639E4">
      <w:pPr>
        <w:widowControl w:val="0"/>
        <w:spacing w:line="0" w:lineRule="atLeast"/>
        <w:jc w:val="both"/>
        <w:rPr>
          <w:rFonts w:ascii="HG丸ｺﾞｼｯｸM-PRO" w:eastAsia="HG丸ｺﾞｼｯｸM-PRO" w:hAnsi="HG丸ｺﾞｼｯｸM-PRO" w:cs="Times New Roman"/>
        </w:rPr>
      </w:pPr>
    </w:p>
    <w:p w14:paraId="1942AC30" w14:textId="77777777" w:rsidR="00D4122F" w:rsidRPr="00652557" w:rsidRDefault="00D4122F" w:rsidP="005639E4">
      <w:pPr>
        <w:widowControl w:val="0"/>
        <w:spacing w:line="0" w:lineRule="atLeast"/>
        <w:jc w:val="both"/>
        <w:rPr>
          <w:rFonts w:ascii="HG丸ｺﾞｼｯｸM-PRO" w:eastAsia="HG丸ｺﾞｼｯｸM-PRO" w:hAnsi="HG丸ｺﾞｼｯｸM-PRO" w:cs="Times New Roman"/>
        </w:rPr>
      </w:pPr>
    </w:p>
    <w:p w14:paraId="2DD45D65"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470FA8C2"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3EC9F5BD" w14:textId="5C969D49"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64E536A3" w14:textId="3D739901"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4EC83232" w14:textId="440B43AD" w:rsidR="00AF0B33" w:rsidRPr="00652557" w:rsidRDefault="00AF0B33" w:rsidP="00DB45F4">
      <w:pPr>
        <w:rPr>
          <w:rFonts w:ascii="HG丸ｺﾞｼｯｸM-PRO" w:eastAsia="HG丸ｺﾞｼｯｸM-PRO" w:hAnsi="HG丸ｺﾞｼｯｸM-PRO" w:cs="Times New Roman"/>
        </w:rPr>
      </w:pPr>
    </w:p>
    <w:p w14:paraId="4FBC877C" w14:textId="04ADEB41" w:rsidR="007C05E1" w:rsidRPr="007C05E1" w:rsidRDefault="00AD5EEE" w:rsidP="007C05E1">
      <w:pPr>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 xml:space="preserve">　スフィア・ハンドブックについて</w:t>
      </w:r>
      <w:r w:rsidR="007C05E1">
        <w:rPr>
          <w:rFonts w:ascii="HG丸ｺﾞｼｯｸM-PRO" w:eastAsia="HG丸ｺﾞｼｯｸM-PRO" w:hAnsi="HG丸ｺﾞｼｯｸM-PRO" w:cs="Times New Roman" w:hint="eastAsia"/>
        </w:rPr>
        <w:t xml:space="preserve">　</w:t>
      </w:r>
      <w:hyperlink r:id="rId10" w:history="1">
        <w:r w:rsidR="007C05E1" w:rsidRPr="00756CC0">
          <w:rPr>
            <w:rStyle w:val="a8"/>
            <w:rFonts w:asciiTheme="minorHAnsi" w:eastAsiaTheme="minorEastAsia" w:hAnsiTheme="minorHAnsi"/>
            <w:sz w:val="21"/>
            <w:szCs w:val="22"/>
          </w:rPr>
          <w:t>https://jqan.info/sphere_handbook_2018/</w:t>
        </w:r>
      </w:hyperlink>
      <w:r w:rsidR="007C05E1">
        <w:rPr>
          <w:rFonts w:asciiTheme="minorHAnsi" w:eastAsiaTheme="minorEastAsia" w:hAnsiTheme="minorHAnsi" w:hint="eastAsia"/>
          <w:sz w:val="21"/>
          <w:szCs w:val="22"/>
        </w:rPr>
        <w:t xml:space="preserve">　</w:t>
      </w:r>
    </w:p>
    <w:p w14:paraId="4144FB39" w14:textId="61BECD3C" w:rsidR="00AD5EEE" w:rsidRDefault="00AD5EEE" w:rsidP="00DB45F4">
      <w:pPr>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 xml:space="preserve">　　　</w:t>
      </w:r>
      <w:r>
        <w:rPr>
          <w:noProof/>
        </w:rPr>
        <w:drawing>
          <wp:inline distT="0" distB="0" distL="0" distR="0" wp14:anchorId="1241B3DD" wp14:editId="15367417">
            <wp:extent cx="731520" cy="731520"/>
            <wp:effectExtent l="0" t="0" r="0" b="0"/>
            <wp:docPr id="83" name="図 83" descr="C:\Users\hasegawat\AppData\Local\Temp\Temp1_ZIP_20221218172500.zip\スフィ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egawat\AppData\Local\Temp\Temp1_ZIP_20221218172500.zip\スフィア.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769287" cy="769287"/>
                    </a:xfrm>
                    <a:prstGeom prst="rect">
                      <a:avLst/>
                    </a:prstGeom>
                    <a:noFill/>
                    <a:ln>
                      <a:noFill/>
                    </a:ln>
                  </pic:spPr>
                </pic:pic>
              </a:graphicData>
            </a:graphic>
          </wp:inline>
        </w:drawing>
      </w:r>
    </w:p>
    <w:p w14:paraId="1B169F6C" w14:textId="330A1C65" w:rsidR="00AF0B33" w:rsidRPr="00652557" w:rsidRDefault="00AD5EEE" w:rsidP="00AD5EEE">
      <w:pPr>
        <w:ind w:leftChars="100" w:left="240"/>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w:t>
      </w:r>
      <w:r w:rsidRPr="00AD5EEE">
        <w:rPr>
          <w:rFonts w:ascii="HG丸ｺﾞｼｯｸM-PRO" w:eastAsia="HG丸ｺﾞｼｯｸM-PRO" w:hAnsi="HG丸ｺﾞｼｯｸM-PRO" w:cs="Times New Roman" w:hint="eastAsia"/>
        </w:rPr>
        <w:t>支援の質とアカウンタビ</w:t>
      </w:r>
      <w:r w:rsidRPr="00AD5EEE">
        <w:rPr>
          <w:rFonts w:ascii="HG丸ｺﾞｼｯｸM-PRO" w:eastAsia="HG丸ｺﾞｼｯｸM-PRO" w:hAnsi="HG丸ｺﾞｼｯｸM-PRO" w:cs="Times New Roman"/>
        </w:rPr>
        <w:t>リティ向上ネットワーク</w:t>
      </w:r>
      <w:r w:rsidR="007C05E1">
        <w:rPr>
          <w:rFonts w:ascii="HG丸ｺﾞｼｯｸM-PRO" w:eastAsia="HG丸ｺﾞｼｯｸM-PRO" w:hAnsi="HG丸ｺﾞｼｯｸM-PRO" w:cs="Times New Roman" w:hint="eastAsia"/>
        </w:rPr>
        <w:t>（</w:t>
      </w:r>
      <w:r w:rsidRPr="00AD5EEE">
        <w:rPr>
          <w:rFonts w:ascii="HG丸ｺﾞｼｯｸM-PRO" w:eastAsia="HG丸ｺﾞｼｯｸM-PRO" w:hAnsi="HG丸ｺﾞｼｯｸM-PRO" w:cs="Times New Roman"/>
        </w:rPr>
        <w:t>JQAN</w:t>
      </w:r>
      <w:r w:rsidR="007C05E1">
        <w:rPr>
          <w:rFonts w:ascii="HG丸ｺﾞｼｯｸM-PRO" w:eastAsia="HG丸ｺﾞｼｯｸM-PRO" w:hAnsi="HG丸ｺﾞｼｯｸM-PRO" w:cs="Times New Roman" w:hint="eastAsia"/>
        </w:rPr>
        <w:t>）</w:t>
      </w:r>
      <w:r>
        <w:rPr>
          <w:rFonts w:ascii="HG丸ｺﾞｼｯｸM-PRO" w:eastAsia="HG丸ｺﾞｼｯｸM-PRO" w:hAnsi="HG丸ｺﾞｼｯｸM-PRO" w:cs="Times New Roman" w:hint="eastAsia"/>
        </w:rPr>
        <w:t>」ホームページにリンクしています</w:t>
      </w:r>
      <w:r w:rsidR="007C05E1">
        <w:rPr>
          <w:rFonts w:ascii="HG丸ｺﾞｼｯｸM-PRO" w:eastAsia="HG丸ｺﾞｼｯｸM-PRO" w:hAnsi="HG丸ｺﾞｼｯｸM-PRO" w:cs="Times New Roman" w:hint="eastAsia"/>
        </w:rPr>
        <w:t>。</w:t>
      </w:r>
    </w:p>
    <w:p w14:paraId="50AEDDFC" w14:textId="77777777" w:rsidR="00AF0B33" w:rsidRPr="00652557" w:rsidRDefault="00AF0B33">
      <w:pPr>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rPr>
        <w:br w:type="page"/>
      </w:r>
    </w:p>
    <w:p w14:paraId="486E0965" w14:textId="61CEAC24" w:rsidR="004F29C4" w:rsidRPr="00652557" w:rsidRDefault="00ED58C4" w:rsidP="00DB45F4">
      <w:pPr>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lastRenderedPageBreak/>
        <w:t xml:space="preserve">※４　</w:t>
      </w:r>
      <w:r w:rsidR="004F29C4" w:rsidRPr="00652557">
        <w:rPr>
          <w:rFonts w:ascii="HG丸ｺﾞｼｯｸM-PRO" w:eastAsia="HG丸ｺﾞｼｯｸM-PRO" w:hAnsi="HG丸ｺﾞｼｯｸM-PRO" w:cs="Times New Roman" w:hint="eastAsia"/>
        </w:rPr>
        <w:t>世田谷区多様性を認め合い男女共同参画と多文化共生を推進する条例（抄）</w:t>
      </w:r>
    </w:p>
    <w:p w14:paraId="406B3D09"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noProof/>
        </w:rPr>
        <mc:AlternateContent>
          <mc:Choice Requires="wps">
            <w:drawing>
              <wp:anchor distT="0" distB="0" distL="114300" distR="114300" simplePos="0" relativeHeight="251639296" behindDoc="0" locked="0" layoutInCell="1" allowOverlap="1" wp14:anchorId="0F96D36D" wp14:editId="79031E87">
                <wp:simplePos x="0" y="0"/>
                <wp:positionH relativeFrom="margin">
                  <wp:posOffset>79676</wp:posOffset>
                </wp:positionH>
                <wp:positionV relativeFrom="paragraph">
                  <wp:posOffset>9904</wp:posOffset>
                </wp:positionV>
                <wp:extent cx="6069157" cy="3761295"/>
                <wp:effectExtent l="0" t="0" r="27305" b="10795"/>
                <wp:wrapNone/>
                <wp:docPr id="43" name="テキスト ボックス 43"/>
                <wp:cNvGraphicFramePr/>
                <a:graphic xmlns:a="http://schemas.openxmlformats.org/drawingml/2006/main">
                  <a:graphicData uri="http://schemas.microsoft.com/office/word/2010/wordprocessingShape">
                    <wps:wsp>
                      <wps:cNvSpPr txBox="1"/>
                      <wps:spPr>
                        <a:xfrm>
                          <a:off x="0" y="0"/>
                          <a:ext cx="6069157" cy="3761295"/>
                        </a:xfrm>
                        <a:prstGeom prst="rect">
                          <a:avLst/>
                        </a:prstGeom>
                        <a:solidFill>
                          <a:sysClr val="window" lastClr="FFFFFF"/>
                        </a:solidFill>
                        <a:ln w="6350">
                          <a:solidFill>
                            <a:prstClr val="black"/>
                          </a:solidFill>
                        </a:ln>
                      </wps:spPr>
                      <wps:txbx>
                        <w:txbxContent>
                          <w:p w14:paraId="0BE68F24"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前文</w:t>
                            </w:r>
                          </w:p>
                          <w:p w14:paraId="270E179F" w14:textId="77777777" w:rsidR="003E715D" w:rsidRPr="007E7C2F" w:rsidRDefault="003E715D" w:rsidP="004F29C4">
                            <w:pPr>
                              <w:widowControl w:val="0"/>
                              <w:spacing w:line="0" w:lineRule="atLeast"/>
                              <w:ind w:firstLineChars="50" w:firstLine="12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個人の尊厳を尊重し、年齢、性別、国籍、障害の有無等にかかわらず、多様性を認め合い、自分らしく暮らせる地域社会を築くことは、国境及び民族の違いを越えて私たち人類の目指すべき方向である。また、一人ひとりの違いを認め合うことが、多様な生き方を選択し、あらゆる活動に参画し、及び責任を分かち合うことができる社会の実現につながる。</w:t>
                            </w:r>
                          </w:p>
                          <w:p w14:paraId="62ACE36F" w14:textId="77777777" w:rsidR="003E715D" w:rsidRPr="007E7C2F" w:rsidRDefault="003E715D" w:rsidP="00415124">
                            <w:pPr>
                              <w:widowControl w:val="0"/>
                              <w:spacing w:line="0" w:lineRule="atLeast"/>
                              <w:ind w:firstLineChars="50" w:firstLine="12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世田谷区は、こうした理念を区、区民及び事業者で共有し、一体となって男女共同参画及び多文化共生を推進することにより、多様性を認め合い、人権を尊重する地域社会を実現することを目指し、この条例を制定する。</w:t>
                            </w:r>
                          </w:p>
                          <w:p w14:paraId="1D9E0DC4" w14:textId="77777777" w:rsidR="003E715D" w:rsidRPr="007E7C2F" w:rsidRDefault="003E715D" w:rsidP="00415124">
                            <w:pPr>
                              <w:widowControl w:val="0"/>
                              <w:spacing w:beforeLines="50" w:before="120"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（基本理念）</w:t>
                            </w:r>
                          </w:p>
                          <w:p w14:paraId="5382D605"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第３条　男女共同参画及び多文化共生を推進するための基本理念（以下「基本理念」という。）は、次のとおりとする。</w:t>
                            </w:r>
                          </w:p>
                          <w:p w14:paraId="5D595209" w14:textId="77777777" w:rsidR="003E715D" w:rsidRPr="007E7C2F" w:rsidRDefault="003E715D" w:rsidP="00B363B0">
                            <w:pPr>
                              <w:widowControl w:val="0"/>
                              <w:spacing w:line="0" w:lineRule="atLeast"/>
                              <w:ind w:left="360" w:hangingChars="150" w:hanging="36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(１)　全ての人が、多様性を認め合い、人権が尊重され、尊厳を持って生きることができる。</w:t>
                            </w:r>
                          </w:p>
                          <w:p w14:paraId="46AD0367" w14:textId="77777777" w:rsidR="003E715D" w:rsidRPr="007E7C2F" w:rsidRDefault="003E715D" w:rsidP="00415124">
                            <w:pPr>
                              <w:widowControl w:val="0"/>
                              <w:spacing w:line="0" w:lineRule="atLeast"/>
                              <w:ind w:left="360" w:hangingChars="150" w:hanging="36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(２)　全ての人が、自らの意思に基づき個性及び能力を発揮し、多様な生き方を選択することができる。</w:t>
                            </w:r>
                          </w:p>
                          <w:p w14:paraId="766861FA"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(３)　全ての人が、あらゆる分野の活動においてともに参画し、責任を分かち合う。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6D36D" id="テキスト ボックス 43" o:spid="_x0000_s1031" type="#_x0000_t202" style="position:absolute;left:0;text-align:left;margin-left:6.25pt;margin-top:.8pt;width:477.9pt;height:296.1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" fillcolor="window" strokeweight=".5pt">
                <v:textbox>
                  <w:txbxContent>
                    <w:p w14:paraId="0BE68F24"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前文</w:t>
                      </w:r>
                    </w:p>
                    <w:p w14:paraId="270E179F" w14:textId="77777777" w:rsidR="003E715D" w:rsidRPr="007E7C2F" w:rsidRDefault="003E715D" w:rsidP="004F29C4">
                      <w:pPr>
                        <w:widowControl w:val="0"/>
                        <w:spacing w:line="0" w:lineRule="atLeast"/>
                        <w:ind w:firstLineChars="50" w:firstLine="12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個人の尊厳を尊重し、年齢、性別、国籍、障害の有無等にかかわらず、多様性を認め合い、自分らしく暮らせる地域社会を築くことは、国境及び民族の違いを越えて私たち人類の目指すべき方向である。また、一人ひとりの違いを認め合うことが、多様な生き方を選択し、あらゆる活動に参画し、及び責任を分かち合うことができる社会の実現につながる。</w:t>
                      </w:r>
                    </w:p>
                    <w:p w14:paraId="62ACE36F" w14:textId="77777777" w:rsidR="003E715D" w:rsidRPr="007E7C2F" w:rsidRDefault="003E715D" w:rsidP="00415124">
                      <w:pPr>
                        <w:widowControl w:val="0"/>
                        <w:spacing w:line="0" w:lineRule="atLeast"/>
                        <w:ind w:firstLineChars="50" w:firstLine="12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世田谷区は、こうした理念を区、区民及び事業者で共有し、一体となって男女共同参画及び多文化共生を推進することにより、多様性を認め合い、人権を尊重する地域社会を実現することを目指し、この条例を制定する。</w:t>
                      </w:r>
                    </w:p>
                    <w:p w14:paraId="1D9E0DC4" w14:textId="77777777" w:rsidR="003E715D" w:rsidRPr="007E7C2F" w:rsidRDefault="003E715D" w:rsidP="00415124">
                      <w:pPr>
                        <w:widowControl w:val="0"/>
                        <w:spacing w:beforeLines="50" w:before="120"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（基本理念）</w:t>
                      </w:r>
                    </w:p>
                    <w:p w14:paraId="5382D605"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第３条　男女共同参画及び多文化共生を推進するための基本理念（以下「基本理念」という。）は、次のとおりとする。</w:t>
                      </w:r>
                    </w:p>
                    <w:p w14:paraId="5D595209" w14:textId="77777777" w:rsidR="003E715D" w:rsidRPr="007E7C2F" w:rsidRDefault="003E715D" w:rsidP="00B363B0">
                      <w:pPr>
                        <w:widowControl w:val="0"/>
                        <w:spacing w:line="0" w:lineRule="atLeast"/>
                        <w:ind w:left="360" w:hangingChars="150" w:hanging="36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(１)　全ての人が、多様性を認め合い、人権が尊重され、尊厳を持って生きることができる。</w:t>
                      </w:r>
                    </w:p>
                    <w:p w14:paraId="46AD0367" w14:textId="77777777" w:rsidR="003E715D" w:rsidRPr="007E7C2F" w:rsidRDefault="003E715D" w:rsidP="00415124">
                      <w:pPr>
                        <w:widowControl w:val="0"/>
                        <w:spacing w:line="0" w:lineRule="atLeast"/>
                        <w:ind w:left="360" w:hangingChars="150" w:hanging="360"/>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(２)　全ての人が、自らの意思に基づき個性及び能力を発揮し、多様な生き方を選択することができる。</w:t>
                      </w:r>
                    </w:p>
                    <w:p w14:paraId="766861FA" w14:textId="77777777" w:rsidR="003E715D" w:rsidRPr="007E7C2F" w:rsidRDefault="003E715D" w:rsidP="004F29C4">
                      <w:pPr>
                        <w:widowControl w:val="0"/>
                        <w:spacing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(３)　全ての人が、あらゆる分野の活動においてともに参画し、責任を分かち合う。</w:t>
                      </w:r>
                    </w:p>
                  </w:txbxContent>
                </v:textbox>
                <w10:wrap anchorx="margin"/>
              </v:shape>
            </w:pict>
          </mc:Fallback>
        </mc:AlternateContent>
      </w:r>
    </w:p>
    <w:p w14:paraId="6D1157D6"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4D639737"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00ACF72B"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0692EC77"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4D863B6A"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31A240F6"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38A2E3BA"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5C071F8D" w14:textId="77777777" w:rsidR="00415124" w:rsidRPr="00652557" w:rsidRDefault="00415124" w:rsidP="005639E4">
      <w:pPr>
        <w:widowControl w:val="0"/>
        <w:spacing w:line="0" w:lineRule="atLeast"/>
        <w:jc w:val="both"/>
        <w:rPr>
          <w:rFonts w:ascii="HG丸ｺﾞｼｯｸM-PRO" w:eastAsia="HG丸ｺﾞｼｯｸM-PRO" w:hAnsi="HG丸ｺﾞｼｯｸM-PRO" w:cs="Times New Roman"/>
        </w:rPr>
      </w:pPr>
    </w:p>
    <w:p w14:paraId="18523AEB"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25AB02EB" w14:textId="77777777" w:rsidR="004F29C4" w:rsidRPr="00652557" w:rsidRDefault="004F29C4" w:rsidP="005639E4">
      <w:pPr>
        <w:widowControl w:val="0"/>
        <w:spacing w:line="0" w:lineRule="atLeast"/>
        <w:jc w:val="both"/>
        <w:rPr>
          <w:rFonts w:ascii="HG丸ｺﾞｼｯｸM-PRO" w:eastAsia="HG丸ｺﾞｼｯｸM-PRO" w:hAnsi="HG丸ｺﾞｼｯｸM-PRO" w:cs="Times New Roman"/>
        </w:rPr>
      </w:pPr>
    </w:p>
    <w:p w14:paraId="2C9BB808"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6CEFC965"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460E1443"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252C2FD3"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2B337131"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6F8A3FD6"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25BFE92F"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4E616E0A"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0AC757CB"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1C7FB847"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6ACD31BD"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rPr>
      </w:pPr>
    </w:p>
    <w:p w14:paraId="5CFA1778"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01634185"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57D54682"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2BFED61A"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6A685F76"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41231EAA"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7B5C2FB4"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1A9F0554"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619C2195"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3DC14891" w14:textId="77777777" w:rsidR="00EB140D" w:rsidRPr="00652557" w:rsidRDefault="00EB140D" w:rsidP="005639E4">
      <w:pPr>
        <w:widowControl w:val="0"/>
        <w:spacing w:line="0" w:lineRule="atLeast"/>
        <w:jc w:val="both"/>
        <w:rPr>
          <w:rFonts w:ascii="HG丸ｺﾞｼｯｸM-PRO" w:eastAsia="HG丸ｺﾞｼｯｸM-PRO" w:hAnsi="HG丸ｺﾞｼｯｸM-PRO" w:cs="Times New Roman"/>
          <w:sz w:val="21"/>
          <w:szCs w:val="21"/>
        </w:rPr>
      </w:pPr>
    </w:p>
    <w:p w14:paraId="4B02C16A" w14:textId="41C1B37C" w:rsidR="00195246" w:rsidRPr="00652557" w:rsidRDefault="00195246">
      <w:pPr>
        <w:rPr>
          <w:rFonts w:ascii="HGS創英角ｺﾞｼｯｸUB" w:eastAsia="HGS創英角ｺﾞｼｯｸUB" w:hAnsi="HGS創英角ｺﾞｼｯｸUB" w:cstheme="majorBidi"/>
          <w:sz w:val="32"/>
          <w:szCs w:val="32"/>
        </w:rPr>
      </w:pPr>
      <w:bookmarkStart w:id="27" w:name="_Toc118228786"/>
      <w:bookmarkStart w:id="28" w:name="_Toc118230831"/>
      <w:bookmarkStart w:id="29" w:name="_Toc118230934"/>
    </w:p>
    <w:p w14:paraId="3F360B29" w14:textId="793D5E31" w:rsidR="007E7438" w:rsidRPr="00652557" w:rsidRDefault="007E7438" w:rsidP="007E7438">
      <w:pPr>
        <w:pStyle w:val="2"/>
        <w:rPr>
          <w:color w:val="auto"/>
        </w:rPr>
      </w:pPr>
      <w:bookmarkStart w:id="30" w:name="_第３章_要配慮者への対応"/>
      <w:bookmarkStart w:id="31" w:name="_Toc115125160"/>
      <w:bookmarkStart w:id="32" w:name="_Toc118228797"/>
      <w:bookmarkStart w:id="33" w:name="_Toc118230842"/>
      <w:bookmarkStart w:id="34" w:name="_Toc118230945"/>
      <w:bookmarkStart w:id="35" w:name="_Toc118408520"/>
      <w:bookmarkStart w:id="36" w:name="_Toc118408808"/>
      <w:bookmarkEnd w:id="27"/>
      <w:bookmarkEnd w:id="28"/>
      <w:bookmarkEnd w:id="29"/>
      <w:bookmarkEnd w:id="30"/>
      <w:r w:rsidRPr="00652557">
        <w:rPr>
          <w:color w:val="auto"/>
        </w:rPr>
        <w:br w:type="page"/>
      </w:r>
      <w:bookmarkStart w:id="37" w:name="_Toc120869012"/>
      <w:bookmarkStart w:id="38" w:name="_Toc143543418"/>
      <w:r w:rsidRPr="00652557">
        <w:rPr>
          <w:rFonts w:hint="eastAsia"/>
          <w:color w:val="auto"/>
        </w:rPr>
        <w:lastRenderedPageBreak/>
        <w:t>第</w:t>
      </w:r>
      <w:r w:rsidR="002E7704" w:rsidRPr="00652557">
        <w:rPr>
          <w:rFonts w:hint="eastAsia"/>
          <w:color w:val="auto"/>
        </w:rPr>
        <w:t>１</w:t>
      </w:r>
      <w:r w:rsidRPr="00652557">
        <w:rPr>
          <w:rFonts w:hint="eastAsia"/>
          <w:color w:val="auto"/>
        </w:rPr>
        <w:t>章　事前の準備</w:t>
      </w:r>
      <w:bookmarkEnd w:id="37"/>
      <w:r w:rsidR="00C46D27" w:rsidRPr="00652557">
        <w:rPr>
          <w:rFonts w:hint="eastAsia"/>
          <w:color w:val="auto"/>
        </w:rPr>
        <w:t>のポイント</w:t>
      </w:r>
      <w:bookmarkEnd w:id="38"/>
    </w:p>
    <w:p w14:paraId="1756F319" w14:textId="77777777" w:rsidR="007E7438" w:rsidRPr="00652557" w:rsidRDefault="007E7438" w:rsidP="00FA57D6">
      <w:pPr>
        <w:pStyle w:val="3"/>
        <w:rPr>
          <w:color w:val="auto"/>
        </w:rPr>
      </w:pPr>
      <w:bookmarkStart w:id="39" w:name="_Toc115125183"/>
      <w:bookmarkStart w:id="40" w:name="_Toc118228821"/>
      <w:bookmarkStart w:id="41" w:name="_Toc118230866"/>
      <w:bookmarkStart w:id="42" w:name="_Toc118230969"/>
      <w:bookmarkStart w:id="43" w:name="_Toc118408544"/>
      <w:bookmarkStart w:id="44" w:name="_Toc118408832"/>
      <w:bookmarkStart w:id="45" w:name="_Toc120700374"/>
      <w:bookmarkStart w:id="46" w:name="_Toc120869013"/>
      <w:bookmarkStart w:id="47" w:name="_Toc143543419"/>
      <w:r w:rsidRPr="00652557">
        <w:rPr>
          <w:rFonts w:hint="eastAsia"/>
          <w:color w:val="auto"/>
        </w:rPr>
        <w:t>１　緊急連絡先の把握</w:t>
      </w:r>
      <w:bookmarkEnd w:id="39"/>
      <w:bookmarkEnd w:id="40"/>
      <w:bookmarkEnd w:id="41"/>
      <w:bookmarkEnd w:id="42"/>
      <w:bookmarkEnd w:id="43"/>
      <w:bookmarkEnd w:id="44"/>
      <w:bookmarkEnd w:id="45"/>
      <w:bookmarkEnd w:id="46"/>
      <w:bookmarkEnd w:id="47"/>
      <w:r w:rsidRPr="00652557">
        <w:rPr>
          <w:rFonts w:hint="eastAsia"/>
          <w:color w:val="auto"/>
        </w:rPr>
        <w:t xml:space="preserve">　</w:t>
      </w:r>
    </w:p>
    <w:p w14:paraId="7DB8B954"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（１）避難所運営委員会のスタッフなどの連絡先</w:t>
      </w:r>
    </w:p>
    <w:p w14:paraId="32AAD503" w14:textId="77777777" w:rsidR="007E7438" w:rsidRPr="00652557" w:rsidRDefault="007E7438" w:rsidP="007E7438">
      <w:pPr>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・避難所運営にあたるスタッフ、学校の連絡先などを把握しておきましょう。</w:t>
      </w:r>
    </w:p>
    <w:p w14:paraId="5EBA938D" w14:textId="2B00CB0E" w:rsidR="007E7438" w:rsidRPr="00652557" w:rsidRDefault="007E7438" w:rsidP="007E7438">
      <w:pPr>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・様式（</w:t>
      </w:r>
      <w:r w:rsidR="00540BBA">
        <w:rPr>
          <w:rFonts w:ascii="ＭＳ ゴシック" w:eastAsia="ＭＳ ゴシック" w:hAnsi="ＭＳ ゴシック" w:cs="ＭＳ 明朝" w:hint="eastAsia"/>
          <w:b/>
        </w:rPr>
        <w:t>⇒</w:t>
      </w:r>
      <w:r w:rsidR="00915EDE" w:rsidRPr="00915EDE">
        <w:rPr>
          <w:rFonts w:ascii="ＭＳ ゴシック" w:eastAsia="ＭＳ ゴシック" w:hAnsi="ＭＳ ゴシック" w:hint="eastAsia"/>
          <w:b/>
        </w:rPr>
        <w:t>災害時緊急連絡先一覧／「標準版」１０</w:t>
      </w:r>
      <w:r w:rsidR="00EC537F">
        <w:rPr>
          <w:rFonts w:ascii="ＭＳ ゴシック" w:eastAsia="ＭＳ ゴシック" w:hAnsi="ＭＳ ゴシック" w:hint="eastAsia"/>
          <w:b/>
        </w:rPr>
        <w:t>０</w:t>
      </w:r>
      <w:r w:rsidR="00915EDE" w:rsidRPr="00915EDE">
        <w:rPr>
          <w:rFonts w:ascii="ＭＳ ゴシック" w:eastAsia="ＭＳ ゴシック" w:hAnsi="ＭＳ ゴシック" w:hint="eastAsia"/>
          <w:b/>
        </w:rPr>
        <w:t>ページ</w:t>
      </w:r>
      <w:r w:rsidR="00915EDE">
        <w:rPr>
          <w:rFonts w:ascii="HG丸ｺﾞｼｯｸM-PRO" w:eastAsia="HG丸ｺﾞｼｯｸM-PRO" w:hAnsi="HG丸ｺﾞｼｯｸM-PRO" w:hint="eastAsia"/>
        </w:rPr>
        <w:t>）</w:t>
      </w:r>
      <w:r w:rsidRPr="00652557">
        <w:rPr>
          <w:rFonts w:ascii="HG丸ｺﾞｼｯｸM-PRO" w:eastAsia="HG丸ｺﾞｼｯｸM-PRO" w:hAnsi="HG丸ｺﾞｼｯｸM-PRO" w:hint="eastAsia"/>
        </w:rPr>
        <w:t>を活用し、これらの連絡先をリスト化しておき、避難所運営委員会のスタッフで共有しておきましょう。</w:t>
      </w:r>
    </w:p>
    <w:p w14:paraId="36BB82A8" w14:textId="77777777" w:rsidR="007E7438" w:rsidRPr="00652557" w:rsidRDefault="007E7438" w:rsidP="007E7438">
      <w:pPr>
        <w:spacing w:beforeLines="50" w:before="120"/>
        <w:ind w:firstLineChars="100" w:firstLine="240"/>
        <w:rPr>
          <w:rFonts w:ascii="HG丸ｺﾞｼｯｸM-PRO" w:eastAsia="HG丸ｺﾞｼｯｸM-PRO" w:hAnsi="HG丸ｺﾞｼｯｸM-PRO"/>
        </w:rPr>
      </w:pPr>
      <w:r w:rsidRPr="00652557">
        <w:rPr>
          <w:rFonts w:ascii="HG丸ｺﾞｼｯｸM-PRO" w:eastAsia="HG丸ｺﾞｼｯｸM-PRO" w:hAnsi="HG丸ｺﾞｼｯｸM-PRO" w:hint="eastAsia"/>
        </w:rPr>
        <w:t>＜例＞　□町会・自治会（防災区民組織）　　　　　□まちづくりセンター（拠点隊）</w:t>
      </w:r>
    </w:p>
    <w:p w14:paraId="5290393A" w14:textId="77777777" w:rsidR="007E7438" w:rsidRPr="00652557" w:rsidRDefault="007E7438" w:rsidP="007E7438">
      <w:pPr>
        <w:ind w:firstLineChars="500" w:firstLine="1200"/>
        <w:rPr>
          <w:rFonts w:ascii="HG丸ｺﾞｼｯｸM-PRO" w:eastAsia="HG丸ｺﾞｼｯｸM-PRO" w:hAnsi="HG丸ｺﾞｼｯｸM-PRO"/>
        </w:rPr>
      </w:pPr>
      <w:r w:rsidRPr="00652557">
        <w:rPr>
          <w:rFonts w:ascii="HG丸ｺﾞｼｯｸM-PRO" w:eastAsia="HG丸ｺﾞｼｯｸM-PRO" w:hAnsi="HG丸ｺﾞｼｯｸM-PRO" w:hint="eastAsia"/>
        </w:rPr>
        <w:t>□総合支所地域振興課（災対地域本部）　　□学校職員（</w:t>
      </w:r>
      <w:r w:rsidRPr="00652557">
        <w:rPr>
          <w:rFonts w:ascii="HG丸ｺﾞｼｯｸM-PRO" w:eastAsia="HG丸ｺﾞｼｯｸM-PRO" w:hAnsi="HG丸ｺﾞｼｯｸM-PRO"/>
        </w:rPr>
        <w:t>校長</w:t>
      </w: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副校長</w:t>
      </w:r>
      <w:r w:rsidRPr="00652557">
        <w:rPr>
          <w:rFonts w:ascii="HG丸ｺﾞｼｯｸM-PRO" w:eastAsia="HG丸ｺﾞｼｯｸM-PRO" w:hAnsi="HG丸ｺﾞｼｯｸM-PRO" w:hint="eastAsia"/>
        </w:rPr>
        <w:t>）</w:t>
      </w:r>
    </w:p>
    <w:p w14:paraId="01F049E1" w14:textId="77777777" w:rsidR="007E7438" w:rsidRPr="00652557" w:rsidRDefault="007E7438" w:rsidP="007E7438">
      <w:pPr>
        <w:ind w:firstLineChars="500" w:firstLine="1200"/>
        <w:rPr>
          <w:rFonts w:ascii="HG丸ｺﾞｼｯｸM-PRO" w:eastAsia="HG丸ｺﾞｼｯｸM-PRO" w:hAnsi="HG丸ｺﾞｼｯｸM-PRO"/>
        </w:rPr>
      </w:pPr>
      <w:r w:rsidRPr="00652557">
        <w:rPr>
          <w:rFonts w:ascii="HG丸ｺﾞｼｯｸM-PRO" w:eastAsia="HG丸ｺﾞｼｯｸM-PRO" w:hAnsi="HG丸ｺﾞｼｯｸM-PRO" w:hint="eastAsia"/>
        </w:rPr>
        <w:t>□避難所施設の鍵の保管者の連絡先　　　　□医療関連連絡先　など</w:t>
      </w:r>
    </w:p>
    <w:p w14:paraId="7A4EEE1D"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（２）公的機関等</w:t>
      </w:r>
    </w:p>
    <w:p w14:paraId="4111C347" w14:textId="77777777" w:rsidR="007E7438" w:rsidRPr="00652557" w:rsidRDefault="007E7438" w:rsidP="007E7438">
      <w:pPr>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・避難所運営にあたっては、関係機関との連携が不可欠です。近くにどのような関係機関があるか把握しておきましょう。</w:t>
      </w:r>
    </w:p>
    <w:p w14:paraId="617D4532" w14:textId="5733D44D" w:rsidR="007E7438" w:rsidRPr="00652557" w:rsidRDefault="007E7438" w:rsidP="007E7438">
      <w:pPr>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・また、いざというときの連絡先が分からなくならないよう、リスト化しておき、避難所運営委員会のスタッフで共有しておきましょう。</w:t>
      </w:r>
    </w:p>
    <w:p w14:paraId="1DD4772B"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①　警察・消防</w:t>
      </w:r>
    </w:p>
    <w:tbl>
      <w:tblPr>
        <w:tblW w:w="8496" w:type="dxa"/>
        <w:tblInd w:w="704" w:type="dxa"/>
        <w:tblCellMar>
          <w:left w:w="99" w:type="dxa"/>
          <w:right w:w="99" w:type="dxa"/>
        </w:tblCellMar>
        <w:tblLook w:val="04A0" w:firstRow="1" w:lastRow="0" w:firstColumn="1" w:lastColumn="0" w:noHBand="0" w:noVBand="1"/>
      </w:tblPr>
      <w:tblGrid>
        <w:gridCol w:w="3402"/>
        <w:gridCol w:w="2693"/>
        <w:gridCol w:w="2401"/>
      </w:tblGrid>
      <w:tr w:rsidR="007E7438" w:rsidRPr="00652557" w14:paraId="0E623000" w14:textId="77777777" w:rsidTr="00990263">
        <w:trPr>
          <w:trHeight w:val="379"/>
        </w:trPr>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AEC6497" w14:textId="77777777" w:rsidR="007E7438" w:rsidRPr="00652557" w:rsidRDefault="007E7438" w:rsidP="007E7438">
            <w:pPr>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機　　関　　名</w:t>
            </w:r>
          </w:p>
        </w:tc>
        <w:tc>
          <w:tcPr>
            <w:tcW w:w="2693" w:type="dxa"/>
            <w:tcBorders>
              <w:top w:val="single" w:sz="4" w:space="0" w:color="auto"/>
              <w:left w:val="nil"/>
              <w:bottom w:val="single" w:sz="4" w:space="0" w:color="auto"/>
              <w:right w:val="single" w:sz="4" w:space="0" w:color="auto"/>
            </w:tcBorders>
            <w:shd w:val="clear" w:color="000000" w:fill="D9D9D9"/>
            <w:vAlign w:val="center"/>
            <w:hideMark/>
          </w:tcPr>
          <w:p w14:paraId="59DBE8FE" w14:textId="77777777" w:rsidR="007E7438" w:rsidRPr="00652557" w:rsidRDefault="007E7438" w:rsidP="007E7438">
            <w:pPr>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連絡先</w:t>
            </w:r>
          </w:p>
        </w:tc>
        <w:tc>
          <w:tcPr>
            <w:tcW w:w="2401" w:type="dxa"/>
            <w:tcBorders>
              <w:top w:val="single" w:sz="4" w:space="0" w:color="auto"/>
              <w:left w:val="nil"/>
              <w:bottom w:val="single" w:sz="4" w:space="0" w:color="auto"/>
              <w:right w:val="single" w:sz="4" w:space="0" w:color="auto"/>
            </w:tcBorders>
            <w:shd w:val="clear" w:color="000000" w:fill="D9D9D9"/>
            <w:vAlign w:val="center"/>
            <w:hideMark/>
          </w:tcPr>
          <w:p w14:paraId="64864717" w14:textId="77777777" w:rsidR="007E7438" w:rsidRPr="00652557" w:rsidRDefault="007E7438" w:rsidP="007E7438">
            <w:pPr>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電　　話</w:t>
            </w:r>
          </w:p>
        </w:tc>
      </w:tr>
      <w:tr w:rsidR="007E7438" w:rsidRPr="00652557" w14:paraId="16F4D3A9"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67D82007"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世田谷警察署</w:t>
            </w:r>
          </w:p>
        </w:tc>
        <w:tc>
          <w:tcPr>
            <w:tcW w:w="2693" w:type="dxa"/>
            <w:tcBorders>
              <w:top w:val="nil"/>
              <w:left w:val="nil"/>
              <w:bottom w:val="single" w:sz="4" w:space="0" w:color="auto"/>
              <w:right w:val="single" w:sz="4" w:space="0" w:color="auto"/>
            </w:tcBorders>
            <w:shd w:val="clear" w:color="auto" w:fill="auto"/>
            <w:vAlign w:val="center"/>
            <w:hideMark/>
          </w:tcPr>
          <w:p w14:paraId="695196F0"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警備係</w:t>
            </w:r>
          </w:p>
        </w:tc>
        <w:tc>
          <w:tcPr>
            <w:tcW w:w="2401" w:type="dxa"/>
            <w:tcBorders>
              <w:top w:val="nil"/>
              <w:left w:val="nil"/>
              <w:bottom w:val="single" w:sz="4" w:space="0" w:color="auto"/>
              <w:right w:val="single" w:sz="4" w:space="0" w:color="auto"/>
            </w:tcBorders>
            <w:shd w:val="clear" w:color="auto" w:fill="auto"/>
            <w:vAlign w:val="center"/>
            <w:hideMark/>
          </w:tcPr>
          <w:p w14:paraId="7A1872B0"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3418-0110</w:t>
            </w:r>
          </w:p>
        </w:tc>
      </w:tr>
      <w:tr w:rsidR="007E7438" w:rsidRPr="00652557" w14:paraId="62654A5B"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4968A87A"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北沢警察署</w:t>
            </w:r>
          </w:p>
        </w:tc>
        <w:tc>
          <w:tcPr>
            <w:tcW w:w="2693" w:type="dxa"/>
            <w:tcBorders>
              <w:top w:val="nil"/>
              <w:left w:val="nil"/>
              <w:bottom w:val="single" w:sz="4" w:space="0" w:color="auto"/>
              <w:right w:val="single" w:sz="4" w:space="0" w:color="auto"/>
            </w:tcBorders>
            <w:shd w:val="clear" w:color="auto" w:fill="auto"/>
            <w:vAlign w:val="center"/>
            <w:hideMark/>
          </w:tcPr>
          <w:p w14:paraId="4F141EFF"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401" w:type="dxa"/>
            <w:tcBorders>
              <w:top w:val="nil"/>
              <w:left w:val="nil"/>
              <w:bottom w:val="single" w:sz="4" w:space="0" w:color="auto"/>
              <w:right w:val="single" w:sz="4" w:space="0" w:color="auto"/>
            </w:tcBorders>
            <w:shd w:val="clear" w:color="auto" w:fill="auto"/>
            <w:vAlign w:val="center"/>
            <w:hideMark/>
          </w:tcPr>
          <w:p w14:paraId="51F5EBD6"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3324-0110</w:t>
            </w:r>
          </w:p>
        </w:tc>
      </w:tr>
      <w:tr w:rsidR="007E7438" w:rsidRPr="00652557" w14:paraId="37459F3C"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62E26830"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玉川警察署</w:t>
            </w:r>
          </w:p>
        </w:tc>
        <w:tc>
          <w:tcPr>
            <w:tcW w:w="2693" w:type="dxa"/>
            <w:tcBorders>
              <w:top w:val="nil"/>
              <w:left w:val="nil"/>
              <w:bottom w:val="single" w:sz="4" w:space="0" w:color="auto"/>
              <w:right w:val="single" w:sz="4" w:space="0" w:color="auto"/>
            </w:tcBorders>
            <w:shd w:val="clear" w:color="auto" w:fill="auto"/>
            <w:vAlign w:val="center"/>
            <w:hideMark/>
          </w:tcPr>
          <w:p w14:paraId="22C3DF31"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401" w:type="dxa"/>
            <w:tcBorders>
              <w:top w:val="nil"/>
              <w:left w:val="nil"/>
              <w:bottom w:val="single" w:sz="4" w:space="0" w:color="auto"/>
              <w:right w:val="single" w:sz="4" w:space="0" w:color="auto"/>
            </w:tcBorders>
            <w:shd w:val="clear" w:color="auto" w:fill="auto"/>
            <w:vAlign w:val="center"/>
            <w:hideMark/>
          </w:tcPr>
          <w:p w14:paraId="4F5627E7"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3705-0110</w:t>
            </w:r>
          </w:p>
        </w:tc>
      </w:tr>
      <w:tr w:rsidR="007E7438" w:rsidRPr="00652557" w14:paraId="7662B2BC"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04FAA43B"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成城警察署</w:t>
            </w:r>
          </w:p>
        </w:tc>
        <w:tc>
          <w:tcPr>
            <w:tcW w:w="2693" w:type="dxa"/>
            <w:tcBorders>
              <w:top w:val="nil"/>
              <w:left w:val="nil"/>
              <w:bottom w:val="single" w:sz="4" w:space="0" w:color="auto"/>
              <w:right w:val="single" w:sz="4" w:space="0" w:color="auto"/>
            </w:tcBorders>
            <w:shd w:val="clear" w:color="auto" w:fill="auto"/>
            <w:vAlign w:val="center"/>
            <w:hideMark/>
          </w:tcPr>
          <w:p w14:paraId="1E7B2056"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401" w:type="dxa"/>
            <w:tcBorders>
              <w:top w:val="nil"/>
              <w:left w:val="nil"/>
              <w:bottom w:val="single" w:sz="4" w:space="0" w:color="auto"/>
              <w:right w:val="single" w:sz="4" w:space="0" w:color="auto"/>
            </w:tcBorders>
            <w:shd w:val="clear" w:color="auto" w:fill="auto"/>
            <w:vAlign w:val="center"/>
            <w:hideMark/>
          </w:tcPr>
          <w:p w14:paraId="74943FDB"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3482-0110</w:t>
            </w:r>
          </w:p>
        </w:tc>
      </w:tr>
      <w:tr w:rsidR="007E7438" w:rsidRPr="00652557" w14:paraId="7AD409D2"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436FD201"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世田谷消防署</w:t>
            </w:r>
          </w:p>
        </w:tc>
        <w:tc>
          <w:tcPr>
            <w:tcW w:w="2693" w:type="dxa"/>
            <w:tcBorders>
              <w:top w:val="nil"/>
              <w:left w:val="nil"/>
              <w:bottom w:val="single" w:sz="4" w:space="0" w:color="auto"/>
              <w:right w:val="single" w:sz="4" w:space="0" w:color="auto"/>
            </w:tcBorders>
            <w:shd w:val="clear" w:color="auto" w:fill="auto"/>
            <w:vAlign w:val="center"/>
            <w:hideMark/>
          </w:tcPr>
          <w:p w14:paraId="33D84602"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防災安全係</w:t>
            </w:r>
          </w:p>
        </w:tc>
        <w:tc>
          <w:tcPr>
            <w:tcW w:w="2401" w:type="dxa"/>
            <w:tcBorders>
              <w:top w:val="nil"/>
              <w:left w:val="nil"/>
              <w:bottom w:val="single" w:sz="4" w:space="0" w:color="auto"/>
              <w:right w:val="single" w:sz="4" w:space="0" w:color="auto"/>
            </w:tcBorders>
            <w:shd w:val="clear" w:color="auto" w:fill="auto"/>
            <w:vAlign w:val="center"/>
            <w:hideMark/>
          </w:tcPr>
          <w:p w14:paraId="0B0285CF"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3412-0119</w:t>
            </w:r>
          </w:p>
        </w:tc>
      </w:tr>
      <w:tr w:rsidR="007E7438" w:rsidRPr="00652557" w14:paraId="08B67EAE"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3389C343"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玉川消防署</w:t>
            </w:r>
          </w:p>
        </w:tc>
        <w:tc>
          <w:tcPr>
            <w:tcW w:w="2693" w:type="dxa"/>
            <w:tcBorders>
              <w:top w:val="nil"/>
              <w:left w:val="nil"/>
              <w:bottom w:val="single" w:sz="4" w:space="0" w:color="auto"/>
              <w:right w:val="single" w:sz="4" w:space="0" w:color="auto"/>
            </w:tcBorders>
            <w:shd w:val="clear" w:color="auto" w:fill="auto"/>
            <w:vAlign w:val="center"/>
            <w:hideMark/>
          </w:tcPr>
          <w:p w14:paraId="4714B27D"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401" w:type="dxa"/>
            <w:tcBorders>
              <w:top w:val="nil"/>
              <w:left w:val="nil"/>
              <w:bottom w:val="single" w:sz="4" w:space="0" w:color="auto"/>
              <w:right w:val="single" w:sz="4" w:space="0" w:color="auto"/>
            </w:tcBorders>
            <w:shd w:val="clear" w:color="auto" w:fill="auto"/>
            <w:vAlign w:val="center"/>
            <w:hideMark/>
          </w:tcPr>
          <w:p w14:paraId="00103464"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3705-0119</w:t>
            </w:r>
          </w:p>
        </w:tc>
      </w:tr>
      <w:tr w:rsidR="007E7438" w:rsidRPr="00652557" w14:paraId="180DC86E" w14:textId="77777777" w:rsidTr="00990263">
        <w:trPr>
          <w:trHeight w:val="379"/>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5C267BFA"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成城消防署</w:t>
            </w:r>
          </w:p>
        </w:tc>
        <w:tc>
          <w:tcPr>
            <w:tcW w:w="2693" w:type="dxa"/>
            <w:tcBorders>
              <w:top w:val="nil"/>
              <w:left w:val="nil"/>
              <w:bottom w:val="single" w:sz="4" w:space="0" w:color="auto"/>
              <w:right w:val="single" w:sz="4" w:space="0" w:color="auto"/>
            </w:tcBorders>
            <w:shd w:val="clear" w:color="auto" w:fill="auto"/>
            <w:vAlign w:val="center"/>
            <w:hideMark/>
          </w:tcPr>
          <w:p w14:paraId="4B6F181B"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401" w:type="dxa"/>
            <w:tcBorders>
              <w:top w:val="nil"/>
              <w:left w:val="nil"/>
              <w:bottom w:val="single" w:sz="4" w:space="0" w:color="auto"/>
              <w:right w:val="single" w:sz="4" w:space="0" w:color="auto"/>
            </w:tcBorders>
            <w:shd w:val="clear" w:color="auto" w:fill="auto"/>
            <w:vAlign w:val="center"/>
            <w:hideMark/>
          </w:tcPr>
          <w:p w14:paraId="7FFC95DA" w14:textId="77777777" w:rsidR="007E7438" w:rsidRPr="00652557" w:rsidRDefault="007E7438" w:rsidP="007E7438">
            <w:pP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3416-0119</w:t>
            </w:r>
          </w:p>
        </w:tc>
      </w:tr>
    </w:tbl>
    <w:p w14:paraId="63CEDDBB" w14:textId="77777777" w:rsidR="007E7438" w:rsidRPr="00652557" w:rsidRDefault="007E7438" w:rsidP="007E7438">
      <w:pPr>
        <w:spacing w:beforeLines="50" w:before="120"/>
        <w:ind w:firstLineChars="200" w:firstLine="480"/>
        <w:rPr>
          <w:rFonts w:ascii="HG丸ｺﾞｼｯｸM-PRO" w:eastAsia="HG丸ｺﾞｼｯｸM-PRO" w:hAnsi="HG丸ｺﾞｼｯｸM-PRO" w:cs="Times New Roman"/>
          <w:sz w:val="28"/>
          <w:szCs w:val="28"/>
        </w:rPr>
      </w:pPr>
      <w:r w:rsidRPr="00652557">
        <w:rPr>
          <w:rFonts w:ascii="HG丸ｺﾞｼｯｸM-PRO" w:eastAsia="HG丸ｺﾞｼｯｸM-PRO" w:hAnsi="HG丸ｺﾞｼｯｸM-PRO" w:hint="eastAsia"/>
        </w:rPr>
        <w:t>②　インフラ関係</w:t>
      </w:r>
    </w:p>
    <w:tbl>
      <w:tblPr>
        <w:tblW w:w="8496" w:type="dxa"/>
        <w:tblInd w:w="704" w:type="dxa"/>
        <w:tblCellMar>
          <w:left w:w="99" w:type="dxa"/>
          <w:right w:w="99" w:type="dxa"/>
        </w:tblCellMar>
        <w:tblLook w:val="04A0" w:firstRow="1" w:lastRow="0" w:firstColumn="1" w:lastColumn="0" w:noHBand="0" w:noVBand="1"/>
      </w:tblPr>
      <w:tblGrid>
        <w:gridCol w:w="3402"/>
        <w:gridCol w:w="2693"/>
        <w:gridCol w:w="2401"/>
      </w:tblGrid>
      <w:tr w:rsidR="007E7438" w:rsidRPr="00652557" w14:paraId="27A6EC22" w14:textId="77777777" w:rsidTr="00990263">
        <w:trPr>
          <w:trHeight w:val="285"/>
        </w:trPr>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1D2A80" w14:textId="77777777" w:rsidR="007E7438" w:rsidRPr="00652557" w:rsidRDefault="007E7438" w:rsidP="007E7438">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機　　関　　名</w:t>
            </w:r>
          </w:p>
        </w:tc>
        <w:tc>
          <w:tcPr>
            <w:tcW w:w="2693" w:type="dxa"/>
            <w:tcBorders>
              <w:top w:val="single" w:sz="4" w:space="0" w:color="auto"/>
              <w:left w:val="nil"/>
              <w:bottom w:val="single" w:sz="4" w:space="0" w:color="auto"/>
              <w:right w:val="single" w:sz="4" w:space="0" w:color="auto"/>
            </w:tcBorders>
            <w:shd w:val="clear" w:color="000000" w:fill="D9D9D9"/>
            <w:vAlign w:val="center"/>
            <w:hideMark/>
          </w:tcPr>
          <w:p w14:paraId="03F422A2" w14:textId="77777777" w:rsidR="007E7438" w:rsidRPr="00652557" w:rsidRDefault="007E7438" w:rsidP="007E7438">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連絡先</w:t>
            </w:r>
          </w:p>
        </w:tc>
        <w:tc>
          <w:tcPr>
            <w:tcW w:w="2401" w:type="dxa"/>
            <w:tcBorders>
              <w:top w:val="single" w:sz="4" w:space="0" w:color="auto"/>
              <w:left w:val="nil"/>
              <w:bottom w:val="single" w:sz="4" w:space="0" w:color="auto"/>
              <w:right w:val="single" w:sz="4" w:space="0" w:color="auto"/>
            </w:tcBorders>
            <w:shd w:val="clear" w:color="000000" w:fill="D9D9D9"/>
            <w:vAlign w:val="center"/>
            <w:hideMark/>
          </w:tcPr>
          <w:p w14:paraId="47E141D2" w14:textId="77777777" w:rsidR="007E7438" w:rsidRPr="00652557" w:rsidRDefault="007E7438" w:rsidP="007E7438">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電　　話</w:t>
            </w:r>
          </w:p>
        </w:tc>
      </w:tr>
      <w:tr w:rsidR="007E7438" w:rsidRPr="00652557" w14:paraId="2D5228E2" w14:textId="77777777" w:rsidTr="00990263">
        <w:trPr>
          <w:trHeight w:hRule="exact" w:val="340"/>
        </w:trPr>
        <w:tc>
          <w:tcPr>
            <w:tcW w:w="3402" w:type="dxa"/>
            <w:vMerge w:val="restart"/>
            <w:tcBorders>
              <w:top w:val="nil"/>
              <w:left w:val="single" w:sz="4" w:space="0" w:color="auto"/>
              <w:bottom w:val="single" w:sz="4" w:space="0" w:color="auto"/>
              <w:right w:val="single" w:sz="4" w:space="0" w:color="auto"/>
            </w:tcBorders>
            <w:shd w:val="clear" w:color="auto" w:fill="auto"/>
            <w:vAlign w:val="center"/>
            <w:hideMark/>
          </w:tcPr>
          <w:p w14:paraId="49BD9BD5" w14:textId="2264EB33"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東京電力パワーグリッド</w:t>
            </w:r>
            <w:r w:rsidR="00990263">
              <w:rPr>
                <w:rFonts w:ascii="HG丸ｺﾞｼｯｸM-PRO" w:eastAsia="HG丸ｺﾞｼｯｸM-PRO" w:hAnsi="HG丸ｺﾞｼｯｸM-PRO" w:cs="ＭＳ Ｐゴシック" w:hint="eastAsia"/>
                <w:kern w:val="0"/>
                <w:sz w:val="22"/>
                <w:szCs w:val="22"/>
              </w:rPr>
              <w:t>（株）</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14:paraId="0A101F29"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代表</w:t>
            </w:r>
          </w:p>
        </w:tc>
        <w:tc>
          <w:tcPr>
            <w:tcW w:w="2401" w:type="dxa"/>
            <w:vMerge w:val="restart"/>
            <w:tcBorders>
              <w:top w:val="nil"/>
              <w:left w:val="single" w:sz="4" w:space="0" w:color="auto"/>
              <w:bottom w:val="single" w:sz="4" w:space="0" w:color="auto"/>
              <w:right w:val="single" w:sz="4" w:space="0" w:color="auto"/>
            </w:tcBorders>
            <w:shd w:val="clear" w:color="auto" w:fill="auto"/>
            <w:vAlign w:val="center"/>
            <w:hideMark/>
          </w:tcPr>
          <w:p w14:paraId="27882723"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6375-9803</w:t>
            </w:r>
            <w:r w:rsidRPr="00652557">
              <w:rPr>
                <w:rFonts w:ascii="HG丸ｺﾞｼｯｸM-PRO" w:eastAsia="HG丸ｺﾞｼｯｸM-PRO" w:hAnsi="HG丸ｺﾞｼｯｸM-PRO" w:cs="ＭＳ Ｐゴシック" w:hint="eastAsia"/>
                <w:kern w:val="0"/>
                <w:sz w:val="22"/>
                <w:szCs w:val="22"/>
              </w:rPr>
              <w:br/>
            </w:r>
            <w:r w:rsidRPr="00652557">
              <w:rPr>
                <w:rFonts w:ascii="HG丸ｺﾞｼｯｸM-PRO" w:eastAsia="HG丸ｺﾞｼｯｸM-PRO" w:hAnsi="HG丸ｺﾞｼｯｸM-PRO" w:cs="ＭＳ Ｐゴシック" w:hint="eastAsia"/>
                <w:kern w:val="0"/>
                <w:sz w:val="18"/>
                <w:szCs w:val="18"/>
              </w:rPr>
              <w:t>※停電・電柱・電線などに関する問い合せの番号です</w:t>
            </w:r>
          </w:p>
        </w:tc>
      </w:tr>
      <w:tr w:rsidR="007E7438" w:rsidRPr="00652557" w14:paraId="0AC01845" w14:textId="77777777" w:rsidTr="00990263">
        <w:trPr>
          <w:trHeight w:val="360"/>
        </w:trPr>
        <w:tc>
          <w:tcPr>
            <w:tcW w:w="3402" w:type="dxa"/>
            <w:vMerge/>
            <w:tcBorders>
              <w:top w:val="nil"/>
              <w:left w:val="single" w:sz="4" w:space="0" w:color="auto"/>
              <w:bottom w:val="single" w:sz="4" w:space="0" w:color="auto"/>
              <w:right w:val="single" w:sz="4" w:space="0" w:color="auto"/>
            </w:tcBorders>
            <w:vAlign w:val="center"/>
            <w:hideMark/>
          </w:tcPr>
          <w:p w14:paraId="43F71E4C"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693" w:type="dxa"/>
            <w:vMerge/>
            <w:tcBorders>
              <w:top w:val="nil"/>
              <w:left w:val="single" w:sz="4" w:space="0" w:color="auto"/>
              <w:bottom w:val="single" w:sz="4" w:space="0" w:color="auto"/>
              <w:right w:val="single" w:sz="4" w:space="0" w:color="auto"/>
            </w:tcBorders>
            <w:vAlign w:val="center"/>
            <w:hideMark/>
          </w:tcPr>
          <w:p w14:paraId="7A522C49"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401" w:type="dxa"/>
            <w:vMerge/>
            <w:tcBorders>
              <w:top w:val="nil"/>
              <w:left w:val="single" w:sz="4" w:space="0" w:color="auto"/>
              <w:bottom w:val="single" w:sz="4" w:space="0" w:color="auto"/>
              <w:right w:val="single" w:sz="4" w:space="0" w:color="auto"/>
            </w:tcBorders>
            <w:vAlign w:val="center"/>
            <w:hideMark/>
          </w:tcPr>
          <w:p w14:paraId="3D79F530"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r>
      <w:tr w:rsidR="007E7438" w:rsidRPr="00652557" w14:paraId="24F580B4" w14:textId="77777777" w:rsidTr="00990263">
        <w:trPr>
          <w:trHeight w:val="360"/>
        </w:trPr>
        <w:tc>
          <w:tcPr>
            <w:tcW w:w="3402" w:type="dxa"/>
            <w:vMerge/>
            <w:tcBorders>
              <w:top w:val="nil"/>
              <w:left w:val="single" w:sz="4" w:space="0" w:color="auto"/>
              <w:bottom w:val="single" w:sz="4" w:space="0" w:color="auto"/>
              <w:right w:val="single" w:sz="4" w:space="0" w:color="auto"/>
            </w:tcBorders>
            <w:vAlign w:val="center"/>
            <w:hideMark/>
          </w:tcPr>
          <w:p w14:paraId="066FBCC7"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693" w:type="dxa"/>
            <w:vMerge/>
            <w:tcBorders>
              <w:top w:val="nil"/>
              <w:left w:val="single" w:sz="4" w:space="0" w:color="auto"/>
              <w:bottom w:val="single" w:sz="4" w:space="0" w:color="auto"/>
              <w:right w:val="single" w:sz="4" w:space="0" w:color="auto"/>
            </w:tcBorders>
            <w:vAlign w:val="center"/>
            <w:hideMark/>
          </w:tcPr>
          <w:p w14:paraId="07A9CA21"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401" w:type="dxa"/>
            <w:vMerge/>
            <w:tcBorders>
              <w:top w:val="nil"/>
              <w:left w:val="single" w:sz="4" w:space="0" w:color="auto"/>
              <w:bottom w:val="single" w:sz="4" w:space="0" w:color="auto"/>
              <w:right w:val="single" w:sz="4" w:space="0" w:color="auto"/>
            </w:tcBorders>
            <w:vAlign w:val="center"/>
            <w:hideMark/>
          </w:tcPr>
          <w:p w14:paraId="17BC116F"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r>
      <w:tr w:rsidR="007E7438" w:rsidRPr="00652557" w14:paraId="52EFE499" w14:textId="77777777" w:rsidTr="00990263">
        <w:trPr>
          <w:trHeight w:val="360"/>
        </w:trPr>
        <w:tc>
          <w:tcPr>
            <w:tcW w:w="3402" w:type="dxa"/>
            <w:vMerge w:val="restart"/>
            <w:tcBorders>
              <w:top w:val="nil"/>
              <w:left w:val="single" w:sz="4" w:space="0" w:color="auto"/>
              <w:bottom w:val="single" w:sz="4" w:space="0" w:color="auto"/>
              <w:right w:val="single" w:sz="4" w:space="0" w:color="auto"/>
            </w:tcBorders>
            <w:shd w:val="clear" w:color="auto" w:fill="auto"/>
            <w:vAlign w:val="center"/>
            <w:hideMark/>
          </w:tcPr>
          <w:p w14:paraId="795747C3" w14:textId="0076778D"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ＮＴＴ</w:t>
            </w:r>
            <w:r w:rsidR="00990263">
              <w:rPr>
                <w:rFonts w:ascii="HG丸ｺﾞｼｯｸM-PRO" w:eastAsia="HG丸ｺﾞｼｯｸM-PRO" w:hAnsi="HG丸ｺﾞｼｯｸM-PRO" w:cs="ＭＳ Ｐゴシック" w:hint="eastAsia"/>
                <w:kern w:val="0"/>
                <w:sz w:val="22"/>
                <w:szCs w:val="22"/>
              </w:rPr>
              <w:t>東日本</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14:paraId="246903E5" w14:textId="2FDB2CCD"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401" w:type="dxa"/>
            <w:vMerge w:val="restart"/>
            <w:tcBorders>
              <w:top w:val="nil"/>
              <w:left w:val="single" w:sz="4" w:space="0" w:color="auto"/>
              <w:bottom w:val="single" w:sz="4" w:space="0" w:color="auto"/>
              <w:right w:val="single" w:sz="4" w:space="0" w:color="auto"/>
            </w:tcBorders>
            <w:shd w:val="clear" w:color="auto" w:fill="auto"/>
            <w:vAlign w:val="center"/>
            <w:hideMark/>
          </w:tcPr>
          <w:p w14:paraId="6BC72C00"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113</w:t>
            </w:r>
            <w:r w:rsidRPr="00652557">
              <w:rPr>
                <w:rFonts w:ascii="HG丸ｺﾞｼｯｸM-PRO" w:eastAsia="HG丸ｺﾞｼｯｸM-PRO" w:hAnsi="HG丸ｺﾞｼｯｸM-PRO" w:cs="ＭＳ Ｐゴシック" w:hint="eastAsia"/>
                <w:kern w:val="0"/>
                <w:sz w:val="22"/>
                <w:szCs w:val="22"/>
              </w:rPr>
              <w:br/>
            </w:r>
            <w:r w:rsidRPr="00652557">
              <w:rPr>
                <w:rFonts w:ascii="HG丸ｺﾞｼｯｸM-PRO" w:eastAsia="HG丸ｺﾞｼｯｸM-PRO" w:hAnsi="HG丸ｺﾞｼｯｸM-PRO" w:cs="ＭＳ Ｐゴシック" w:hint="eastAsia"/>
                <w:kern w:val="0"/>
                <w:sz w:val="18"/>
                <w:szCs w:val="18"/>
              </w:rPr>
              <w:t>※故障等の問い合せの番号です。</w:t>
            </w:r>
          </w:p>
        </w:tc>
      </w:tr>
      <w:tr w:rsidR="007E7438" w:rsidRPr="00652557" w14:paraId="3D511FEB" w14:textId="77777777" w:rsidTr="00990263">
        <w:trPr>
          <w:trHeight w:val="360"/>
        </w:trPr>
        <w:tc>
          <w:tcPr>
            <w:tcW w:w="3402" w:type="dxa"/>
            <w:vMerge/>
            <w:tcBorders>
              <w:top w:val="nil"/>
              <w:left w:val="single" w:sz="4" w:space="0" w:color="auto"/>
              <w:bottom w:val="single" w:sz="4" w:space="0" w:color="auto"/>
              <w:right w:val="single" w:sz="4" w:space="0" w:color="auto"/>
            </w:tcBorders>
            <w:vAlign w:val="center"/>
            <w:hideMark/>
          </w:tcPr>
          <w:p w14:paraId="5821B14D"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693" w:type="dxa"/>
            <w:vMerge/>
            <w:tcBorders>
              <w:top w:val="nil"/>
              <w:left w:val="single" w:sz="4" w:space="0" w:color="auto"/>
              <w:bottom w:val="single" w:sz="4" w:space="0" w:color="auto"/>
              <w:right w:val="single" w:sz="4" w:space="0" w:color="auto"/>
            </w:tcBorders>
            <w:vAlign w:val="center"/>
            <w:hideMark/>
          </w:tcPr>
          <w:p w14:paraId="1F9BAA25"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401" w:type="dxa"/>
            <w:vMerge/>
            <w:tcBorders>
              <w:top w:val="nil"/>
              <w:left w:val="single" w:sz="4" w:space="0" w:color="auto"/>
              <w:bottom w:val="single" w:sz="4" w:space="0" w:color="auto"/>
              <w:right w:val="single" w:sz="4" w:space="0" w:color="auto"/>
            </w:tcBorders>
            <w:vAlign w:val="center"/>
            <w:hideMark/>
          </w:tcPr>
          <w:p w14:paraId="31DB18BF"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r>
      <w:tr w:rsidR="007E7438" w:rsidRPr="00652557" w14:paraId="138F3E8E" w14:textId="77777777" w:rsidTr="00990263">
        <w:trPr>
          <w:trHeight w:val="360"/>
        </w:trPr>
        <w:tc>
          <w:tcPr>
            <w:tcW w:w="3402" w:type="dxa"/>
            <w:vMerge/>
            <w:tcBorders>
              <w:top w:val="nil"/>
              <w:left w:val="single" w:sz="4" w:space="0" w:color="auto"/>
              <w:bottom w:val="single" w:sz="4" w:space="0" w:color="auto"/>
              <w:right w:val="single" w:sz="4" w:space="0" w:color="auto"/>
            </w:tcBorders>
            <w:vAlign w:val="center"/>
            <w:hideMark/>
          </w:tcPr>
          <w:p w14:paraId="6C424D9D"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693" w:type="dxa"/>
            <w:vMerge/>
            <w:tcBorders>
              <w:top w:val="nil"/>
              <w:left w:val="single" w:sz="4" w:space="0" w:color="auto"/>
              <w:bottom w:val="single" w:sz="4" w:space="0" w:color="auto"/>
              <w:right w:val="single" w:sz="4" w:space="0" w:color="auto"/>
            </w:tcBorders>
            <w:vAlign w:val="center"/>
            <w:hideMark/>
          </w:tcPr>
          <w:p w14:paraId="46A878AB"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c>
          <w:tcPr>
            <w:tcW w:w="2401" w:type="dxa"/>
            <w:vMerge/>
            <w:tcBorders>
              <w:top w:val="nil"/>
              <w:left w:val="single" w:sz="4" w:space="0" w:color="auto"/>
              <w:bottom w:val="single" w:sz="4" w:space="0" w:color="auto"/>
              <w:right w:val="single" w:sz="4" w:space="0" w:color="auto"/>
            </w:tcBorders>
            <w:vAlign w:val="center"/>
            <w:hideMark/>
          </w:tcPr>
          <w:p w14:paraId="482A230B"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p>
        </w:tc>
      </w:tr>
      <w:tr w:rsidR="007E7438" w:rsidRPr="00652557" w14:paraId="37C6D46B" w14:textId="77777777" w:rsidTr="00990263">
        <w:trPr>
          <w:trHeight w:val="285"/>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795F9417" w14:textId="34485899"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 xml:space="preserve">東京ガス(株) </w:t>
            </w:r>
          </w:p>
        </w:tc>
        <w:tc>
          <w:tcPr>
            <w:tcW w:w="2693" w:type="dxa"/>
            <w:tcBorders>
              <w:top w:val="nil"/>
              <w:left w:val="nil"/>
              <w:bottom w:val="single" w:sz="4" w:space="0" w:color="auto"/>
              <w:right w:val="single" w:sz="4" w:space="0" w:color="auto"/>
            </w:tcBorders>
            <w:shd w:val="clear" w:color="auto" w:fill="auto"/>
            <w:vAlign w:val="center"/>
            <w:hideMark/>
          </w:tcPr>
          <w:p w14:paraId="62C133A2" w14:textId="79FF475F" w:rsidR="007E7438" w:rsidRPr="00652557" w:rsidRDefault="004A6ED9" w:rsidP="007E7438">
            <w:pPr>
              <w:spacing w:line="0" w:lineRule="atLeast"/>
              <w:rPr>
                <w:rFonts w:ascii="HG丸ｺﾞｼｯｸM-PRO" w:eastAsia="HG丸ｺﾞｼｯｸM-PRO" w:hAnsi="HG丸ｺﾞｼｯｸM-PRO" w:cs="ＭＳ Ｐゴシック"/>
                <w:kern w:val="0"/>
                <w:sz w:val="22"/>
                <w:szCs w:val="22"/>
              </w:rPr>
            </w:pPr>
            <w:r>
              <w:rPr>
                <w:rFonts w:ascii="HG丸ｺﾞｼｯｸM-PRO" w:eastAsia="HG丸ｺﾞｼｯｸM-PRO" w:hAnsi="HG丸ｺﾞｼｯｸM-PRO" w:cs="ＭＳ Ｐゴシック" w:hint="eastAsia"/>
                <w:kern w:val="0"/>
                <w:sz w:val="22"/>
                <w:szCs w:val="22"/>
              </w:rPr>
              <w:t>東京中</w:t>
            </w:r>
            <w:r w:rsidR="007E7438" w:rsidRPr="00652557">
              <w:rPr>
                <w:rFonts w:ascii="HG丸ｺﾞｼｯｸM-PRO" w:eastAsia="HG丸ｺﾞｼｯｸM-PRO" w:hAnsi="HG丸ｺﾞｼｯｸM-PRO" w:cs="ＭＳ Ｐゴシック" w:hint="eastAsia"/>
                <w:kern w:val="0"/>
                <w:sz w:val="22"/>
                <w:szCs w:val="22"/>
              </w:rPr>
              <w:t>支店</w:t>
            </w:r>
          </w:p>
        </w:tc>
        <w:tc>
          <w:tcPr>
            <w:tcW w:w="2401" w:type="dxa"/>
            <w:tcBorders>
              <w:top w:val="nil"/>
              <w:left w:val="nil"/>
              <w:bottom w:val="single" w:sz="4" w:space="0" w:color="auto"/>
              <w:right w:val="single" w:sz="4" w:space="0" w:color="auto"/>
            </w:tcBorders>
            <w:shd w:val="clear" w:color="auto" w:fill="auto"/>
            <w:vAlign w:val="center"/>
            <w:hideMark/>
          </w:tcPr>
          <w:p w14:paraId="28E6C2AB" w14:textId="3959B50C" w:rsidR="007E7438" w:rsidRPr="00652557" w:rsidRDefault="004A6ED9" w:rsidP="007E7438">
            <w:pPr>
              <w:spacing w:line="0" w:lineRule="atLeast"/>
              <w:rPr>
                <w:rFonts w:ascii="HG丸ｺﾞｼｯｸM-PRO" w:eastAsia="HG丸ｺﾞｼｯｸM-PRO" w:hAnsi="HG丸ｺﾞｼｯｸM-PRO" w:cs="ＭＳ Ｐゴシック"/>
                <w:kern w:val="0"/>
                <w:sz w:val="22"/>
                <w:szCs w:val="22"/>
              </w:rPr>
            </w:pPr>
            <w:r>
              <w:rPr>
                <w:rFonts w:ascii="HG丸ｺﾞｼｯｸM-PRO" w:eastAsia="HG丸ｺﾞｼｯｸM-PRO" w:hAnsi="HG丸ｺﾞｼｯｸM-PRO" w:cs="ＭＳ Ｐゴシック" w:hint="eastAsia"/>
                <w:kern w:val="0"/>
                <w:sz w:val="22"/>
                <w:szCs w:val="22"/>
              </w:rPr>
              <w:t>5400-7512</w:t>
            </w:r>
          </w:p>
        </w:tc>
      </w:tr>
      <w:tr w:rsidR="007E7438" w:rsidRPr="00652557" w14:paraId="59274643" w14:textId="77777777" w:rsidTr="00990263">
        <w:trPr>
          <w:trHeight w:val="360"/>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61CFCC7C"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水道局南部支所</w:t>
            </w:r>
          </w:p>
        </w:tc>
        <w:tc>
          <w:tcPr>
            <w:tcW w:w="2693" w:type="dxa"/>
            <w:tcBorders>
              <w:top w:val="nil"/>
              <w:left w:val="nil"/>
              <w:bottom w:val="single" w:sz="4" w:space="0" w:color="auto"/>
              <w:right w:val="single" w:sz="4" w:space="0" w:color="auto"/>
            </w:tcBorders>
            <w:shd w:val="clear" w:color="auto" w:fill="auto"/>
            <w:vAlign w:val="center"/>
            <w:hideMark/>
          </w:tcPr>
          <w:p w14:paraId="7BE4930D"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庶務課庶務係</w:t>
            </w:r>
          </w:p>
        </w:tc>
        <w:tc>
          <w:tcPr>
            <w:tcW w:w="2401" w:type="dxa"/>
            <w:tcBorders>
              <w:top w:val="nil"/>
              <w:left w:val="nil"/>
              <w:bottom w:val="single" w:sz="4" w:space="0" w:color="auto"/>
              <w:right w:val="single" w:sz="4" w:space="0" w:color="auto"/>
            </w:tcBorders>
            <w:shd w:val="clear" w:color="auto" w:fill="auto"/>
            <w:vAlign w:val="center"/>
            <w:hideMark/>
          </w:tcPr>
          <w:p w14:paraId="0AEA4A0B"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3420-1110</w:t>
            </w:r>
          </w:p>
        </w:tc>
      </w:tr>
      <w:tr w:rsidR="007E7438" w:rsidRPr="00652557" w14:paraId="7062B09E" w14:textId="77777777" w:rsidTr="00990263">
        <w:trPr>
          <w:trHeight w:val="360"/>
        </w:trPr>
        <w:tc>
          <w:tcPr>
            <w:tcW w:w="3402" w:type="dxa"/>
            <w:tcBorders>
              <w:top w:val="nil"/>
              <w:left w:val="single" w:sz="4" w:space="0" w:color="auto"/>
              <w:bottom w:val="single" w:sz="4" w:space="0" w:color="auto"/>
              <w:right w:val="single" w:sz="4" w:space="0" w:color="auto"/>
            </w:tcBorders>
            <w:shd w:val="clear" w:color="auto" w:fill="auto"/>
            <w:vAlign w:val="center"/>
            <w:hideMark/>
          </w:tcPr>
          <w:p w14:paraId="52BF5001"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下水道局南部下水道事務所</w:t>
            </w:r>
          </w:p>
        </w:tc>
        <w:tc>
          <w:tcPr>
            <w:tcW w:w="2693" w:type="dxa"/>
            <w:tcBorders>
              <w:top w:val="nil"/>
              <w:left w:val="nil"/>
              <w:bottom w:val="single" w:sz="4" w:space="0" w:color="auto"/>
              <w:right w:val="single" w:sz="4" w:space="0" w:color="auto"/>
            </w:tcBorders>
            <w:shd w:val="clear" w:color="auto" w:fill="auto"/>
            <w:vAlign w:val="center"/>
            <w:hideMark/>
          </w:tcPr>
          <w:p w14:paraId="106D2423"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庶務課</w:t>
            </w:r>
          </w:p>
        </w:tc>
        <w:tc>
          <w:tcPr>
            <w:tcW w:w="2401" w:type="dxa"/>
            <w:tcBorders>
              <w:top w:val="nil"/>
              <w:left w:val="nil"/>
              <w:bottom w:val="single" w:sz="4" w:space="0" w:color="auto"/>
              <w:right w:val="single" w:sz="4" w:space="0" w:color="auto"/>
            </w:tcBorders>
            <w:shd w:val="clear" w:color="auto" w:fill="auto"/>
            <w:vAlign w:val="center"/>
            <w:hideMark/>
          </w:tcPr>
          <w:p w14:paraId="46100A29"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5734-5031</w:t>
            </w:r>
          </w:p>
        </w:tc>
      </w:tr>
    </w:tbl>
    <w:p w14:paraId="151E828E" w14:textId="0BCE882D" w:rsidR="007E7438" w:rsidRDefault="007E7438" w:rsidP="007E7438">
      <w:pPr>
        <w:spacing w:beforeLines="50" w:before="120"/>
        <w:ind w:firstLineChars="200" w:firstLine="480"/>
        <w:rPr>
          <w:rFonts w:ascii="HG丸ｺﾞｼｯｸM-PRO" w:eastAsia="HG丸ｺﾞｼｯｸM-PRO" w:hAnsi="HG丸ｺﾞｼｯｸM-PRO"/>
        </w:rPr>
      </w:pPr>
    </w:p>
    <w:p w14:paraId="0D4ADBDA" w14:textId="77777777" w:rsidR="006F5665" w:rsidRPr="00652557" w:rsidRDefault="006F5665" w:rsidP="007E7438">
      <w:pPr>
        <w:spacing w:beforeLines="50" w:before="120"/>
        <w:ind w:firstLineChars="200" w:firstLine="480"/>
        <w:rPr>
          <w:rFonts w:ascii="HG丸ｺﾞｼｯｸM-PRO" w:eastAsia="HG丸ｺﾞｼｯｸM-PRO" w:hAnsi="HG丸ｺﾞｼｯｸM-PRO"/>
        </w:rPr>
      </w:pPr>
    </w:p>
    <w:p w14:paraId="4E833D74" w14:textId="77777777" w:rsidR="007E7438" w:rsidRPr="00652557" w:rsidRDefault="007E7438" w:rsidP="007E7438">
      <w:pPr>
        <w:spacing w:beforeLines="50" w:before="120"/>
        <w:ind w:firstLineChars="200" w:firstLine="480"/>
        <w:rPr>
          <w:rFonts w:ascii="HG丸ｺﾞｼｯｸM-PRO" w:eastAsia="HG丸ｺﾞｼｯｸM-PRO" w:hAnsi="HG丸ｺﾞｼｯｸM-PRO" w:cs="Times New Roman"/>
          <w:sz w:val="28"/>
          <w:szCs w:val="28"/>
        </w:rPr>
      </w:pPr>
      <w:r w:rsidRPr="00652557">
        <w:rPr>
          <w:rFonts w:ascii="HG丸ｺﾞｼｯｸM-PRO" w:eastAsia="HG丸ｺﾞｼｯｸM-PRO" w:hAnsi="HG丸ｺﾞｼｯｸM-PRO" w:hint="eastAsia"/>
        </w:rPr>
        <w:lastRenderedPageBreak/>
        <w:t>②　清掃関係</w:t>
      </w:r>
    </w:p>
    <w:tbl>
      <w:tblPr>
        <w:tblW w:w="8496" w:type="dxa"/>
        <w:tblInd w:w="704" w:type="dxa"/>
        <w:tblCellMar>
          <w:left w:w="99" w:type="dxa"/>
          <w:right w:w="99" w:type="dxa"/>
        </w:tblCellMar>
        <w:tblLook w:val="04A0" w:firstRow="1" w:lastRow="0" w:firstColumn="1" w:lastColumn="0" w:noHBand="0" w:noVBand="1"/>
      </w:tblPr>
      <w:tblGrid>
        <w:gridCol w:w="2977"/>
        <w:gridCol w:w="2551"/>
        <w:gridCol w:w="2968"/>
      </w:tblGrid>
      <w:tr w:rsidR="007E7438" w:rsidRPr="00652557" w14:paraId="142A4A17" w14:textId="77777777" w:rsidTr="007E7438">
        <w:trPr>
          <w:trHeight w:val="285"/>
        </w:trPr>
        <w:tc>
          <w:tcPr>
            <w:tcW w:w="297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D96A01" w14:textId="77777777" w:rsidR="007E7438" w:rsidRPr="00652557" w:rsidRDefault="007E7438" w:rsidP="007E7438">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機　　関　　名</w:t>
            </w:r>
          </w:p>
        </w:tc>
        <w:tc>
          <w:tcPr>
            <w:tcW w:w="2551" w:type="dxa"/>
            <w:tcBorders>
              <w:top w:val="single" w:sz="4" w:space="0" w:color="auto"/>
              <w:left w:val="nil"/>
              <w:bottom w:val="single" w:sz="4" w:space="0" w:color="auto"/>
              <w:right w:val="single" w:sz="4" w:space="0" w:color="auto"/>
            </w:tcBorders>
            <w:shd w:val="clear" w:color="000000" w:fill="D9D9D9"/>
            <w:vAlign w:val="center"/>
            <w:hideMark/>
          </w:tcPr>
          <w:p w14:paraId="7EC45A30" w14:textId="77777777" w:rsidR="007E7438" w:rsidRPr="00652557" w:rsidRDefault="007E7438" w:rsidP="007E7438">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連絡先</w:t>
            </w:r>
          </w:p>
        </w:tc>
        <w:tc>
          <w:tcPr>
            <w:tcW w:w="2968" w:type="dxa"/>
            <w:tcBorders>
              <w:top w:val="single" w:sz="4" w:space="0" w:color="auto"/>
              <w:left w:val="nil"/>
              <w:bottom w:val="single" w:sz="4" w:space="0" w:color="auto"/>
              <w:right w:val="single" w:sz="4" w:space="0" w:color="auto"/>
            </w:tcBorders>
            <w:shd w:val="clear" w:color="000000" w:fill="D9D9D9"/>
            <w:vAlign w:val="center"/>
            <w:hideMark/>
          </w:tcPr>
          <w:p w14:paraId="4DC4DB9F" w14:textId="77777777" w:rsidR="007E7438" w:rsidRPr="00652557" w:rsidRDefault="007E7438" w:rsidP="007E7438">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電　　話</w:t>
            </w:r>
          </w:p>
        </w:tc>
      </w:tr>
      <w:tr w:rsidR="007E7438" w:rsidRPr="00652557" w14:paraId="0E892CD9" w14:textId="77777777" w:rsidTr="007E7438">
        <w:trPr>
          <w:trHeight w:val="484"/>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35691A57"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世田谷清掃事務所</w:t>
            </w:r>
          </w:p>
        </w:tc>
        <w:tc>
          <w:tcPr>
            <w:tcW w:w="2551" w:type="dxa"/>
            <w:tcBorders>
              <w:top w:val="nil"/>
              <w:left w:val="nil"/>
              <w:bottom w:val="single" w:sz="4" w:space="0" w:color="auto"/>
              <w:right w:val="single" w:sz="4" w:space="0" w:color="auto"/>
            </w:tcBorders>
            <w:shd w:val="clear" w:color="auto" w:fill="auto"/>
            <w:vAlign w:val="center"/>
            <w:hideMark/>
          </w:tcPr>
          <w:p w14:paraId="1C24481C"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管理係</w:t>
            </w:r>
          </w:p>
        </w:tc>
        <w:tc>
          <w:tcPr>
            <w:tcW w:w="2968" w:type="dxa"/>
            <w:tcBorders>
              <w:top w:val="nil"/>
              <w:left w:val="nil"/>
              <w:bottom w:val="single" w:sz="4" w:space="0" w:color="auto"/>
              <w:right w:val="single" w:sz="4" w:space="0" w:color="auto"/>
            </w:tcBorders>
            <w:shd w:val="clear" w:color="auto" w:fill="auto"/>
            <w:vAlign w:val="center"/>
            <w:hideMark/>
          </w:tcPr>
          <w:p w14:paraId="36EF1F1B"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3425-3111</w:t>
            </w:r>
          </w:p>
        </w:tc>
      </w:tr>
      <w:tr w:rsidR="007E7438" w:rsidRPr="00652557" w14:paraId="189864E3" w14:textId="77777777" w:rsidTr="007E7438">
        <w:trPr>
          <w:trHeight w:val="484"/>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3F8A32BC"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玉川清掃事務所</w:t>
            </w:r>
          </w:p>
        </w:tc>
        <w:tc>
          <w:tcPr>
            <w:tcW w:w="2551" w:type="dxa"/>
            <w:tcBorders>
              <w:top w:val="nil"/>
              <w:left w:val="nil"/>
              <w:bottom w:val="single" w:sz="4" w:space="0" w:color="auto"/>
              <w:right w:val="single" w:sz="4" w:space="0" w:color="auto"/>
            </w:tcBorders>
            <w:shd w:val="clear" w:color="auto" w:fill="auto"/>
            <w:vAlign w:val="center"/>
            <w:hideMark/>
          </w:tcPr>
          <w:p w14:paraId="33C92F17"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968" w:type="dxa"/>
            <w:tcBorders>
              <w:top w:val="nil"/>
              <w:left w:val="nil"/>
              <w:bottom w:val="single" w:sz="4" w:space="0" w:color="auto"/>
              <w:right w:val="single" w:sz="4" w:space="0" w:color="auto"/>
            </w:tcBorders>
            <w:shd w:val="clear" w:color="auto" w:fill="auto"/>
            <w:vAlign w:val="center"/>
            <w:hideMark/>
          </w:tcPr>
          <w:p w14:paraId="48204232"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3703-2638</w:t>
            </w:r>
          </w:p>
        </w:tc>
      </w:tr>
      <w:tr w:rsidR="007E7438" w:rsidRPr="00652557" w14:paraId="5CA1A980" w14:textId="77777777" w:rsidTr="007E7438">
        <w:trPr>
          <w:trHeight w:val="484"/>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632172"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砧清掃事務所</w:t>
            </w:r>
          </w:p>
        </w:tc>
        <w:tc>
          <w:tcPr>
            <w:tcW w:w="2551" w:type="dxa"/>
            <w:tcBorders>
              <w:top w:val="nil"/>
              <w:left w:val="nil"/>
              <w:bottom w:val="single" w:sz="4" w:space="0" w:color="auto"/>
              <w:right w:val="single" w:sz="4" w:space="0" w:color="auto"/>
            </w:tcBorders>
            <w:shd w:val="clear" w:color="auto" w:fill="auto"/>
            <w:vAlign w:val="center"/>
            <w:hideMark/>
          </w:tcPr>
          <w:p w14:paraId="5B06E91B"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w:t>
            </w:r>
          </w:p>
        </w:tc>
        <w:tc>
          <w:tcPr>
            <w:tcW w:w="2968" w:type="dxa"/>
            <w:tcBorders>
              <w:top w:val="nil"/>
              <w:left w:val="nil"/>
              <w:bottom w:val="single" w:sz="4" w:space="0" w:color="auto"/>
              <w:right w:val="single" w:sz="4" w:space="0" w:color="auto"/>
            </w:tcBorders>
            <w:shd w:val="clear" w:color="auto" w:fill="auto"/>
            <w:vAlign w:val="center"/>
            <w:hideMark/>
          </w:tcPr>
          <w:p w14:paraId="332990B8" w14:textId="77777777" w:rsidR="007E7438" w:rsidRPr="00652557" w:rsidRDefault="007E7438" w:rsidP="007E7438">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3290-2151</w:t>
            </w:r>
          </w:p>
        </w:tc>
      </w:tr>
    </w:tbl>
    <w:p w14:paraId="40F0785B"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③　道路・交通機関</w:t>
      </w:r>
    </w:p>
    <w:tbl>
      <w:tblPr>
        <w:tblW w:w="8496" w:type="dxa"/>
        <w:tblInd w:w="704" w:type="dxa"/>
        <w:tblCellMar>
          <w:left w:w="99" w:type="dxa"/>
          <w:right w:w="99" w:type="dxa"/>
        </w:tblCellMar>
        <w:tblLook w:val="04A0" w:firstRow="1" w:lastRow="0" w:firstColumn="1" w:lastColumn="0" w:noHBand="0" w:noVBand="1"/>
      </w:tblPr>
      <w:tblGrid>
        <w:gridCol w:w="2835"/>
        <w:gridCol w:w="2693"/>
        <w:gridCol w:w="2968"/>
      </w:tblGrid>
      <w:tr w:rsidR="007E7438" w:rsidRPr="00652557" w14:paraId="2D573F0B" w14:textId="77777777" w:rsidTr="007E7438">
        <w:trPr>
          <w:trHeight w:val="285"/>
        </w:trPr>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460144" w14:textId="77777777" w:rsidR="007E7438" w:rsidRPr="00652557" w:rsidRDefault="007E7438" w:rsidP="007E7438">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機　　関　　名</w:t>
            </w:r>
          </w:p>
        </w:tc>
        <w:tc>
          <w:tcPr>
            <w:tcW w:w="2693" w:type="dxa"/>
            <w:tcBorders>
              <w:top w:val="single" w:sz="4" w:space="0" w:color="auto"/>
              <w:left w:val="nil"/>
              <w:bottom w:val="single" w:sz="4" w:space="0" w:color="auto"/>
              <w:right w:val="single" w:sz="4" w:space="0" w:color="auto"/>
            </w:tcBorders>
            <w:shd w:val="clear" w:color="000000" w:fill="D9D9D9"/>
            <w:vAlign w:val="center"/>
            <w:hideMark/>
          </w:tcPr>
          <w:p w14:paraId="6CAB6F1C" w14:textId="77777777" w:rsidR="007E7438" w:rsidRPr="00652557" w:rsidRDefault="007E7438" w:rsidP="007E7438">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連絡先</w:t>
            </w:r>
          </w:p>
        </w:tc>
        <w:tc>
          <w:tcPr>
            <w:tcW w:w="2968" w:type="dxa"/>
            <w:tcBorders>
              <w:top w:val="single" w:sz="4" w:space="0" w:color="auto"/>
              <w:left w:val="nil"/>
              <w:bottom w:val="single" w:sz="4" w:space="0" w:color="auto"/>
              <w:right w:val="single" w:sz="4" w:space="0" w:color="auto"/>
            </w:tcBorders>
            <w:shd w:val="clear" w:color="000000" w:fill="D9D9D9"/>
            <w:vAlign w:val="center"/>
            <w:hideMark/>
          </w:tcPr>
          <w:p w14:paraId="07D2641C" w14:textId="77777777" w:rsidR="007E7438" w:rsidRPr="00652557" w:rsidRDefault="007E7438" w:rsidP="007E7438">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電　　話</w:t>
            </w:r>
          </w:p>
        </w:tc>
      </w:tr>
      <w:tr w:rsidR="007E7438" w:rsidRPr="00652557" w14:paraId="51429494" w14:textId="77777777" w:rsidTr="007E7438">
        <w:trPr>
          <w:trHeight w:val="414"/>
        </w:trPr>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14:paraId="071A5DAB"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国土交通省</w:t>
            </w:r>
          </w:p>
          <w:p w14:paraId="19882657"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東京国道事務所</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14:paraId="17339A72"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代々木出張所</w:t>
            </w:r>
          </w:p>
          <w:p w14:paraId="31B8BBCA"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管理係</w:t>
            </w:r>
          </w:p>
        </w:tc>
        <w:tc>
          <w:tcPr>
            <w:tcW w:w="2968" w:type="dxa"/>
            <w:vMerge w:val="restart"/>
            <w:tcBorders>
              <w:top w:val="nil"/>
              <w:left w:val="single" w:sz="4" w:space="0" w:color="auto"/>
              <w:bottom w:val="single" w:sz="4" w:space="0" w:color="auto"/>
              <w:right w:val="single" w:sz="4" w:space="0" w:color="auto"/>
            </w:tcBorders>
            <w:shd w:val="clear" w:color="auto" w:fill="auto"/>
            <w:vAlign w:val="center"/>
            <w:hideMark/>
          </w:tcPr>
          <w:p w14:paraId="17090CF3"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3374-9451</w:t>
            </w:r>
          </w:p>
        </w:tc>
      </w:tr>
      <w:tr w:rsidR="007E7438" w:rsidRPr="00652557" w14:paraId="2C23A15C" w14:textId="77777777" w:rsidTr="007E7438">
        <w:trPr>
          <w:trHeight w:val="414"/>
        </w:trPr>
        <w:tc>
          <w:tcPr>
            <w:tcW w:w="2835" w:type="dxa"/>
            <w:vMerge/>
            <w:tcBorders>
              <w:top w:val="nil"/>
              <w:left w:val="single" w:sz="4" w:space="0" w:color="auto"/>
              <w:bottom w:val="single" w:sz="4" w:space="0" w:color="auto"/>
              <w:right w:val="single" w:sz="4" w:space="0" w:color="auto"/>
            </w:tcBorders>
            <w:vAlign w:val="center"/>
            <w:hideMark/>
          </w:tcPr>
          <w:p w14:paraId="024AC47E"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p>
        </w:tc>
        <w:tc>
          <w:tcPr>
            <w:tcW w:w="2693" w:type="dxa"/>
            <w:vMerge/>
            <w:tcBorders>
              <w:top w:val="nil"/>
              <w:left w:val="single" w:sz="4" w:space="0" w:color="auto"/>
              <w:bottom w:val="single" w:sz="4" w:space="0" w:color="auto"/>
              <w:right w:val="single" w:sz="4" w:space="0" w:color="auto"/>
            </w:tcBorders>
            <w:vAlign w:val="center"/>
            <w:hideMark/>
          </w:tcPr>
          <w:p w14:paraId="0960B745"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p>
        </w:tc>
        <w:tc>
          <w:tcPr>
            <w:tcW w:w="2968" w:type="dxa"/>
            <w:vMerge/>
            <w:tcBorders>
              <w:top w:val="nil"/>
              <w:left w:val="single" w:sz="4" w:space="0" w:color="auto"/>
              <w:bottom w:val="single" w:sz="4" w:space="0" w:color="auto"/>
              <w:right w:val="single" w:sz="4" w:space="0" w:color="auto"/>
            </w:tcBorders>
            <w:vAlign w:val="center"/>
            <w:hideMark/>
          </w:tcPr>
          <w:p w14:paraId="5E638CF6"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p>
        </w:tc>
      </w:tr>
      <w:tr w:rsidR="007E7438" w:rsidRPr="00652557" w14:paraId="056DD788" w14:textId="77777777" w:rsidTr="007E7438">
        <w:trPr>
          <w:trHeight w:val="414"/>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6DF21578"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建設局第二建設事務所</w:t>
            </w:r>
          </w:p>
        </w:tc>
        <w:tc>
          <w:tcPr>
            <w:tcW w:w="2693" w:type="dxa"/>
            <w:tcBorders>
              <w:top w:val="nil"/>
              <w:left w:val="nil"/>
              <w:bottom w:val="single" w:sz="4" w:space="0" w:color="auto"/>
              <w:right w:val="single" w:sz="4" w:space="0" w:color="auto"/>
            </w:tcBorders>
            <w:shd w:val="clear" w:color="auto" w:fill="auto"/>
            <w:vAlign w:val="center"/>
            <w:hideMark/>
          </w:tcPr>
          <w:p w14:paraId="7B2E8EA2"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庶務課庶務係</w:t>
            </w:r>
          </w:p>
        </w:tc>
        <w:tc>
          <w:tcPr>
            <w:tcW w:w="2968" w:type="dxa"/>
            <w:tcBorders>
              <w:top w:val="nil"/>
              <w:left w:val="nil"/>
              <w:bottom w:val="single" w:sz="4" w:space="0" w:color="auto"/>
              <w:right w:val="single" w:sz="4" w:space="0" w:color="auto"/>
            </w:tcBorders>
            <w:shd w:val="clear" w:color="auto" w:fill="auto"/>
            <w:vAlign w:val="center"/>
            <w:hideMark/>
          </w:tcPr>
          <w:p w14:paraId="4422C860"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3774</w:t>
            </w:r>
            <w:r w:rsidRPr="00652557">
              <w:rPr>
                <w:rFonts w:ascii="HG丸ｺﾞｼｯｸM-PRO" w:eastAsia="HG丸ｺﾞｼｯｸM-PRO" w:hAnsi="HG丸ｺﾞｼｯｸM-PRO" w:cs="ＭＳ Ｐゴシック" w:hint="eastAsia"/>
                <w:kern w:val="0"/>
                <w:u w:val="single"/>
              </w:rPr>
              <w:t>-</w:t>
            </w:r>
            <w:r w:rsidRPr="00652557">
              <w:rPr>
                <w:rFonts w:ascii="HG丸ｺﾞｼｯｸM-PRO" w:eastAsia="HG丸ｺﾞｼｯｸM-PRO" w:hAnsi="HG丸ｺﾞｼｯｸM-PRO" w:cs="ＭＳ Ｐゴシック" w:hint="eastAsia"/>
                <w:kern w:val="0"/>
              </w:rPr>
              <w:t>0313</w:t>
            </w:r>
          </w:p>
        </w:tc>
      </w:tr>
      <w:tr w:rsidR="007E7438" w:rsidRPr="00652557" w14:paraId="51DD9828" w14:textId="77777777" w:rsidTr="007E7438">
        <w:trPr>
          <w:trHeight w:val="414"/>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61F228E9"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首都高速道路（株）</w:t>
            </w:r>
          </w:p>
        </w:tc>
        <w:tc>
          <w:tcPr>
            <w:tcW w:w="2693" w:type="dxa"/>
            <w:tcBorders>
              <w:top w:val="nil"/>
              <w:left w:val="nil"/>
              <w:bottom w:val="single" w:sz="4" w:space="0" w:color="auto"/>
              <w:right w:val="single" w:sz="4" w:space="0" w:color="auto"/>
            </w:tcBorders>
            <w:shd w:val="clear" w:color="auto" w:fill="auto"/>
            <w:vAlign w:val="center"/>
            <w:hideMark/>
          </w:tcPr>
          <w:p w14:paraId="22186ECE"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総務課</w:t>
            </w:r>
          </w:p>
        </w:tc>
        <w:tc>
          <w:tcPr>
            <w:tcW w:w="2968" w:type="dxa"/>
            <w:tcBorders>
              <w:top w:val="nil"/>
              <w:left w:val="nil"/>
              <w:bottom w:val="single" w:sz="4" w:space="0" w:color="auto"/>
              <w:right w:val="single" w:sz="4" w:space="0" w:color="auto"/>
            </w:tcBorders>
            <w:shd w:val="clear" w:color="auto" w:fill="auto"/>
            <w:vAlign w:val="center"/>
            <w:hideMark/>
          </w:tcPr>
          <w:p w14:paraId="1E5F877D"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3502-7311</w:t>
            </w:r>
          </w:p>
        </w:tc>
      </w:tr>
      <w:tr w:rsidR="007E7438" w:rsidRPr="00652557" w14:paraId="7DE30718" w14:textId="77777777" w:rsidTr="007E7438">
        <w:trPr>
          <w:trHeight w:val="414"/>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3D2316E4"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京王電鉄（株）</w:t>
            </w:r>
          </w:p>
        </w:tc>
        <w:tc>
          <w:tcPr>
            <w:tcW w:w="2693" w:type="dxa"/>
            <w:tcBorders>
              <w:top w:val="nil"/>
              <w:left w:val="nil"/>
              <w:bottom w:val="single" w:sz="4" w:space="0" w:color="auto"/>
              <w:right w:val="single" w:sz="4" w:space="0" w:color="auto"/>
            </w:tcBorders>
            <w:shd w:val="clear" w:color="auto" w:fill="auto"/>
            <w:vAlign w:val="center"/>
            <w:hideMark/>
          </w:tcPr>
          <w:p w14:paraId="0631F2F0"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桜上水駅</w:t>
            </w:r>
          </w:p>
        </w:tc>
        <w:tc>
          <w:tcPr>
            <w:tcW w:w="2968" w:type="dxa"/>
            <w:tcBorders>
              <w:top w:val="nil"/>
              <w:left w:val="nil"/>
              <w:bottom w:val="single" w:sz="4" w:space="0" w:color="auto"/>
              <w:right w:val="single" w:sz="4" w:space="0" w:color="auto"/>
            </w:tcBorders>
            <w:shd w:val="clear" w:color="auto" w:fill="auto"/>
            <w:vAlign w:val="center"/>
            <w:hideMark/>
          </w:tcPr>
          <w:p w14:paraId="454186F4"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3302-0630</w:t>
            </w:r>
          </w:p>
        </w:tc>
      </w:tr>
      <w:tr w:rsidR="007E7438" w:rsidRPr="00652557" w14:paraId="753E6E4A" w14:textId="77777777" w:rsidTr="007E7438">
        <w:trPr>
          <w:trHeight w:val="414"/>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0994165D"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小田急電鉄（株）</w:t>
            </w:r>
          </w:p>
        </w:tc>
        <w:tc>
          <w:tcPr>
            <w:tcW w:w="2693" w:type="dxa"/>
            <w:tcBorders>
              <w:top w:val="nil"/>
              <w:left w:val="nil"/>
              <w:bottom w:val="single" w:sz="4" w:space="0" w:color="auto"/>
              <w:right w:val="single" w:sz="4" w:space="0" w:color="auto"/>
            </w:tcBorders>
            <w:shd w:val="clear" w:color="auto" w:fill="auto"/>
            <w:vAlign w:val="center"/>
            <w:hideMark/>
          </w:tcPr>
          <w:p w14:paraId="112A9DF8" w14:textId="11699FAB" w:rsidR="007E7438" w:rsidRPr="00652557" w:rsidRDefault="00307DCD" w:rsidP="007E7438">
            <w:pPr>
              <w:spacing w:line="240" w:lineRule="auto"/>
              <w:rPr>
                <w:rFonts w:ascii="HG丸ｺﾞｼｯｸM-PRO" w:eastAsia="HG丸ｺﾞｼｯｸM-PRO" w:hAnsi="HG丸ｺﾞｼｯｸM-PRO" w:cs="ＭＳ Ｐゴシック"/>
                <w:kern w:val="0"/>
              </w:rPr>
            </w:pPr>
            <w:r>
              <w:rPr>
                <w:rFonts w:ascii="HG丸ｺﾞｼｯｸM-PRO" w:eastAsia="HG丸ｺﾞｼｯｸM-PRO" w:hAnsi="HG丸ｺﾞｼｯｸM-PRO" w:cs="ＭＳ Ｐゴシック" w:hint="eastAsia"/>
                <w:kern w:val="0"/>
              </w:rPr>
              <w:t>下北沢</w:t>
            </w:r>
            <w:r w:rsidR="007E7438" w:rsidRPr="00652557">
              <w:rPr>
                <w:rFonts w:ascii="HG丸ｺﾞｼｯｸM-PRO" w:eastAsia="HG丸ｺﾞｼｯｸM-PRO" w:hAnsi="HG丸ｺﾞｼｯｸM-PRO" w:cs="ＭＳ Ｐゴシック" w:hint="eastAsia"/>
                <w:kern w:val="0"/>
              </w:rPr>
              <w:t>駅</w:t>
            </w:r>
          </w:p>
        </w:tc>
        <w:tc>
          <w:tcPr>
            <w:tcW w:w="2968" w:type="dxa"/>
            <w:tcBorders>
              <w:top w:val="nil"/>
              <w:left w:val="nil"/>
              <w:bottom w:val="single" w:sz="4" w:space="0" w:color="auto"/>
              <w:right w:val="single" w:sz="4" w:space="0" w:color="auto"/>
            </w:tcBorders>
            <w:shd w:val="clear" w:color="auto" w:fill="auto"/>
            <w:vAlign w:val="center"/>
            <w:hideMark/>
          </w:tcPr>
          <w:p w14:paraId="2AFADEB4" w14:textId="76632C63" w:rsidR="007E7438" w:rsidRPr="00652557" w:rsidRDefault="00307DCD" w:rsidP="007E7438">
            <w:pPr>
              <w:spacing w:line="240" w:lineRule="auto"/>
              <w:rPr>
                <w:rFonts w:ascii="HG丸ｺﾞｼｯｸM-PRO" w:eastAsia="HG丸ｺﾞｼｯｸM-PRO" w:hAnsi="HG丸ｺﾞｼｯｸM-PRO" w:cs="ＭＳ Ｐゴシック"/>
                <w:kern w:val="0"/>
              </w:rPr>
            </w:pPr>
            <w:r>
              <w:rPr>
                <w:rFonts w:ascii="HG丸ｺﾞｼｯｸM-PRO" w:eastAsia="HG丸ｺﾞｼｯｸM-PRO" w:hAnsi="HG丸ｺﾞｼｯｸM-PRO" w:cs="ＭＳ Ｐゴシック" w:hint="eastAsia"/>
                <w:kern w:val="0"/>
              </w:rPr>
              <w:t>3411-0126</w:t>
            </w:r>
          </w:p>
        </w:tc>
      </w:tr>
      <w:tr w:rsidR="007E7438" w:rsidRPr="00652557" w14:paraId="004410DE" w14:textId="77777777" w:rsidTr="007E7438">
        <w:trPr>
          <w:trHeight w:val="414"/>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7719F0FC"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東京急行電鉄（株）</w:t>
            </w:r>
          </w:p>
        </w:tc>
        <w:tc>
          <w:tcPr>
            <w:tcW w:w="2693" w:type="dxa"/>
            <w:tcBorders>
              <w:top w:val="nil"/>
              <w:left w:val="nil"/>
              <w:bottom w:val="single" w:sz="4" w:space="0" w:color="auto"/>
              <w:right w:val="single" w:sz="4" w:space="0" w:color="auto"/>
            </w:tcBorders>
            <w:shd w:val="clear" w:color="auto" w:fill="auto"/>
            <w:vAlign w:val="center"/>
            <w:hideMark/>
          </w:tcPr>
          <w:p w14:paraId="393EE729"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総務課</w:t>
            </w:r>
          </w:p>
        </w:tc>
        <w:tc>
          <w:tcPr>
            <w:tcW w:w="2968" w:type="dxa"/>
            <w:tcBorders>
              <w:top w:val="nil"/>
              <w:left w:val="nil"/>
              <w:bottom w:val="single" w:sz="4" w:space="0" w:color="auto"/>
              <w:right w:val="single" w:sz="4" w:space="0" w:color="auto"/>
            </w:tcBorders>
            <w:shd w:val="clear" w:color="auto" w:fill="auto"/>
            <w:vAlign w:val="center"/>
            <w:hideMark/>
          </w:tcPr>
          <w:p w14:paraId="3D36F439"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3477-6070</w:t>
            </w:r>
          </w:p>
        </w:tc>
      </w:tr>
    </w:tbl>
    <w:p w14:paraId="4E47C62D"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④　その他</w:t>
      </w:r>
    </w:p>
    <w:tbl>
      <w:tblPr>
        <w:tblW w:w="8496" w:type="dxa"/>
        <w:tblInd w:w="704" w:type="dxa"/>
        <w:tblCellMar>
          <w:left w:w="99" w:type="dxa"/>
          <w:right w:w="99" w:type="dxa"/>
        </w:tblCellMar>
        <w:tblLook w:val="04A0" w:firstRow="1" w:lastRow="0" w:firstColumn="1" w:lastColumn="0" w:noHBand="0" w:noVBand="1"/>
      </w:tblPr>
      <w:tblGrid>
        <w:gridCol w:w="2835"/>
        <w:gridCol w:w="2693"/>
        <w:gridCol w:w="2968"/>
      </w:tblGrid>
      <w:tr w:rsidR="007E7438" w:rsidRPr="00652557" w14:paraId="06ED1C3D" w14:textId="77777777" w:rsidTr="007E7438">
        <w:trPr>
          <w:trHeight w:val="285"/>
        </w:trPr>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28A88A9" w14:textId="77777777" w:rsidR="007E7438" w:rsidRPr="00652557" w:rsidRDefault="007E7438" w:rsidP="007E7438">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機　　関　　名</w:t>
            </w:r>
          </w:p>
        </w:tc>
        <w:tc>
          <w:tcPr>
            <w:tcW w:w="2693" w:type="dxa"/>
            <w:tcBorders>
              <w:top w:val="single" w:sz="4" w:space="0" w:color="auto"/>
              <w:left w:val="nil"/>
              <w:bottom w:val="single" w:sz="4" w:space="0" w:color="auto"/>
              <w:right w:val="single" w:sz="4" w:space="0" w:color="auto"/>
            </w:tcBorders>
            <w:shd w:val="clear" w:color="000000" w:fill="D9D9D9"/>
            <w:vAlign w:val="center"/>
            <w:hideMark/>
          </w:tcPr>
          <w:p w14:paraId="07A99B3B" w14:textId="77777777" w:rsidR="007E7438" w:rsidRPr="00652557" w:rsidRDefault="007E7438" w:rsidP="007E7438">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連絡先</w:t>
            </w:r>
          </w:p>
        </w:tc>
        <w:tc>
          <w:tcPr>
            <w:tcW w:w="2968" w:type="dxa"/>
            <w:tcBorders>
              <w:top w:val="single" w:sz="4" w:space="0" w:color="auto"/>
              <w:left w:val="nil"/>
              <w:bottom w:val="single" w:sz="4" w:space="0" w:color="auto"/>
              <w:right w:val="single" w:sz="4" w:space="0" w:color="auto"/>
            </w:tcBorders>
            <w:shd w:val="clear" w:color="000000" w:fill="D9D9D9"/>
            <w:vAlign w:val="center"/>
            <w:hideMark/>
          </w:tcPr>
          <w:p w14:paraId="10B4E620" w14:textId="77777777" w:rsidR="007E7438" w:rsidRPr="00652557" w:rsidRDefault="007E7438" w:rsidP="007E7438">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電　　話</w:t>
            </w:r>
          </w:p>
        </w:tc>
      </w:tr>
      <w:tr w:rsidR="007E7438" w:rsidRPr="00652557" w14:paraId="7ECCF92C" w14:textId="77777777" w:rsidTr="007E7438">
        <w:trPr>
          <w:trHeight w:val="720"/>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516115FE"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東京都トラック協会</w:t>
            </w:r>
          </w:p>
          <w:p w14:paraId="14959634"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世田谷支部</w:t>
            </w:r>
          </w:p>
        </w:tc>
        <w:tc>
          <w:tcPr>
            <w:tcW w:w="2693" w:type="dxa"/>
            <w:tcBorders>
              <w:top w:val="nil"/>
              <w:left w:val="nil"/>
              <w:bottom w:val="single" w:sz="4" w:space="0" w:color="auto"/>
              <w:right w:val="single" w:sz="4" w:space="0" w:color="auto"/>
            </w:tcBorders>
            <w:shd w:val="clear" w:color="auto" w:fill="auto"/>
            <w:vAlign w:val="center"/>
            <w:hideMark/>
          </w:tcPr>
          <w:p w14:paraId="49B01611"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事務局</w:t>
            </w:r>
          </w:p>
        </w:tc>
        <w:tc>
          <w:tcPr>
            <w:tcW w:w="2968" w:type="dxa"/>
            <w:tcBorders>
              <w:top w:val="nil"/>
              <w:left w:val="nil"/>
              <w:bottom w:val="single" w:sz="4" w:space="0" w:color="auto"/>
              <w:right w:val="single" w:sz="4" w:space="0" w:color="auto"/>
            </w:tcBorders>
            <w:shd w:val="clear" w:color="auto" w:fill="auto"/>
            <w:vAlign w:val="center"/>
            <w:hideMark/>
          </w:tcPr>
          <w:p w14:paraId="034B6777"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3706-1011</w:t>
            </w:r>
          </w:p>
        </w:tc>
      </w:tr>
      <w:tr w:rsidR="007E7438" w:rsidRPr="00652557" w14:paraId="07237ED7" w14:textId="77777777" w:rsidTr="007E7438">
        <w:trPr>
          <w:trHeight w:val="306"/>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18800EFD"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世田谷医師会</w:t>
            </w:r>
          </w:p>
        </w:tc>
        <w:tc>
          <w:tcPr>
            <w:tcW w:w="2693" w:type="dxa"/>
            <w:tcBorders>
              <w:top w:val="nil"/>
              <w:left w:val="nil"/>
              <w:bottom w:val="single" w:sz="4" w:space="0" w:color="auto"/>
              <w:right w:val="single" w:sz="4" w:space="0" w:color="auto"/>
            </w:tcBorders>
            <w:shd w:val="clear" w:color="auto" w:fill="auto"/>
            <w:vAlign w:val="center"/>
            <w:hideMark/>
          </w:tcPr>
          <w:p w14:paraId="03CBD003"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p>
        </w:tc>
        <w:tc>
          <w:tcPr>
            <w:tcW w:w="2968" w:type="dxa"/>
            <w:tcBorders>
              <w:top w:val="nil"/>
              <w:left w:val="nil"/>
              <w:bottom w:val="single" w:sz="4" w:space="0" w:color="auto"/>
              <w:right w:val="single" w:sz="4" w:space="0" w:color="auto"/>
            </w:tcBorders>
            <w:shd w:val="clear" w:color="auto" w:fill="auto"/>
            <w:vAlign w:val="center"/>
            <w:hideMark/>
          </w:tcPr>
          <w:p w14:paraId="3CF7BD3C"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3410-5111</w:t>
            </w:r>
          </w:p>
        </w:tc>
      </w:tr>
      <w:tr w:rsidR="007E7438" w:rsidRPr="00652557" w14:paraId="4BE097DD" w14:textId="77777777" w:rsidTr="007E7438">
        <w:trPr>
          <w:trHeight w:val="96"/>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77C5C1FD"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玉川医師会</w:t>
            </w:r>
          </w:p>
        </w:tc>
        <w:tc>
          <w:tcPr>
            <w:tcW w:w="2693" w:type="dxa"/>
            <w:tcBorders>
              <w:top w:val="nil"/>
              <w:left w:val="nil"/>
              <w:bottom w:val="single" w:sz="4" w:space="0" w:color="auto"/>
              <w:right w:val="single" w:sz="4" w:space="0" w:color="auto"/>
            </w:tcBorders>
            <w:shd w:val="clear" w:color="auto" w:fill="auto"/>
            <w:vAlign w:val="center"/>
            <w:hideMark/>
          </w:tcPr>
          <w:p w14:paraId="78AFF67A"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p>
        </w:tc>
        <w:tc>
          <w:tcPr>
            <w:tcW w:w="2968" w:type="dxa"/>
            <w:tcBorders>
              <w:top w:val="nil"/>
              <w:left w:val="nil"/>
              <w:bottom w:val="single" w:sz="4" w:space="0" w:color="auto"/>
              <w:right w:val="single" w:sz="4" w:space="0" w:color="auto"/>
            </w:tcBorders>
            <w:shd w:val="clear" w:color="auto" w:fill="auto"/>
            <w:vAlign w:val="center"/>
            <w:hideMark/>
          </w:tcPr>
          <w:p w14:paraId="118F91FF"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3704-2481</w:t>
            </w:r>
          </w:p>
        </w:tc>
      </w:tr>
      <w:tr w:rsidR="007E7438" w:rsidRPr="00652557" w14:paraId="5BE4D911" w14:textId="77777777" w:rsidTr="007E7438">
        <w:trPr>
          <w:trHeight w:val="96"/>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022EC3EB"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世田谷区役所</w:t>
            </w:r>
          </w:p>
        </w:tc>
        <w:tc>
          <w:tcPr>
            <w:tcW w:w="2693" w:type="dxa"/>
            <w:tcBorders>
              <w:top w:val="nil"/>
              <w:left w:val="nil"/>
              <w:bottom w:val="single" w:sz="4" w:space="0" w:color="auto"/>
              <w:right w:val="single" w:sz="4" w:space="0" w:color="auto"/>
            </w:tcBorders>
            <w:shd w:val="clear" w:color="auto" w:fill="auto"/>
            <w:vAlign w:val="center"/>
            <w:hideMark/>
          </w:tcPr>
          <w:p w14:paraId="571EBE8D"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代表</w:t>
            </w:r>
          </w:p>
        </w:tc>
        <w:tc>
          <w:tcPr>
            <w:tcW w:w="2968" w:type="dxa"/>
            <w:tcBorders>
              <w:top w:val="nil"/>
              <w:left w:val="nil"/>
              <w:bottom w:val="single" w:sz="4" w:space="0" w:color="auto"/>
              <w:right w:val="single" w:sz="4" w:space="0" w:color="auto"/>
            </w:tcBorders>
            <w:shd w:val="clear" w:color="auto" w:fill="auto"/>
            <w:vAlign w:val="center"/>
            <w:hideMark/>
          </w:tcPr>
          <w:p w14:paraId="5180F932" w14:textId="77777777" w:rsidR="007E7438" w:rsidRPr="00652557" w:rsidRDefault="007E7438" w:rsidP="007E7438">
            <w:pPr>
              <w:spacing w:line="240" w:lineRule="auto"/>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5432-1111</w:t>
            </w:r>
          </w:p>
        </w:tc>
      </w:tr>
    </w:tbl>
    <w:p w14:paraId="75683C36" w14:textId="77777777" w:rsidR="007E7438" w:rsidRPr="00652557" w:rsidRDefault="007E7438" w:rsidP="007E7438">
      <w:pPr>
        <w:rPr>
          <w:rFonts w:ascii="HGS創英角ｺﾞｼｯｸUB" w:eastAsia="HGS創英角ｺﾞｼｯｸUB" w:hAnsi="HGS創英角ｺﾞｼｯｸUB" w:cstheme="majorBidi"/>
          <w:sz w:val="32"/>
          <w:szCs w:val="32"/>
        </w:rPr>
      </w:pPr>
      <w:bookmarkStart w:id="48" w:name="_Toc115125180"/>
      <w:bookmarkStart w:id="49" w:name="_Toc118228822"/>
      <w:bookmarkStart w:id="50" w:name="_Toc118230867"/>
      <w:bookmarkStart w:id="51" w:name="_Toc118230970"/>
      <w:bookmarkStart w:id="52" w:name="_Toc118408545"/>
      <w:bookmarkStart w:id="53" w:name="_Toc118408833"/>
      <w:r w:rsidRPr="00652557">
        <w:br w:type="page"/>
      </w:r>
    </w:p>
    <w:p w14:paraId="3ADAD80E" w14:textId="77777777" w:rsidR="007E7438" w:rsidRPr="00652557" w:rsidRDefault="007E7438" w:rsidP="00FA57D6">
      <w:pPr>
        <w:pStyle w:val="3"/>
        <w:rPr>
          <w:color w:val="auto"/>
        </w:rPr>
      </w:pPr>
      <w:bookmarkStart w:id="54" w:name="_Toc120700375"/>
      <w:bookmarkStart w:id="55" w:name="_Toc120869014"/>
      <w:bookmarkStart w:id="56" w:name="_Toc143543420"/>
      <w:r w:rsidRPr="00652557">
        <w:rPr>
          <w:rFonts w:hint="eastAsia"/>
          <w:color w:val="auto"/>
        </w:rPr>
        <w:lastRenderedPageBreak/>
        <w:t>２　避難所の使用範囲と設備等の確認</w:t>
      </w:r>
      <w:bookmarkEnd w:id="48"/>
      <w:bookmarkEnd w:id="49"/>
      <w:bookmarkEnd w:id="50"/>
      <w:bookmarkEnd w:id="51"/>
      <w:bookmarkEnd w:id="52"/>
      <w:bookmarkEnd w:id="53"/>
      <w:bookmarkEnd w:id="54"/>
      <w:bookmarkEnd w:id="55"/>
      <w:bookmarkEnd w:id="56"/>
    </w:p>
    <w:p w14:paraId="789F7569"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（１）避難所に必要な部屋・スペース</w:t>
      </w:r>
    </w:p>
    <w:p w14:paraId="186845AB" w14:textId="77777777"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避難所の機能として、次のような部屋・スペースを作る必要があります。</w:t>
      </w:r>
    </w:p>
    <w:p w14:paraId="734562CC" w14:textId="77777777"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□一般避難者滞在スペース　　　□要配慮者滞在スペース</w:t>
      </w:r>
    </w:p>
    <w:p w14:paraId="47EC165C" w14:textId="77777777"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□母子（</w:t>
      </w:r>
      <w:r w:rsidRPr="00652557">
        <w:rPr>
          <w:rFonts w:ascii="HG丸ｺﾞｼｯｸM-PRO" w:eastAsia="HG丸ｺﾞｼｯｸM-PRO" w:hAnsi="HG丸ｺﾞｼｯｸM-PRO"/>
        </w:rPr>
        <w:t>妊婦・乳児</w:t>
      </w: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スペース</w:t>
      </w:r>
      <w:r w:rsidRPr="00652557">
        <w:rPr>
          <w:rFonts w:ascii="HG丸ｺﾞｼｯｸM-PRO" w:eastAsia="HG丸ｺﾞｼｯｸM-PRO" w:hAnsi="HG丸ｺﾞｼｯｸM-PRO" w:hint="eastAsia"/>
        </w:rPr>
        <w:t xml:space="preserve">　□案内・受付スペース</w:t>
      </w:r>
    </w:p>
    <w:p w14:paraId="472290C7" w14:textId="77777777"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□救護スペース　　　　　　　　□教育機能維持スペース、子ども用スペース</w:t>
      </w:r>
    </w:p>
    <w:p w14:paraId="1418F577" w14:textId="77777777"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□更衣室　　　　　　　　　　　□休養スペース</w:t>
      </w:r>
    </w:p>
    <w:p w14:paraId="1C8DA189" w14:textId="52C7E5B0"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□洗濯場、物干し場　　　　　　□</w:t>
      </w:r>
      <w:r w:rsidR="00242ABF" w:rsidRPr="00652557">
        <w:rPr>
          <w:rFonts w:ascii="HG丸ｺﾞｼｯｸM-PRO" w:eastAsia="HG丸ｺﾞｼｯｸM-PRO" w:hAnsi="HG丸ｺﾞｼｯｸM-PRO" w:hint="eastAsia"/>
        </w:rPr>
        <w:t>咳や発熱等の有症状者</w:t>
      </w:r>
      <w:r w:rsidRPr="00652557">
        <w:rPr>
          <w:rFonts w:ascii="HG丸ｺﾞｼｯｸM-PRO" w:eastAsia="HG丸ｺﾞｼｯｸM-PRO" w:hAnsi="HG丸ｺﾞｼｯｸM-PRO" w:hint="eastAsia"/>
        </w:rPr>
        <w:t>のスペース</w:t>
      </w:r>
    </w:p>
    <w:p w14:paraId="007ACD4E" w14:textId="77777777" w:rsidR="007E7438" w:rsidRPr="00652557" w:rsidRDefault="007E7438" w:rsidP="007E7438">
      <w:pPr>
        <w:widowControl w:val="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など</w:t>
      </w:r>
    </w:p>
    <w:p w14:paraId="0222D639"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（２）使用範囲の調整</w:t>
      </w:r>
    </w:p>
    <w:p w14:paraId="0D80F49F" w14:textId="77777777" w:rsidR="007E7438" w:rsidRPr="00652557" w:rsidRDefault="007E7438" w:rsidP="007E7438">
      <w:pPr>
        <w:widowControl w:val="0"/>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・学校の配置図を参考にしながら、避難所のレイアウトを検討します。これをもとに、学校と避難所としての使用範囲を調整します。</w:t>
      </w:r>
    </w:p>
    <w:p w14:paraId="2735214F" w14:textId="77777777" w:rsidR="007E7438" w:rsidRPr="00652557" w:rsidRDefault="007E7438" w:rsidP="007E7438">
      <w:pPr>
        <w:widowControl w:val="0"/>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・また、避難所として使用するスペースのほか、立ち入り禁止とする区画についても学校と確認をしておきます。</w:t>
      </w:r>
    </w:p>
    <w:p w14:paraId="3C4B9EF7" w14:textId="1B8BE062" w:rsidR="00183F25" w:rsidRPr="00652557" w:rsidRDefault="003E715D" w:rsidP="00183F25">
      <w:pPr>
        <w:widowControl w:val="0"/>
        <w:spacing w:beforeLines="50" w:before="120" w:line="0" w:lineRule="atLeast"/>
        <w:ind w:rightChars="-12" w:right="-29"/>
        <w:jc w:val="right"/>
        <w:rPr>
          <w:rFonts w:ascii="ＭＳ ゴシック" w:eastAsia="ＭＳ ゴシック" w:hAnsi="ＭＳ ゴシック"/>
          <w:b/>
        </w:rPr>
      </w:pPr>
      <w:hyperlink w:anchor="_３_建物安全確認チェックリスト・校内施設安全点検表・学校配置図の作成" w:history="1">
        <w:r w:rsidR="00EC537F">
          <w:rPr>
            <w:rStyle w:val="a8"/>
            <w:rFonts w:ascii="ＭＳ ゴシック" w:eastAsia="ＭＳ ゴシック" w:hAnsi="ＭＳ ゴシック" w:hint="eastAsia"/>
            <w:b/>
          </w:rPr>
          <w:t>⇒ 学校配置図・避難所レイアウト図の作成 １０ページ参照</w:t>
        </w:r>
      </w:hyperlink>
    </w:p>
    <w:p w14:paraId="3C1E41F6" w14:textId="74E0FE68"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（３）設備の確認</w:t>
      </w:r>
    </w:p>
    <w:p w14:paraId="6FD53C74"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①　避難所で使用する主な設備・機器の確認</w:t>
      </w:r>
    </w:p>
    <w:p w14:paraId="627D0FEC" w14:textId="77777777" w:rsidR="007E7438" w:rsidRPr="00652557" w:rsidRDefault="007E7438" w:rsidP="007E7438">
      <w:pPr>
        <w:widowControl w:val="0"/>
        <w:ind w:firstLineChars="400" w:firstLine="960"/>
        <w:rPr>
          <w:rFonts w:ascii="HG丸ｺﾞｼｯｸM-PRO" w:eastAsia="HG丸ｺﾞｼｯｸM-PRO" w:hAnsi="HG丸ｺﾞｼｯｸM-PRO"/>
        </w:rPr>
      </w:pPr>
      <w:r w:rsidRPr="00652557">
        <w:rPr>
          <w:rFonts w:ascii="HG丸ｺﾞｼｯｸM-PRO" w:eastAsia="HG丸ｺﾞｼｯｸM-PRO" w:hAnsi="HG丸ｺﾞｼｯｸM-PRO" w:hint="eastAsia"/>
        </w:rPr>
        <w:t>配置図の中には以下機器の位置を記入しておきます。</w:t>
      </w:r>
    </w:p>
    <w:p w14:paraId="72D8AC38" w14:textId="77777777" w:rsidR="007E7438" w:rsidRPr="00652557" w:rsidRDefault="007E7438" w:rsidP="007E7438">
      <w:pPr>
        <w:widowControl w:val="0"/>
        <w:ind w:firstLineChars="600" w:firstLine="1440"/>
        <w:rPr>
          <w:rFonts w:ascii="HG丸ｺﾞｼｯｸM-PRO" w:eastAsia="HG丸ｺﾞｼｯｸM-PRO" w:hAnsi="HG丸ｺﾞｼｯｸM-PRO"/>
        </w:rPr>
      </w:pPr>
      <w:r w:rsidRPr="00652557">
        <w:rPr>
          <w:rFonts w:ascii="HG丸ｺﾞｼｯｸM-PRO" w:eastAsia="HG丸ｺﾞｼｯｸM-PRO" w:hAnsi="HG丸ｺﾞｼｯｸM-PRO" w:hint="eastAsia"/>
        </w:rPr>
        <w:t>□空調機器　　　　　　□放送設備　　　　　　□防災無線</w:t>
      </w:r>
    </w:p>
    <w:p w14:paraId="7D53D83A" w14:textId="77777777" w:rsidR="007E7438" w:rsidRPr="00652557" w:rsidRDefault="007E7438" w:rsidP="007E7438">
      <w:pPr>
        <w:widowControl w:val="0"/>
        <w:ind w:firstLineChars="600" w:firstLine="1440"/>
        <w:rPr>
          <w:rFonts w:ascii="HG丸ｺﾞｼｯｸM-PRO" w:eastAsia="HG丸ｺﾞｼｯｸM-PRO" w:hAnsi="HG丸ｺﾞｼｯｸM-PRO"/>
        </w:rPr>
      </w:pPr>
      <w:r w:rsidRPr="00652557">
        <w:rPr>
          <w:rFonts w:ascii="HG丸ｺﾞｼｯｸM-PRO" w:eastAsia="HG丸ｺﾞｼｯｸM-PRO" w:hAnsi="HG丸ｺﾞｼｯｸM-PRO" w:hint="eastAsia"/>
        </w:rPr>
        <w:t>□各種照明のスイッチ　□ブレーカー　　　　　□止水弁</w:t>
      </w:r>
    </w:p>
    <w:p w14:paraId="149B1AE4" w14:textId="77777777" w:rsidR="007E7438" w:rsidRPr="00652557" w:rsidRDefault="007E7438" w:rsidP="007E7438">
      <w:pPr>
        <w:widowControl w:val="0"/>
        <w:ind w:firstLineChars="600" w:firstLine="1440"/>
        <w:rPr>
          <w:rFonts w:ascii="HG丸ｺﾞｼｯｸM-PRO" w:eastAsia="HG丸ｺﾞｼｯｸM-PRO" w:hAnsi="HG丸ｺﾞｼｯｸM-PRO"/>
        </w:rPr>
      </w:pPr>
      <w:r w:rsidRPr="00652557">
        <w:rPr>
          <w:rFonts w:ascii="HG丸ｺﾞｼｯｸM-PRO" w:eastAsia="HG丸ｺﾞｼｯｸM-PRO" w:hAnsi="HG丸ｺﾞｼｯｸM-PRO" w:hint="eastAsia"/>
        </w:rPr>
        <w:t>□ガス緊急遮断弁　　　□消火器　　　　　　　□消火栓</w:t>
      </w:r>
    </w:p>
    <w:p w14:paraId="1D634D02" w14:textId="23950348" w:rsidR="007E7438" w:rsidRPr="00652557" w:rsidRDefault="007E7438" w:rsidP="007E7438">
      <w:pPr>
        <w:widowControl w:val="0"/>
        <w:ind w:firstLineChars="600" w:firstLine="1440"/>
        <w:rPr>
          <w:rFonts w:ascii="HG丸ｺﾞｼｯｸM-PRO" w:eastAsia="HG丸ｺﾞｼｯｸM-PRO" w:hAnsi="HG丸ｺﾞｼｯｸM-PRO"/>
        </w:rPr>
      </w:pPr>
      <w:r w:rsidRPr="00652557">
        <w:rPr>
          <w:rFonts w:ascii="HG丸ｺﾞｼｯｸM-PRO" w:eastAsia="HG丸ｺﾞｼｯｸM-PRO" w:hAnsi="HG丸ｺﾞｼｯｸM-PRO" w:hint="eastAsia"/>
        </w:rPr>
        <w:t>□揚水ポンプの電源　　□マンホールトイレ</w:t>
      </w:r>
      <w:r w:rsidR="000D7C5F">
        <w:rPr>
          <w:rFonts w:ascii="HG丸ｺﾞｼｯｸM-PRO" w:eastAsia="HG丸ｺﾞｼｯｸM-PRO" w:hAnsi="HG丸ｺﾞｼｯｸM-PRO" w:hint="eastAsia"/>
        </w:rPr>
        <w:t xml:space="preserve">　　□汚水ます</w:t>
      </w:r>
    </w:p>
    <w:p w14:paraId="058E17B4" w14:textId="69C33ED3" w:rsidR="007E7438" w:rsidRPr="00652557" w:rsidRDefault="007E7438" w:rsidP="007E7438">
      <w:pPr>
        <w:widowControl w:val="0"/>
        <w:ind w:leftChars="400" w:left="120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※これらの設備・機器については、避難所運営訓練などの機会に</w:t>
      </w:r>
      <w:r w:rsidR="000D7C5F">
        <w:rPr>
          <w:rFonts w:ascii="HG丸ｺﾞｼｯｸM-PRO" w:eastAsia="HG丸ｺﾞｼｯｸM-PRO" w:hAnsi="HG丸ｺﾞｼｯｸM-PRO" w:hint="eastAsia"/>
        </w:rPr>
        <w:t>場所や</w:t>
      </w:r>
      <w:r w:rsidRPr="00652557">
        <w:rPr>
          <w:rFonts w:ascii="HG丸ｺﾞｼｯｸM-PRO" w:eastAsia="HG丸ｺﾞｼｯｸM-PRO" w:hAnsi="HG丸ｺﾞｼｯｸM-PRO" w:hint="eastAsia"/>
        </w:rPr>
        <w:t>操作方法をあらかじめ確認しておきます。</w:t>
      </w:r>
    </w:p>
    <w:p w14:paraId="372FFCED"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②　特に注意が必要な設備</w:t>
      </w:r>
    </w:p>
    <w:p w14:paraId="4706F434" w14:textId="77777777" w:rsidR="007E7438" w:rsidRPr="00652557" w:rsidRDefault="007E7438" w:rsidP="007E7438">
      <w:pPr>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ア、受水槽</w:t>
      </w:r>
    </w:p>
    <w:p w14:paraId="70D33C24" w14:textId="77777777" w:rsidR="007E7438" w:rsidRPr="00652557" w:rsidRDefault="007E7438" w:rsidP="007E7438">
      <w:pPr>
        <w:ind w:leftChars="400" w:left="120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受水槽は、学校・病院など、一時に多量の水を使用する建物で、水道局から水道管を通って送られてきた水をいったん貯めておく容器です。避難所運営にあたっても、この受水槽の水を飲料水として使用することができます</w:t>
      </w:r>
    </w:p>
    <w:p w14:paraId="72B71554" w14:textId="602BD7AE" w:rsidR="007E7438" w:rsidRPr="00652557" w:rsidRDefault="003E715D" w:rsidP="00586866">
      <w:pPr>
        <w:ind w:leftChars="500" w:left="1200"/>
        <w:rPr>
          <w:rFonts w:ascii="HG丸ｺﾞｼｯｸM-PRO" w:eastAsia="HG丸ｺﾞｼｯｸM-PRO" w:hAnsi="HG丸ｺﾞｼｯｸM-PRO"/>
        </w:rPr>
      </w:pPr>
      <w:hyperlink w:anchor="_４_受水槽" w:history="1">
        <w:r w:rsidR="00EC537F">
          <w:rPr>
            <w:rStyle w:val="a8"/>
            <w:rFonts w:ascii="ＭＳ ゴシック" w:eastAsia="ＭＳ ゴシック" w:hAnsi="ＭＳ ゴシック" w:hint="eastAsia"/>
            <w:b/>
          </w:rPr>
          <w:t>⇒ 基本的な構造、操作方法７９ページ参照</w:t>
        </w:r>
      </w:hyperlink>
    </w:p>
    <w:p w14:paraId="74BA3937"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イ、その他の特殊な設備</w:t>
      </w:r>
    </w:p>
    <w:p w14:paraId="2731DD01" w14:textId="77777777" w:rsidR="007E7438" w:rsidRPr="00652557" w:rsidRDefault="007E7438" w:rsidP="007E7438">
      <w:pPr>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・学校によっては、以下の設備が導入されている場合があります。　　</w:t>
      </w:r>
    </w:p>
    <w:p w14:paraId="3EF84A1A" w14:textId="0CFE2460" w:rsidR="007E7438" w:rsidRPr="00652557" w:rsidRDefault="007E7438" w:rsidP="007E7438">
      <w:pPr>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□自立式のガスヒートポンプ　</w:t>
      </w:r>
      <w:hyperlink w:anchor="_５_自立式のガスヒートポンプ操作方法" w:history="1">
        <w:r w:rsidR="00540BBA">
          <w:rPr>
            <w:rStyle w:val="a8"/>
            <w:rFonts w:ascii="ＭＳ ゴシック" w:eastAsia="ＭＳ ゴシック" w:hAnsi="ＭＳ ゴシック" w:hint="eastAsia"/>
            <w:b/>
          </w:rPr>
          <w:t>⇒</w:t>
        </w:r>
        <w:r w:rsidR="00183F25" w:rsidRPr="00586866">
          <w:rPr>
            <w:rStyle w:val="a8"/>
            <w:rFonts w:ascii="ＭＳ ゴシック" w:eastAsia="ＭＳ ゴシック" w:hAnsi="ＭＳ ゴシック" w:hint="eastAsia"/>
            <w:b/>
          </w:rPr>
          <w:t xml:space="preserve"> </w:t>
        </w:r>
        <w:r w:rsidR="00586866">
          <w:rPr>
            <w:rStyle w:val="a8"/>
            <w:rFonts w:ascii="ＭＳ ゴシック" w:eastAsia="ＭＳ ゴシック" w:hAnsi="ＭＳ ゴシック" w:hint="eastAsia"/>
            <w:b/>
          </w:rPr>
          <w:t xml:space="preserve">設備の説明 </w:t>
        </w:r>
        <w:r w:rsidR="00586866" w:rsidRPr="00586866">
          <w:rPr>
            <w:rStyle w:val="a8"/>
            <w:rFonts w:ascii="ＭＳ ゴシック" w:eastAsia="ＭＳ ゴシック" w:hAnsi="ＭＳ ゴシック" w:hint="eastAsia"/>
            <w:b/>
          </w:rPr>
          <w:t>８３</w:t>
        </w:r>
        <w:r w:rsidR="00183F25" w:rsidRPr="00586866">
          <w:rPr>
            <w:rStyle w:val="a8"/>
            <w:rFonts w:ascii="ＭＳ ゴシック" w:eastAsia="ＭＳ ゴシック" w:hAnsi="ＭＳ ゴシック" w:hint="eastAsia"/>
            <w:b/>
          </w:rPr>
          <w:t>ページ</w:t>
        </w:r>
        <w:r w:rsidR="00586866" w:rsidRPr="00586866">
          <w:rPr>
            <w:rStyle w:val="a8"/>
            <w:rFonts w:ascii="ＭＳ ゴシック" w:eastAsia="ＭＳ ゴシック" w:hAnsi="ＭＳ ゴシック" w:hint="eastAsia"/>
            <w:b/>
          </w:rPr>
          <w:t>参照</w:t>
        </w:r>
      </w:hyperlink>
      <w:r w:rsidR="00183F25" w:rsidRPr="00652557">
        <w:rPr>
          <w:rFonts w:ascii="ＭＳ ゴシック" w:eastAsia="ＭＳ ゴシック" w:hAnsi="ＭＳ ゴシック" w:hint="eastAsia"/>
          <w:b/>
          <w:color w:val="0070C0"/>
        </w:rPr>
        <w:t xml:space="preserve">　</w:t>
      </w:r>
    </w:p>
    <w:p w14:paraId="563FA002" w14:textId="0CC63B83" w:rsidR="007E7438" w:rsidRPr="00652557" w:rsidRDefault="007E7438" w:rsidP="007E7438">
      <w:pPr>
        <w:ind w:firstLineChars="600" w:firstLine="1440"/>
        <w:rPr>
          <w:rFonts w:ascii="HG丸ｺﾞｼｯｸM-PRO" w:eastAsia="HG丸ｺﾞｼｯｸM-PRO" w:hAnsi="HG丸ｺﾞｼｯｸM-PRO"/>
        </w:rPr>
      </w:pPr>
      <w:r w:rsidRPr="00652557">
        <w:rPr>
          <w:rFonts w:ascii="HG丸ｺﾞｼｯｸM-PRO" w:eastAsia="HG丸ｺﾞｼｯｸM-PRO" w:hAnsi="HG丸ｺﾞｼｯｸM-PRO" w:cs="ＭＳ 明朝" w:hint="eastAsia"/>
        </w:rPr>
        <w:t>□</w:t>
      </w:r>
      <w:r w:rsidR="00586866" w:rsidRPr="00586866">
        <w:rPr>
          <w:rFonts w:ascii="HG丸ｺﾞｼｯｸM-PRO" w:eastAsia="HG丸ｺﾞｼｯｸM-PRO" w:hAnsi="HG丸ｺﾞｼｯｸM-PRO" w:hint="eastAsia"/>
        </w:rPr>
        <w:t>太陽光システム（太陽光発電・蓄電池設備）</w:t>
      </w:r>
      <w:hyperlink w:anchor="_６_太陽光発電・蓄電池設備" w:history="1">
        <w:r w:rsidR="00540BBA">
          <w:rPr>
            <w:rStyle w:val="a8"/>
            <w:rFonts w:ascii="ＭＳ ゴシック" w:eastAsia="ＭＳ ゴシック" w:hAnsi="ＭＳ ゴシック" w:hint="eastAsia"/>
            <w:b/>
          </w:rPr>
          <w:t>⇒</w:t>
        </w:r>
        <w:r w:rsidR="00586866" w:rsidRPr="00586866">
          <w:rPr>
            <w:rStyle w:val="a8"/>
            <w:rFonts w:ascii="ＭＳ ゴシック" w:eastAsia="ＭＳ ゴシック" w:hAnsi="ＭＳ ゴシック" w:hint="eastAsia"/>
            <w:b/>
          </w:rPr>
          <w:t>設備の説明</w:t>
        </w:r>
        <w:r w:rsidR="00586866">
          <w:rPr>
            <w:rStyle w:val="a8"/>
            <w:rFonts w:ascii="ＭＳ ゴシック" w:eastAsia="ＭＳ ゴシック" w:hAnsi="ＭＳ ゴシック" w:hint="eastAsia"/>
            <w:b/>
          </w:rPr>
          <w:t xml:space="preserve"> </w:t>
        </w:r>
        <w:r w:rsidR="00586866" w:rsidRPr="00586866">
          <w:rPr>
            <w:rStyle w:val="a8"/>
            <w:rFonts w:ascii="ＭＳ ゴシック" w:eastAsia="ＭＳ ゴシック" w:hAnsi="ＭＳ ゴシック" w:hint="eastAsia"/>
            <w:b/>
          </w:rPr>
          <w:t>８６</w:t>
        </w:r>
        <w:r w:rsidR="00183F25" w:rsidRPr="00586866">
          <w:rPr>
            <w:rStyle w:val="a8"/>
            <w:rFonts w:ascii="ＭＳ ゴシック" w:eastAsia="ＭＳ ゴシック" w:hAnsi="ＭＳ ゴシック" w:hint="eastAsia"/>
            <w:b/>
          </w:rPr>
          <w:t>ページ</w:t>
        </w:r>
        <w:r w:rsidR="00586866" w:rsidRPr="00586866">
          <w:rPr>
            <w:rStyle w:val="a8"/>
            <w:rFonts w:ascii="ＭＳ ゴシック" w:eastAsia="ＭＳ ゴシック" w:hAnsi="ＭＳ ゴシック" w:hint="eastAsia"/>
            <w:b/>
          </w:rPr>
          <w:t>参照</w:t>
        </w:r>
      </w:hyperlink>
    </w:p>
    <w:p w14:paraId="61EA6163" w14:textId="77777777" w:rsidR="007E7438" w:rsidRPr="00652557" w:rsidRDefault="007E7438" w:rsidP="007E7438">
      <w:pPr>
        <w:ind w:leftChars="400" w:left="120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・これらの設備は避難所運営で使用することとなりますが、それぞれ定められた方法で取り扱う必要があります。避難所運営訓練などの機会に操作方法等を確認しておきます。</w:t>
      </w:r>
    </w:p>
    <w:p w14:paraId="77A70C0C"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（４）現況のまとめ</w:t>
      </w:r>
    </w:p>
    <w:p w14:paraId="638D3902" w14:textId="77777777" w:rsidR="00183F25" w:rsidRPr="00652557" w:rsidRDefault="007E7438" w:rsidP="007E7438">
      <w:pPr>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・確認した学校の状況などは、</w:t>
      </w:r>
      <w:r w:rsidR="00183F25" w:rsidRPr="00652557">
        <w:rPr>
          <w:rFonts w:ascii="HG丸ｺﾞｼｯｸM-PRO" w:eastAsia="HG丸ｺﾞｼｯｸM-PRO" w:hAnsi="HG丸ｺﾞｼｯｸM-PRO" w:hint="eastAsia"/>
        </w:rPr>
        <w:t>「学校防災関係の現況」としてまとめておきます。</w:t>
      </w:r>
    </w:p>
    <w:p w14:paraId="5E861694" w14:textId="5FAB28C3" w:rsidR="007E7438" w:rsidRPr="00586866" w:rsidRDefault="00540BBA" w:rsidP="00183F25">
      <w:pPr>
        <w:ind w:leftChars="300" w:left="720"/>
        <w:rPr>
          <w:rFonts w:ascii="HG丸ｺﾞｼｯｸM-PRO" w:eastAsia="HG丸ｺﾞｼｯｸM-PRO" w:hAnsi="HG丸ｺﾞｼｯｸM-PRO"/>
        </w:rPr>
      </w:pPr>
      <w:r>
        <w:rPr>
          <w:rFonts w:ascii="ＭＳ ゴシック" w:eastAsia="ＭＳ ゴシック" w:hAnsi="ＭＳ ゴシック" w:hint="eastAsia"/>
          <w:b/>
        </w:rPr>
        <w:t>⇒</w:t>
      </w:r>
      <w:r w:rsidR="00183F25" w:rsidRPr="00586866">
        <w:rPr>
          <w:rFonts w:ascii="ＭＳ ゴシック" w:eastAsia="ＭＳ ゴシック" w:hAnsi="ＭＳ ゴシック" w:hint="eastAsia"/>
          <w:b/>
        </w:rPr>
        <w:t xml:space="preserve"> </w:t>
      </w:r>
      <w:r w:rsidR="00493F64" w:rsidRPr="00493F64">
        <w:rPr>
          <w:rFonts w:ascii="ＭＳ ゴシック" w:eastAsia="ＭＳ ゴシック" w:hAnsi="ＭＳ ゴシック" w:hint="eastAsia"/>
          <w:b/>
        </w:rPr>
        <w:t>「学校防災関係の現況」</w:t>
      </w:r>
      <w:r w:rsidR="00493F64">
        <w:rPr>
          <w:rFonts w:ascii="ＭＳ ゴシック" w:eastAsia="ＭＳ ゴシック" w:hAnsi="ＭＳ ゴシック" w:hint="eastAsia"/>
          <w:b/>
        </w:rPr>
        <w:t>の様式…「</w:t>
      </w:r>
      <w:r w:rsidR="00586866" w:rsidRPr="00586866">
        <w:rPr>
          <w:rFonts w:ascii="ＭＳ ゴシック" w:eastAsia="ＭＳ ゴシック" w:hAnsi="ＭＳ ゴシック" w:hint="eastAsia"/>
          <w:b/>
        </w:rPr>
        <w:t>標準版」７</w:t>
      </w:r>
      <w:r w:rsidR="00EC537F">
        <w:rPr>
          <w:rFonts w:ascii="ＭＳ ゴシック" w:eastAsia="ＭＳ ゴシック" w:hAnsi="ＭＳ ゴシック" w:hint="eastAsia"/>
          <w:b/>
        </w:rPr>
        <w:t>５</w:t>
      </w:r>
      <w:r w:rsidR="00183F25" w:rsidRPr="00586866">
        <w:rPr>
          <w:rFonts w:ascii="ＭＳ ゴシック" w:eastAsia="ＭＳ ゴシック" w:hAnsi="ＭＳ ゴシック" w:hint="eastAsia"/>
          <w:b/>
        </w:rPr>
        <w:t>ページ</w:t>
      </w:r>
      <w:r w:rsidR="00586866" w:rsidRPr="00586866">
        <w:rPr>
          <w:rFonts w:ascii="ＭＳ ゴシック" w:eastAsia="ＭＳ ゴシック" w:hAnsi="ＭＳ ゴシック" w:hint="eastAsia"/>
          <w:b/>
        </w:rPr>
        <w:t>参照</w:t>
      </w:r>
    </w:p>
    <w:p w14:paraId="591D0D19" w14:textId="5D360152" w:rsidR="007E7438" w:rsidRPr="00652557" w:rsidRDefault="007E7438" w:rsidP="007E7438">
      <w:pPr>
        <w:widowControl w:val="0"/>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・記入した学校配置図と学校防災関係の現況は、コピーをとり、避難所運営委員会のスタッフで共有するとともに、「初動ボックス」にも保管しておきます。</w:t>
      </w:r>
    </w:p>
    <w:p w14:paraId="4A8C500C" w14:textId="2BE5D2C1" w:rsidR="007E7438" w:rsidRPr="00652557" w:rsidRDefault="003E715D" w:rsidP="007E7438">
      <w:pPr>
        <w:widowControl w:val="0"/>
        <w:spacing w:beforeLines="50" w:before="120" w:line="0" w:lineRule="atLeast"/>
        <w:ind w:rightChars="-12" w:right="-29"/>
        <w:jc w:val="right"/>
        <w:rPr>
          <w:rFonts w:ascii="HG丸ｺﾞｼｯｸM-PRO" w:eastAsia="HG丸ｺﾞｼｯｸM-PRO" w:hAnsi="HG丸ｺﾞｼｯｸM-PRO" w:cs="ＭＳ 明朝"/>
        </w:rPr>
      </w:pPr>
      <w:hyperlink w:anchor="_６_初動ボックス_1" w:history="1">
        <w:r w:rsidR="00EC537F">
          <w:rPr>
            <w:rStyle w:val="a8"/>
            <w:rFonts w:ascii="ＭＳ ゴシック" w:eastAsia="ＭＳ ゴシック" w:hAnsi="ＭＳ ゴシック" w:hint="eastAsia"/>
            <w:b/>
          </w:rPr>
          <w:t>⇒ 初動ボックス ２１ページ参照</w:t>
        </w:r>
      </w:hyperlink>
      <w:r w:rsidR="00183F25" w:rsidRPr="00652557">
        <w:rPr>
          <w:rFonts w:ascii="ＭＳ ゴシック" w:eastAsia="ＭＳ ゴシック" w:hAnsi="ＭＳ ゴシック" w:hint="eastAsia"/>
          <w:b/>
          <w:color w:val="0070C0"/>
        </w:rPr>
        <w:t xml:space="preserve">　</w:t>
      </w:r>
    </w:p>
    <w:p w14:paraId="03E7BFA5"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（５）その他</w:t>
      </w:r>
    </w:p>
    <w:p w14:paraId="6CAFC3E7"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rPr>
      </w:pPr>
      <w:r w:rsidRPr="00652557">
        <w:rPr>
          <w:rFonts w:ascii="HG丸ｺﾞｼｯｸM-PRO" w:eastAsia="HG丸ｺﾞｼｯｸM-PRO" w:hAnsi="HG丸ｺﾞｼｯｸM-PRO" w:hint="eastAsia"/>
        </w:rPr>
        <w:t>避難所の使用範囲の調整や設備の確認にあたっては、必要に応じて次のことを学校（施設）に伝えてください。</w:t>
      </w:r>
    </w:p>
    <w:p w14:paraId="2DFB6024"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rPr>
      </w:pPr>
      <w:r w:rsidRPr="00652557">
        <w:rPr>
          <w:rFonts w:ascii="HG丸ｺﾞｼｯｸM-PRO" w:eastAsia="HG丸ｺﾞｼｯｸM-PRO" w:hAnsi="HG丸ｺﾞｼｯｸM-PRO"/>
          <w:noProof/>
        </w:rPr>
        <mc:AlternateContent>
          <mc:Choice Requires="wps">
            <w:drawing>
              <wp:anchor distT="0" distB="0" distL="114300" distR="114300" simplePos="0" relativeHeight="251978240" behindDoc="0" locked="0" layoutInCell="1" allowOverlap="1" wp14:anchorId="2685D0ED" wp14:editId="76ACD6B5">
                <wp:simplePos x="0" y="0"/>
                <wp:positionH relativeFrom="margin">
                  <wp:posOffset>300843</wp:posOffset>
                </wp:positionH>
                <wp:positionV relativeFrom="paragraph">
                  <wp:posOffset>104678</wp:posOffset>
                </wp:positionV>
                <wp:extent cx="5869172" cy="1430216"/>
                <wp:effectExtent l="0" t="0" r="17780" b="17780"/>
                <wp:wrapNone/>
                <wp:docPr id="68" name="テキスト ボックス 68"/>
                <wp:cNvGraphicFramePr/>
                <a:graphic xmlns:a="http://schemas.openxmlformats.org/drawingml/2006/main">
                  <a:graphicData uri="http://schemas.microsoft.com/office/word/2010/wordprocessingShape">
                    <wps:wsp>
                      <wps:cNvSpPr txBox="1"/>
                      <wps:spPr>
                        <a:xfrm>
                          <a:off x="0" y="0"/>
                          <a:ext cx="5869172" cy="1430216"/>
                        </a:xfrm>
                        <a:prstGeom prst="rect">
                          <a:avLst/>
                        </a:prstGeom>
                        <a:solidFill>
                          <a:sysClr val="window" lastClr="FFFFFF"/>
                        </a:solidFill>
                        <a:ln w="6350">
                          <a:solidFill>
                            <a:prstClr val="black"/>
                          </a:solidFill>
                        </a:ln>
                      </wps:spPr>
                      <wps:txbx>
                        <w:txbxContent>
                          <w:p w14:paraId="565D2B3D" w14:textId="77777777" w:rsidR="003E715D" w:rsidRPr="007E7C2F" w:rsidRDefault="003E715D" w:rsidP="007E7438">
                            <w:pPr>
                              <w:widowControl w:val="0"/>
                              <w:ind w:left="241" w:hangingChars="100" w:hanging="241"/>
                              <w:rPr>
                                <w:rFonts w:ascii="ＭＳ ゴシック" w:eastAsia="ＭＳ ゴシック" w:hAnsi="ＭＳ ゴシック"/>
                                <w:b/>
                              </w:rPr>
                            </w:pPr>
                            <w:r w:rsidRPr="007E7C2F">
                              <w:rPr>
                                <w:rFonts w:ascii="ＭＳ ゴシック" w:eastAsia="ＭＳ ゴシック" w:hAnsi="ＭＳ ゴシック" w:hint="eastAsia"/>
                                <w:b/>
                              </w:rPr>
                              <w:t>①　学校を再開するにあたっては、避難所として使用した場所は、区</w:t>
                            </w:r>
                            <w:r w:rsidRPr="007E7C2F">
                              <w:rPr>
                                <w:rFonts w:ascii="ＭＳ ゴシック" w:eastAsia="ＭＳ ゴシック" w:hAnsi="ＭＳ ゴシック"/>
                                <w:b/>
                              </w:rPr>
                              <w:t>（</w:t>
                            </w:r>
                            <w:r w:rsidRPr="007E7C2F">
                              <w:rPr>
                                <w:rFonts w:ascii="ＭＳ ゴシック" w:eastAsia="ＭＳ ゴシック" w:hAnsi="ＭＳ ゴシック" w:hint="eastAsia"/>
                                <w:b/>
                              </w:rPr>
                              <w:t>災害対策本部）が専門事業者による徹底した消毒を行います。</w:t>
                            </w:r>
                          </w:p>
                          <w:p w14:paraId="4F50B81F" w14:textId="77777777" w:rsidR="003E715D" w:rsidRPr="007E7C2F" w:rsidRDefault="003E715D" w:rsidP="007E7438">
                            <w:pPr>
                              <w:widowControl w:val="0"/>
                              <w:spacing w:beforeLines="50" w:before="120"/>
                              <w:ind w:left="241" w:hangingChars="100" w:hanging="241"/>
                              <w:rPr>
                                <w:rFonts w:ascii="ＭＳ ゴシック" w:eastAsia="ＭＳ ゴシック" w:hAnsi="ＭＳ ゴシック"/>
                                <w:b/>
                              </w:rPr>
                            </w:pPr>
                            <w:r w:rsidRPr="007E7C2F">
                              <w:rPr>
                                <w:rFonts w:ascii="ＭＳ ゴシック" w:eastAsia="ＭＳ ゴシック" w:hAnsi="ＭＳ ゴシック" w:hint="eastAsia"/>
                                <w:b/>
                              </w:rPr>
                              <w:t>②　万一、避難所として施設・設備を使用し、破損等した場合は、学校の再開に支障がないよう区（災害対策本部）が責任をもって回復・修繕を行います。</w:t>
                            </w:r>
                          </w:p>
                          <w:p w14:paraId="66B46BDB" w14:textId="77777777" w:rsidR="003E715D" w:rsidRPr="007E7C2F" w:rsidRDefault="003E715D" w:rsidP="007E7438">
                            <w:pPr>
                              <w:widowControl w:val="0"/>
                              <w:spacing w:beforeLines="50" w:before="120"/>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※学校</w:t>
                            </w:r>
                            <w:r w:rsidRPr="007E7C2F">
                              <w:rPr>
                                <w:rFonts w:ascii="HG丸ｺﾞｼｯｸM-PRO" w:eastAsia="HG丸ｺﾞｼｯｸM-PRO" w:hAnsi="HG丸ｺﾞｼｯｸM-PRO"/>
                              </w:rPr>
                              <w:t>・施設より</w:t>
                            </w:r>
                            <w:r w:rsidRPr="007E7C2F">
                              <w:rPr>
                                <w:rFonts w:ascii="HG丸ｺﾞｼｯｸM-PRO" w:eastAsia="HG丸ｺﾞｼｯｸM-PRO" w:hAnsi="HG丸ｺﾞｼｯｸM-PRO" w:hint="eastAsia"/>
                              </w:rPr>
                              <w:t>これらのことについての</w:t>
                            </w:r>
                            <w:r w:rsidRPr="007E7C2F">
                              <w:rPr>
                                <w:rFonts w:ascii="HG丸ｺﾞｼｯｸM-PRO" w:eastAsia="HG丸ｺﾞｼｯｸM-PRO" w:hAnsi="HG丸ｺﾞｼｯｸM-PRO"/>
                              </w:rPr>
                              <w:t>事実確認を求められた場合は、危機管理部災害対策課に</w:t>
                            </w:r>
                            <w:r w:rsidRPr="007E7C2F">
                              <w:rPr>
                                <w:rFonts w:ascii="HG丸ｺﾞｼｯｸM-PRO" w:eastAsia="HG丸ｺﾞｼｯｸM-PRO" w:hAnsi="HG丸ｺﾞｼｯｸM-PRO" w:hint="eastAsia"/>
                              </w:rPr>
                              <w:t>確認</w:t>
                            </w:r>
                            <w:r w:rsidRPr="007E7C2F">
                              <w:rPr>
                                <w:rFonts w:ascii="HG丸ｺﾞｼｯｸM-PRO" w:eastAsia="HG丸ｺﾞｼｯｸM-PRO" w:hAnsi="HG丸ｺﾞｼｯｸM-PRO"/>
                              </w:rPr>
                              <w:t>するよう伝えてください。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5D0ED" id="テキスト ボックス 68" o:spid="_x0000_s1032" type="#_x0000_t202" style="position:absolute;left:0;text-align:left;margin-left:23.7pt;margin-top:8.25pt;width:462.15pt;height:112.6pt;z-index:25197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" fillcolor="window" strokeweight=".5pt">
                <v:textbox>
                  <w:txbxContent>
                    <w:p w14:paraId="565D2B3D" w14:textId="77777777" w:rsidR="003E715D" w:rsidRPr="007E7C2F" w:rsidRDefault="003E715D" w:rsidP="007E7438">
                      <w:pPr>
                        <w:widowControl w:val="0"/>
                        <w:ind w:left="241" w:hangingChars="100" w:hanging="241"/>
                        <w:rPr>
                          <w:rFonts w:ascii="ＭＳ ゴシック" w:eastAsia="ＭＳ ゴシック" w:hAnsi="ＭＳ ゴシック"/>
                          <w:b/>
                        </w:rPr>
                      </w:pPr>
                      <w:r w:rsidRPr="007E7C2F">
                        <w:rPr>
                          <w:rFonts w:ascii="ＭＳ ゴシック" w:eastAsia="ＭＳ ゴシック" w:hAnsi="ＭＳ ゴシック" w:hint="eastAsia"/>
                          <w:b/>
                        </w:rPr>
                        <w:t>①　学校を再開するにあたっては、避難所として使用した場所は、区</w:t>
                      </w:r>
                      <w:r w:rsidRPr="007E7C2F">
                        <w:rPr>
                          <w:rFonts w:ascii="ＭＳ ゴシック" w:eastAsia="ＭＳ ゴシック" w:hAnsi="ＭＳ ゴシック"/>
                          <w:b/>
                        </w:rPr>
                        <w:t>（</w:t>
                      </w:r>
                      <w:r w:rsidRPr="007E7C2F">
                        <w:rPr>
                          <w:rFonts w:ascii="ＭＳ ゴシック" w:eastAsia="ＭＳ ゴシック" w:hAnsi="ＭＳ ゴシック" w:hint="eastAsia"/>
                          <w:b/>
                        </w:rPr>
                        <w:t>災害対策本部）が専門事業者による徹底した消毒を行います。</w:t>
                      </w:r>
                    </w:p>
                    <w:p w14:paraId="4F50B81F" w14:textId="77777777" w:rsidR="003E715D" w:rsidRPr="007E7C2F" w:rsidRDefault="003E715D" w:rsidP="007E7438">
                      <w:pPr>
                        <w:widowControl w:val="0"/>
                        <w:spacing w:beforeLines="50" w:before="120"/>
                        <w:ind w:left="241" w:hangingChars="100" w:hanging="241"/>
                        <w:rPr>
                          <w:rFonts w:ascii="ＭＳ ゴシック" w:eastAsia="ＭＳ ゴシック" w:hAnsi="ＭＳ ゴシック"/>
                          <w:b/>
                        </w:rPr>
                      </w:pPr>
                      <w:r w:rsidRPr="007E7C2F">
                        <w:rPr>
                          <w:rFonts w:ascii="ＭＳ ゴシック" w:eastAsia="ＭＳ ゴシック" w:hAnsi="ＭＳ ゴシック" w:hint="eastAsia"/>
                          <w:b/>
                        </w:rPr>
                        <w:t>②　万一、避難所として施設・設備を使用し、破損等した場合は、学校の再開に支障がないよう区（災害対策本部）が責任をもって回復・修繕を行います。</w:t>
                      </w:r>
                    </w:p>
                    <w:p w14:paraId="66B46BDB" w14:textId="77777777" w:rsidR="003E715D" w:rsidRPr="007E7C2F" w:rsidRDefault="003E715D" w:rsidP="007E7438">
                      <w:pPr>
                        <w:widowControl w:val="0"/>
                        <w:spacing w:beforeLines="50" w:before="120"/>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※学校</w:t>
                      </w:r>
                      <w:r w:rsidRPr="007E7C2F">
                        <w:rPr>
                          <w:rFonts w:ascii="HG丸ｺﾞｼｯｸM-PRO" w:eastAsia="HG丸ｺﾞｼｯｸM-PRO" w:hAnsi="HG丸ｺﾞｼｯｸM-PRO"/>
                        </w:rPr>
                        <w:t>・施設より</w:t>
                      </w:r>
                      <w:r w:rsidRPr="007E7C2F">
                        <w:rPr>
                          <w:rFonts w:ascii="HG丸ｺﾞｼｯｸM-PRO" w:eastAsia="HG丸ｺﾞｼｯｸM-PRO" w:hAnsi="HG丸ｺﾞｼｯｸM-PRO" w:hint="eastAsia"/>
                        </w:rPr>
                        <w:t>これらのことについての</w:t>
                      </w:r>
                      <w:r w:rsidRPr="007E7C2F">
                        <w:rPr>
                          <w:rFonts w:ascii="HG丸ｺﾞｼｯｸM-PRO" w:eastAsia="HG丸ｺﾞｼｯｸM-PRO" w:hAnsi="HG丸ｺﾞｼｯｸM-PRO"/>
                        </w:rPr>
                        <w:t>事実確認を求められた場合は、危機管理部災害対策課に</w:t>
                      </w:r>
                      <w:r w:rsidRPr="007E7C2F">
                        <w:rPr>
                          <w:rFonts w:ascii="HG丸ｺﾞｼｯｸM-PRO" w:eastAsia="HG丸ｺﾞｼｯｸM-PRO" w:hAnsi="HG丸ｺﾞｼｯｸM-PRO" w:hint="eastAsia"/>
                        </w:rPr>
                        <w:t>確認</w:t>
                      </w:r>
                      <w:r w:rsidRPr="007E7C2F">
                        <w:rPr>
                          <w:rFonts w:ascii="HG丸ｺﾞｼｯｸM-PRO" w:eastAsia="HG丸ｺﾞｼｯｸM-PRO" w:hAnsi="HG丸ｺﾞｼｯｸM-PRO"/>
                        </w:rPr>
                        <w:t>するよう伝えてください。</w:t>
                      </w:r>
                    </w:p>
                  </w:txbxContent>
                </v:textbox>
                <w10:wrap anchorx="margin"/>
              </v:shape>
            </w:pict>
          </mc:Fallback>
        </mc:AlternateContent>
      </w:r>
    </w:p>
    <w:p w14:paraId="1FA41C39"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rPr>
      </w:pPr>
    </w:p>
    <w:p w14:paraId="75DB73B2"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rPr>
      </w:pPr>
    </w:p>
    <w:p w14:paraId="7EF26E51"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rPr>
      </w:pPr>
    </w:p>
    <w:p w14:paraId="357F26F7"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rPr>
      </w:pPr>
    </w:p>
    <w:p w14:paraId="6A06B036" w14:textId="77777777" w:rsidR="007E7438" w:rsidRPr="00652557" w:rsidRDefault="007E7438" w:rsidP="007E7438">
      <w:pPr>
        <w:widowControl w:val="0"/>
        <w:rPr>
          <w:rFonts w:ascii="HG丸ｺﾞｼｯｸM-PRO" w:eastAsia="HG丸ｺﾞｼｯｸM-PRO" w:hAnsi="HG丸ｺﾞｼｯｸM-PRO"/>
        </w:rPr>
      </w:pPr>
    </w:p>
    <w:p w14:paraId="1DA309B2" w14:textId="77777777" w:rsidR="007E7438" w:rsidRPr="00652557" w:rsidRDefault="007E7438" w:rsidP="007E7438">
      <w:pPr>
        <w:widowControl w:val="0"/>
        <w:rPr>
          <w:rFonts w:ascii="HG丸ｺﾞｼｯｸM-PRO" w:eastAsia="HG丸ｺﾞｼｯｸM-PRO" w:hAnsi="HG丸ｺﾞｼｯｸM-PRO"/>
        </w:rPr>
      </w:pPr>
    </w:p>
    <w:p w14:paraId="12B7B1BB" w14:textId="77777777" w:rsidR="007E7438" w:rsidRPr="00652557" w:rsidRDefault="007E7438" w:rsidP="007E7438">
      <w:pPr>
        <w:widowControl w:val="0"/>
        <w:rPr>
          <w:rFonts w:ascii="HG丸ｺﾞｼｯｸM-PRO" w:eastAsia="HG丸ｺﾞｼｯｸM-PRO" w:hAnsi="HG丸ｺﾞｼｯｸM-PRO"/>
        </w:rPr>
      </w:pPr>
    </w:p>
    <w:p w14:paraId="2C2A1206" w14:textId="77777777" w:rsidR="007E7438" w:rsidRPr="00652557" w:rsidRDefault="007E7438" w:rsidP="007E7438">
      <w:pPr>
        <w:widowControl w:val="0"/>
        <w:rPr>
          <w:rFonts w:ascii="HG丸ｺﾞｼｯｸM-PRO" w:eastAsia="HG丸ｺﾞｼｯｸM-PRO" w:hAnsi="HG丸ｺﾞｼｯｸM-PRO"/>
        </w:rPr>
      </w:pPr>
    </w:p>
    <w:p w14:paraId="650247C5" w14:textId="77777777" w:rsidR="007E7438" w:rsidRPr="00652557" w:rsidRDefault="007E7438" w:rsidP="007E7438">
      <w:pPr>
        <w:widowControl w:val="0"/>
        <w:rPr>
          <w:rFonts w:ascii="HG丸ｺﾞｼｯｸM-PRO" w:eastAsia="HG丸ｺﾞｼｯｸM-PRO" w:hAnsi="HG丸ｺﾞｼｯｸM-PRO"/>
        </w:rPr>
      </w:pPr>
    </w:p>
    <w:p w14:paraId="2388375F" w14:textId="3CA5096D" w:rsidR="007E7438" w:rsidRPr="00652557" w:rsidRDefault="007E7438" w:rsidP="003C0BF9">
      <w:pPr>
        <w:pStyle w:val="3"/>
        <w:rPr>
          <w:color w:val="auto"/>
        </w:rPr>
      </w:pPr>
      <w:bookmarkStart w:id="57" w:name="_３_建物安全確認チェックリスト・校内施設安全点検表・学校配置図の作成"/>
      <w:bookmarkStart w:id="58" w:name="_４_学校配置図・避難所レイアウト図の作成"/>
      <w:bookmarkStart w:id="59" w:name="_３_学校配置図・避難所レイアウト図の作成"/>
      <w:bookmarkStart w:id="60" w:name="_Toc118228823"/>
      <w:bookmarkStart w:id="61" w:name="_Toc118230868"/>
      <w:bookmarkStart w:id="62" w:name="_Toc118230971"/>
      <w:bookmarkStart w:id="63" w:name="_Toc118408546"/>
      <w:bookmarkStart w:id="64" w:name="_Toc118408834"/>
      <w:bookmarkStart w:id="65" w:name="_Toc120700376"/>
      <w:bookmarkStart w:id="66" w:name="_Toc120869015"/>
      <w:bookmarkStart w:id="67" w:name="_Toc143543421"/>
      <w:bookmarkEnd w:id="57"/>
      <w:bookmarkEnd w:id="58"/>
      <w:bookmarkEnd w:id="59"/>
      <w:r w:rsidRPr="00652557">
        <w:rPr>
          <w:rFonts w:hint="eastAsia"/>
          <w:color w:val="auto"/>
        </w:rPr>
        <w:t>３　学校配置図・避難所レイアウト図の作成</w:t>
      </w:r>
      <w:bookmarkEnd w:id="60"/>
      <w:bookmarkEnd w:id="61"/>
      <w:bookmarkEnd w:id="62"/>
      <w:bookmarkEnd w:id="63"/>
      <w:bookmarkEnd w:id="64"/>
      <w:bookmarkEnd w:id="65"/>
      <w:bookmarkEnd w:id="66"/>
      <w:bookmarkEnd w:id="67"/>
    </w:p>
    <w:p w14:paraId="3BC0F315" w14:textId="77777777" w:rsidR="007E7438" w:rsidRPr="00652557" w:rsidRDefault="007E7438" w:rsidP="007E7438">
      <w:pPr>
        <w:widowControl w:val="0"/>
        <w:ind w:leftChars="100" w:left="48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・以上のとおり確認をした避難所の使用範囲や、立ち入り禁止とする区域、設備の場所等をもとに、学校配置図・避難所レイアウト図を作成します。</w:t>
      </w:r>
    </w:p>
    <w:p w14:paraId="743A2F9D" w14:textId="74260605" w:rsidR="007E7438" w:rsidRPr="00652557" w:rsidRDefault="007E7438" w:rsidP="007E7438">
      <w:pPr>
        <w:widowControl w:val="0"/>
        <w:ind w:leftChars="100" w:left="48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・作成した学校配置図・避難所レイアウト図は、コピーをとり、避難所運営委員会のスタッフで共有するとともに、「初動ボックス」にも保管しておきます。</w:t>
      </w:r>
    </w:p>
    <w:p w14:paraId="038C800E" w14:textId="2AD2F880" w:rsidR="00493F64" w:rsidRPr="00652557" w:rsidRDefault="003E715D" w:rsidP="00493F64">
      <w:pPr>
        <w:widowControl w:val="0"/>
        <w:spacing w:beforeLines="50" w:before="120" w:line="0" w:lineRule="atLeast"/>
        <w:ind w:rightChars="-12" w:right="-29"/>
        <w:jc w:val="right"/>
        <w:rPr>
          <w:rFonts w:ascii="HG丸ｺﾞｼｯｸM-PRO" w:eastAsia="HG丸ｺﾞｼｯｸM-PRO" w:hAnsi="HG丸ｺﾞｼｯｸM-PRO" w:cs="ＭＳ 明朝"/>
        </w:rPr>
      </w:pPr>
      <w:hyperlink w:anchor="_６_初動ボックス_1" w:history="1">
        <w:r w:rsidR="00EC537F">
          <w:rPr>
            <w:rStyle w:val="a8"/>
            <w:rFonts w:ascii="ＭＳ ゴシック" w:eastAsia="ＭＳ ゴシック" w:hAnsi="ＭＳ ゴシック" w:hint="eastAsia"/>
            <w:b/>
          </w:rPr>
          <w:t>⇒ 初動ボックス ２１ページ参照</w:t>
        </w:r>
      </w:hyperlink>
      <w:r w:rsidR="00493F64" w:rsidRPr="00652557">
        <w:rPr>
          <w:rFonts w:ascii="ＭＳ ゴシック" w:eastAsia="ＭＳ ゴシック" w:hAnsi="ＭＳ ゴシック" w:hint="eastAsia"/>
          <w:b/>
          <w:color w:val="0070C0"/>
        </w:rPr>
        <w:t xml:space="preserve">　</w:t>
      </w:r>
    </w:p>
    <w:p w14:paraId="27405084" w14:textId="77777777" w:rsidR="007E7438" w:rsidRPr="00493F64" w:rsidRDefault="007E7438" w:rsidP="007E7438">
      <w:pPr>
        <w:widowControl w:val="0"/>
        <w:ind w:leftChars="100" w:left="480" w:hangingChars="100" w:hanging="240"/>
        <w:rPr>
          <w:rFonts w:ascii="HG丸ｺﾞｼｯｸM-PRO" w:eastAsia="HG丸ｺﾞｼｯｸM-PRO" w:hAnsi="HG丸ｺﾞｼｯｸM-PRO"/>
        </w:rPr>
      </w:pPr>
    </w:p>
    <w:p w14:paraId="695DAE0B" w14:textId="77777777" w:rsidR="007E7438" w:rsidRPr="00652557" w:rsidRDefault="007E7438" w:rsidP="007E7438">
      <w:pPr>
        <w:widowControl w:val="0"/>
        <w:ind w:leftChars="100" w:left="48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＜書き込む項目＞</w:t>
      </w:r>
    </w:p>
    <w:p w14:paraId="49EAD0E2" w14:textId="77777777" w:rsidR="007E7438" w:rsidRPr="00652557" w:rsidRDefault="007E7438" w:rsidP="007E7438">
      <w:pPr>
        <w:widowControl w:val="0"/>
        <w:ind w:leftChars="200" w:left="72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□受付（初期受入時）、避難者名簿記入台、案内受付（収拾期以降）、情報提供コーナー（掲示板の設置場所）の指定</w:t>
      </w:r>
    </w:p>
    <w:p w14:paraId="505C55BA"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□一般避難者滞在スペース、開放優先順位の記載</w:t>
      </w:r>
    </w:p>
    <w:p w14:paraId="0151A26E"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□要配慮者滞在スペース</w:t>
      </w:r>
    </w:p>
    <w:p w14:paraId="33D111FB"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□母子（妊婦・乳児）スペース</w:t>
      </w:r>
    </w:p>
    <w:p w14:paraId="76AB909D"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□案内・受付スペース</w:t>
      </w:r>
    </w:p>
    <w:p w14:paraId="2ED7D8DA"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□救護スペース</w:t>
      </w:r>
    </w:p>
    <w:p w14:paraId="29A6DE2A" w14:textId="4282822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□子ども用スペース</w:t>
      </w:r>
    </w:p>
    <w:p w14:paraId="01A5C93A"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□更衣室</w:t>
      </w:r>
    </w:p>
    <w:p w14:paraId="502572FD"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□休養スペース</w:t>
      </w:r>
    </w:p>
    <w:p w14:paraId="47B9213D" w14:textId="77777777"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□洗濯場、物干し場</w:t>
      </w:r>
    </w:p>
    <w:p w14:paraId="243CF17C" w14:textId="778F35A2" w:rsidR="007E7438" w:rsidRPr="00652557" w:rsidRDefault="007E7438" w:rsidP="007E7438">
      <w:pPr>
        <w:widowControl w:val="0"/>
        <w:ind w:leftChars="200" w:left="480"/>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242ABF" w:rsidRPr="00652557">
        <w:rPr>
          <w:rFonts w:ascii="HG丸ｺﾞｼｯｸM-PRO" w:eastAsia="HG丸ｺﾞｼｯｸM-PRO" w:hAnsi="HG丸ｺﾞｼｯｸM-PRO" w:hint="eastAsia"/>
        </w:rPr>
        <w:t>咳や発熱等の有症状者</w:t>
      </w:r>
      <w:r w:rsidRPr="00652557">
        <w:rPr>
          <w:rFonts w:ascii="HG丸ｺﾞｼｯｸM-PRO" w:eastAsia="HG丸ｺﾞｼｯｸM-PRO" w:hAnsi="HG丸ｺﾞｼｯｸM-PRO" w:hint="eastAsia"/>
        </w:rPr>
        <w:t>のスペース</w:t>
      </w:r>
    </w:p>
    <w:p w14:paraId="5108F118" w14:textId="77777777" w:rsidR="007E7438" w:rsidRPr="00652557" w:rsidRDefault="007E7438" w:rsidP="007E7438">
      <w:pPr>
        <w:widowControl w:val="0"/>
        <w:ind w:leftChars="200" w:left="480"/>
        <w:rPr>
          <w:rFonts w:ascii="HG丸ｺﾞｼｯｸM-PRO" w:eastAsia="HG丸ｺﾞｼｯｸM-PRO" w:hAnsi="HG丸ｺﾞｼｯｸM-PRO"/>
        </w:rPr>
      </w:pPr>
    </w:p>
    <w:p w14:paraId="5F1617C2" w14:textId="5EC07B03" w:rsidR="007E7438" w:rsidRPr="00652557" w:rsidRDefault="00493F64" w:rsidP="007E7438">
      <w:pPr>
        <w:widowControl w:val="0"/>
        <w:ind w:leftChars="200" w:left="480"/>
        <w:rPr>
          <w:rFonts w:ascii="HG丸ｺﾞｼｯｸM-PRO" w:eastAsia="HG丸ｺﾞｼｯｸM-PRO" w:hAnsi="HG丸ｺﾞｼｯｸM-PRO"/>
        </w:rPr>
      </w:pPr>
      <w:r>
        <w:rPr>
          <w:rFonts w:ascii="HG丸ｺﾞｼｯｸM-PRO" w:eastAsia="HG丸ｺﾞｼｯｸM-PRO" w:hAnsi="HG丸ｺﾞｼｯｸM-PRO" w:hint="eastAsia"/>
        </w:rPr>
        <w:t>次ページ</w:t>
      </w:r>
      <w:r w:rsidR="007E7438" w:rsidRPr="00652557">
        <w:rPr>
          <w:rFonts w:ascii="HG丸ｺﾞｼｯｸM-PRO" w:eastAsia="HG丸ｺﾞｼｯｸM-PRO" w:hAnsi="HG丸ｺﾞｼｯｸM-PRO" w:hint="eastAsia"/>
        </w:rPr>
        <w:t>に作成時のモデル図を示します。</w:t>
      </w:r>
    </w:p>
    <w:p w14:paraId="6D9A58D9" w14:textId="77777777" w:rsidR="007E7438" w:rsidRPr="00652557" w:rsidRDefault="007E7438" w:rsidP="007E7438">
      <w:pPr>
        <w:widowControl w:val="0"/>
        <w:ind w:leftChars="200" w:left="720" w:hangingChars="100" w:hanging="240"/>
        <w:rPr>
          <w:rFonts w:ascii="HG丸ｺﾞｼｯｸM-PRO" w:eastAsia="HG丸ｺﾞｼｯｸM-PRO" w:hAnsi="HG丸ｺﾞｼｯｸM-PRO"/>
        </w:rPr>
      </w:pPr>
    </w:p>
    <w:p w14:paraId="554F61D6" w14:textId="77777777" w:rsidR="007E7438" w:rsidRPr="00652557" w:rsidRDefault="007E7438" w:rsidP="007E7438">
      <w:pPr>
        <w:rPr>
          <w:rFonts w:ascii="HG丸ｺﾞｼｯｸM-PRO" w:eastAsia="HG丸ｺﾞｼｯｸM-PRO" w:hAnsi="HG丸ｺﾞｼｯｸM-PRO"/>
        </w:rPr>
      </w:pPr>
      <w:r w:rsidRPr="00652557">
        <w:br w:type="page"/>
      </w:r>
    </w:p>
    <w:p w14:paraId="616922E3" w14:textId="64F0A2EA" w:rsidR="007E7438" w:rsidRPr="00652557" w:rsidRDefault="007E7438" w:rsidP="007E7438">
      <w:pPr>
        <w:spacing w:beforeLines="50" w:before="120"/>
        <w:ind w:firstLineChars="199" w:firstLine="479"/>
        <w:rPr>
          <w:rFonts w:ascii="ＭＳ ゴシック" w:eastAsia="ＭＳ ゴシック" w:hAnsi="ＭＳ ゴシック"/>
          <w:b/>
        </w:rPr>
      </w:pPr>
      <w:r w:rsidRPr="00652557">
        <w:rPr>
          <w:rFonts w:ascii="ＭＳ ゴシック" w:eastAsia="ＭＳ ゴシック" w:hAnsi="ＭＳ ゴシック" w:hint="eastAsia"/>
          <w:b/>
        </w:rPr>
        <w:lastRenderedPageBreak/>
        <w:t>■標準的なモデルの例</w:t>
      </w:r>
    </w:p>
    <w:p w14:paraId="196C37A2" w14:textId="7F67A366" w:rsidR="007E7438" w:rsidRDefault="007E7438" w:rsidP="007E7438">
      <w:pPr>
        <w:spacing w:beforeLines="50" w:before="120"/>
        <w:ind w:firstLineChars="300" w:firstLine="720"/>
        <w:rPr>
          <w:rFonts w:ascii="HG丸ｺﾞｼｯｸM-PRO" w:eastAsia="HG丸ｺﾞｼｯｸM-PRO" w:hAnsi="HG丸ｺﾞｼｯｸM-PRO"/>
        </w:rPr>
      </w:pPr>
      <w:r w:rsidRPr="00652557">
        <w:rPr>
          <w:rFonts w:ascii="HG丸ｺﾞｼｯｸM-PRO" w:eastAsia="HG丸ｺﾞｼｯｸM-PRO" w:hAnsi="HG丸ｺﾞｼｯｸM-PRO" w:hint="eastAsia"/>
        </w:rPr>
        <w:t>避難所のレイアウトの例です。こちらを参考に各スペースの配置を検討します。</w:t>
      </w:r>
    </w:p>
    <w:p w14:paraId="4EA53DAD" w14:textId="7C2054F1" w:rsidR="001769D8" w:rsidRDefault="00AB4CAA" w:rsidP="001769D8">
      <w:pPr>
        <w:spacing w:beforeLines="50" w:before="120"/>
        <w:ind w:leftChars="300" w:left="720"/>
        <w:rPr>
          <w:rFonts w:ascii="HG丸ｺﾞｼｯｸM-PRO" w:eastAsia="HG丸ｺﾞｼｯｸM-PRO" w:hAnsi="HG丸ｺﾞｼｯｸM-PRO"/>
        </w:rPr>
      </w:pPr>
      <w:r w:rsidRPr="00AB4CAA">
        <w:rPr>
          <w:noProof/>
        </w:rPr>
        <w:drawing>
          <wp:anchor distT="0" distB="0" distL="114300" distR="114300" simplePos="0" relativeHeight="252185088" behindDoc="0" locked="0" layoutInCell="1" allowOverlap="1" wp14:anchorId="3651D2CA" wp14:editId="4EAD03F3">
            <wp:simplePos x="0" y="0"/>
            <wp:positionH relativeFrom="page">
              <wp:align>left</wp:align>
            </wp:positionH>
            <wp:positionV relativeFrom="paragraph">
              <wp:posOffset>144765</wp:posOffset>
            </wp:positionV>
            <wp:extent cx="7225030" cy="6060440"/>
            <wp:effectExtent l="0" t="0" r="0"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25030" cy="606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769D8">
        <w:rPr>
          <w:rFonts w:ascii="HG丸ｺﾞｼｯｸM-PRO" w:eastAsia="HG丸ｺﾞｼｯｸM-PRO" w:hAnsi="HG丸ｺﾞｼｯｸM-PRO" w:hint="eastAsia"/>
        </w:rPr>
        <w:t>ボランティア受入れのマッチングを行う「サテライト」の設置場所についても検討します。</w:t>
      </w:r>
    </w:p>
    <w:p w14:paraId="27A50489" w14:textId="02492DA0" w:rsidR="00736E05" w:rsidRDefault="00736E05" w:rsidP="001769D8">
      <w:pPr>
        <w:spacing w:beforeLines="50" w:before="120"/>
        <w:ind w:leftChars="300" w:left="720"/>
        <w:rPr>
          <w:rFonts w:ascii="HG丸ｺﾞｼｯｸM-PRO" w:eastAsia="HG丸ｺﾞｼｯｸM-PRO" w:hAnsi="HG丸ｺﾞｼｯｸM-PRO"/>
        </w:rPr>
      </w:pPr>
    </w:p>
    <w:p w14:paraId="679EFB2B" w14:textId="23C7EEC8" w:rsidR="007E7438" w:rsidRPr="00652557" w:rsidRDefault="00736E05" w:rsidP="007E7438">
      <w:pPr>
        <w:widowControl w:val="0"/>
        <w:spacing w:beforeLines="50" w:before="120"/>
        <w:rPr>
          <w:rFonts w:ascii="ＭＳ ゴシック" w:eastAsia="ＭＳ ゴシック" w:hAnsi="ＭＳ ゴシック"/>
          <w:b/>
        </w:rPr>
      </w:pPr>
      <w:r>
        <w:rPr>
          <w:rFonts w:ascii="ＭＳ ゴシック" w:eastAsia="ＭＳ ゴシック" w:hAnsi="ＭＳ ゴシック"/>
          <w:b/>
        </w:rPr>
        <w:tab/>
      </w:r>
    </w:p>
    <w:p w14:paraId="60D3072C" w14:textId="16B5A267" w:rsidR="00165AD6" w:rsidRPr="00652557" w:rsidRDefault="007E7438" w:rsidP="006D3108">
      <w:pPr>
        <w:spacing w:beforeLines="50" w:before="120"/>
        <w:ind w:firstLineChars="199" w:firstLine="478"/>
        <w:rPr>
          <w:rFonts w:ascii="ＭＳ ゴシック" w:eastAsia="ＭＳ ゴシック" w:hAnsi="ＭＳ ゴシック"/>
          <w:b/>
        </w:rPr>
      </w:pPr>
      <w:r w:rsidRPr="00652557">
        <w:rPr>
          <w:rFonts w:ascii="HG丸ｺﾞｼｯｸM-PRO" w:eastAsia="HG丸ｺﾞｼｯｸM-PRO" w:hAnsi="HG丸ｺﾞｼｯｸM-PRO"/>
        </w:rPr>
        <w:br w:type="page"/>
      </w:r>
      <w:r w:rsidRPr="00652557">
        <w:rPr>
          <w:rFonts w:ascii="HG丸ｺﾞｼｯｸM-PRO" w:eastAsia="HG丸ｺﾞｼｯｸM-PRO" w:hAnsi="HG丸ｺﾞｼｯｸM-PRO"/>
        </w:rPr>
        <w:lastRenderedPageBreak/>
        <w:t xml:space="preserve"> </w:t>
      </w:r>
    </w:p>
    <w:p w14:paraId="59169F19" w14:textId="4385D057" w:rsidR="007E7438" w:rsidRPr="00652557" w:rsidRDefault="00411E21" w:rsidP="00165AD6">
      <w:pPr>
        <w:spacing w:beforeLines="50" w:before="120"/>
        <w:ind w:firstLineChars="199" w:firstLine="478"/>
        <w:rPr>
          <w:rFonts w:ascii="HG丸ｺﾞｼｯｸM-PRO" w:eastAsia="HG丸ｺﾞｼｯｸM-PRO" w:hAnsi="HG丸ｺﾞｼｯｸM-PRO"/>
        </w:rPr>
      </w:pPr>
      <w:r w:rsidRPr="00411E21">
        <w:rPr>
          <w:noProof/>
        </w:rPr>
        <w:drawing>
          <wp:inline distT="0" distB="0" distL="0" distR="0" wp14:anchorId="4E75C254" wp14:editId="373DCFE8">
            <wp:extent cx="6192520" cy="6664960"/>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2520" cy="6664960"/>
                    </a:xfrm>
                    <a:prstGeom prst="rect">
                      <a:avLst/>
                    </a:prstGeom>
                    <a:noFill/>
                    <a:ln>
                      <a:noFill/>
                    </a:ln>
                  </pic:spPr>
                </pic:pic>
              </a:graphicData>
            </a:graphic>
          </wp:inline>
        </w:drawing>
      </w:r>
    </w:p>
    <w:p w14:paraId="0DF93096" w14:textId="77777777" w:rsidR="00165AD6" w:rsidRPr="00652557" w:rsidRDefault="00165AD6" w:rsidP="00165AD6">
      <w:pPr>
        <w:spacing w:beforeLines="50" w:before="120"/>
        <w:ind w:firstLineChars="199" w:firstLine="478"/>
        <w:rPr>
          <w:rFonts w:ascii="HG丸ｺﾞｼｯｸM-PRO" w:eastAsia="HG丸ｺﾞｼｯｸM-PRO" w:hAnsi="HG丸ｺﾞｼｯｸM-PRO"/>
        </w:rPr>
      </w:pPr>
    </w:p>
    <w:p w14:paraId="53E2734C" w14:textId="59D56EDC" w:rsidR="007E7438" w:rsidRPr="00652557" w:rsidRDefault="007E7438" w:rsidP="00165AD6">
      <w:pPr>
        <w:spacing w:beforeLines="50" w:before="120"/>
        <w:ind w:firstLineChars="300" w:firstLine="720"/>
        <w:rPr>
          <w:rFonts w:ascii="HG丸ｺﾞｼｯｸM-PRO" w:eastAsia="HG丸ｺﾞｼｯｸM-PRO" w:hAnsi="HG丸ｺﾞｼｯｸM-PRO"/>
        </w:rPr>
      </w:pPr>
    </w:p>
    <w:p w14:paraId="316E160F"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p>
    <w:p w14:paraId="6751030E" w14:textId="77777777" w:rsidR="007E7438" w:rsidRPr="00652557" w:rsidRDefault="007E7438" w:rsidP="007E7438">
      <w:pPr>
        <w:spacing w:beforeLines="50" w:before="120"/>
        <w:ind w:firstLineChars="300" w:firstLine="720"/>
        <w:rPr>
          <w:rFonts w:ascii="HG丸ｺﾞｼｯｸM-PRO" w:eastAsia="HG丸ｺﾞｼｯｸM-PRO" w:hAnsi="HG丸ｺﾞｼｯｸM-PRO"/>
        </w:rPr>
      </w:pPr>
    </w:p>
    <w:p w14:paraId="29EF2679" w14:textId="77777777" w:rsidR="007E7438" w:rsidRPr="00652557" w:rsidRDefault="007E7438" w:rsidP="007E7438">
      <w:pPr>
        <w:spacing w:beforeLines="50" w:before="120"/>
        <w:ind w:firstLineChars="300" w:firstLine="720"/>
        <w:rPr>
          <w:rFonts w:ascii="HG丸ｺﾞｼｯｸM-PRO" w:eastAsia="HG丸ｺﾞｼｯｸM-PRO" w:hAnsi="HG丸ｺﾞｼｯｸM-PRO"/>
        </w:rPr>
      </w:pPr>
    </w:p>
    <w:p w14:paraId="56A3C97F" w14:textId="77777777" w:rsidR="007E7438" w:rsidRPr="00652557" w:rsidRDefault="007E7438" w:rsidP="007E7438">
      <w:pPr>
        <w:rPr>
          <w:rFonts w:ascii="HG丸ｺﾞｼｯｸM-PRO" w:eastAsia="HG丸ｺﾞｼｯｸM-PRO" w:hAnsi="HG丸ｺﾞｼｯｸM-PRO"/>
          <w:sz w:val="16"/>
          <w:szCs w:val="16"/>
        </w:rPr>
      </w:pPr>
      <w:r w:rsidRPr="00652557">
        <w:br w:type="page"/>
      </w:r>
      <w:bookmarkStart w:id="68" w:name="_２_発災直後の避難所開設準備段階のレイアウト"/>
      <w:bookmarkEnd w:id="68"/>
    </w:p>
    <w:p w14:paraId="6475E94C" w14:textId="77777777" w:rsidR="007E7438" w:rsidRPr="00652557" w:rsidRDefault="007E7438" w:rsidP="007E7438">
      <w:pPr>
        <w:widowControl w:val="0"/>
        <w:spacing w:beforeLines="50" w:before="120"/>
        <w:ind w:firstLineChars="200" w:firstLine="482"/>
        <w:rPr>
          <w:rFonts w:ascii="ＭＳ ゴシック" w:eastAsia="ＭＳ ゴシック" w:hAnsi="ＭＳ ゴシック"/>
          <w:b/>
        </w:rPr>
      </w:pPr>
      <w:r w:rsidRPr="00652557">
        <w:rPr>
          <w:rFonts w:ascii="ＭＳ ゴシック" w:eastAsia="ＭＳ ゴシック" w:hAnsi="ＭＳ ゴシック" w:hint="eastAsia"/>
          <w:b/>
        </w:rPr>
        <w:lastRenderedPageBreak/>
        <w:t>■要配慮者に配慮した居住スペースの例</w:t>
      </w:r>
    </w:p>
    <w:p w14:paraId="1A83F27C" w14:textId="77777777" w:rsidR="007E7438" w:rsidRPr="00652557" w:rsidRDefault="007E7438" w:rsidP="007E7438">
      <w:pPr>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①　１Ｆのスペース</w:t>
      </w:r>
      <w:r w:rsidRPr="00652557">
        <w:rPr>
          <w:rFonts w:ascii="HG丸ｺﾞｼｯｸM-PRO" w:eastAsia="HG丸ｺﾞｼｯｸM-PRO" w:hAnsi="HG丸ｺﾞｼｯｸM-PRO"/>
        </w:rPr>
        <w:t xml:space="preserve"> </w:t>
      </w:r>
    </w:p>
    <w:p w14:paraId="52FA4BC6" w14:textId="77777777" w:rsidR="007E7438" w:rsidRPr="00652557" w:rsidRDefault="007E7438" w:rsidP="007E7438">
      <w:pPr>
        <w:widowControl w:val="0"/>
        <w:ind w:left="720" w:hangingChars="300" w:hanging="720"/>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rPr>
        <w:t xml:space="preserve">  </w:t>
      </w:r>
      <w:r w:rsidRPr="00652557">
        <w:rPr>
          <w:rFonts w:ascii="HG丸ｺﾞｼｯｸM-PRO" w:eastAsia="HG丸ｺﾞｼｯｸM-PRO" w:hAnsi="HG丸ｺﾞｼｯｸM-PRO" w:cs="Times New Roman" w:hint="eastAsia"/>
        </w:rPr>
        <w:t xml:space="preserve">　　　</w:t>
      </w:r>
      <w:r w:rsidRPr="00652557">
        <w:rPr>
          <w:rFonts w:ascii="HG丸ｺﾞｼｯｸM-PRO" w:eastAsia="HG丸ｺﾞｼｯｸM-PRO" w:hAnsi="HG丸ｺﾞｼｯｸM-PRO" w:cs="Times New Roman"/>
        </w:rPr>
        <w:t xml:space="preserve">下肢障害等により、歩行が困難な要配慮者は、階段の昇降が大きな負担になるため、１階の部屋を優先的に提供します。 </w:t>
      </w:r>
    </w:p>
    <w:p w14:paraId="6739C4C4"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②　和室や空調設備のある過ごしやすい部屋</w:t>
      </w:r>
      <w:r w:rsidRPr="00652557">
        <w:rPr>
          <w:rFonts w:ascii="HG丸ｺﾞｼｯｸM-PRO" w:eastAsia="HG丸ｺﾞｼｯｸM-PRO" w:hAnsi="HG丸ｺﾞｼｯｸM-PRO"/>
        </w:rPr>
        <w:t xml:space="preserve"> </w:t>
      </w:r>
    </w:p>
    <w:p w14:paraId="2E3E8B3D" w14:textId="77777777" w:rsidR="007E7438" w:rsidRPr="00652557" w:rsidRDefault="007E7438" w:rsidP="007E7438">
      <w:pPr>
        <w:widowControl w:val="0"/>
        <w:ind w:leftChars="300" w:left="720" w:firstLineChars="100" w:firstLine="240"/>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体調がすぐれない人や乳幼児等は、寒暖の差等環境の変化への対応力が低いことが考えられます。心身に負担の少ない過ごしやすい部屋を優先的に提供します。</w:t>
      </w:r>
      <w:r w:rsidRPr="00652557">
        <w:rPr>
          <w:rFonts w:ascii="HG丸ｺﾞｼｯｸM-PRO" w:eastAsia="HG丸ｺﾞｼｯｸM-PRO" w:hAnsi="HG丸ｺﾞｼｯｸM-PRO" w:cs="Times New Roman"/>
        </w:rPr>
        <w:t xml:space="preserve"> </w:t>
      </w:r>
    </w:p>
    <w:p w14:paraId="30707C8D"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③　トイレまでの動線が確保されている部屋</w:t>
      </w:r>
      <w:r w:rsidRPr="00652557">
        <w:rPr>
          <w:rFonts w:ascii="HG丸ｺﾞｼｯｸM-PRO" w:eastAsia="HG丸ｺﾞｼｯｸM-PRO" w:hAnsi="HG丸ｺﾞｼｯｸM-PRO"/>
        </w:rPr>
        <w:t xml:space="preserve"> </w:t>
      </w:r>
    </w:p>
    <w:p w14:paraId="6666FB72" w14:textId="77777777" w:rsidR="007E7438" w:rsidRPr="00652557" w:rsidRDefault="007E7438" w:rsidP="007E7438">
      <w:pPr>
        <w:widowControl w:val="0"/>
        <w:ind w:leftChars="300" w:left="720" w:firstLineChars="100" w:firstLine="240"/>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他の避難者に気兼ねして、トイレへの移動回数を減らそうとして、水分補給を減らしてしまった高齢者が、脱水症状を起こすケースがあります。トイレに行きやすい部屋を提供します。</w:t>
      </w:r>
      <w:r w:rsidRPr="00652557">
        <w:rPr>
          <w:rFonts w:ascii="HG丸ｺﾞｼｯｸM-PRO" w:eastAsia="HG丸ｺﾞｼｯｸM-PRO" w:hAnsi="HG丸ｺﾞｼｯｸM-PRO" w:cs="Times New Roman"/>
        </w:rPr>
        <w:t xml:space="preserve"> </w:t>
      </w:r>
    </w:p>
    <w:p w14:paraId="17C93688"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r w:rsidRPr="00652557">
        <w:rPr>
          <w:rFonts w:ascii="HG丸ｺﾞｼｯｸM-PRO" w:eastAsia="HG丸ｺﾞｼｯｸM-PRO" w:hAnsi="HG丸ｺﾞｼｯｸM-PRO" w:hint="eastAsia"/>
        </w:rPr>
        <w:t>④　家族及び介護者のスペース</w:t>
      </w:r>
    </w:p>
    <w:p w14:paraId="1D3DCB63" w14:textId="77777777" w:rsidR="007E7438" w:rsidRPr="00652557" w:rsidRDefault="007E7438" w:rsidP="007E7438">
      <w:pPr>
        <w:widowControl w:val="0"/>
        <w:ind w:leftChars="300" w:left="720" w:firstLineChars="100" w:firstLine="240"/>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障害のある方で避難所生活に支障がある場合には、基本的に福祉避難所</w:t>
      </w:r>
      <w:r w:rsidRPr="00652557">
        <w:rPr>
          <w:rFonts w:ascii="HG丸ｺﾞｼｯｸM-PRO" w:eastAsia="HG丸ｺﾞｼｯｸM-PRO" w:hAnsi="HG丸ｺﾞｼｯｸM-PRO" w:cs="Times New Roman" w:hint="eastAsia"/>
          <w:vertAlign w:val="superscript"/>
        </w:rPr>
        <w:t>※</w:t>
      </w:r>
      <w:r w:rsidRPr="00652557">
        <w:rPr>
          <w:rFonts w:ascii="HG丸ｺﾞｼｯｸM-PRO" w:eastAsia="HG丸ｺﾞｼｯｸM-PRO" w:hAnsi="HG丸ｺﾞｼｯｸM-PRO" w:cs="Times New Roman" w:hint="eastAsia"/>
        </w:rPr>
        <w:t>への移動が望ましいですが、緊急対処として、家族や介護者と一緒に居住可能なスペースを割り当てることも検討します。</w:t>
      </w:r>
    </w:p>
    <w:p w14:paraId="14E61C92" w14:textId="7A941DCA" w:rsidR="00183F25" w:rsidRPr="00652557" w:rsidRDefault="007E7438" w:rsidP="009A4A9C">
      <w:pPr>
        <w:widowControl w:val="0"/>
        <w:spacing w:beforeLines="50" w:before="120" w:line="0" w:lineRule="atLeast"/>
        <w:ind w:leftChars="331" w:left="1034" w:hangingChars="100" w:hanging="240"/>
        <w:rPr>
          <w:rFonts w:ascii="ＭＳ ゴシック" w:eastAsia="ＭＳ ゴシック" w:hAnsi="ＭＳ ゴシック"/>
          <w:b/>
        </w:rPr>
      </w:pPr>
      <w:r w:rsidRPr="00652557">
        <w:rPr>
          <w:rFonts w:ascii="HG丸ｺﾞｼｯｸM-PRO" w:eastAsia="HG丸ｺﾞｼｯｸM-PRO" w:hAnsi="HG丸ｺﾞｼｯｸM-PRO" w:cs="Times New Roman" w:hint="eastAsia"/>
        </w:rPr>
        <w:t>※福祉避難所…自宅や指定避難所等での生活に支障をきたすため、特別な配慮を必要とする要配慮者のうち高齢者や障害者、母子等を一時的に受け入れ、保護するための施設です。</w:t>
      </w:r>
      <w:hyperlink w:anchor="_第１３章_その他の避難所等" w:history="1">
        <w:r w:rsidR="008B7E85">
          <w:rPr>
            <w:rStyle w:val="a8"/>
            <w:rFonts w:ascii="ＭＳ ゴシック" w:eastAsia="ＭＳ ゴシック" w:hAnsi="ＭＳ ゴシック" w:hint="eastAsia"/>
            <w:b/>
          </w:rPr>
          <w:t>⇒ 福祉避難所　９３ページ参照</w:t>
        </w:r>
      </w:hyperlink>
    </w:p>
    <w:p w14:paraId="475F60DE" w14:textId="6D318D84" w:rsidR="007E7438" w:rsidRPr="00652557" w:rsidRDefault="007E7438" w:rsidP="003C0BF9">
      <w:pPr>
        <w:widowControl w:val="0"/>
        <w:spacing w:beforeLines="50" w:before="120"/>
        <w:ind w:firstLineChars="200" w:firstLine="482"/>
        <w:rPr>
          <w:rFonts w:ascii="ＭＳ ゴシック" w:eastAsia="ＭＳ ゴシック" w:hAnsi="ＭＳ ゴシック"/>
          <w:b/>
        </w:rPr>
      </w:pPr>
      <w:bookmarkStart w:id="69" w:name="■受付のレイアウトの作成"/>
      <w:r w:rsidRPr="00652557">
        <w:rPr>
          <w:rFonts w:ascii="ＭＳ ゴシック" w:eastAsia="ＭＳ ゴシック" w:hAnsi="ＭＳ ゴシック" w:hint="eastAsia"/>
          <w:b/>
        </w:rPr>
        <w:t>■受付のレイアウトの作成</w:t>
      </w:r>
    </w:p>
    <w:bookmarkEnd w:id="69"/>
    <w:p w14:paraId="106D0C7D" w14:textId="2A06AD98" w:rsidR="007E7438" w:rsidRPr="00652557" w:rsidRDefault="007E7438" w:rsidP="00382494">
      <w:pPr>
        <w:widowControl w:val="0"/>
        <w:spacing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rPr>
        <w:t xml:space="preserve"> 机上に</w:t>
      </w:r>
      <w:r w:rsidR="00382494">
        <w:rPr>
          <w:rFonts w:ascii="HG丸ｺﾞｼｯｸM-PRO" w:eastAsia="HG丸ｺﾞｼｯｸM-PRO" w:hAnsi="HG丸ｺﾞｼｯｸM-PRO" w:cs="Times New Roman" w:hint="eastAsia"/>
        </w:rPr>
        <w:t>消毒液</w:t>
      </w:r>
      <w:r w:rsidRPr="00652557">
        <w:rPr>
          <w:rFonts w:ascii="HG丸ｺﾞｼｯｸM-PRO" w:eastAsia="HG丸ｺﾞｼｯｸM-PRO" w:hAnsi="HG丸ｺﾞｼｯｸM-PRO" w:cs="Times New Roman"/>
        </w:rPr>
        <w:t>、筆記用具、避難者カードをセットする</w:t>
      </w:r>
      <w:r w:rsidR="007D3F4F">
        <w:rPr>
          <w:rFonts w:ascii="HG丸ｺﾞｼｯｸM-PRO" w:eastAsia="HG丸ｺﾞｼｯｸM-PRO" w:hAnsi="HG丸ｺﾞｼｯｸM-PRO" w:cs="Times New Roman" w:hint="eastAsia"/>
        </w:rPr>
        <w:t>。</w:t>
      </w:r>
    </w:p>
    <w:p w14:paraId="65BBFA81" w14:textId="5B7FDFAC" w:rsidR="007E7438" w:rsidRPr="00652557" w:rsidRDefault="007E7438" w:rsidP="003C0BF9">
      <w:pPr>
        <w:widowControl w:val="0"/>
        <w:spacing w:line="0" w:lineRule="atLeast"/>
        <w:ind w:firstLineChars="300" w:firstLine="720"/>
        <w:jc w:val="both"/>
        <w:rPr>
          <w:rFonts w:ascii="HG丸ｺﾞｼｯｸM-PRO" w:eastAsia="HG丸ｺﾞｼｯｸM-PRO" w:hAnsi="HG丸ｺﾞｼｯｸM-PRO" w:cs="Times New Roman"/>
          <w:kern w:val="0"/>
        </w:rPr>
      </w:pPr>
      <w:r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rPr>
        <w:t xml:space="preserve"> 受付の脇に情報掲示コーナーを設置する。</w:t>
      </w:r>
      <w:r w:rsidRPr="00652557">
        <w:rPr>
          <w:rFonts w:ascii="HG丸ｺﾞｼｯｸM-PRO" w:eastAsia="HG丸ｺﾞｼｯｸM-PRO" w:hAnsi="HG丸ｺﾞｼｯｸM-PRO" w:cs="Times New Roman" w:hint="eastAsia"/>
          <w:kern w:val="0"/>
        </w:rPr>
        <w:t xml:space="preserve">　　　　</w:t>
      </w:r>
    </w:p>
    <w:p w14:paraId="778614C8" w14:textId="4CD3366B" w:rsidR="007E7438" w:rsidRDefault="00BB2C00" w:rsidP="009A4A9C">
      <w:pPr>
        <w:widowControl w:val="0"/>
        <w:overflowPunct w:val="0"/>
        <w:topLinePunct/>
        <w:adjustRightInd w:val="0"/>
        <w:spacing w:line="360" w:lineRule="atLeast"/>
        <w:ind w:left="862" w:hangingChars="359" w:hanging="862"/>
        <w:jc w:val="both"/>
        <w:textAlignment w:val="baseline"/>
        <w:rPr>
          <w:rFonts w:ascii="HG丸ｺﾞｼｯｸM-PRO" w:eastAsia="HG丸ｺﾞｼｯｸM-PRO" w:hAnsi="HG丸ｺﾞｼｯｸM-PRO" w:cs="Times New Roman"/>
          <w:kern w:val="0"/>
        </w:rPr>
      </w:pPr>
      <w:r w:rsidRPr="00652557">
        <w:rPr>
          <w:rFonts w:ascii="HG丸ｺﾞｼｯｸM-PRO" w:eastAsia="HG丸ｺﾞｼｯｸM-PRO" w:hAnsi="HG丸ｺﾞｼｯｸM-PRO" w:cs="Times New Roman"/>
          <w:noProof/>
          <w:kern w:val="0"/>
        </w:rPr>
        <w:drawing>
          <wp:inline distT="0" distB="0" distL="0" distR="0" wp14:anchorId="1622C3DB" wp14:editId="09F16676">
            <wp:extent cx="6200035" cy="4251366"/>
            <wp:effectExtent l="0" t="0" r="0" b="0"/>
            <wp:docPr id="2848" name="図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45622" cy="4351195"/>
                    </a:xfrm>
                    <a:prstGeom prst="rect">
                      <a:avLst/>
                    </a:prstGeom>
                    <a:noFill/>
                    <a:ln>
                      <a:noFill/>
                    </a:ln>
                  </pic:spPr>
                </pic:pic>
              </a:graphicData>
            </a:graphic>
          </wp:inline>
        </w:drawing>
      </w:r>
    </w:p>
    <w:p w14:paraId="5DDB79AA" w14:textId="77777777" w:rsidR="009A4A9C" w:rsidRPr="00652557" w:rsidRDefault="009A4A9C" w:rsidP="003C0BF9">
      <w:pPr>
        <w:widowControl w:val="0"/>
        <w:overflowPunct w:val="0"/>
        <w:topLinePunct/>
        <w:adjustRightInd w:val="0"/>
        <w:spacing w:line="360" w:lineRule="atLeast"/>
        <w:ind w:leftChars="237" w:left="862" w:hangingChars="122" w:hanging="293"/>
        <w:jc w:val="both"/>
        <w:textAlignment w:val="baseline"/>
        <w:rPr>
          <w:rFonts w:ascii="HG丸ｺﾞｼｯｸM-PRO" w:eastAsia="HG丸ｺﾞｼｯｸM-PRO" w:hAnsi="HG丸ｺﾞｼｯｸM-PRO" w:cs="Times New Roman"/>
          <w:kern w:val="0"/>
        </w:rPr>
      </w:pPr>
    </w:p>
    <w:p w14:paraId="3C747832" w14:textId="58B761BF" w:rsidR="007E7438" w:rsidRPr="00652557" w:rsidRDefault="007E7438" w:rsidP="00FA57D6">
      <w:pPr>
        <w:pStyle w:val="3"/>
        <w:rPr>
          <w:color w:val="auto"/>
        </w:rPr>
      </w:pPr>
      <w:bookmarkStart w:id="70" w:name="_【補足】初動期のレイアウトの工夫"/>
      <w:bookmarkStart w:id="71" w:name="_【補足】初動期のレイアウトの工夫（任意の取り組み）"/>
      <w:bookmarkStart w:id="72" w:name="_Toc115125185"/>
      <w:bookmarkStart w:id="73" w:name="_Toc118228824"/>
      <w:bookmarkStart w:id="74" w:name="_Toc118230869"/>
      <w:bookmarkStart w:id="75" w:name="_Toc118230972"/>
      <w:bookmarkStart w:id="76" w:name="_Toc118408547"/>
      <w:bookmarkStart w:id="77" w:name="_Toc118408835"/>
      <w:bookmarkStart w:id="78" w:name="_Toc120700377"/>
      <w:bookmarkStart w:id="79" w:name="_Toc120869016"/>
      <w:bookmarkStart w:id="80" w:name="_Toc143543422"/>
      <w:bookmarkEnd w:id="70"/>
      <w:bookmarkEnd w:id="71"/>
      <w:r w:rsidRPr="00652557">
        <w:rPr>
          <w:rFonts w:hint="eastAsia"/>
          <w:color w:val="auto"/>
        </w:rPr>
        <w:t>【補足】</w:t>
      </w:r>
      <w:bookmarkEnd w:id="72"/>
      <w:r w:rsidRPr="00652557">
        <w:rPr>
          <w:rFonts w:hint="eastAsia"/>
          <w:color w:val="auto"/>
        </w:rPr>
        <w:t>初動期のレイアウトの工夫</w:t>
      </w:r>
      <w:bookmarkEnd w:id="73"/>
      <w:bookmarkEnd w:id="74"/>
      <w:bookmarkEnd w:id="75"/>
      <w:bookmarkEnd w:id="76"/>
      <w:bookmarkEnd w:id="77"/>
      <w:bookmarkEnd w:id="78"/>
      <w:bookmarkEnd w:id="79"/>
      <w:r w:rsidR="00C10643" w:rsidRPr="00652557">
        <w:rPr>
          <w:rFonts w:hint="eastAsia"/>
          <w:color w:val="auto"/>
        </w:rPr>
        <w:t>（任意の取り組み）</w:t>
      </w:r>
      <w:bookmarkEnd w:id="80"/>
    </w:p>
    <w:p w14:paraId="5B33E0DE" w14:textId="1F47BFAD" w:rsidR="007E7438" w:rsidRPr="00652557" w:rsidRDefault="007E7438" w:rsidP="007E7438">
      <w:pPr>
        <w:widowControl w:val="0"/>
        <w:spacing w:beforeLines="50" w:before="120"/>
        <w:ind w:left="24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・区では、避難所の密集回避のために、さまざまな手法により在宅避難の推進に取り組んでいます</w:t>
      </w:r>
      <w:r w:rsidR="009A4A9C">
        <w:rPr>
          <w:rFonts w:ascii="HG丸ｺﾞｼｯｸM-PRO" w:eastAsia="HG丸ｺﾞｼｯｸM-PRO" w:hAnsi="HG丸ｺﾞｼｯｸM-PRO" w:hint="eastAsia"/>
        </w:rPr>
        <w:t>。</w:t>
      </w:r>
      <w:hyperlink w:anchor="_被災者支援にあたっての区の取り組み方針" w:history="1">
        <w:r w:rsidR="00540BBA">
          <w:rPr>
            <w:rStyle w:val="a8"/>
            <w:rFonts w:cs="ＭＳ 明朝" w:hint="eastAsia"/>
          </w:rPr>
          <w:t>⇒</w:t>
        </w:r>
        <w:r w:rsidR="00183F25" w:rsidRPr="00644390">
          <w:rPr>
            <w:rStyle w:val="a8"/>
            <w:rFonts w:ascii="ＭＳ ゴシック" w:eastAsia="ＭＳ ゴシック" w:hAnsi="ＭＳ ゴシック" w:hint="eastAsia"/>
            <w:b/>
          </w:rPr>
          <w:t xml:space="preserve"> </w:t>
        </w:r>
        <w:r w:rsidR="009A4A9C" w:rsidRPr="00644390">
          <w:rPr>
            <w:rStyle w:val="a8"/>
            <w:rFonts w:ascii="ＭＳ ゴシック" w:eastAsia="ＭＳ ゴシック" w:hAnsi="ＭＳ ゴシック" w:hint="eastAsia"/>
            <w:b/>
          </w:rPr>
          <w:t>被災者支援にあたっての区の取り組み方針 ４</w:t>
        </w:r>
        <w:r w:rsidR="00183F25" w:rsidRPr="00644390">
          <w:rPr>
            <w:rStyle w:val="a8"/>
            <w:rFonts w:ascii="ＭＳ ゴシック" w:eastAsia="ＭＳ ゴシック" w:hAnsi="ＭＳ ゴシック" w:hint="eastAsia"/>
            <w:b/>
          </w:rPr>
          <w:t>ページ</w:t>
        </w:r>
        <w:r w:rsidR="00644390" w:rsidRPr="00644390">
          <w:rPr>
            <w:rStyle w:val="a8"/>
            <w:rFonts w:ascii="ＭＳ ゴシック" w:eastAsia="ＭＳ ゴシック" w:hAnsi="ＭＳ ゴシック" w:hint="eastAsia"/>
            <w:b/>
          </w:rPr>
          <w:t>参照</w:t>
        </w:r>
      </w:hyperlink>
    </w:p>
    <w:p w14:paraId="70468228" w14:textId="6CFFEAFB" w:rsidR="007E7438" w:rsidRPr="00652557" w:rsidRDefault="007E7438" w:rsidP="007E7438">
      <w:pPr>
        <w:widowControl w:val="0"/>
        <w:ind w:leftChars="100" w:left="240"/>
        <w:rPr>
          <w:rFonts w:ascii="HG丸ｺﾞｼｯｸM-PRO" w:eastAsia="HG丸ｺﾞｼｯｸM-PRO" w:hAnsi="HG丸ｺﾞｼｯｸM-PRO"/>
        </w:rPr>
      </w:pPr>
      <w:r w:rsidRPr="00652557">
        <w:rPr>
          <w:rFonts w:ascii="HG丸ｺﾞｼｯｸM-PRO" w:eastAsia="HG丸ｺﾞｼｯｸM-PRO" w:hAnsi="HG丸ｺﾞｼｯｸM-PRO" w:hint="eastAsia"/>
        </w:rPr>
        <w:t>しかしながら、現状では、多くの避難者が避難所に来ることが想定されます。</w:t>
      </w:r>
    </w:p>
    <w:p w14:paraId="5BFC2CBE" w14:textId="05379232" w:rsidR="007E7438" w:rsidRPr="00652557" w:rsidRDefault="007E7438" w:rsidP="007E7438">
      <w:pPr>
        <w:widowControl w:val="0"/>
        <w:spacing w:beforeLines="50" w:before="120"/>
        <w:ind w:leftChars="100" w:left="240"/>
        <w:rPr>
          <w:rFonts w:ascii="HG丸ｺﾞｼｯｸM-PRO" w:eastAsia="HG丸ｺﾞｼｯｸM-PRO" w:hAnsi="HG丸ｺﾞｼｯｸM-PRO"/>
        </w:rPr>
      </w:pPr>
      <w:r w:rsidRPr="00652557">
        <w:rPr>
          <w:rFonts w:ascii="HG丸ｺﾞｼｯｸM-PRO" w:eastAsia="HG丸ｺﾞｼｯｸM-PRO" w:hAnsi="HG丸ｺﾞｼｯｸM-PRO" w:hint="eastAsia"/>
        </w:rPr>
        <w:t>そのため、発災直後の初動期に限り、短時</w:t>
      </w:r>
      <w:r w:rsidR="007D3F4F">
        <w:rPr>
          <w:rFonts w:ascii="HG丸ｺﾞｼｯｸM-PRO" w:eastAsia="HG丸ｺﾞｼｯｸM-PRO" w:hAnsi="HG丸ｺﾞｼｯｸM-PRO" w:hint="eastAsia"/>
        </w:rPr>
        <w:t>間で設営でき、避難者を安全に受け入れることを優先したレイアウトと</w:t>
      </w:r>
      <w:r w:rsidRPr="00652557">
        <w:rPr>
          <w:rFonts w:ascii="HG丸ｺﾞｼｯｸM-PRO" w:eastAsia="HG丸ｺﾞｼｯｸM-PRO" w:hAnsi="HG丸ｺﾞｼｯｸM-PRO" w:hint="eastAsia"/>
        </w:rPr>
        <w:t>することが考えられます。</w:t>
      </w:r>
      <w:r w:rsidR="00540BBA">
        <w:rPr>
          <w:rFonts w:ascii="ＭＳ ゴシック" w:eastAsia="ＭＳ ゴシック" w:hAnsi="ＭＳ ゴシック" w:cs="ＭＳ 明朝" w:hint="eastAsia"/>
          <w:b/>
        </w:rPr>
        <w:t>⇒</w:t>
      </w:r>
      <w:r w:rsidRPr="00644390">
        <w:rPr>
          <w:rFonts w:ascii="ＭＳ ゴシック" w:eastAsia="ＭＳ ゴシック" w:hAnsi="ＭＳ ゴシック" w:hint="eastAsia"/>
          <w:b/>
        </w:rPr>
        <w:t>次ページ参照</w:t>
      </w:r>
    </w:p>
    <w:p w14:paraId="744D6ABC" w14:textId="31E79662" w:rsidR="007E7438" w:rsidRPr="00652557" w:rsidRDefault="007E7438" w:rsidP="007E7438">
      <w:pPr>
        <w:widowControl w:val="0"/>
        <w:spacing w:beforeLines="50" w:before="120"/>
        <w:ind w:left="24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この対応は一時的なものであり、余震や火災が治まり、在宅避難が可能な方々がある程度自宅に戻った段階で、改めて避難所生活の環境を整えていかなければなりません。このようなことも考慮する必要がありますが、この手法は、被災地での経験などを踏ま</w:t>
      </w:r>
      <w:r w:rsidR="007D3F4F">
        <w:rPr>
          <w:rFonts w:ascii="HG丸ｺﾞｼｯｸM-PRO" w:eastAsia="HG丸ｺﾞｼｯｸM-PRO" w:hAnsi="HG丸ｺﾞｼｯｸM-PRO" w:hint="eastAsia"/>
        </w:rPr>
        <w:t>え</w:t>
      </w:r>
      <w:r w:rsidRPr="00652557">
        <w:rPr>
          <w:rFonts w:ascii="HG丸ｺﾞｼｯｸM-PRO" w:eastAsia="HG丸ｺﾞｼｯｸM-PRO" w:hAnsi="HG丸ｺﾞｼｯｸM-PRO" w:hint="eastAsia"/>
        </w:rPr>
        <w:t>全国の自治体でも徐々に広まりつつあります。</w:t>
      </w:r>
    </w:p>
    <w:p w14:paraId="590495D9" w14:textId="77777777" w:rsidR="007E7438" w:rsidRPr="00652557" w:rsidRDefault="007E7438" w:rsidP="007E7438">
      <w:pPr>
        <w:widowControl w:val="0"/>
        <w:spacing w:beforeLines="50" w:before="120"/>
        <w:rPr>
          <w:rFonts w:ascii="ＭＳ ゴシック" w:eastAsia="ＭＳ ゴシック" w:hAnsi="ＭＳ ゴシック"/>
          <w:b/>
        </w:rPr>
      </w:pPr>
      <w:r w:rsidRPr="00652557">
        <w:rPr>
          <w:rFonts w:ascii="ＭＳ ゴシック" w:eastAsia="ＭＳ ゴシック" w:hAnsi="ＭＳ ゴシック" w:hint="eastAsia"/>
          <w:b/>
        </w:rPr>
        <w:t>＜注意点＞</w:t>
      </w:r>
    </w:p>
    <w:p w14:paraId="1FF580DF" w14:textId="77777777" w:rsidR="007E7438" w:rsidRPr="00652557" w:rsidRDefault="007E7438" w:rsidP="007E7438">
      <w:pPr>
        <w:widowControl w:val="0"/>
        <w:ind w:firstLineChars="100" w:firstLine="240"/>
        <w:rPr>
          <w:rFonts w:ascii="HG丸ｺﾞｼｯｸM-PRO" w:eastAsia="HG丸ｺﾞｼｯｸM-PRO" w:hAnsi="HG丸ｺﾞｼｯｸM-PRO"/>
        </w:rPr>
      </w:pPr>
      <w:r w:rsidRPr="00652557">
        <w:rPr>
          <w:rFonts w:ascii="HG丸ｺﾞｼｯｸM-PRO" w:eastAsia="HG丸ｺﾞｼｯｸM-PRO" w:hAnsi="HG丸ｺﾞｼｯｸM-PRO" w:hint="eastAsia"/>
        </w:rPr>
        <w:t>初動期のレイアウトの工夫を行うにあたっては、次のことに注意する必要があります。</w:t>
      </w:r>
    </w:p>
    <w:p w14:paraId="285DB917" w14:textId="75A5B765" w:rsidR="007E7438" w:rsidRPr="00652557" w:rsidRDefault="007E7438" w:rsidP="007E7438">
      <w:pPr>
        <w:widowControl w:val="0"/>
        <w:spacing w:beforeLines="50" w:before="120"/>
        <w:ind w:left="24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・初動期のレイアウトで、発災直後を乗り切った場合でも、いずれ標準的なレイアウトに移行しなくてはなりません。そのため、初動期のレイアウトを採用する場合でも、同時に標準</w:t>
      </w:r>
      <w:r w:rsidR="007D3F4F">
        <w:rPr>
          <w:rFonts w:ascii="HG丸ｺﾞｼｯｸM-PRO" w:eastAsia="HG丸ｺﾞｼｯｸM-PRO" w:hAnsi="HG丸ｺﾞｼｯｸM-PRO" w:hint="eastAsia"/>
        </w:rPr>
        <w:t>的な</w:t>
      </w:r>
      <w:r w:rsidRPr="00652557">
        <w:rPr>
          <w:rFonts w:ascii="HG丸ｺﾞｼｯｸM-PRO" w:eastAsia="HG丸ｺﾞｼｯｸM-PRO" w:hAnsi="HG丸ｺﾞｼｯｸM-PRO" w:hint="eastAsia"/>
        </w:rPr>
        <w:t>レイアウトについても考えておく必要があります。</w:t>
      </w:r>
    </w:p>
    <w:p w14:paraId="2E92652C" w14:textId="77777777" w:rsidR="007E7438" w:rsidRPr="00652557" w:rsidRDefault="007E7438" w:rsidP="007E7438">
      <w:pPr>
        <w:widowControl w:val="0"/>
        <w:spacing w:beforeLines="50" w:before="120"/>
        <w:ind w:left="240" w:hangingChars="100" w:hanging="240"/>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に対しても、初動期のレイアウトとする理由や、レイアウトを途中で変更することについて、理解をしていただく必要があります。そのため、次のような案内の掲示やチラシを用意し、避難者にアナウンスするなどの工夫が必要となります。</w:t>
      </w:r>
    </w:p>
    <w:p w14:paraId="41401D34" w14:textId="47F5D114" w:rsidR="007E7438" w:rsidRPr="00652557" w:rsidRDefault="007E7438" w:rsidP="007E7438">
      <w:pPr>
        <w:widowControl w:val="0"/>
        <w:spacing w:beforeLines="100" w:before="240"/>
        <w:rPr>
          <w:rFonts w:ascii="ＭＳ ゴシック" w:eastAsia="ＭＳ ゴシック" w:hAnsi="ＭＳ ゴシック"/>
          <w:b/>
        </w:rPr>
      </w:pPr>
      <w:r w:rsidRPr="00652557">
        <w:rPr>
          <w:rFonts w:ascii="ＭＳ ゴシック" w:eastAsia="ＭＳ ゴシック" w:hAnsi="ＭＳ ゴシック" w:hint="eastAsia"/>
          <w:b/>
        </w:rPr>
        <w:t xml:space="preserve">　■案内のイメージ</w:t>
      </w:r>
    </w:p>
    <w:p w14:paraId="53AD3406" w14:textId="77777777" w:rsidR="007E7438" w:rsidRPr="00652557" w:rsidRDefault="007E7438" w:rsidP="007E7438">
      <w:pPr>
        <w:widowControl w:val="0"/>
        <w:spacing w:beforeLines="50" w:before="120"/>
        <w:rPr>
          <w:rFonts w:ascii="HG丸ｺﾞｼｯｸM-PRO" w:eastAsia="HG丸ｺﾞｼｯｸM-PRO" w:hAnsi="HG丸ｺﾞｼｯｸM-PRO"/>
        </w:rPr>
      </w:pPr>
      <w:r w:rsidRPr="00652557">
        <w:rPr>
          <w:rFonts w:ascii="HG丸ｺﾞｼｯｸM-PRO" w:eastAsia="HG丸ｺﾞｼｯｸM-PRO" w:hAnsi="HG丸ｺﾞｼｯｸM-PRO" w:hint="eastAsia"/>
          <w:noProof/>
        </w:rPr>
        <mc:AlternateContent>
          <mc:Choice Requires="wps">
            <w:drawing>
              <wp:anchor distT="0" distB="0" distL="114300" distR="114300" simplePos="0" relativeHeight="251975168" behindDoc="0" locked="0" layoutInCell="1" allowOverlap="1" wp14:anchorId="377B7732" wp14:editId="7E46D0A1">
                <wp:simplePos x="0" y="0"/>
                <wp:positionH relativeFrom="margin">
                  <wp:align>right</wp:align>
                </wp:positionH>
                <wp:positionV relativeFrom="paragraph">
                  <wp:posOffset>80547</wp:posOffset>
                </wp:positionV>
                <wp:extent cx="6127667" cy="3764478"/>
                <wp:effectExtent l="0" t="0" r="26035" b="26670"/>
                <wp:wrapNone/>
                <wp:docPr id="93" name="テキスト ボックス 93"/>
                <wp:cNvGraphicFramePr/>
                <a:graphic xmlns:a="http://schemas.openxmlformats.org/drawingml/2006/main">
                  <a:graphicData uri="http://schemas.microsoft.com/office/word/2010/wordprocessingShape">
                    <wps:wsp>
                      <wps:cNvSpPr txBox="1"/>
                      <wps:spPr>
                        <a:xfrm>
                          <a:off x="0" y="0"/>
                          <a:ext cx="6127667" cy="3764478"/>
                        </a:xfrm>
                        <a:prstGeom prst="rect">
                          <a:avLst/>
                        </a:prstGeom>
                        <a:solidFill>
                          <a:sysClr val="window" lastClr="FFFFFF"/>
                        </a:solidFill>
                        <a:ln w="6350">
                          <a:solidFill>
                            <a:prstClr val="black"/>
                          </a:solidFill>
                        </a:ln>
                      </wps:spPr>
                      <wps:txbx>
                        <w:txbxContent>
                          <w:p w14:paraId="329A8E4C" w14:textId="77777777" w:rsidR="003E715D" w:rsidRPr="007E7C2F" w:rsidRDefault="003E715D" w:rsidP="007E7438">
                            <w:pPr>
                              <w:spacing w:beforeLines="50" w:before="120" w:afterLines="50" w:after="120"/>
                              <w:jc w:val="center"/>
                              <w:rPr>
                                <w:rFonts w:ascii="ＭＳ ゴシック" w:eastAsia="ＭＳ ゴシック" w:hAnsi="ＭＳ ゴシック"/>
                                <w:b/>
                              </w:rPr>
                            </w:pPr>
                            <w:r w:rsidRPr="007E7C2F">
                              <w:rPr>
                                <w:rFonts w:ascii="ＭＳ ゴシック" w:eastAsia="ＭＳ ゴシック" w:hAnsi="ＭＳ ゴシック" w:hint="eastAsia"/>
                                <w:b/>
                              </w:rPr>
                              <w:t>避難者のみなさまへ（</w:t>
                            </w:r>
                            <w:r w:rsidRPr="007E7C2F">
                              <w:rPr>
                                <w:rFonts w:ascii="ＭＳ ゴシック" w:eastAsia="ＭＳ ゴシック" w:hAnsi="ＭＳ ゴシック"/>
                                <w:b/>
                              </w:rPr>
                              <w:t>今後の避難所の運営について）</w:t>
                            </w:r>
                          </w:p>
                          <w:p w14:paraId="6E51B600" w14:textId="77777777" w:rsidR="003E715D" w:rsidRPr="007E7C2F" w:rsidRDefault="003E715D" w:rsidP="007E7438">
                            <w:pPr>
                              <w:spacing w:line="0" w:lineRule="atLeast"/>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この避難所では、避難をしてくる多</w:t>
                            </w:r>
                            <w:r w:rsidRPr="007E7C2F">
                              <w:rPr>
                                <w:rFonts w:ascii="HG丸ｺﾞｼｯｸM-PRO" w:eastAsia="HG丸ｺﾞｼｯｸM-PRO" w:hAnsi="HG丸ｺﾞｼｯｸM-PRO" w:hint="eastAsia"/>
                              </w:rPr>
                              <w:t>くの人たちを受け入れることを優先し、</w:t>
                            </w:r>
                            <w:r w:rsidRPr="007E7C2F">
                              <w:rPr>
                                <w:rFonts w:ascii="HG丸ｺﾞｼｯｸM-PRO" w:eastAsia="HG丸ｺﾞｼｯｸM-PRO" w:hAnsi="HG丸ｺﾞｼｯｸM-PRO"/>
                              </w:rPr>
                              <w:t>臨時的なレイアウトとしています。</w:t>
                            </w:r>
                            <w:r w:rsidRPr="007E7C2F">
                              <w:rPr>
                                <w:rFonts w:ascii="HG丸ｺﾞｼｯｸM-PRO" w:eastAsia="HG丸ｺﾞｼｯｸM-PRO" w:hAnsi="HG丸ｺﾞｼｯｸM-PRO" w:hint="eastAsia"/>
                              </w:rPr>
                              <w:t>ご不便を</w:t>
                            </w:r>
                            <w:r w:rsidRPr="007E7C2F">
                              <w:rPr>
                                <w:rFonts w:ascii="HG丸ｺﾞｼｯｸM-PRO" w:eastAsia="HG丸ｺﾞｼｯｸM-PRO" w:hAnsi="HG丸ｺﾞｼｯｸM-PRO"/>
                              </w:rPr>
                              <w:t>おかけしますが、避難が必要な人を受け入れるため</w:t>
                            </w:r>
                            <w:r w:rsidRPr="007E7C2F">
                              <w:rPr>
                                <w:rFonts w:ascii="HG丸ｺﾞｼｯｸM-PRO" w:eastAsia="HG丸ｺﾞｼｯｸM-PRO" w:hAnsi="HG丸ｺﾞｼｯｸM-PRO" w:hint="eastAsia"/>
                              </w:rPr>
                              <w:t>の</w:t>
                            </w:r>
                            <w:r w:rsidRPr="007E7C2F">
                              <w:rPr>
                                <w:rFonts w:ascii="HG丸ｺﾞｼｯｸM-PRO" w:eastAsia="HG丸ｺﾞｼｯｸM-PRO" w:hAnsi="HG丸ｺﾞｼｯｸM-PRO"/>
                              </w:rPr>
                              <w:t>措置であり</w:t>
                            </w:r>
                            <w:r w:rsidRPr="007E7C2F">
                              <w:rPr>
                                <w:rFonts w:ascii="HG丸ｺﾞｼｯｸM-PRO" w:eastAsia="HG丸ｺﾞｼｯｸM-PRO" w:hAnsi="HG丸ｺﾞｼｯｸM-PRO" w:hint="eastAsia"/>
                              </w:rPr>
                              <w:t>、みなさまの</w:t>
                            </w:r>
                            <w:r w:rsidRPr="007E7C2F">
                              <w:rPr>
                                <w:rFonts w:ascii="HG丸ｺﾞｼｯｸM-PRO" w:eastAsia="HG丸ｺﾞｼｯｸM-PRO" w:hAnsi="HG丸ｺﾞｼｯｸM-PRO"/>
                              </w:rPr>
                              <w:t>ご理解とご協力をお願いいたします。</w:t>
                            </w:r>
                          </w:p>
                          <w:p w14:paraId="4FC00746" w14:textId="77777777" w:rsidR="003E715D" w:rsidRPr="007E7C2F" w:rsidRDefault="003E715D" w:rsidP="007E7438">
                            <w:pPr>
                              <w:spacing w:beforeLines="50" w:before="120" w:line="0" w:lineRule="atLeast"/>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●ここで避難生活を</w:t>
                            </w:r>
                            <w:r w:rsidRPr="007E7C2F">
                              <w:rPr>
                                <w:rFonts w:ascii="HG丸ｺﾞｼｯｸM-PRO" w:eastAsia="HG丸ｺﾞｼｯｸM-PRO" w:hAnsi="HG丸ｺﾞｼｯｸM-PRO"/>
                              </w:rPr>
                              <w:t>するためには、</w:t>
                            </w:r>
                            <w:r w:rsidRPr="007E7C2F">
                              <w:rPr>
                                <w:rFonts w:ascii="HG丸ｺﾞｼｯｸM-PRO" w:eastAsia="HG丸ｺﾞｼｯｸM-PRO" w:hAnsi="HG丸ｺﾞｼｯｸM-PRO" w:hint="eastAsia"/>
                              </w:rPr>
                              <w:t>健康や</w:t>
                            </w:r>
                            <w:r w:rsidRPr="007E7C2F">
                              <w:rPr>
                                <w:rFonts w:ascii="HG丸ｺﾞｼｯｸM-PRO" w:eastAsia="HG丸ｺﾞｼｯｸM-PRO" w:hAnsi="HG丸ｺﾞｼｯｸM-PRO"/>
                              </w:rPr>
                              <w:t>プライバシーを守るために、</w:t>
                            </w:r>
                            <w:r w:rsidRPr="007E7C2F">
                              <w:rPr>
                                <w:rFonts w:ascii="HG丸ｺﾞｼｯｸM-PRO" w:eastAsia="HG丸ｺﾞｼｯｸM-PRO" w:hAnsi="HG丸ｺﾞｼｯｸM-PRO" w:hint="eastAsia"/>
                              </w:rPr>
                              <w:t>世帯ごとの</w:t>
                            </w:r>
                            <w:r w:rsidRPr="007E7C2F">
                              <w:rPr>
                                <w:rFonts w:ascii="HG丸ｺﾞｼｯｸM-PRO" w:eastAsia="HG丸ｺﾞｼｯｸM-PRO" w:hAnsi="HG丸ｺﾞｼｯｸM-PRO"/>
                              </w:rPr>
                              <w:t>スペースを作り、間仕切りを</w:t>
                            </w:r>
                            <w:r w:rsidRPr="007E7C2F">
                              <w:rPr>
                                <w:rFonts w:ascii="HG丸ｺﾞｼｯｸM-PRO" w:eastAsia="HG丸ｺﾞｼｯｸM-PRO" w:hAnsi="HG丸ｺﾞｼｯｸM-PRO" w:hint="eastAsia"/>
                              </w:rPr>
                              <w:t>して、</w:t>
                            </w:r>
                            <w:r w:rsidRPr="007E7C2F">
                              <w:rPr>
                                <w:rFonts w:ascii="HG丸ｺﾞｼｯｸM-PRO" w:eastAsia="HG丸ｺﾞｼｯｸM-PRO" w:hAnsi="HG丸ｺﾞｼｯｸM-PRO"/>
                              </w:rPr>
                              <w:t>足を伸ばして寝られるような</w:t>
                            </w:r>
                            <w:r w:rsidRPr="007E7C2F">
                              <w:rPr>
                                <w:rFonts w:ascii="HG丸ｺﾞｼｯｸM-PRO" w:eastAsia="HG丸ｺﾞｼｯｸM-PRO" w:hAnsi="HG丸ｺﾞｼｯｸM-PRO" w:hint="eastAsia"/>
                              </w:rPr>
                              <w:t>しっかりとした</w:t>
                            </w:r>
                            <w:r w:rsidRPr="007E7C2F">
                              <w:rPr>
                                <w:rFonts w:ascii="HG丸ｺﾞｼｯｸM-PRO" w:eastAsia="HG丸ｺﾞｼｯｸM-PRO" w:hAnsi="HG丸ｺﾞｼｯｸM-PRO"/>
                              </w:rPr>
                              <w:t>環境を整える必要があります。</w:t>
                            </w:r>
                            <w:r w:rsidRPr="007E7C2F">
                              <w:rPr>
                                <w:rFonts w:ascii="HG丸ｺﾞｼｯｸM-PRO" w:eastAsia="HG丸ｺﾞｼｯｸM-PRO" w:hAnsi="HG丸ｺﾞｼｯｸM-PRO" w:hint="eastAsia"/>
                              </w:rPr>
                              <w:t>状況が</w:t>
                            </w:r>
                            <w:r w:rsidRPr="007E7C2F">
                              <w:rPr>
                                <w:rFonts w:ascii="HG丸ｺﾞｼｯｸM-PRO" w:eastAsia="HG丸ｺﾞｼｯｸM-PRO" w:hAnsi="HG丸ｺﾞｼｯｸM-PRO"/>
                              </w:rPr>
                              <w:t>落ち着いたら、避難者のみなさんと協力して、避難所のレイアウトの変更などの作業を行</w:t>
                            </w:r>
                            <w:r w:rsidRPr="007E7C2F">
                              <w:rPr>
                                <w:rFonts w:ascii="HG丸ｺﾞｼｯｸM-PRO" w:eastAsia="HG丸ｺﾞｼｯｸM-PRO" w:hAnsi="HG丸ｺﾞｼｯｸM-PRO" w:hint="eastAsia"/>
                              </w:rPr>
                              <w:t>います</w:t>
                            </w:r>
                            <w:r w:rsidRPr="007E7C2F">
                              <w:rPr>
                                <w:rFonts w:ascii="HG丸ｺﾞｼｯｸM-PRO" w:eastAsia="HG丸ｺﾞｼｯｸM-PRO" w:hAnsi="HG丸ｺﾞｼｯｸM-PRO"/>
                              </w:rPr>
                              <w:t>。</w:t>
                            </w:r>
                          </w:p>
                          <w:p w14:paraId="14E3EA37" w14:textId="77777777" w:rsidR="003E715D" w:rsidRPr="007E7C2F" w:rsidRDefault="003E715D" w:rsidP="007E7438">
                            <w:pPr>
                              <w:spacing w:beforeLines="50" w:before="120" w:line="0" w:lineRule="atLeast"/>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●レイアウトを</w:t>
                            </w:r>
                            <w:r w:rsidRPr="007E7C2F">
                              <w:rPr>
                                <w:rFonts w:ascii="HG丸ｺﾞｼｯｸM-PRO" w:eastAsia="HG丸ｺﾞｼｯｸM-PRO" w:hAnsi="HG丸ｺﾞｼｯｸM-PRO"/>
                              </w:rPr>
                              <w:t>変更するときは、</w:t>
                            </w:r>
                            <w:r w:rsidRPr="007E7C2F">
                              <w:rPr>
                                <w:rFonts w:ascii="HG丸ｺﾞｼｯｸM-PRO" w:eastAsia="HG丸ｺﾞｼｯｸM-PRO" w:hAnsi="HG丸ｺﾞｼｯｸM-PRO" w:hint="eastAsia"/>
                              </w:rPr>
                              <w:t>避難所運営委員会</w:t>
                            </w:r>
                            <w:r w:rsidRPr="007E7C2F">
                              <w:rPr>
                                <w:rFonts w:ascii="HG丸ｺﾞｼｯｸM-PRO" w:eastAsia="HG丸ｺﾞｼｯｸM-PRO" w:hAnsi="HG丸ｺﾞｼｯｸM-PRO"/>
                              </w:rPr>
                              <w:t>から、みなさんにご協力</w:t>
                            </w:r>
                            <w:r w:rsidRPr="007E7C2F">
                              <w:rPr>
                                <w:rFonts w:ascii="HG丸ｺﾞｼｯｸM-PRO" w:eastAsia="HG丸ｺﾞｼｯｸM-PRO" w:hAnsi="HG丸ｺﾞｼｯｸM-PRO" w:hint="eastAsia"/>
                              </w:rPr>
                              <w:t>を呼びかけますので</w:t>
                            </w:r>
                            <w:r w:rsidRPr="007E7C2F">
                              <w:rPr>
                                <w:rFonts w:ascii="HG丸ｺﾞｼｯｸM-PRO" w:eastAsia="HG丸ｺﾞｼｯｸM-PRO" w:hAnsi="HG丸ｺﾞｼｯｸM-PRO"/>
                              </w:rPr>
                              <w:t>、ご協力をお願いします。</w:t>
                            </w:r>
                          </w:p>
                          <w:p w14:paraId="069CF509" w14:textId="77777777" w:rsidR="003E715D" w:rsidRPr="007E7C2F" w:rsidRDefault="003E715D" w:rsidP="007E7438">
                            <w:pPr>
                              <w:spacing w:line="0" w:lineRule="atLeast"/>
                              <w:ind w:left="240" w:hangingChars="100" w:hanging="240"/>
                              <w:rPr>
                                <w:rFonts w:ascii="HG丸ｺﾞｼｯｸM-PRO" w:eastAsia="HG丸ｺﾞｼｯｸM-PRO" w:hAnsi="HG丸ｺﾞｼｯｸM-PRO"/>
                              </w:rPr>
                            </w:pPr>
                          </w:p>
                          <w:p w14:paraId="4E70FE76" w14:textId="77777777" w:rsidR="003E715D" w:rsidRPr="007E7C2F" w:rsidRDefault="003E715D" w:rsidP="007E7438">
                            <w:pPr>
                              <w:spacing w:line="0" w:lineRule="atLeast"/>
                              <w:ind w:firstLineChars="2900" w:firstLine="6960"/>
                              <w:rPr>
                                <w:rFonts w:ascii="HG丸ｺﾞｼｯｸM-PRO" w:eastAsia="HG丸ｺﾞｼｯｸM-PRO" w:hAnsi="HG丸ｺﾞｼｯｸM-PRO"/>
                              </w:rPr>
                            </w:pPr>
                          </w:p>
                          <w:p w14:paraId="5FDEC470" w14:textId="77777777" w:rsidR="003E715D" w:rsidRPr="007E7C2F" w:rsidRDefault="003E715D" w:rsidP="007E7438">
                            <w:pPr>
                              <w:spacing w:line="0" w:lineRule="atLeast"/>
                              <w:ind w:firstLineChars="2900" w:firstLine="6960"/>
                              <w:rPr>
                                <w:rFonts w:ascii="HG丸ｺﾞｼｯｸM-PRO" w:eastAsia="HG丸ｺﾞｼｯｸM-PRO" w:hAnsi="HG丸ｺﾞｼｯｸM-PRO"/>
                              </w:rPr>
                            </w:pPr>
                          </w:p>
                          <w:p w14:paraId="0022F926" w14:textId="77777777" w:rsidR="003E715D" w:rsidRPr="007E7C2F" w:rsidRDefault="003E715D" w:rsidP="007E7438">
                            <w:pPr>
                              <w:spacing w:line="0" w:lineRule="atLeast"/>
                              <w:ind w:firstLineChars="2900" w:firstLine="6960"/>
                              <w:rPr>
                                <w:rFonts w:ascii="HG丸ｺﾞｼｯｸM-PRO" w:eastAsia="HG丸ｺﾞｼｯｸM-PRO" w:hAnsi="HG丸ｺﾞｼｯｸM-PRO"/>
                              </w:rPr>
                            </w:pPr>
                          </w:p>
                          <w:p w14:paraId="58BCCEF7" w14:textId="77777777" w:rsidR="003E715D" w:rsidRPr="007E7C2F" w:rsidRDefault="003E715D" w:rsidP="007E7438">
                            <w:pPr>
                              <w:spacing w:line="0" w:lineRule="atLeast"/>
                              <w:ind w:firstLineChars="2400" w:firstLine="5760"/>
                              <w:rPr>
                                <w:rFonts w:ascii="HG丸ｺﾞｼｯｸM-PRO" w:eastAsia="HG丸ｺﾞｼｯｸM-PRO" w:hAnsi="HG丸ｺﾞｼｯｸM-PRO"/>
                              </w:rPr>
                            </w:pPr>
                            <w:r w:rsidRPr="007E7C2F">
                              <w:rPr>
                                <w:rFonts w:ascii="HG丸ｺﾞｼｯｸM-PRO" w:eastAsia="HG丸ｺﾞｼｯｸM-PRO" w:hAnsi="HG丸ｺﾞｼｯｸM-PRO" w:hint="eastAsia"/>
                              </w:rPr>
                              <w:t>〇</w:t>
                            </w:r>
                            <w:r w:rsidRPr="007E7C2F">
                              <w:rPr>
                                <w:rFonts w:ascii="HG丸ｺﾞｼｯｸM-PRO" w:eastAsia="HG丸ｺﾞｼｯｸM-PRO" w:hAnsi="HG丸ｺﾞｼｯｸM-PRO"/>
                              </w:rPr>
                              <w:t>〇</w:t>
                            </w:r>
                            <w:r w:rsidRPr="007E7C2F">
                              <w:rPr>
                                <w:rFonts w:ascii="HG丸ｺﾞｼｯｸM-PRO" w:eastAsia="HG丸ｺﾞｼｯｸM-PRO" w:hAnsi="HG丸ｺﾞｼｯｸM-PRO" w:hint="eastAsia"/>
                              </w:rPr>
                              <w:t>〇小学校</w:t>
                            </w:r>
                            <w:r w:rsidRPr="007E7C2F">
                              <w:rPr>
                                <w:rFonts w:ascii="HG丸ｺﾞｼｯｸM-PRO" w:eastAsia="HG丸ｺﾞｼｯｸM-PRO" w:hAnsi="HG丸ｺﾞｼｯｸM-PRO"/>
                              </w:rPr>
                              <w:t>避難所運営委員会</w:t>
                            </w:r>
                          </w:p>
                          <w:p w14:paraId="5E5CC15B" w14:textId="77777777" w:rsidR="003E715D" w:rsidRPr="007E7C2F" w:rsidRDefault="003E715D" w:rsidP="007E7438">
                            <w:pPr>
                              <w:spacing w:line="0" w:lineRule="atLeast"/>
                              <w:ind w:firstLineChars="2400" w:firstLine="5760"/>
                              <w:rPr>
                                <w:rFonts w:ascii="HG丸ｺﾞｼｯｸM-PRO" w:eastAsia="HG丸ｺﾞｼｯｸM-PRO" w:hAnsi="HG丸ｺﾞｼｯｸM-PRO"/>
                              </w:rPr>
                            </w:pPr>
                            <w:r w:rsidRPr="007E7C2F">
                              <w:rPr>
                                <w:rFonts w:ascii="HG丸ｺﾞｼｯｸM-PRO" w:eastAsia="HG丸ｺﾞｼｯｸM-PRO" w:hAnsi="HG丸ｺﾞｼｯｸM-PRO"/>
                              </w:rPr>
                              <w:t>世田谷区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B7732" id="テキスト ボックス 93" o:spid="_x0000_s1033" type="#_x0000_t202" style="position:absolute;margin-left:431.3pt;margin-top:6.35pt;width:482.5pt;height:296.4pt;z-index:25197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" fillcolor="window" strokeweight=".5pt">
                <v:textbox>
                  <w:txbxContent>
                    <w:p w14:paraId="329A8E4C" w14:textId="77777777" w:rsidR="003E715D" w:rsidRPr="007E7C2F" w:rsidRDefault="003E715D" w:rsidP="007E7438">
                      <w:pPr>
                        <w:spacing w:beforeLines="50" w:before="120" w:afterLines="50" w:after="120"/>
                        <w:jc w:val="center"/>
                        <w:rPr>
                          <w:rFonts w:ascii="ＭＳ ゴシック" w:eastAsia="ＭＳ ゴシック" w:hAnsi="ＭＳ ゴシック"/>
                          <w:b/>
                        </w:rPr>
                      </w:pPr>
                      <w:r w:rsidRPr="007E7C2F">
                        <w:rPr>
                          <w:rFonts w:ascii="ＭＳ ゴシック" w:eastAsia="ＭＳ ゴシック" w:hAnsi="ＭＳ ゴシック" w:hint="eastAsia"/>
                          <w:b/>
                        </w:rPr>
                        <w:t>避難者のみなさまへ（</w:t>
                      </w:r>
                      <w:r w:rsidRPr="007E7C2F">
                        <w:rPr>
                          <w:rFonts w:ascii="ＭＳ ゴシック" w:eastAsia="ＭＳ ゴシック" w:hAnsi="ＭＳ ゴシック"/>
                          <w:b/>
                        </w:rPr>
                        <w:t>今後の避難所の運営について）</w:t>
                      </w:r>
                    </w:p>
                    <w:p w14:paraId="6E51B600" w14:textId="77777777" w:rsidR="003E715D" w:rsidRPr="007E7C2F" w:rsidRDefault="003E715D" w:rsidP="007E7438">
                      <w:pPr>
                        <w:spacing w:line="0" w:lineRule="atLeast"/>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この避難所では、避難をしてくる多</w:t>
                      </w:r>
                      <w:r w:rsidRPr="007E7C2F">
                        <w:rPr>
                          <w:rFonts w:ascii="HG丸ｺﾞｼｯｸM-PRO" w:eastAsia="HG丸ｺﾞｼｯｸM-PRO" w:hAnsi="HG丸ｺﾞｼｯｸM-PRO" w:hint="eastAsia"/>
                        </w:rPr>
                        <w:t>くの人たちを受け入れることを優先し、</w:t>
                      </w:r>
                      <w:r w:rsidRPr="007E7C2F">
                        <w:rPr>
                          <w:rFonts w:ascii="HG丸ｺﾞｼｯｸM-PRO" w:eastAsia="HG丸ｺﾞｼｯｸM-PRO" w:hAnsi="HG丸ｺﾞｼｯｸM-PRO"/>
                        </w:rPr>
                        <w:t>臨時的なレイアウトとしています。</w:t>
                      </w:r>
                      <w:r w:rsidRPr="007E7C2F">
                        <w:rPr>
                          <w:rFonts w:ascii="HG丸ｺﾞｼｯｸM-PRO" w:eastAsia="HG丸ｺﾞｼｯｸM-PRO" w:hAnsi="HG丸ｺﾞｼｯｸM-PRO" w:hint="eastAsia"/>
                        </w:rPr>
                        <w:t>ご不便を</w:t>
                      </w:r>
                      <w:r w:rsidRPr="007E7C2F">
                        <w:rPr>
                          <w:rFonts w:ascii="HG丸ｺﾞｼｯｸM-PRO" w:eastAsia="HG丸ｺﾞｼｯｸM-PRO" w:hAnsi="HG丸ｺﾞｼｯｸM-PRO"/>
                        </w:rPr>
                        <w:t>おかけしますが、避難が必要な人を受け入れるため</w:t>
                      </w:r>
                      <w:r w:rsidRPr="007E7C2F">
                        <w:rPr>
                          <w:rFonts w:ascii="HG丸ｺﾞｼｯｸM-PRO" w:eastAsia="HG丸ｺﾞｼｯｸM-PRO" w:hAnsi="HG丸ｺﾞｼｯｸM-PRO" w:hint="eastAsia"/>
                        </w:rPr>
                        <w:t>の</w:t>
                      </w:r>
                      <w:r w:rsidRPr="007E7C2F">
                        <w:rPr>
                          <w:rFonts w:ascii="HG丸ｺﾞｼｯｸM-PRO" w:eastAsia="HG丸ｺﾞｼｯｸM-PRO" w:hAnsi="HG丸ｺﾞｼｯｸM-PRO"/>
                        </w:rPr>
                        <w:t>措置であり</w:t>
                      </w:r>
                      <w:r w:rsidRPr="007E7C2F">
                        <w:rPr>
                          <w:rFonts w:ascii="HG丸ｺﾞｼｯｸM-PRO" w:eastAsia="HG丸ｺﾞｼｯｸM-PRO" w:hAnsi="HG丸ｺﾞｼｯｸM-PRO" w:hint="eastAsia"/>
                        </w:rPr>
                        <w:t>、みなさまの</w:t>
                      </w:r>
                      <w:r w:rsidRPr="007E7C2F">
                        <w:rPr>
                          <w:rFonts w:ascii="HG丸ｺﾞｼｯｸM-PRO" w:eastAsia="HG丸ｺﾞｼｯｸM-PRO" w:hAnsi="HG丸ｺﾞｼｯｸM-PRO"/>
                        </w:rPr>
                        <w:t>ご理解とご協力をお願いいたします。</w:t>
                      </w:r>
                    </w:p>
                    <w:p w14:paraId="4FC00746" w14:textId="77777777" w:rsidR="003E715D" w:rsidRPr="007E7C2F" w:rsidRDefault="003E715D" w:rsidP="007E7438">
                      <w:pPr>
                        <w:spacing w:beforeLines="50" w:before="120" w:line="0" w:lineRule="atLeast"/>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●ここで避難生活を</w:t>
                      </w:r>
                      <w:r w:rsidRPr="007E7C2F">
                        <w:rPr>
                          <w:rFonts w:ascii="HG丸ｺﾞｼｯｸM-PRO" w:eastAsia="HG丸ｺﾞｼｯｸM-PRO" w:hAnsi="HG丸ｺﾞｼｯｸM-PRO"/>
                        </w:rPr>
                        <w:t>するためには、</w:t>
                      </w:r>
                      <w:r w:rsidRPr="007E7C2F">
                        <w:rPr>
                          <w:rFonts w:ascii="HG丸ｺﾞｼｯｸM-PRO" w:eastAsia="HG丸ｺﾞｼｯｸM-PRO" w:hAnsi="HG丸ｺﾞｼｯｸM-PRO" w:hint="eastAsia"/>
                        </w:rPr>
                        <w:t>健康や</w:t>
                      </w:r>
                      <w:r w:rsidRPr="007E7C2F">
                        <w:rPr>
                          <w:rFonts w:ascii="HG丸ｺﾞｼｯｸM-PRO" w:eastAsia="HG丸ｺﾞｼｯｸM-PRO" w:hAnsi="HG丸ｺﾞｼｯｸM-PRO"/>
                        </w:rPr>
                        <w:t>プライバシーを守るために、</w:t>
                      </w:r>
                      <w:r w:rsidRPr="007E7C2F">
                        <w:rPr>
                          <w:rFonts w:ascii="HG丸ｺﾞｼｯｸM-PRO" w:eastAsia="HG丸ｺﾞｼｯｸM-PRO" w:hAnsi="HG丸ｺﾞｼｯｸM-PRO" w:hint="eastAsia"/>
                        </w:rPr>
                        <w:t>世帯ごとの</w:t>
                      </w:r>
                      <w:r w:rsidRPr="007E7C2F">
                        <w:rPr>
                          <w:rFonts w:ascii="HG丸ｺﾞｼｯｸM-PRO" w:eastAsia="HG丸ｺﾞｼｯｸM-PRO" w:hAnsi="HG丸ｺﾞｼｯｸM-PRO"/>
                        </w:rPr>
                        <w:t>スペースを作り、間仕切りを</w:t>
                      </w:r>
                      <w:r w:rsidRPr="007E7C2F">
                        <w:rPr>
                          <w:rFonts w:ascii="HG丸ｺﾞｼｯｸM-PRO" w:eastAsia="HG丸ｺﾞｼｯｸM-PRO" w:hAnsi="HG丸ｺﾞｼｯｸM-PRO" w:hint="eastAsia"/>
                        </w:rPr>
                        <w:t>して、</w:t>
                      </w:r>
                      <w:r w:rsidRPr="007E7C2F">
                        <w:rPr>
                          <w:rFonts w:ascii="HG丸ｺﾞｼｯｸM-PRO" w:eastAsia="HG丸ｺﾞｼｯｸM-PRO" w:hAnsi="HG丸ｺﾞｼｯｸM-PRO"/>
                        </w:rPr>
                        <w:t>足を伸ばして寝られるような</w:t>
                      </w:r>
                      <w:r w:rsidRPr="007E7C2F">
                        <w:rPr>
                          <w:rFonts w:ascii="HG丸ｺﾞｼｯｸM-PRO" w:eastAsia="HG丸ｺﾞｼｯｸM-PRO" w:hAnsi="HG丸ｺﾞｼｯｸM-PRO" w:hint="eastAsia"/>
                        </w:rPr>
                        <w:t>しっかりとした</w:t>
                      </w:r>
                      <w:r w:rsidRPr="007E7C2F">
                        <w:rPr>
                          <w:rFonts w:ascii="HG丸ｺﾞｼｯｸM-PRO" w:eastAsia="HG丸ｺﾞｼｯｸM-PRO" w:hAnsi="HG丸ｺﾞｼｯｸM-PRO"/>
                        </w:rPr>
                        <w:t>環境を整える必要があります。</w:t>
                      </w:r>
                      <w:r w:rsidRPr="007E7C2F">
                        <w:rPr>
                          <w:rFonts w:ascii="HG丸ｺﾞｼｯｸM-PRO" w:eastAsia="HG丸ｺﾞｼｯｸM-PRO" w:hAnsi="HG丸ｺﾞｼｯｸM-PRO" w:hint="eastAsia"/>
                        </w:rPr>
                        <w:t>状況が</w:t>
                      </w:r>
                      <w:r w:rsidRPr="007E7C2F">
                        <w:rPr>
                          <w:rFonts w:ascii="HG丸ｺﾞｼｯｸM-PRO" w:eastAsia="HG丸ｺﾞｼｯｸM-PRO" w:hAnsi="HG丸ｺﾞｼｯｸM-PRO"/>
                        </w:rPr>
                        <w:t>落ち着いたら、避難者のみなさんと協力して、避難所のレイアウトの変更などの作業を行</w:t>
                      </w:r>
                      <w:r w:rsidRPr="007E7C2F">
                        <w:rPr>
                          <w:rFonts w:ascii="HG丸ｺﾞｼｯｸM-PRO" w:eastAsia="HG丸ｺﾞｼｯｸM-PRO" w:hAnsi="HG丸ｺﾞｼｯｸM-PRO" w:hint="eastAsia"/>
                        </w:rPr>
                        <w:t>います</w:t>
                      </w:r>
                      <w:r w:rsidRPr="007E7C2F">
                        <w:rPr>
                          <w:rFonts w:ascii="HG丸ｺﾞｼｯｸM-PRO" w:eastAsia="HG丸ｺﾞｼｯｸM-PRO" w:hAnsi="HG丸ｺﾞｼｯｸM-PRO"/>
                        </w:rPr>
                        <w:t>。</w:t>
                      </w:r>
                    </w:p>
                    <w:p w14:paraId="14E3EA37" w14:textId="77777777" w:rsidR="003E715D" w:rsidRPr="007E7C2F" w:rsidRDefault="003E715D" w:rsidP="007E7438">
                      <w:pPr>
                        <w:spacing w:beforeLines="50" w:before="120" w:line="0" w:lineRule="atLeast"/>
                        <w:ind w:left="240" w:hangingChars="100" w:hanging="240"/>
                        <w:rPr>
                          <w:rFonts w:ascii="HG丸ｺﾞｼｯｸM-PRO" w:eastAsia="HG丸ｺﾞｼｯｸM-PRO" w:hAnsi="HG丸ｺﾞｼｯｸM-PRO"/>
                        </w:rPr>
                      </w:pPr>
                      <w:r w:rsidRPr="007E7C2F">
                        <w:rPr>
                          <w:rFonts w:ascii="HG丸ｺﾞｼｯｸM-PRO" w:eastAsia="HG丸ｺﾞｼｯｸM-PRO" w:hAnsi="HG丸ｺﾞｼｯｸM-PRO" w:hint="eastAsia"/>
                        </w:rPr>
                        <w:t>●レイアウトを</w:t>
                      </w:r>
                      <w:r w:rsidRPr="007E7C2F">
                        <w:rPr>
                          <w:rFonts w:ascii="HG丸ｺﾞｼｯｸM-PRO" w:eastAsia="HG丸ｺﾞｼｯｸM-PRO" w:hAnsi="HG丸ｺﾞｼｯｸM-PRO"/>
                        </w:rPr>
                        <w:t>変更するときは、</w:t>
                      </w:r>
                      <w:r w:rsidRPr="007E7C2F">
                        <w:rPr>
                          <w:rFonts w:ascii="HG丸ｺﾞｼｯｸM-PRO" w:eastAsia="HG丸ｺﾞｼｯｸM-PRO" w:hAnsi="HG丸ｺﾞｼｯｸM-PRO" w:hint="eastAsia"/>
                        </w:rPr>
                        <w:t>避難所運営委員会</w:t>
                      </w:r>
                      <w:r w:rsidRPr="007E7C2F">
                        <w:rPr>
                          <w:rFonts w:ascii="HG丸ｺﾞｼｯｸM-PRO" w:eastAsia="HG丸ｺﾞｼｯｸM-PRO" w:hAnsi="HG丸ｺﾞｼｯｸM-PRO"/>
                        </w:rPr>
                        <w:t>から、みなさんにご協力</w:t>
                      </w:r>
                      <w:r w:rsidRPr="007E7C2F">
                        <w:rPr>
                          <w:rFonts w:ascii="HG丸ｺﾞｼｯｸM-PRO" w:eastAsia="HG丸ｺﾞｼｯｸM-PRO" w:hAnsi="HG丸ｺﾞｼｯｸM-PRO" w:hint="eastAsia"/>
                        </w:rPr>
                        <w:t>を呼びかけますので</w:t>
                      </w:r>
                      <w:r w:rsidRPr="007E7C2F">
                        <w:rPr>
                          <w:rFonts w:ascii="HG丸ｺﾞｼｯｸM-PRO" w:eastAsia="HG丸ｺﾞｼｯｸM-PRO" w:hAnsi="HG丸ｺﾞｼｯｸM-PRO"/>
                        </w:rPr>
                        <w:t>、ご協力をお願いします。</w:t>
                      </w:r>
                    </w:p>
                    <w:p w14:paraId="069CF509" w14:textId="77777777" w:rsidR="003E715D" w:rsidRPr="007E7C2F" w:rsidRDefault="003E715D" w:rsidP="007E7438">
                      <w:pPr>
                        <w:spacing w:line="0" w:lineRule="atLeast"/>
                        <w:ind w:left="240" w:hangingChars="100" w:hanging="240"/>
                        <w:rPr>
                          <w:rFonts w:ascii="HG丸ｺﾞｼｯｸM-PRO" w:eastAsia="HG丸ｺﾞｼｯｸM-PRO" w:hAnsi="HG丸ｺﾞｼｯｸM-PRO"/>
                        </w:rPr>
                      </w:pPr>
                    </w:p>
                    <w:p w14:paraId="4E70FE76" w14:textId="77777777" w:rsidR="003E715D" w:rsidRPr="007E7C2F" w:rsidRDefault="003E715D" w:rsidP="007E7438">
                      <w:pPr>
                        <w:spacing w:line="0" w:lineRule="atLeast"/>
                        <w:ind w:firstLineChars="2900" w:firstLine="6960"/>
                        <w:rPr>
                          <w:rFonts w:ascii="HG丸ｺﾞｼｯｸM-PRO" w:eastAsia="HG丸ｺﾞｼｯｸM-PRO" w:hAnsi="HG丸ｺﾞｼｯｸM-PRO"/>
                        </w:rPr>
                      </w:pPr>
                    </w:p>
                    <w:p w14:paraId="5FDEC470" w14:textId="77777777" w:rsidR="003E715D" w:rsidRPr="007E7C2F" w:rsidRDefault="003E715D" w:rsidP="007E7438">
                      <w:pPr>
                        <w:spacing w:line="0" w:lineRule="atLeast"/>
                        <w:ind w:firstLineChars="2900" w:firstLine="6960"/>
                        <w:rPr>
                          <w:rFonts w:ascii="HG丸ｺﾞｼｯｸM-PRO" w:eastAsia="HG丸ｺﾞｼｯｸM-PRO" w:hAnsi="HG丸ｺﾞｼｯｸM-PRO"/>
                        </w:rPr>
                      </w:pPr>
                    </w:p>
                    <w:p w14:paraId="0022F926" w14:textId="77777777" w:rsidR="003E715D" w:rsidRPr="007E7C2F" w:rsidRDefault="003E715D" w:rsidP="007E7438">
                      <w:pPr>
                        <w:spacing w:line="0" w:lineRule="atLeast"/>
                        <w:ind w:firstLineChars="2900" w:firstLine="6960"/>
                        <w:rPr>
                          <w:rFonts w:ascii="HG丸ｺﾞｼｯｸM-PRO" w:eastAsia="HG丸ｺﾞｼｯｸM-PRO" w:hAnsi="HG丸ｺﾞｼｯｸM-PRO"/>
                        </w:rPr>
                      </w:pPr>
                    </w:p>
                    <w:p w14:paraId="58BCCEF7" w14:textId="77777777" w:rsidR="003E715D" w:rsidRPr="007E7C2F" w:rsidRDefault="003E715D" w:rsidP="007E7438">
                      <w:pPr>
                        <w:spacing w:line="0" w:lineRule="atLeast"/>
                        <w:ind w:firstLineChars="2400" w:firstLine="5760"/>
                        <w:rPr>
                          <w:rFonts w:ascii="HG丸ｺﾞｼｯｸM-PRO" w:eastAsia="HG丸ｺﾞｼｯｸM-PRO" w:hAnsi="HG丸ｺﾞｼｯｸM-PRO"/>
                        </w:rPr>
                      </w:pPr>
                      <w:r w:rsidRPr="007E7C2F">
                        <w:rPr>
                          <w:rFonts w:ascii="HG丸ｺﾞｼｯｸM-PRO" w:eastAsia="HG丸ｺﾞｼｯｸM-PRO" w:hAnsi="HG丸ｺﾞｼｯｸM-PRO" w:hint="eastAsia"/>
                        </w:rPr>
                        <w:t>〇</w:t>
                      </w:r>
                      <w:r w:rsidRPr="007E7C2F">
                        <w:rPr>
                          <w:rFonts w:ascii="HG丸ｺﾞｼｯｸM-PRO" w:eastAsia="HG丸ｺﾞｼｯｸM-PRO" w:hAnsi="HG丸ｺﾞｼｯｸM-PRO"/>
                        </w:rPr>
                        <w:t>〇</w:t>
                      </w:r>
                      <w:r w:rsidRPr="007E7C2F">
                        <w:rPr>
                          <w:rFonts w:ascii="HG丸ｺﾞｼｯｸM-PRO" w:eastAsia="HG丸ｺﾞｼｯｸM-PRO" w:hAnsi="HG丸ｺﾞｼｯｸM-PRO" w:hint="eastAsia"/>
                        </w:rPr>
                        <w:t>〇小学校</w:t>
                      </w:r>
                      <w:r w:rsidRPr="007E7C2F">
                        <w:rPr>
                          <w:rFonts w:ascii="HG丸ｺﾞｼｯｸM-PRO" w:eastAsia="HG丸ｺﾞｼｯｸM-PRO" w:hAnsi="HG丸ｺﾞｼｯｸM-PRO"/>
                        </w:rPr>
                        <w:t>避難所運営委員会</w:t>
                      </w:r>
                    </w:p>
                    <w:p w14:paraId="5E5CC15B" w14:textId="77777777" w:rsidR="003E715D" w:rsidRPr="007E7C2F" w:rsidRDefault="003E715D" w:rsidP="007E7438">
                      <w:pPr>
                        <w:spacing w:line="0" w:lineRule="atLeast"/>
                        <w:ind w:firstLineChars="2400" w:firstLine="5760"/>
                        <w:rPr>
                          <w:rFonts w:ascii="HG丸ｺﾞｼｯｸM-PRO" w:eastAsia="HG丸ｺﾞｼｯｸM-PRO" w:hAnsi="HG丸ｺﾞｼｯｸM-PRO"/>
                        </w:rPr>
                      </w:pPr>
                      <w:r w:rsidRPr="007E7C2F">
                        <w:rPr>
                          <w:rFonts w:ascii="HG丸ｺﾞｼｯｸM-PRO" w:eastAsia="HG丸ｺﾞｼｯｸM-PRO" w:hAnsi="HG丸ｺﾞｼｯｸM-PRO"/>
                        </w:rPr>
                        <w:t>世田谷区</w:t>
                      </w:r>
                    </w:p>
                  </w:txbxContent>
                </v:textbox>
                <w10:wrap anchorx="margin"/>
              </v:shape>
            </w:pict>
          </mc:Fallback>
        </mc:AlternateContent>
      </w:r>
    </w:p>
    <w:p w14:paraId="36B1A5BE" w14:textId="77777777" w:rsidR="007E7438" w:rsidRPr="00652557" w:rsidRDefault="007E7438" w:rsidP="007E7438">
      <w:pPr>
        <w:widowControl w:val="0"/>
        <w:spacing w:beforeLines="50" w:before="120"/>
        <w:rPr>
          <w:rFonts w:ascii="ＭＳ ゴシック" w:eastAsia="ＭＳ ゴシック" w:hAnsi="ＭＳ ゴシック"/>
          <w:b/>
        </w:rPr>
      </w:pPr>
      <w:bookmarkStart w:id="81" w:name="_【補足】初動期の受付・誘導にあたっての工夫_1"/>
      <w:bookmarkEnd w:id="81"/>
      <w:r w:rsidRPr="00652557">
        <w:rPr>
          <w:rFonts w:ascii="ＭＳ ゴシック" w:eastAsia="ＭＳ ゴシック" w:hAnsi="ＭＳ ゴシック"/>
          <w:b/>
          <w:noProof/>
        </w:rPr>
        <mc:AlternateContent>
          <mc:Choice Requires="wps">
            <w:drawing>
              <wp:anchor distT="0" distB="0" distL="114300" distR="114300" simplePos="0" relativeHeight="251976192" behindDoc="0" locked="0" layoutInCell="1" allowOverlap="1" wp14:anchorId="76915BEE" wp14:editId="5A1ABCC0">
                <wp:simplePos x="0" y="0"/>
                <wp:positionH relativeFrom="column">
                  <wp:posOffset>429797</wp:posOffset>
                </wp:positionH>
                <wp:positionV relativeFrom="paragraph">
                  <wp:posOffset>2480408</wp:posOffset>
                </wp:positionV>
                <wp:extent cx="2344616" cy="926123"/>
                <wp:effectExtent l="0" t="0" r="17780" b="26670"/>
                <wp:wrapNone/>
                <wp:docPr id="94" name="テキスト ボックス 94"/>
                <wp:cNvGraphicFramePr/>
                <a:graphic xmlns:a="http://schemas.openxmlformats.org/drawingml/2006/main">
                  <a:graphicData uri="http://schemas.microsoft.com/office/word/2010/wordprocessingShape">
                    <wps:wsp>
                      <wps:cNvSpPr txBox="1"/>
                      <wps:spPr>
                        <a:xfrm>
                          <a:off x="0" y="0"/>
                          <a:ext cx="2344616" cy="926123"/>
                        </a:xfrm>
                        <a:prstGeom prst="rect">
                          <a:avLst/>
                        </a:prstGeom>
                        <a:solidFill>
                          <a:sysClr val="window" lastClr="FFFFFF"/>
                        </a:solidFill>
                        <a:ln w="6350">
                          <a:solidFill>
                            <a:prstClr val="black"/>
                          </a:solidFill>
                        </a:ln>
                      </wps:spPr>
                      <wps:txbx>
                        <w:txbxContent>
                          <w:p w14:paraId="2772B04E" w14:textId="5831E32D" w:rsidR="003E715D" w:rsidRPr="007E7C2F" w:rsidRDefault="003E715D" w:rsidP="007E7438">
                            <w:pPr>
                              <w:spacing w:line="0" w:lineRule="atLeast"/>
                              <w:rPr>
                                <w:rFonts w:ascii="HG丸ｺﾞｼｯｸM-PRO" w:eastAsia="HG丸ｺﾞｼｯｸM-PRO" w:hAnsi="HG丸ｺﾞｼｯｸM-PRO"/>
                              </w:rPr>
                            </w:pPr>
                            <w:r w:rsidRPr="007E7C2F">
                              <w:rPr>
                                <w:rFonts w:ascii="HG丸ｺﾞｼｯｸM-PRO" w:eastAsia="HG丸ｺﾞｼｯｸM-PRO" w:hAnsi="HG丸ｺﾞｼｯｸM-PRO" w:hint="eastAsia"/>
                              </w:rPr>
                              <w:t>ご自宅の建物が</w:t>
                            </w:r>
                            <w:r w:rsidRPr="007E7C2F">
                              <w:rPr>
                                <w:rFonts w:ascii="HG丸ｺﾞｼｯｸM-PRO" w:eastAsia="HG丸ｺﾞｼｯｸM-PRO" w:hAnsi="HG丸ｺﾞｼｯｸM-PRO"/>
                              </w:rPr>
                              <w:t>安全である場合は、ご自宅での「在宅避難」をしてください。密集回避のために</w:t>
                            </w:r>
                            <w:r w:rsidRPr="007E7C2F">
                              <w:rPr>
                                <w:rFonts w:ascii="HG丸ｺﾞｼｯｸM-PRO" w:eastAsia="HG丸ｺﾞｼｯｸM-PRO" w:hAnsi="HG丸ｺﾞｼｯｸM-PRO" w:hint="eastAsia"/>
                              </w:rPr>
                              <w:t>ご協力をお願いし</w:t>
                            </w:r>
                            <w:r w:rsidRPr="007E7C2F">
                              <w:rPr>
                                <w:rFonts w:ascii="HG丸ｺﾞｼｯｸM-PRO" w:eastAsia="HG丸ｺﾞｼｯｸM-PRO" w:hAnsi="HG丸ｺﾞｼｯｸM-PRO"/>
                              </w:rPr>
                              <w:t>ます</w:t>
                            </w:r>
                            <w:r w:rsidRPr="007E7C2F">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15BEE" id="テキスト ボックス 94" o:spid="_x0000_s1034" type="#_x0000_t202" style="position:absolute;margin-left:33.85pt;margin-top:195.3pt;width:184.6pt;height:72.9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" fillcolor="window" strokeweight=".5pt">
                <v:textbox>
                  <w:txbxContent>
                    <w:p w14:paraId="2772B04E" w14:textId="5831E32D" w:rsidR="003E715D" w:rsidRPr="007E7C2F" w:rsidRDefault="003E715D" w:rsidP="007E7438">
                      <w:pPr>
                        <w:spacing w:line="0" w:lineRule="atLeast"/>
                        <w:rPr>
                          <w:rFonts w:ascii="HG丸ｺﾞｼｯｸM-PRO" w:eastAsia="HG丸ｺﾞｼｯｸM-PRO" w:hAnsi="HG丸ｺﾞｼｯｸM-PRO"/>
                        </w:rPr>
                      </w:pPr>
                      <w:r w:rsidRPr="007E7C2F">
                        <w:rPr>
                          <w:rFonts w:ascii="HG丸ｺﾞｼｯｸM-PRO" w:eastAsia="HG丸ｺﾞｼｯｸM-PRO" w:hAnsi="HG丸ｺﾞｼｯｸM-PRO" w:hint="eastAsia"/>
                        </w:rPr>
                        <w:t>ご自宅の建物が</w:t>
                      </w:r>
                      <w:r w:rsidRPr="007E7C2F">
                        <w:rPr>
                          <w:rFonts w:ascii="HG丸ｺﾞｼｯｸM-PRO" w:eastAsia="HG丸ｺﾞｼｯｸM-PRO" w:hAnsi="HG丸ｺﾞｼｯｸM-PRO"/>
                        </w:rPr>
                        <w:t>安全である場合は、ご自宅での「在宅避難」をしてください。密集回避のために</w:t>
                      </w:r>
                      <w:r w:rsidRPr="007E7C2F">
                        <w:rPr>
                          <w:rFonts w:ascii="HG丸ｺﾞｼｯｸM-PRO" w:eastAsia="HG丸ｺﾞｼｯｸM-PRO" w:hAnsi="HG丸ｺﾞｼｯｸM-PRO" w:hint="eastAsia"/>
                        </w:rPr>
                        <w:t>ご協力をお願いし</w:t>
                      </w:r>
                      <w:r w:rsidRPr="007E7C2F">
                        <w:rPr>
                          <w:rFonts w:ascii="HG丸ｺﾞｼｯｸM-PRO" w:eastAsia="HG丸ｺﾞｼｯｸM-PRO" w:hAnsi="HG丸ｺﾞｼｯｸM-PRO"/>
                        </w:rPr>
                        <w:t>ます</w:t>
                      </w:r>
                      <w:r w:rsidRPr="007E7C2F">
                        <w:rPr>
                          <w:rFonts w:ascii="HG丸ｺﾞｼｯｸM-PRO" w:eastAsia="HG丸ｺﾞｼｯｸM-PRO" w:hAnsi="HG丸ｺﾞｼｯｸM-PRO" w:hint="eastAsia"/>
                        </w:rPr>
                        <w:t>。</w:t>
                      </w:r>
                    </w:p>
                  </w:txbxContent>
                </v:textbox>
              </v:shape>
            </w:pict>
          </mc:Fallback>
        </mc:AlternateContent>
      </w:r>
      <w:r w:rsidRPr="00652557">
        <w:rPr>
          <w:rFonts w:ascii="ＭＳ ゴシック" w:eastAsia="ＭＳ ゴシック" w:hAnsi="ＭＳ ゴシック"/>
          <w:b/>
        </w:rPr>
        <w:br w:type="page"/>
      </w:r>
    </w:p>
    <w:p w14:paraId="58304283" w14:textId="6018BACF" w:rsidR="007E7438" w:rsidRPr="00652557" w:rsidRDefault="007E7438" w:rsidP="007E7438">
      <w:pPr>
        <w:spacing w:beforeLines="50" w:before="120"/>
        <w:ind w:firstLineChars="300" w:firstLine="723"/>
        <w:rPr>
          <w:rFonts w:ascii="ＭＳ ゴシック" w:eastAsia="ＭＳ ゴシック" w:hAnsi="ＭＳ ゴシック"/>
          <w:b/>
        </w:rPr>
      </w:pPr>
      <w:r w:rsidRPr="00652557">
        <w:rPr>
          <w:rFonts w:ascii="ＭＳ ゴシック" w:eastAsia="ＭＳ ゴシック" w:hAnsi="ＭＳ ゴシック" w:hint="eastAsia"/>
          <w:b/>
        </w:rPr>
        <w:lastRenderedPageBreak/>
        <w:t>■初動期のレイアウトの例</w:t>
      </w:r>
    </w:p>
    <w:p w14:paraId="4E748949" w14:textId="77777777" w:rsidR="007E7438" w:rsidRPr="00652557" w:rsidRDefault="007E7438" w:rsidP="007E7438">
      <w:pPr>
        <w:spacing w:beforeLines="50" w:before="120"/>
        <w:ind w:firstLineChars="200" w:firstLine="480"/>
        <w:rPr>
          <w:rFonts w:ascii="HG丸ｺﾞｼｯｸM-PRO" w:eastAsia="HG丸ｺﾞｼｯｸM-PRO" w:hAnsi="HG丸ｺﾞｼｯｸM-PRO"/>
        </w:rPr>
      </w:pPr>
    </w:p>
    <w:p w14:paraId="67C38C5C" w14:textId="51AABDE2" w:rsidR="007E7438" w:rsidRPr="00652557" w:rsidRDefault="004C7797" w:rsidP="007E7438">
      <w:r w:rsidRPr="00652557">
        <w:rPr>
          <w:noProof/>
        </w:rPr>
        <w:drawing>
          <wp:inline distT="0" distB="0" distL="0" distR="0" wp14:anchorId="4EE6D578" wp14:editId="2388C999">
            <wp:extent cx="6185535" cy="7221220"/>
            <wp:effectExtent l="0" t="0" r="5715" b="0"/>
            <wp:docPr id="2860" name="図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5535" cy="7221220"/>
                    </a:xfrm>
                    <a:prstGeom prst="rect">
                      <a:avLst/>
                    </a:prstGeom>
                    <a:noFill/>
                    <a:ln>
                      <a:noFill/>
                    </a:ln>
                  </pic:spPr>
                </pic:pic>
              </a:graphicData>
            </a:graphic>
          </wp:inline>
        </w:drawing>
      </w:r>
      <w:r w:rsidR="007E7438" w:rsidRPr="00652557">
        <w:br w:type="page"/>
      </w:r>
    </w:p>
    <w:p w14:paraId="35DA7C7C" w14:textId="01CEB072" w:rsidR="007E7438" w:rsidRPr="00652557" w:rsidRDefault="00D520B6" w:rsidP="007E7438">
      <w:r>
        <w:rPr>
          <w:noProof/>
        </w:rPr>
        <w:lastRenderedPageBreak/>
        <w:drawing>
          <wp:inline distT="0" distB="0" distL="0" distR="0" wp14:anchorId="3A2B599F" wp14:editId="3EFC01A2">
            <wp:extent cx="5984240" cy="8707343"/>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6CF378.tmp"/>
                    <pic:cNvPicPr/>
                  </pic:nvPicPr>
                  <pic:blipFill>
                    <a:blip r:embed="rId16">
                      <a:extLst>
                        <a:ext uri="{28A0092B-C50C-407E-A947-70E740481C1C}">
                          <a14:useLocalDpi xmlns:a14="http://schemas.microsoft.com/office/drawing/2010/main" val="0"/>
                        </a:ext>
                      </a:extLst>
                    </a:blip>
                    <a:stretch>
                      <a:fillRect/>
                    </a:stretch>
                  </pic:blipFill>
                  <pic:spPr>
                    <a:xfrm>
                      <a:off x="0" y="0"/>
                      <a:ext cx="5995198" cy="8723287"/>
                    </a:xfrm>
                    <a:prstGeom prst="rect">
                      <a:avLst/>
                    </a:prstGeom>
                  </pic:spPr>
                </pic:pic>
              </a:graphicData>
            </a:graphic>
          </wp:inline>
        </w:drawing>
      </w:r>
    </w:p>
    <w:p w14:paraId="19E6604A" w14:textId="7A0B61B8" w:rsidR="007E7438" w:rsidRPr="00652557" w:rsidRDefault="007E7438" w:rsidP="007E7438">
      <w:pPr>
        <w:sectPr w:rsidR="007E7438" w:rsidRPr="00652557" w:rsidSect="00937884">
          <w:footerReference w:type="default" r:id="rId17"/>
          <w:pgSz w:w="11906" w:h="16838" w:code="9"/>
          <w:pgMar w:top="1440" w:right="1077" w:bottom="1440" w:left="1077" w:header="851" w:footer="284" w:gutter="0"/>
          <w:pgNumType w:start="0"/>
          <w:cols w:space="425"/>
          <w:titlePg/>
          <w:docGrid w:linePitch="360"/>
        </w:sectPr>
      </w:pPr>
    </w:p>
    <w:p w14:paraId="073CC8EC" w14:textId="576F9662" w:rsidR="007E7438" w:rsidRPr="00652557" w:rsidRDefault="00D513BE" w:rsidP="00FA57D6">
      <w:pPr>
        <w:pStyle w:val="3"/>
        <w:rPr>
          <w:color w:val="auto"/>
        </w:rPr>
      </w:pPr>
      <w:bookmarkStart w:id="82" w:name="_Toc115125181"/>
      <w:bookmarkStart w:id="83" w:name="_Toc118228825"/>
      <w:bookmarkStart w:id="84" w:name="_Toc118230870"/>
      <w:bookmarkStart w:id="85" w:name="_Toc118230973"/>
      <w:bookmarkStart w:id="86" w:name="_Toc118408548"/>
      <w:bookmarkStart w:id="87" w:name="_Toc118408836"/>
      <w:bookmarkStart w:id="88" w:name="_Toc120700378"/>
      <w:bookmarkStart w:id="89" w:name="_Toc120869017"/>
      <w:bookmarkStart w:id="90" w:name="_Toc143543423"/>
      <w:r w:rsidRPr="00652557">
        <w:rPr>
          <w:rFonts w:hint="eastAsia"/>
          <w:color w:val="auto"/>
        </w:rPr>
        <w:lastRenderedPageBreak/>
        <w:t>４</w:t>
      </w:r>
      <w:r w:rsidR="007E7438" w:rsidRPr="00652557">
        <w:rPr>
          <w:rFonts w:hint="eastAsia"/>
          <w:color w:val="auto"/>
        </w:rPr>
        <w:t xml:space="preserve">　</w:t>
      </w:r>
      <w:bookmarkEnd w:id="82"/>
      <w:r w:rsidR="007E7438" w:rsidRPr="00652557">
        <w:rPr>
          <w:rFonts w:hint="eastAsia"/>
          <w:color w:val="auto"/>
        </w:rPr>
        <w:t>避難所安全確認チェックシート・校内安全点検表</w:t>
      </w:r>
      <w:bookmarkEnd w:id="83"/>
      <w:bookmarkEnd w:id="84"/>
      <w:bookmarkEnd w:id="85"/>
      <w:bookmarkEnd w:id="86"/>
      <w:bookmarkEnd w:id="87"/>
      <w:bookmarkEnd w:id="88"/>
      <w:bookmarkEnd w:id="89"/>
      <w:bookmarkEnd w:id="90"/>
    </w:p>
    <w:p w14:paraId="41F4C20D" w14:textId="77777777" w:rsidR="007E7438" w:rsidRPr="00652557" w:rsidRDefault="007E7438" w:rsidP="007E7438">
      <w:pPr>
        <w:widowControl w:val="0"/>
        <w:ind w:leftChars="150" w:left="366"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実際に地震が発生し、避難所を開設する際には、避難所の安全チェックを行うこととなります。安全チェックは、避難所安全確認チェックシート・校内安全点検表に基づいて行います。</w:t>
      </w:r>
    </w:p>
    <w:p w14:paraId="65C54F07" w14:textId="77777777" w:rsidR="007E7438" w:rsidRPr="00652557" w:rsidRDefault="007E7438" w:rsidP="007E7438">
      <w:pPr>
        <w:widowControl w:val="0"/>
        <w:spacing w:beforeLines="50" w:before="165"/>
        <w:ind w:firstLineChars="100" w:firstLine="245"/>
        <w:rPr>
          <w:rFonts w:ascii="ＭＳ ゴシック" w:eastAsia="ＭＳ ゴシック" w:hAnsi="ＭＳ ゴシック"/>
          <w:b/>
        </w:rPr>
      </w:pPr>
      <w:r w:rsidRPr="00652557">
        <w:rPr>
          <w:rFonts w:ascii="ＭＳ ゴシック" w:eastAsia="ＭＳ ゴシック" w:hAnsi="ＭＳ ゴシック" w:hint="eastAsia"/>
          <w:b/>
        </w:rPr>
        <w:t>■避難所安全確認チェックシート【抜粋】</w:t>
      </w:r>
    </w:p>
    <w:p w14:paraId="5D75A55E" w14:textId="77777777" w:rsidR="007E7438" w:rsidRPr="00652557" w:rsidRDefault="007E7438" w:rsidP="007E7438">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※令和5年度から新たに設けました。内閣府が平成２７年２月にまとめた「大規模地震発生直後における施設管理者等による建物の緊急点検に係る指針」を参考に作成しています。</w:t>
      </w:r>
    </w:p>
    <w:p w14:paraId="05560196" w14:textId="27720599" w:rsidR="007E7438" w:rsidRPr="00652557" w:rsidRDefault="00D47A3C" w:rsidP="007E7438">
      <w:pPr>
        <w:widowControl w:val="0"/>
        <w:ind w:leftChars="100" w:left="488" w:hangingChars="100" w:hanging="244"/>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33B594E5" wp14:editId="19BB672D">
            <wp:extent cx="5023866" cy="6419850"/>
            <wp:effectExtent l="19050" t="19050" r="24765" b="19050"/>
            <wp:docPr id="134" name="図 13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4" descr="テーブル&#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5032212" cy="6430515"/>
                    </a:xfrm>
                    <a:prstGeom prst="rect">
                      <a:avLst/>
                    </a:prstGeom>
                    <a:ln>
                      <a:solidFill>
                        <a:schemeClr val="tx1"/>
                      </a:solidFill>
                    </a:ln>
                  </pic:spPr>
                </pic:pic>
              </a:graphicData>
            </a:graphic>
          </wp:inline>
        </w:drawing>
      </w:r>
    </w:p>
    <w:p w14:paraId="4F878353" w14:textId="79591A55" w:rsidR="007E7438" w:rsidRPr="00644390" w:rsidRDefault="00540BBA" w:rsidP="007E7438">
      <w:pPr>
        <w:jc w:val="center"/>
      </w:pPr>
      <w:r>
        <w:rPr>
          <w:rFonts w:ascii="ＭＳ ゴシック" w:eastAsia="ＭＳ ゴシック" w:hAnsi="ＭＳ ゴシック" w:hint="eastAsia"/>
          <w:b/>
        </w:rPr>
        <w:t>⇒</w:t>
      </w:r>
      <w:r w:rsidR="00644390" w:rsidRPr="00644390">
        <w:rPr>
          <w:rFonts w:ascii="ＭＳ ゴシック" w:eastAsia="ＭＳ ゴシック" w:hAnsi="ＭＳ ゴシック" w:hint="eastAsia"/>
          <w:b/>
        </w:rPr>
        <w:t xml:space="preserve"> チェックシートの様式（全体）…「標準版」８</w:t>
      </w:r>
      <w:r w:rsidR="00C77B00">
        <w:rPr>
          <w:rFonts w:ascii="ＭＳ ゴシック" w:eastAsia="ＭＳ ゴシック" w:hAnsi="ＭＳ ゴシック" w:hint="eastAsia"/>
          <w:b/>
        </w:rPr>
        <w:t>１</w:t>
      </w:r>
      <w:r w:rsidR="00183F25" w:rsidRPr="00644390">
        <w:rPr>
          <w:rFonts w:ascii="ＭＳ ゴシック" w:eastAsia="ＭＳ ゴシック" w:hAnsi="ＭＳ ゴシック" w:hint="eastAsia"/>
          <w:b/>
        </w:rPr>
        <w:t>ページ</w:t>
      </w:r>
      <w:r w:rsidR="00644390" w:rsidRPr="00644390">
        <w:rPr>
          <w:rFonts w:ascii="ＭＳ ゴシック" w:eastAsia="ＭＳ ゴシック" w:hAnsi="ＭＳ ゴシック" w:hint="eastAsia"/>
          <w:b/>
        </w:rPr>
        <w:t>参照</w:t>
      </w:r>
    </w:p>
    <w:p w14:paraId="1CC5EAF6" w14:textId="272FE2A6" w:rsidR="007E7438" w:rsidRPr="00652557" w:rsidRDefault="007E7438" w:rsidP="007E7438">
      <w:pPr>
        <w:widowControl w:val="0"/>
        <w:spacing w:beforeLines="50" w:before="165"/>
        <w:ind w:firstLineChars="400" w:firstLine="980"/>
        <w:rPr>
          <w:rFonts w:ascii="ＭＳ ゴシック" w:eastAsia="ＭＳ ゴシック" w:hAnsi="ＭＳ ゴシック"/>
          <w:b/>
        </w:rPr>
      </w:pPr>
      <w:r w:rsidRPr="00652557">
        <w:rPr>
          <w:rFonts w:ascii="ＭＳ ゴシック" w:eastAsia="ＭＳ ゴシック" w:hAnsi="ＭＳ ゴシック" w:hint="eastAsia"/>
          <w:b/>
        </w:rPr>
        <w:lastRenderedPageBreak/>
        <w:t>■校内安全点検表【抜粋】</w:t>
      </w:r>
    </w:p>
    <w:p w14:paraId="6FD390BE" w14:textId="570F3BEA" w:rsidR="007E7438" w:rsidRPr="00652557" w:rsidRDefault="00316D78" w:rsidP="007E7438">
      <w:pPr>
        <w:widowControl w:val="0"/>
        <w:ind w:leftChars="236" w:left="576" w:firstLineChars="236" w:firstLine="576"/>
        <w:rPr>
          <w:rFonts w:ascii="HG丸ｺﾞｼｯｸM-PRO" w:eastAsia="HG丸ｺﾞｼｯｸM-PRO" w:hAnsi="HG丸ｺﾞｼｯｸM-PRO"/>
        </w:rPr>
      </w:pPr>
      <w:r w:rsidRPr="00652557">
        <w:rPr>
          <w:rFonts w:ascii="HG丸ｺﾞｼｯｸM-PRO" w:eastAsia="HG丸ｺﾞｼｯｸM-PRO" w:hAnsi="HG丸ｺﾞｼｯｸM-PRO"/>
          <w:noProof/>
        </w:rPr>
        <w:drawing>
          <wp:inline distT="0" distB="0" distL="0" distR="0" wp14:anchorId="2F8896E7" wp14:editId="0710D7C0">
            <wp:extent cx="5562362" cy="6804212"/>
            <wp:effectExtent l="0" t="0" r="635" b="0"/>
            <wp:docPr id="2864" name="図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4121" cy="6806364"/>
                    </a:xfrm>
                    <a:prstGeom prst="rect">
                      <a:avLst/>
                    </a:prstGeom>
                    <a:noFill/>
                    <a:ln>
                      <a:noFill/>
                    </a:ln>
                  </pic:spPr>
                </pic:pic>
              </a:graphicData>
            </a:graphic>
          </wp:inline>
        </w:drawing>
      </w:r>
    </w:p>
    <w:p w14:paraId="544615DA" w14:textId="6A54189A" w:rsidR="002340D9" w:rsidRPr="00644390" w:rsidRDefault="00540BBA" w:rsidP="002340D9">
      <w:pPr>
        <w:jc w:val="center"/>
      </w:pPr>
      <w:r>
        <w:rPr>
          <w:rFonts w:ascii="ＭＳ ゴシック" w:eastAsia="ＭＳ ゴシック" w:hAnsi="ＭＳ ゴシック" w:hint="eastAsia"/>
          <w:b/>
        </w:rPr>
        <w:t>⇒</w:t>
      </w:r>
      <w:r w:rsidR="002340D9" w:rsidRPr="00644390">
        <w:rPr>
          <w:rFonts w:ascii="ＭＳ ゴシック" w:eastAsia="ＭＳ ゴシック" w:hAnsi="ＭＳ ゴシック" w:hint="eastAsia"/>
          <w:b/>
        </w:rPr>
        <w:t xml:space="preserve"> </w:t>
      </w:r>
      <w:r w:rsidR="002340D9" w:rsidRPr="002340D9">
        <w:rPr>
          <w:rFonts w:ascii="ＭＳ ゴシック" w:eastAsia="ＭＳ ゴシック" w:hAnsi="ＭＳ ゴシック" w:hint="eastAsia"/>
          <w:b/>
        </w:rPr>
        <w:t>校内安全点検表</w:t>
      </w:r>
      <w:r w:rsidR="002340D9" w:rsidRPr="00644390">
        <w:rPr>
          <w:rFonts w:ascii="ＭＳ ゴシック" w:eastAsia="ＭＳ ゴシック" w:hAnsi="ＭＳ ゴシック" w:hint="eastAsia"/>
          <w:b/>
        </w:rPr>
        <w:t>の様式（全体）…「標準版」８</w:t>
      </w:r>
      <w:r w:rsidR="00C77B00">
        <w:rPr>
          <w:rFonts w:ascii="ＭＳ ゴシック" w:eastAsia="ＭＳ ゴシック" w:hAnsi="ＭＳ ゴシック" w:hint="eastAsia"/>
          <w:b/>
        </w:rPr>
        <w:t>７</w:t>
      </w:r>
      <w:r w:rsidR="002340D9" w:rsidRPr="00644390">
        <w:rPr>
          <w:rFonts w:ascii="ＭＳ ゴシック" w:eastAsia="ＭＳ ゴシック" w:hAnsi="ＭＳ ゴシック" w:hint="eastAsia"/>
          <w:b/>
        </w:rPr>
        <w:t>ページ参照</w:t>
      </w:r>
    </w:p>
    <w:p w14:paraId="0DD0BBAF" w14:textId="77777777" w:rsidR="007E7438" w:rsidRPr="00652557" w:rsidRDefault="007E7438" w:rsidP="007E7438">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運営訓練などの機会に、実際にチェックシート・点検表を使って、安全チェックの方法などを確認しておきましょう。また、安全チェックの際に気を付けるべきことなどがあれば、チェックシート・点検表にメモをしておきましょう。</w:t>
      </w:r>
    </w:p>
    <w:p w14:paraId="1BBCD3E3" w14:textId="11496319" w:rsidR="007E7438" w:rsidRPr="00652557" w:rsidRDefault="007E7438" w:rsidP="007E7438">
      <w:pPr>
        <w:widowControl w:val="0"/>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・必要なメモなどを記入したチェックシート・点検表は、コピーをとり、避難所運営委員会のスタッフで共有するとともに、「初動ボックス」に保管しておきます。</w:t>
      </w:r>
    </w:p>
    <w:bookmarkStart w:id="91" w:name="_Toc115125182"/>
    <w:p w14:paraId="2D1AFAAE" w14:textId="1E911BE7" w:rsidR="00067E53" w:rsidRPr="00652557" w:rsidRDefault="00067E53" w:rsidP="00067E53">
      <w:pPr>
        <w:widowControl w:val="0"/>
        <w:spacing w:line="0" w:lineRule="atLeast"/>
        <w:ind w:rightChars="-12" w:right="-29"/>
        <w:jc w:val="right"/>
        <w:rPr>
          <w:rFonts w:ascii="HG丸ｺﾞｼｯｸM-PRO" w:eastAsia="HG丸ｺﾞｼｯｸM-PRO" w:hAnsi="HG丸ｺﾞｼｯｸM-PRO" w:cs="ＭＳ 明朝"/>
        </w:rPr>
      </w:pPr>
      <w:r>
        <w:rPr>
          <w:rFonts w:ascii="ＭＳ ゴシック" w:eastAsia="ＭＳ ゴシック" w:hAnsi="ＭＳ ゴシック"/>
          <w:b/>
          <w:color w:val="0070C0"/>
        </w:rPr>
        <w:fldChar w:fldCharType="begin"/>
      </w:r>
      <w:r>
        <w:rPr>
          <w:rFonts w:ascii="ＭＳ ゴシック" w:eastAsia="ＭＳ ゴシック" w:hAnsi="ＭＳ ゴシック"/>
          <w:b/>
          <w:color w:val="0070C0"/>
        </w:rPr>
        <w:instrText xml:space="preserve"> HYPERLINK  \l "_６_初動ボックス_1" </w:instrText>
      </w:r>
      <w:r w:rsidR="00EA6FDA">
        <w:rPr>
          <w:rFonts w:ascii="ＭＳ ゴシック" w:eastAsia="ＭＳ ゴシック" w:hAnsi="ＭＳ ゴシック"/>
          <w:b/>
          <w:color w:val="0070C0"/>
        </w:rPr>
      </w:r>
      <w:r>
        <w:rPr>
          <w:rFonts w:ascii="ＭＳ ゴシック" w:eastAsia="ＭＳ ゴシック" w:hAnsi="ＭＳ ゴシック"/>
          <w:b/>
          <w:color w:val="0070C0"/>
        </w:rPr>
        <w:fldChar w:fldCharType="separate"/>
      </w:r>
      <w:r w:rsidR="00540BBA">
        <w:rPr>
          <w:rStyle w:val="a8"/>
          <w:rFonts w:ascii="ＭＳ ゴシック" w:eastAsia="ＭＳ ゴシック" w:hAnsi="ＭＳ ゴシック" w:hint="eastAsia"/>
          <w:b/>
        </w:rPr>
        <w:t>⇒</w:t>
      </w:r>
      <w:r w:rsidRPr="00493F64">
        <w:rPr>
          <w:rStyle w:val="a8"/>
          <w:rFonts w:ascii="ＭＳ ゴシック" w:eastAsia="ＭＳ ゴシック" w:hAnsi="ＭＳ ゴシック" w:hint="eastAsia"/>
          <w:b/>
        </w:rPr>
        <w:t xml:space="preserve"> </w:t>
      </w:r>
      <w:r w:rsidR="00E87FC9">
        <w:rPr>
          <w:rStyle w:val="a8"/>
          <w:rFonts w:ascii="ＭＳ ゴシック" w:eastAsia="ＭＳ ゴシック" w:hAnsi="ＭＳ ゴシック" w:hint="eastAsia"/>
          <w:b/>
        </w:rPr>
        <w:t>解説版</w:t>
      </w:r>
      <w:r w:rsidRPr="00493F64">
        <w:rPr>
          <w:rStyle w:val="a8"/>
          <w:rFonts w:ascii="ＭＳ ゴシック" w:eastAsia="ＭＳ ゴシック" w:hAnsi="ＭＳ ゴシック" w:hint="eastAsia"/>
          <w:b/>
        </w:rPr>
        <w:t xml:space="preserve"> </w:t>
      </w:r>
      <w:r w:rsidRPr="00493F64">
        <w:rPr>
          <w:rStyle w:val="a8"/>
          <w:rFonts w:ascii="ＭＳ ゴシック" w:eastAsia="ＭＳ ゴシック" w:hAnsi="ＭＳ ゴシック"/>
          <w:b/>
        </w:rPr>
        <w:t>２</w:t>
      </w:r>
      <w:r w:rsidR="00E87FC9">
        <w:rPr>
          <w:rStyle w:val="a8"/>
          <w:rFonts w:ascii="ＭＳ ゴシック" w:eastAsia="ＭＳ ゴシック" w:hAnsi="ＭＳ ゴシック" w:hint="eastAsia"/>
          <w:b/>
        </w:rPr>
        <w:t>１</w:t>
      </w:r>
      <w:r w:rsidRPr="00493F64">
        <w:rPr>
          <w:rStyle w:val="a8"/>
          <w:rFonts w:ascii="ＭＳ ゴシック" w:eastAsia="ＭＳ ゴシック" w:hAnsi="ＭＳ ゴシック" w:hint="eastAsia"/>
          <w:b/>
        </w:rPr>
        <w:t>ページ参照</w:t>
      </w:r>
      <w:r>
        <w:rPr>
          <w:rFonts w:ascii="ＭＳ ゴシック" w:eastAsia="ＭＳ ゴシック" w:hAnsi="ＭＳ ゴシック"/>
          <w:b/>
          <w:color w:val="0070C0"/>
        </w:rPr>
        <w:fldChar w:fldCharType="end"/>
      </w:r>
      <w:r w:rsidRPr="00652557">
        <w:rPr>
          <w:rFonts w:ascii="ＭＳ ゴシック" w:eastAsia="ＭＳ ゴシック" w:hAnsi="ＭＳ ゴシック" w:hint="eastAsia"/>
          <w:b/>
          <w:color w:val="0070C0"/>
        </w:rPr>
        <w:t xml:space="preserve">　</w:t>
      </w:r>
    </w:p>
    <w:p w14:paraId="064AD601" w14:textId="153749C6" w:rsidR="007E7438" w:rsidRPr="00652557" w:rsidRDefault="007E7438" w:rsidP="00FA57D6">
      <w:pPr>
        <w:pStyle w:val="3"/>
        <w:rPr>
          <w:color w:val="auto"/>
        </w:rPr>
      </w:pPr>
      <w:bookmarkStart w:id="92" w:name="_５_避難者カードと個人情報の扱い"/>
      <w:bookmarkEnd w:id="92"/>
      <w:r w:rsidRPr="00652557">
        <w:rPr>
          <w:rFonts w:ascii="HGS創英角ｺﾞｼｯｸUB" w:eastAsia="HGS創英角ｺﾞｼｯｸUB" w:hAnsi="HGS創英角ｺﾞｼｯｸUB"/>
          <w:color w:val="auto"/>
        </w:rPr>
        <w:br w:type="page"/>
      </w:r>
      <w:bookmarkStart w:id="93" w:name="_６_初動ボックス"/>
      <w:bookmarkStart w:id="94" w:name="_Toc118228802"/>
      <w:bookmarkStart w:id="95" w:name="_Toc118230847"/>
      <w:bookmarkStart w:id="96" w:name="_Toc118230950"/>
      <w:bookmarkStart w:id="97" w:name="_Toc118408525"/>
      <w:bookmarkStart w:id="98" w:name="_Toc118408813"/>
      <w:bookmarkStart w:id="99" w:name="_Toc120700574"/>
      <w:bookmarkStart w:id="100" w:name="_Toc120869018"/>
      <w:bookmarkStart w:id="101" w:name="_Toc143543424"/>
      <w:bookmarkStart w:id="102" w:name="_Toc115125190"/>
      <w:bookmarkStart w:id="103" w:name="_Toc118408549"/>
      <w:bookmarkStart w:id="104" w:name="_Toc118408837"/>
      <w:bookmarkStart w:id="105" w:name="_Toc120700379"/>
      <w:bookmarkEnd w:id="91"/>
      <w:bookmarkEnd w:id="93"/>
      <w:r w:rsidR="00D513BE" w:rsidRPr="00652557">
        <w:rPr>
          <w:rFonts w:hint="eastAsia"/>
          <w:color w:val="auto"/>
        </w:rPr>
        <w:lastRenderedPageBreak/>
        <w:t>５</w:t>
      </w:r>
      <w:r w:rsidRPr="00652557">
        <w:rPr>
          <w:rFonts w:hint="eastAsia"/>
          <w:color w:val="auto"/>
        </w:rPr>
        <w:t xml:space="preserve">　避難者カードと個人情報の扱い</w:t>
      </w:r>
      <w:bookmarkEnd w:id="94"/>
      <w:bookmarkEnd w:id="95"/>
      <w:bookmarkEnd w:id="96"/>
      <w:bookmarkEnd w:id="97"/>
      <w:bookmarkEnd w:id="98"/>
      <w:bookmarkEnd w:id="99"/>
      <w:bookmarkEnd w:id="100"/>
      <w:bookmarkEnd w:id="101"/>
    </w:p>
    <w:p w14:paraId="000089C2" w14:textId="77777777" w:rsidR="007E7438" w:rsidRPr="00652557" w:rsidRDefault="007E7438" w:rsidP="007E7438">
      <w:pPr>
        <w:widowControl w:val="0"/>
        <w:spacing w:beforeLines="50" w:before="165"/>
        <w:rPr>
          <w:rFonts w:ascii="ＭＳ ゴシック" w:eastAsia="ＭＳ ゴシック" w:hAnsi="ＭＳ ゴシック"/>
          <w:b/>
        </w:rPr>
      </w:pPr>
      <w:bookmarkStart w:id="106" w:name="_Toc118228803"/>
      <w:bookmarkStart w:id="107" w:name="_Toc118230848"/>
      <w:bookmarkStart w:id="108" w:name="_Toc118230951"/>
      <w:bookmarkStart w:id="109" w:name="_Toc118408526"/>
      <w:bookmarkStart w:id="110" w:name="_Toc118408814"/>
      <w:bookmarkStart w:id="111" w:name="_Toc120700575"/>
      <w:r w:rsidRPr="00652557">
        <w:rPr>
          <w:rFonts w:ascii="ＭＳ ゴシック" w:eastAsia="ＭＳ ゴシック" w:hAnsi="ＭＳ ゴシック" w:hint="eastAsia"/>
          <w:b/>
        </w:rPr>
        <w:t>（１）避難者カードについて</w:t>
      </w:r>
      <w:bookmarkEnd w:id="106"/>
      <w:bookmarkEnd w:id="107"/>
      <w:bookmarkEnd w:id="108"/>
      <w:bookmarkEnd w:id="109"/>
      <w:bookmarkEnd w:id="110"/>
      <w:bookmarkEnd w:id="111"/>
    </w:p>
    <w:p w14:paraId="2FB17D18" w14:textId="77777777" w:rsidR="007E7438" w:rsidRPr="00652557" w:rsidRDefault="007E7438" w:rsidP="007E7438">
      <w:pPr>
        <w:widowControl w:val="0"/>
        <w:spacing w:beforeLines="50" w:before="165" w:line="0" w:lineRule="atLeast"/>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・避難者の受付の際、避難者カードを避難者自身に記入してもらいます。</w:t>
      </w:r>
    </w:p>
    <w:p w14:paraId="4718BC3D" w14:textId="77777777" w:rsidR="007E7438" w:rsidRPr="00652557" w:rsidRDefault="007E7438" w:rsidP="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※避難所に在宅避難者がスマートフォンの充電や支援物資を受け取りに来た際にも、避難者カードに記入してもらいます。</w:t>
      </w:r>
    </w:p>
    <w:p w14:paraId="1AFA5278" w14:textId="77777777" w:rsidR="007E7438" w:rsidRPr="00652557" w:rsidRDefault="007E7438" w:rsidP="007E7438">
      <w:pPr>
        <w:widowControl w:val="0"/>
        <w:spacing w:beforeLines="50" w:before="165" w:line="0" w:lineRule="atLeast"/>
        <w:ind w:firstLineChars="500" w:firstLine="1071"/>
        <w:jc w:val="both"/>
        <w:rPr>
          <w:rFonts w:ascii="HG丸ｺﾞｼｯｸM-PRO" w:eastAsia="HG丸ｺﾞｼｯｸM-PRO" w:hAnsi="Century" w:cs="Times New Roman"/>
          <w:sz w:val="21"/>
        </w:rPr>
      </w:pPr>
      <w:r w:rsidRPr="00652557">
        <w:rPr>
          <w:rFonts w:ascii="HG丸ｺﾞｼｯｸM-PRO" w:eastAsia="HG丸ｺﾞｼｯｸM-PRO" w:hAnsi="Century" w:cs="Times New Roman" w:hint="eastAsia"/>
          <w:sz w:val="21"/>
        </w:rPr>
        <w:t>＜記入例＞</w:t>
      </w:r>
    </w:p>
    <w:p w14:paraId="103A8510" w14:textId="5C4D8217" w:rsidR="007E7438" w:rsidRPr="00652557" w:rsidRDefault="00B9769F" w:rsidP="007E7438">
      <w:pPr>
        <w:widowControl w:val="0"/>
        <w:spacing w:line="0" w:lineRule="atLeast"/>
        <w:ind w:firstLineChars="472" w:firstLine="1015"/>
        <w:rPr>
          <w:rFonts w:ascii="HG丸ｺﾞｼｯｸM-PRO" w:eastAsia="HG丸ｺﾞｼｯｸM-PRO" w:hAnsi="Century" w:cs="Times New Roman"/>
          <w:b/>
          <w:sz w:val="21"/>
        </w:rPr>
      </w:pPr>
      <w:r>
        <w:rPr>
          <w:rFonts w:ascii="HG丸ｺﾞｼｯｸM-PRO" w:eastAsia="HG丸ｺﾞｼｯｸM-PRO" w:hAnsi="Century" w:cs="Times New Roman"/>
          <w:b/>
          <w:noProof/>
          <w:sz w:val="21"/>
        </w:rPr>
        <w:drawing>
          <wp:inline distT="0" distB="0" distL="0" distR="0" wp14:anchorId="5DB306F3" wp14:editId="212B12DB">
            <wp:extent cx="4040961" cy="2841523"/>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95599" cy="2879943"/>
                    </a:xfrm>
                    <a:prstGeom prst="rect">
                      <a:avLst/>
                    </a:prstGeom>
                    <a:noFill/>
                    <a:ln>
                      <a:noFill/>
                    </a:ln>
                  </pic:spPr>
                </pic:pic>
              </a:graphicData>
            </a:graphic>
          </wp:inline>
        </w:drawing>
      </w:r>
    </w:p>
    <w:p w14:paraId="300F6485" w14:textId="77777777" w:rsidR="007E7438" w:rsidRPr="00652557" w:rsidRDefault="007E7438" w:rsidP="007E7438">
      <w:pPr>
        <w:widowControl w:val="0"/>
        <w:spacing w:beforeLines="50" w:before="165" w:line="0" w:lineRule="atLeast"/>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・要配慮者については、別途その状況も記録します</w:t>
      </w:r>
      <w:r w:rsidRPr="00652557">
        <w:rPr>
          <w:rFonts w:ascii="HG丸ｺﾞｼｯｸM-PRO" w:eastAsia="HG丸ｺﾞｼｯｸM-PRO" w:hAnsi="HG丸ｺﾞｼｯｸM-PRO"/>
        </w:rPr>
        <w:t>(世帯別の避難者カードのほか</w:t>
      </w:r>
      <w:r w:rsidRPr="00652557">
        <w:rPr>
          <w:rFonts w:ascii="HG丸ｺﾞｼｯｸM-PRO" w:eastAsia="HG丸ｺﾞｼｯｸM-PRO" w:hAnsi="HG丸ｺﾞｼｯｸM-PRO" w:hint="eastAsia"/>
        </w:rPr>
        <w:t>要配慮者避難者カード（個人別）も</w:t>
      </w:r>
      <w:r w:rsidRPr="00652557">
        <w:rPr>
          <w:rFonts w:ascii="HG丸ｺﾞｼｯｸM-PRO" w:eastAsia="HG丸ｺﾞｼｯｸM-PRO" w:hAnsi="HG丸ｺﾞｼｯｸM-PRO"/>
        </w:rPr>
        <w:t>記入</w:t>
      </w:r>
      <w:r w:rsidRPr="00652557">
        <w:rPr>
          <w:rFonts w:ascii="HG丸ｺﾞｼｯｸM-PRO" w:eastAsia="HG丸ｺﾞｼｯｸM-PRO" w:hAnsi="HG丸ｺﾞｼｯｸM-PRO" w:hint="eastAsia"/>
        </w:rPr>
        <w:t>してもらいます)。</w:t>
      </w:r>
    </w:p>
    <w:p w14:paraId="59901483" w14:textId="24849F73" w:rsidR="007E7438" w:rsidRPr="00652557" w:rsidRDefault="00B9769F" w:rsidP="007E7438">
      <w:pPr>
        <w:widowControl w:val="0"/>
        <w:spacing w:beforeLines="50" w:before="165" w:line="0" w:lineRule="atLeast"/>
        <w:ind w:firstLineChars="472" w:firstLine="1152"/>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118719EA" wp14:editId="43D3EA79">
            <wp:extent cx="3971046" cy="2792361"/>
            <wp:effectExtent l="0" t="0" r="0" b="825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94855" cy="2809103"/>
                    </a:xfrm>
                    <a:prstGeom prst="rect">
                      <a:avLst/>
                    </a:prstGeom>
                    <a:noFill/>
                    <a:ln>
                      <a:noFill/>
                    </a:ln>
                  </pic:spPr>
                </pic:pic>
              </a:graphicData>
            </a:graphic>
          </wp:inline>
        </w:drawing>
      </w:r>
    </w:p>
    <w:p w14:paraId="076FC966" w14:textId="71775725" w:rsidR="007E7438" w:rsidRPr="00652557" w:rsidRDefault="007E7438" w:rsidP="007E7438">
      <w:pPr>
        <w:widowControl w:val="0"/>
        <w:spacing w:beforeLines="50" w:before="165" w:line="0" w:lineRule="atLeast"/>
        <w:ind w:left="244"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※上記でお示しした様式は、標準の様式となります。それぞれの地区の実情に合わせ、世帯別のものを個人別の様式にすることや、一般のカードと要配慮者用の</w:t>
      </w:r>
      <w:r w:rsidR="00A74BE3">
        <w:rPr>
          <w:rFonts w:ascii="HG丸ｺﾞｼｯｸM-PRO" w:eastAsia="HG丸ｺﾞｼｯｸM-PRO" w:hAnsi="HG丸ｺﾞｼｯｸM-PRO" w:hint="eastAsia"/>
        </w:rPr>
        <w:t>カードを一体化するなど、各避難所運営委員会で工夫をしていただ</w:t>
      </w:r>
      <w:r w:rsidRPr="00652557">
        <w:rPr>
          <w:rFonts w:ascii="HG丸ｺﾞｼｯｸM-PRO" w:eastAsia="HG丸ｺﾞｼｯｸM-PRO" w:hAnsi="HG丸ｺﾞｼｯｸM-PRO" w:hint="eastAsia"/>
        </w:rPr>
        <w:t>くこともできます。</w:t>
      </w:r>
    </w:p>
    <w:p w14:paraId="668DFF6E" w14:textId="77777777" w:rsidR="007E7438" w:rsidRPr="00652557" w:rsidRDefault="007E7438" w:rsidP="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・避難者カードは、避難者数や避難者の状況（安否、避難している場所など）の把握とともに、支援が必要な要配慮者を把握する目的で作成するものです。</w:t>
      </w:r>
    </w:p>
    <w:p w14:paraId="708D13B2" w14:textId="77777777" w:rsidR="007E7438" w:rsidRPr="00652557" w:rsidRDefault="007E7438" w:rsidP="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・避難者カードは、鍵のかかる場所などで厳重に保管します。</w:t>
      </w:r>
    </w:p>
    <w:p w14:paraId="6F3993B7" w14:textId="77777777" w:rsidR="007E7438" w:rsidRPr="00652557" w:rsidRDefault="007E7438" w:rsidP="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・避難者カードの管理の担当者を決め、この担当者がカードの整理・保管、人数の把握と安否確認の問い合わせに対応します。</w:t>
      </w:r>
    </w:p>
    <w:p w14:paraId="0EE4BDA8" w14:textId="77777777" w:rsidR="007E7438" w:rsidRPr="00652557" w:rsidRDefault="007E7438" w:rsidP="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・避難者カードは、避難所の閉鎖の際に地域本部拠点隊（まちづくりセンター）へ渡します。</w:t>
      </w:r>
    </w:p>
    <w:p w14:paraId="784C9857" w14:textId="77777777" w:rsidR="007E7438" w:rsidRPr="00652557" w:rsidRDefault="007E7438" w:rsidP="007E7438">
      <w:pPr>
        <w:widowControl w:val="0"/>
        <w:spacing w:beforeLines="50" w:before="165" w:line="0" w:lineRule="atLeast"/>
        <w:ind w:firstLineChars="118" w:firstLine="288"/>
        <w:rPr>
          <w:rFonts w:ascii="HG丸ｺﾞｼｯｸM-PRO" w:eastAsia="HG丸ｺﾞｼｯｸM-PRO" w:hAnsi="HG丸ｺﾞｼｯｸM-PRO"/>
        </w:rPr>
      </w:pPr>
    </w:p>
    <w:p w14:paraId="2D7D384B" w14:textId="77777777" w:rsidR="007E7438" w:rsidRPr="00652557" w:rsidRDefault="007E7438" w:rsidP="007E7438">
      <w:pPr>
        <w:widowControl w:val="0"/>
        <w:spacing w:beforeLines="50" w:before="165"/>
        <w:rPr>
          <w:rFonts w:ascii="ＭＳ ゴシック" w:eastAsia="ＭＳ ゴシック" w:hAnsi="ＭＳ ゴシック"/>
          <w:b/>
        </w:rPr>
      </w:pPr>
      <w:bookmarkStart w:id="112" w:name="_Toc118228804"/>
      <w:bookmarkStart w:id="113" w:name="_Toc118230849"/>
      <w:bookmarkStart w:id="114" w:name="_Toc118230952"/>
      <w:bookmarkStart w:id="115" w:name="_Toc118408527"/>
      <w:bookmarkStart w:id="116" w:name="_Toc118408815"/>
      <w:bookmarkStart w:id="117" w:name="_Toc120700576"/>
      <w:r w:rsidRPr="00652557">
        <w:rPr>
          <w:rFonts w:ascii="ＭＳ ゴシック" w:eastAsia="ＭＳ ゴシック" w:hAnsi="ＭＳ ゴシック" w:hint="eastAsia"/>
          <w:b/>
        </w:rPr>
        <w:t>（２）こんな場合は</w:t>
      </w:r>
      <w:bookmarkEnd w:id="112"/>
      <w:bookmarkEnd w:id="113"/>
      <w:bookmarkEnd w:id="114"/>
      <w:bookmarkEnd w:id="115"/>
      <w:bookmarkEnd w:id="116"/>
      <w:bookmarkEnd w:id="117"/>
    </w:p>
    <w:p w14:paraId="37E5644C" w14:textId="77777777" w:rsidR="007E7438" w:rsidRPr="00652557" w:rsidRDefault="007E7438" w:rsidP="007E7438">
      <w:pPr>
        <w:ind w:leftChars="200" w:left="732" w:hangingChars="100" w:hanging="244"/>
        <w:rPr>
          <w:rFonts w:ascii="HG丸ｺﾞｼｯｸM-PRO" w:eastAsia="HG丸ｺﾞｼｯｸM-PRO" w:hAnsi="HG丸ｺﾞｼｯｸM-PRO"/>
          <w:b/>
        </w:rPr>
      </w:pPr>
      <w:r w:rsidRPr="00652557">
        <w:rPr>
          <w:rFonts w:ascii="HG丸ｺﾞｼｯｸM-PRO" w:eastAsia="HG丸ｺﾞｼｯｸM-PRO" w:hAnsi="HG丸ｺﾞｼｯｸM-PRO" w:hint="eastAsia"/>
        </w:rPr>
        <w:t>・避難の受け入れの際に避難者カードに記入してもらいますが、要配慮者、負傷者については状況に応じて簡易に確認し、後日詳細に記録を行うなどの配慮をします</w:t>
      </w:r>
      <w:r w:rsidRPr="00652557">
        <w:rPr>
          <w:rFonts w:ascii="HG丸ｺﾞｼｯｸM-PRO" w:eastAsia="HG丸ｺﾞｼｯｸM-PRO" w:hAnsi="HG丸ｺﾞｼｯｸM-PRO"/>
        </w:rPr>
        <w:t>。</w:t>
      </w:r>
    </w:p>
    <w:p w14:paraId="76458349" w14:textId="77777777" w:rsidR="007E7438" w:rsidRPr="00652557" w:rsidRDefault="007E7438" w:rsidP="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・生命にかかわる持病があるなどの申し出があった場合には、至急地域本部拠点隊（まちづくりセンター）へ報告します。</w:t>
      </w:r>
    </w:p>
    <w:p w14:paraId="6CA722D3" w14:textId="7948BBF9" w:rsidR="007835ED" w:rsidRPr="00652557" w:rsidRDefault="007E7438">
      <w:pPr>
        <w:widowControl w:val="0"/>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・他地域から家族が安否確認に避難所に来た場合や、ボランティアが支援を要する避難者の情報提供を求める場合には、</w:t>
      </w:r>
      <w:r w:rsidR="009E6217" w:rsidRPr="009E6217">
        <w:rPr>
          <w:rFonts w:ascii="HG丸ｺﾞｼｯｸM-PRO" w:eastAsia="HG丸ｺﾞｼｯｸM-PRO" w:hAnsi="HG丸ｺﾞｼｯｸM-PRO" w:hint="eastAsia"/>
        </w:rPr>
        <w:t>以下（３）に記載の方</w:t>
      </w:r>
      <w:r w:rsidR="009E6217">
        <w:rPr>
          <w:rFonts w:ascii="HG丸ｺﾞｼｯｸM-PRO" w:eastAsia="HG丸ｺﾞｼｯｸM-PRO" w:hAnsi="HG丸ｺﾞｼｯｸM-PRO" w:hint="eastAsia"/>
        </w:rPr>
        <w:t>を</w:t>
      </w:r>
      <w:r w:rsidR="009E6217" w:rsidRPr="009E6217">
        <w:rPr>
          <w:rFonts w:ascii="HG丸ｺﾞｼｯｸM-PRO" w:eastAsia="HG丸ｺﾞｼｯｸM-PRO" w:hAnsi="HG丸ｺﾞｼｯｸM-PRO" w:hint="eastAsia"/>
        </w:rPr>
        <w:t>除き、</w:t>
      </w:r>
      <w:r w:rsidRPr="00652557">
        <w:rPr>
          <w:rFonts w:ascii="HG丸ｺﾞｼｯｸM-PRO" w:eastAsia="HG丸ｺﾞｼｯｸM-PRO" w:hAnsi="HG丸ｺﾞｼｯｸM-PRO" w:hint="eastAsia"/>
        </w:rPr>
        <w:t>避難者カードを基に、情報提供をします。</w:t>
      </w:r>
    </w:p>
    <w:p w14:paraId="68A679E7" w14:textId="77777777" w:rsidR="007E7438" w:rsidRPr="00652557" w:rsidRDefault="007E7438" w:rsidP="007E7438">
      <w:pPr>
        <w:widowControl w:val="0"/>
        <w:spacing w:beforeLines="50" w:before="165" w:line="0" w:lineRule="atLeast"/>
        <w:rPr>
          <w:rFonts w:ascii="HG丸ｺﾞｼｯｸM-PRO" w:eastAsia="HG丸ｺﾞｼｯｸM-PRO" w:hAnsi="HG丸ｺﾞｼｯｸM-PRO"/>
        </w:rPr>
      </w:pPr>
    </w:p>
    <w:p w14:paraId="559F9465" w14:textId="77777777" w:rsidR="007E7438" w:rsidRPr="00652557" w:rsidRDefault="007E7438" w:rsidP="007E7438">
      <w:pPr>
        <w:widowControl w:val="0"/>
        <w:spacing w:beforeLines="50" w:before="165"/>
        <w:rPr>
          <w:rFonts w:ascii="ＭＳ ゴシック" w:eastAsia="ＭＳ ゴシック" w:hAnsi="ＭＳ ゴシック"/>
          <w:b/>
        </w:rPr>
      </w:pPr>
      <w:bookmarkStart w:id="118" w:name="_Toc118228805"/>
      <w:bookmarkStart w:id="119" w:name="_Toc118230850"/>
      <w:bookmarkStart w:id="120" w:name="_Toc118230953"/>
      <w:bookmarkStart w:id="121" w:name="_Toc118408528"/>
      <w:bookmarkStart w:id="122" w:name="_Toc118408816"/>
      <w:bookmarkStart w:id="123" w:name="_Toc120700577"/>
      <w:r w:rsidRPr="00652557">
        <w:rPr>
          <w:rFonts w:ascii="ＭＳ ゴシック" w:eastAsia="ＭＳ ゴシック" w:hAnsi="ＭＳ ゴシック" w:hint="eastAsia"/>
          <w:b/>
        </w:rPr>
        <w:t>（３）気を付けなければならないこと</w:t>
      </w:r>
      <w:bookmarkEnd w:id="118"/>
      <w:bookmarkEnd w:id="119"/>
      <w:bookmarkEnd w:id="120"/>
      <w:bookmarkEnd w:id="121"/>
      <w:bookmarkEnd w:id="122"/>
      <w:bookmarkEnd w:id="123"/>
    </w:p>
    <w:p w14:paraId="660CBBBC" w14:textId="0EE5B242" w:rsidR="007E7438" w:rsidRPr="00652557" w:rsidRDefault="007E7438" w:rsidP="007E7438">
      <w:pPr>
        <w:widowControl w:val="0"/>
        <w:spacing w:beforeLines="50" w:before="165" w:line="0" w:lineRule="atLeast"/>
        <w:ind w:left="245" w:hangingChars="100" w:hanging="245"/>
        <w:rPr>
          <w:rFonts w:ascii="HG丸ｺﾞｼｯｸM-PRO" w:eastAsia="HG丸ｺﾞｼｯｸM-PRO" w:hAnsi="HG丸ｺﾞｼｯｸM-PRO"/>
        </w:rPr>
      </w:pPr>
      <w:r w:rsidRPr="00652557">
        <w:rPr>
          <w:rFonts w:ascii="ＭＳ ゴシック" w:eastAsia="ＭＳ ゴシック" w:hAnsi="ＭＳ ゴシック" w:hint="eastAsia"/>
          <w:b/>
        </w:rPr>
        <w:t>※【重要】</w:t>
      </w:r>
      <w:r w:rsidRPr="00652557">
        <w:rPr>
          <w:rFonts w:ascii="HG丸ｺﾞｼｯｸM-PRO" w:eastAsia="HG丸ｺﾞｼｯｸM-PRO" w:hAnsi="HG丸ｺﾞｼｯｸM-PRO" w:hint="eastAsia"/>
        </w:rPr>
        <w:t>「安否の問合せに対する回答」欄が「否」となっている方については、</w:t>
      </w:r>
      <w:r w:rsidRPr="00652557">
        <w:rPr>
          <w:rFonts w:ascii="HG丸ｺﾞｼｯｸM-PRO" w:eastAsia="HG丸ｺﾞｼｯｸM-PRO" w:hAnsi="HG丸ｺﾞｼｯｸM-PRO"/>
        </w:rPr>
        <w:t>DV・ストーカー被害者の方など、安否の問合せに対する回答に配慮が必要な場合があ</w:t>
      </w:r>
      <w:r w:rsidRPr="00652557">
        <w:rPr>
          <w:rFonts w:ascii="HG丸ｺﾞｼｯｸM-PRO" w:eastAsia="HG丸ｺﾞｼｯｸM-PRO" w:hAnsi="HG丸ｺﾞｼｯｸM-PRO" w:hint="eastAsia"/>
        </w:rPr>
        <w:t>ります。</w:t>
      </w:r>
      <w:r w:rsidRPr="00652557">
        <w:rPr>
          <w:rFonts w:ascii="HG丸ｺﾞｼｯｸM-PRO" w:eastAsia="HG丸ｺﾞｼｯｸM-PRO" w:hAnsi="HG丸ｺﾞｼｯｸM-PRO"/>
          <w:u w:val="single"/>
        </w:rPr>
        <w:t>「否」となっている</w:t>
      </w:r>
      <w:r w:rsidRPr="00652557">
        <w:rPr>
          <w:rFonts w:ascii="HG丸ｺﾞｼｯｸM-PRO" w:eastAsia="HG丸ｺﾞｼｯｸM-PRO" w:hAnsi="HG丸ｺﾞｼｯｸM-PRO" w:hint="eastAsia"/>
          <w:u w:val="single"/>
        </w:rPr>
        <w:t>方</w:t>
      </w:r>
      <w:r w:rsidRPr="00652557">
        <w:rPr>
          <w:rFonts w:ascii="HG丸ｺﾞｼｯｸM-PRO" w:eastAsia="HG丸ｺﾞｼｯｸM-PRO" w:hAnsi="HG丸ｺﾞｼｯｸM-PRO"/>
          <w:u w:val="single"/>
        </w:rPr>
        <w:t>については、</w:t>
      </w:r>
      <w:r w:rsidRPr="00652557">
        <w:rPr>
          <w:rFonts w:ascii="HG丸ｺﾞｼｯｸM-PRO" w:eastAsia="HG丸ｺﾞｼｯｸM-PRO" w:hAnsi="HG丸ｺﾞｼｯｸM-PRO" w:hint="eastAsia"/>
          <w:u w:val="single"/>
        </w:rPr>
        <w:t>ボランティアや</w:t>
      </w:r>
      <w:r w:rsidRPr="00652557">
        <w:rPr>
          <w:rFonts w:ascii="HG丸ｺﾞｼｯｸM-PRO" w:eastAsia="HG丸ｺﾞｼｯｸM-PRO" w:hAnsi="HG丸ｺﾞｼｯｸM-PRO"/>
          <w:u w:val="single"/>
        </w:rPr>
        <w:t>家族</w:t>
      </w:r>
      <w:r w:rsidRPr="00652557">
        <w:rPr>
          <w:rFonts w:ascii="HG丸ｺﾞｼｯｸM-PRO" w:eastAsia="HG丸ｺﾞｼｯｸM-PRO" w:hAnsi="HG丸ｺﾞｼｯｸM-PRO" w:hint="eastAsia"/>
          <w:u w:val="single"/>
        </w:rPr>
        <w:t>等</w:t>
      </w:r>
      <w:r w:rsidRPr="00652557">
        <w:rPr>
          <w:rFonts w:ascii="HG丸ｺﾞｼｯｸM-PRO" w:eastAsia="HG丸ｺﾞｼｯｸM-PRO" w:hAnsi="HG丸ｺﾞｼｯｸM-PRO"/>
          <w:u w:val="single"/>
        </w:rPr>
        <w:t>を名乗る者からの安否確認等であっても</w:t>
      </w:r>
      <w:r w:rsidRPr="00652557">
        <w:rPr>
          <w:rFonts w:ascii="HG丸ｺﾞｼｯｸM-PRO" w:eastAsia="HG丸ｺﾞｼｯｸM-PRO" w:hAnsi="HG丸ｺﾞｼｯｸM-PRO" w:hint="eastAsia"/>
          <w:u w:val="single"/>
        </w:rPr>
        <w:t>、カードを見せたり、避難所にいることを伝えたりしないようにしてください</w:t>
      </w: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（ただし</w:t>
      </w:r>
      <w:r w:rsidR="00F457D6">
        <w:rPr>
          <w:rFonts w:ascii="HG丸ｺﾞｼｯｸM-PRO" w:eastAsia="HG丸ｺﾞｼｯｸM-PRO" w:hAnsi="HG丸ｺﾞｼｯｸM-PRO" w:hint="eastAsia"/>
        </w:rPr>
        <w:t>自治体</w:t>
      </w:r>
      <w:r w:rsidRPr="00652557">
        <w:rPr>
          <w:rFonts w:ascii="HG丸ｺﾞｼｯｸM-PRO" w:eastAsia="HG丸ｺﾞｼｯｸM-PRO" w:hAnsi="HG丸ｺﾞｼｯｸM-PRO"/>
        </w:rPr>
        <w:t>職員、警察、消防等</w:t>
      </w:r>
      <w:r w:rsidR="00F457D6">
        <w:rPr>
          <w:rFonts w:ascii="HG丸ｺﾞｼｯｸM-PRO" w:eastAsia="HG丸ｺﾞｼｯｸM-PRO" w:hAnsi="HG丸ｺﾞｼｯｸM-PRO" w:hint="eastAsia"/>
        </w:rPr>
        <w:t>行政機関</w:t>
      </w:r>
      <w:r w:rsidRPr="00652557">
        <w:rPr>
          <w:rFonts w:ascii="HG丸ｺﾞｼｯｸM-PRO" w:eastAsia="HG丸ｺﾞｼｯｸM-PRO" w:hAnsi="HG丸ｺﾞｼｯｸM-PRO"/>
        </w:rPr>
        <w:t>を除く）。</w:t>
      </w:r>
    </w:p>
    <w:p w14:paraId="118AFB5C" w14:textId="77777777" w:rsidR="007E7438" w:rsidRPr="00652557" w:rsidRDefault="007E7438" w:rsidP="007E7438">
      <w:pPr>
        <w:widowControl w:val="0"/>
        <w:spacing w:beforeLines="50" w:before="165" w:line="0" w:lineRule="atLeast"/>
        <w:rPr>
          <w:rFonts w:ascii="HG丸ｺﾞｼｯｸM-PRO" w:eastAsia="HG丸ｺﾞｼｯｸM-PRO" w:hAnsi="HG丸ｺﾞｼｯｸM-PRO"/>
        </w:rPr>
      </w:pPr>
      <w:r w:rsidRPr="00652557">
        <w:rPr>
          <w:rFonts w:ascii="HG丸ｺﾞｼｯｸM-PRO" w:eastAsia="HG丸ｺﾞｼｯｸM-PRO" w:hAnsi="HG丸ｺﾞｼｯｸM-PRO"/>
          <w:noProof/>
        </w:rPr>
        <mc:AlternateContent>
          <mc:Choice Requires="wps">
            <w:drawing>
              <wp:anchor distT="0" distB="0" distL="114300" distR="114300" simplePos="0" relativeHeight="252024320" behindDoc="0" locked="0" layoutInCell="1" allowOverlap="1" wp14:anchorId="149C1DAF" wp14:editId="081C7FED">
                <wp:simplePos x="0" y="0"/>
                <wp:positionH relativeFrom="column">
                  <wp:posOffset>-31832</wp:posOffset>
                </wp:positionH>
                <wp:positionV relativeFrom="paragraph">
                  <wp:posOffset>206745</wp:posOffset>
                </wp:positionV>
                <wp:extent cx="6436360" cy="2507226"/>
                <wp:effectExtent l="0" t="0" r="21590" b="26670"/>
                <wp:wrapNone/>
                <wp:docPr id="2910" name="角丸四角形 2910"/>
                <wp:cNvGraphicFramePr/>
                <a:graphic xmlns:a="http://schemas.openxmlformats.org/drawingml/2006/main">
                  <a:graphicData uri="http://schemas.microsoft.com/office/word/2010/wordprocessingShape">
                    <wps:wsp>
                      <wps:cNvSpPr/>
                      <wps:spPr>
                        <a:xfrm>
                          <a:off x="0" y="0"/>
                          <a:ext cx="6436360" cy="2507226"/>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45E3C3B" id="角丸四角形 2910" o:spid="_x0000_s1026" style="position:absolute;left:0;text-align:left;margin-left:-2.5pt;margin-top:16.3pt;width:506.8pt;height:197.4pt;z-index:25202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" filled="f" strokecolor="windowText" strokeweight="1pt">
                <v:stroke joinstyle="miter"/>
              </v:roundrect>
            </w:pict>
          </mc:Fallback>
        </mc:AlternateContent>
      </w:r>
      <w:r w:rsidRPr="00652557">
        <w:rPr>
          <w:rFonts w:ascii="HG丸ｺﾞｼｯｸM-PRO" w:eastAsia="HG丸ｺﾞｼｯｸM-PRO" w:hAnsi="HG丸ｺﾞｼｯｸM-PRO"/>
          <w:noProof/>
        </w:rPr>
        <mc:AlternateContent>
          <mc:Choice Requires="wps">
            <w:drawing>
              <wp:anchor distT="0" distB="0" distL="114300" distR="114300" simplePos="0" relativeHeight="252025344" behindDoc="0" locked="0" layoutInCell="1" allowOverlap="1" wp14:anchorId="565ED439" wp14:editId="0F00810D">
                <wp:simplePos x="0" y="0"/>
                <wp:positionH relativeFrom="column">
                  <wp:posOffset>4066235</wp:posOffset>
                </wp:positionH>
                <wp:positionV relativeFrom="paragraph">
                  <wp:posOffset>124427</wp:posOffset>
                </wp:positionV>
                <wp:extent cx="688340" cy="996901"/>
                <wp:effectExtent l="19050" t="0" r="16510" b="32385"/>
                <wp:wrapNone/>
                <wp:docPr id="2911" name="曲折矢印 2911"/>
                <wp:cNvGraphicFramePr/>
                <a:graphic xmlns:a="http://schemas.openxmlformats.org/drawingml/2006/main">
                  <a:graphicData uri="http://schemas.microsoft.com/office/word/2010/wordprocessingShape">
                    <wps:wsp>
                      <wps:cNvSpPr/>
                      <wps:spPr>
                        <a:xfrm flipH="1" flipV="1">
                          <a:off x="0" y="0"/>
                          <a:ext cx="688340" cy="996901"/>
                        </a:xfrm>
                        <a:prstGeom prst="ben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5BA492" id="曲折矢印 2911" o:spid="_x0000_s1026" style="position:absolute;left:0;text-align:left;margin-left:320.2pt;margin-top:9.8pt;width:54.2pt;height:78.5pt;flip:x y;z-index:25202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88340,996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" path="m,996901l,387191c,220871,134829,86042,301149,86042r215106,1l516255,,688340,172085,516255,344170r,-86042l301149,258128v-71280,,-129064,57784,-129064,129064l172085,996901,,996901xe" fillcolor="red" strokecolor="red" strokeweight="1pt">
                <v:stroke joinstyle="miter"/>
                <v:path arrowok="t" o:connecttype="custom" o:connectlocs="0,996901;0,387191;301149,86042;516255,86043;516255,0;688340,172085;516255,344170;516255,258128;301149,258128;172085,387192;172085,996901;0,996901" o:connectangles="0,0,0,0,0,0,0,0,0,0,0,0"/>
              </v:shape>
            </w:pict>
          </mc:Fallback>
        </mc:AlternateContent>
      </w:r>
    </w:p>
    <w:p w14:paraId="1BD9A6A8" w14:textId="71F01F58" w:rsidR="007E7438" w:rsidRPr="00652557" w:rsidRDefault="007E7438" w:rsidP="007E7438">
      <w:pPr>
        <w:rPr>
          <w:rFonts w:ascii="HGP創英角ｺﾞｼｯｸUB" w:eastAsia="HGP創英角ｺﾞｼｯｸUB" w:hAnsi="HGP創英角ｺﾞｼｯｸUB"/>
          <w:sz w:val="40"/>
          <w:szCs w:val="40"/>
        </w:rPr>
      </w:pPr>
      <w:r w:rsidRPr="00652557">
        <w:rPr>
          <w:rFonts w:ascii="HGP創英角ｺﾞｼｯｸUB" w:eastAsia="HGP創英角ｺﾞｼｯｸUB" w:hAnsi="HGP創英角ｺﾞｼｯｸUB" w:hint="eastAsia"/>
          <w:sz w:val="40"/>
          <w:szCs w:val="40"/>
        </w:rPr>
        <w:t xml:space="preserve">　　　　　</w:t>
      </w:r>
      <w:r w:rsidR="00050EB3">
        <w:rPr>
          <w:rFonts w:ascii="HGP創英角ｺﾞｼｯｸUB" w:eastAsia="HGP創英角ｺﾞｼｯｸUB" w:hAnsi="HGP創英角ｺﾞｼｯｸUB"/>
          <w:noProof/>
          <w:sz w:val="40"/>
          <w:szCs w:val="40"/>
        </w:rPr>
        <w:drawing>
          <wp:inline distT="0" distB="0" distL="0" distR="0" wp14:anchorId="3B60624E" wp14:editId="7F102BCE">
            <wp:extent cx="4739149" cy="2306104"/>
            <wp:effectExtent l="0" t="0" r="444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A06811.tmp"/>
                    <pic:cNvPicPr/>
                  </pic:nvPicPr>
                  <pic:blipFill>
                    <a:blip r:embed="rId22">
                      <a:extLst>
                        <a:ext uri="{28A0092B-C50C-407E-A947-70E740481C1C}">
                          <a14:useLocalDpi xmlns:a14="http://schemas.microsoft.com/office/drawing/2010/main" val="0"/>
                        </a:ext>
                      </a:extLst>
                    </a:blip>
                    <a:stretch>
                      <a:fillRect/>
                    </a:stretch>
                  </pic:blipFill>
                  <pic:spPr>
                    <a:xfrm>
                      <a:off x="0" y="0"/>
                      <a:ext cx="4800154" cy="2335789"/>
                    </a:xfrm>
                    <a:prstGeom prst="rect">
                      <a:avLst/>
                    </a:prstGeom>
                  </pic:spPr>
                </pic:pic>
              </a:graphicData>
            </a:graphic>
          </wp:inline>
        </w:drawing>
      </w:r>
    </w:p>
    <w:p w14:paraId="5A0C31BD" w14:textId="77777777" w:rsidR="00BD1431" w:rsidRPr="00652557" w:rsidRDefault="00BD1431" w:rsidP="00BD1431">
      <w:bookmarkStart w:id="124" w:name="_Toc120869019"/>
      <w:bookmarkEnd w:id="102"/>
    </w:p>
    <w:p w14:paraId="7EFE5E1C" w14:textId="77282479" w:rsidR="007E7438" w:rsidRPr="00652557" w:rsidRDefault="00D513BE" w:rsidP="00FA57D6">
      <w:pPr>
        <w:pStyle w:val="3"/>
        <w:rPr>
          <w:color w:val="auto"/>
        </w:rPr>
      </w:pPr>
      <w:bookmarkStart w:id="125" w:name="_６_初動ボックス_1"/>
      <w:bookmarkStart w:id="126" w:name="_Toc143543425"/>
      <w:bookmarkEnd w:id="125"/>
      <w:r w:rsidRPr="00652557">
        <w:rPr>
          <w:rFonts w:hint="eastAsia"/>
          <w:color w:val="auto"/>
        </w:rPr>
        <w:lastRenderedPageBreak/>
        <w:t>６</w:t>
      </w:r>
      <w:r w:rsidR="007E7438" w:rsidRPr="00652557">
        <w:rPr>
          <w:rFonts w:hint="eastAsia"/>
          <w:color w:val="auto"/>
        </w:rPr>
        <w:t xml:space="preserve">　初動ボックス</w:t>
      </w:r>
      <w:bookmarkEnd w:id="103"/>
      <w:bookmarkEnd w:id="104"/>
      <w:bookmarkEnd w:id="105"/>
      <w:bookmarkEnd w:id="124"/>
      <w:bookmarkEnd w:id="126"/>
    </w:p>
    <w:p w14:paraId="7F6D58E5" w14:textId="3774CF5A" w:rsidR="007E7438" w:rsidRPr="00652557" w:rsidRDefault="00BD1431"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b/>
          <w:noProof/>
        </w:rPr>
        <mc:AlternateContent>
          <mc:Choice Requires="wps">
            <w:drawing>
              <wp:anchor distT="0" distB="0" distL="114300" distR="114300" simplePos="0" relativeHeight="252019200" behindDoc="0" locked="0" layoutInCell="1" allowOverlap="1" wp14:anchorId="64BB18A3" wp14:editId="2A513958">
                <wp:simplePos x="0" y="0"/>
                <wp:positionH relativeFrom="margin">
                  <wp:posOffset>-81566</wp:posOffset>
                </wp:positionH>
                <wp:positionV relativeFrom="paragraph">
                  <wp:posOffset>257195</wp:posOffset>
                </wp:positionV>
                <wp:extent cx="6155808" cy="893135"/>
                <wp:effectExtent l="0" t="0" r="16510" b="21590"/>
                <wp:wrapNone/>
                <wp:docPr id="23" name="テキスト ボックス 23"/>
                <wp:cNvGraphicFramePr/>
                <a:graphic xmlns:a="http://schemas.openxmlformats.org/drawingml/2006/main">
                  <a:graphicData uri="http://schemas.microsoft.com/office/word/2010/wordprocessingShape">
                    <wps:wsp>
                      <wps:cNvSpPr txBox="1"/>
                      <wps:spPr>
                        <a:xfrm>
                          <a:off x="0" y="0"/>
                          <a:ext cx="6155808" cy="893135"/>
                        </a:xfrm>
                        <a:prstGeom prst="roundRect">
                          <a:avLst/>
                        </a:prstGeom>
                        <a:solidFill>
                          <a:sysClr val="window" lastClr="FFFFFF"/>
                        </a:solidFill>
                        <a:ln w="6350">
                          <a:solidFill>
                            <a:prstClr val="black"/>
                          </a:solidFill>
                        </a:ln>
                      </wps:spPr>
                      <wps:txbx>
                        <w:txbxContent>
                          <w:p w14:paraId="75E2578E" w14:textId="77777777" w:rsidR="003E715D" w:rsidRPr="007E7C2F" w:rsidRDefault="003E715D" w:rsidP="00BD1431">
                            <w:pPr>
                              <w:pStyle w:val="a9"/>
                              <w:spacing w:beforeLines="0" w:before="0"/>
                              <w:ind w:firstLineChars="0" w:firstLine="0"/>
                              <w:rPr>
                                <w:b/>
                              </w:rPr>
                            </w:pPr>
                            <w:r w:rsidRPr="007E7C2F">
                              <w:rPr>
                                <w:rFonts w:hint="eastAsia"/>
                                <w:b/>
                              </w:rPr>
                              <w:t>この項は、区が用意する「初動ボックス」を使用する場合の説明となります。</w:t>
                            </w:r>
                          </w:p>
                          <w:p w14:paraId="0745DDC6" w14:textId="77777777" w:rsidR="003E715D" w:rsidRPr="007E7C2F" w:rsidRDefault="003E715D" w:rsidP="007E7438">
                            <w:pPr>
                              <w:pStyle w:val="a9"/>
                              <w:spacing w:beforeLines="0" w:before="0"/>
                              <w:ind w:firstLineChars="0" w:firstLine="0"/>
                              <w:rPr>
                                <w:b/>
                              </w:rPr>
                            </w:pPr>
                            <w:r w:rsidRPr="007E7C2F">
                              <w:rPr>
                                <w:rFonts w:hint="eastAsia"/>
                                <w:b/>
                              </w:rPr>
                              <w:t>すでに独自のものをご用意されている避難所や、「初動ボックス」を使用しない避難所は、この項に基づく運用は不要です。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B18A3" id="テキスト ボックス 23" o:spid="_x0000_s1035" style="position:absolute;margin-left:-6.4pt;margin-top:20.25pt;width:484.7pt;height:70.35pt;z-index:25201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" fillcolor="window" strokeweight=".5pt">
                <v:textbox>
                  <w:txbxContent>
                    <w:p w14:paraId="75E2578E" w14:textId="77777777" w:rsidR="003E715D" w:rsidRPr="007E7C2F" w:rsidRDefault="003E715D" w:rsidP="00BD1431">
                      <w:pPr>
                        <w:pStyle w:val="a9"/>
                        <w:spacing w:beforeLines="0" w:before="0"/>
                        <w:ind w:firstLineChars="0" w:firstLine="0"/>
                        <w:rPr>
                          <w:b/>
                        </w:rPr>
                      </w:pPr>
                      <w:r w:rsidRPr="007E7C2F">
                        <w:rPr>
                          <w:rFonts w:hint="eastAsia"/>
                          <w:b/>
                        </w:rPr>
                        <w:t>この項は、区が用意する「初動ボックス」を使用する場合の説明となります。</w:t>
                      </w:r>
                    </w:p>
                    <w:p w14:paraId="0745DDC6" w14:textId="77777777" w:rsidR="003E715D" w:rsidRPr="007E7C2F" w:rsidRDefault="003E715D" w:rsidP="007E7438">
                      <w:pPr>
                        <w:pStyle w:val="a9"/>
                        <w:spacing w:beforeLines="0" w:before="0"/>
                        <w:ind w:firstLineChars="0" w:firstLine="0"/>
                        <w:rPr>
                          <w:b/>
                        </w:rPr>
                      </w:pPr>
                      <w:r w:rsidRPr="007E7C2F">
                        <w:rPr>
                          <w:rFonts w:hint="eastAsia"/>
                          <w:b/>
                        </w:rPr>
                        <w:t>すでに独自のものをご用意されている避難所や、「初動ボックス」を使用しない避難所は、この項に基づく運用は不要です。</w:t>
                      </w:r>
                    </w:p>
                  </w:txbxContent>
                </v:textbox>
                <w10:wrap anchorx="margin"/>
              </v:roundrect>
            </w:pict>
          </mc:Fallback>
        </mc:AlternateContent>
      </w:r>
    </w:p>
    <w:p w14:paraId="20F84BCB" w14:textId="701D8499" w:rsidR="007E7438" w:rsidRPr="00652557" w:rsidRDefault="007E7438" w:rsidP="007E7438">
      <w:pPr>
        <w:widowControl w:val="0"/>
        <w:spacing w:beforeLines="50" w:before="165"/>
        <w:rPr>
          <w:rFonts w:ascii="ＭＳ ゴシック" w:eastAsia="ＭＳ ゴシック" w:hAnsi="ＭＳ ゴシック"/>
          <w:b/>
        </w:rPr>
      </w:pPr>
    </w:p>
    <w:p w14:paraId="7080754C" w14:textId="77777777" w:rsidR="007E7438" w:rsidRPr="00652557" w:rsidRDefault="007E7438" w:rsidP="007E7438">
      <w:pPr>
        <w:widowControl w:val="0"/>
        <w:spacing w:beforeLines="50" w:before="165"/>
        <w:rPr>
          <w:rFonts w:ascii="ＭＳ ゴシック" w:eastAsia="ＭＳ ゴシック" w:hAnsi="ＭＳ ゴシック"/>
          <w:b/>
        </w:rPr>
      </w:pPr>
    </w:p>
    <w:p w14:paraId="0B20DA8D" w14:textId="77777777" w:rsidR="007E7438" w:rsidRPr="00652557" w:rsidRDefault="007E7438" w:rsidP="007E7438">
      <w:pPr>
        <w:widowControl w:val="0"/>
        <w:spacing w:beforeLines="50" w:before="165"/>
        <w:rPr>
          <w:rFonts w:ascii="ＭＳ ゴシック" w:eastAsia="ＭＳ ゴシック" w:hAnsi="ＭＳ ゴシック"/>
          <w:b/>
        </w:rPr>
      </w:pPr>
    </w:p>
    <w:p w14:paraId="066D031B"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（１）初動ボックスとは</w:t>
      </w:r>
    </w:p>
    <w:p w14:paraId="1F1CD8E9" w14:textId="0A159BB0" w:rsidR="007E7438" w:rsidRPr="00652557" w:rsidRDefault="007E7438" w:rsidP="007E7438">
      <w:pPr>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初動ボックスは、避難所の施設の安全点検や、開設準備を始めるにあたり必要となるものをまとめたボックスです。</w:t>
      </w:r>
    </w:p>
    <w:p w14:paraId="30BA1BAB"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（２）初動ボックスのメンテナンス</w:t>
      </w:r>
    </w:p>
    <w:p w14:paraId="6EC42B5C" w14:textId="553558C3" w:rsidR="007E7438" w:rsidRDefault="007E7438" w:rsidP="007E7438">
      <w:pPr>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必ず年に一度、避難所運営訓練などの機会に内容物が保管されていることを確認します。不足があった場合は、備蓄物品から補充するなど、常に必要なものがそろっているようにします。</w:t>
      </w:r>
    </w:p>
    <w:p w14:paraId="7A9B08CD" w14:textId="54E0DF5C" w:rsidR="00705C30" w:rsidRPr="00652557" w:rsidRDefault="00705C30" w:rsidP="007E7438">
      <w:pPr>
        <w:ind w:leftChars="200" w:left="488" w:firstLineChars="100" w:firstLine="244"/>
        <w:rPr>
          <w:rFonts w:ascii="HG丸ｺﾞｼｯｸM-PRO" w:eastAsia="HG丸ｺﾞｼｯｸM-PRO" w:hAnsi="HG丸ｺﾞｼｯｸM-PRO"/>
        </w:rPr>
      </w:pPr>
      <w:r w:rsidRPr="006D3108">
        <w:rPr>
          <w:rFonts w:ascii="HG丸ｺﾞｼｯｸM-PRO" w:eastAsia="HG丸ｺﾞｼｯｸM-PRO" w:hAnsi="HG丸ｺﾞｼｯｸM-PRO" w:hint="eastAsia"/>
          <w:color w:val="000000" w:themeColor="text1"/>
        </w:rPr>
        <w:t>※令和５年度</w:t>
      </w:r>
      <w:r w:rsidR="00300C8E" w:rsidRPr="006D3108">
        <w:rPr>
          <w:rFonts w:ascii="HG丸ｺﾞｼｯｸM-PRO" w:eastAsia="HG丸ｺﾞｼｯｸM-PRO" w:hAnsi="HG丸ｺﾞｼｯｸM-PRO" w:hint="eastAsia"/>
          <w:color w:val="000000" w:themeColor="text1"/>
        </w:rPr>
        <w:t>に区が</w:t>
      </w:r>
      <w:r w:rsidRPr="006D3108">
        <w:rPr>
          <w:rFonts w:ascii="HG丸ｺﾞｼｯｸM-PRO" w:eastAsia="HG丸ｺﾞｼｯｸM-PRO" w:hAnsi="HG丸ｺﾞｼｯｸM-PRO" w:hint="eastAsia"/>
          <w:color w:val="000000" w:themeColor="text1"/>
        </w:rPr>
        <w:t>標準的な物品を一律で配備する</w:t>
      </w:r>
      <w:r w:rsidR="00A50EAD" w:rsidRPr="006D3108">
        <w:rPr>
          <w:rFonts w:ascii="HG丸ｺﾞｼｯｸM-PRO" w:eastAsia="HG丸ｺﾞｼｯｸM-PRO" w:hAnsi="HG丸ｺﾞｼｯｸM-PRO" w:hint="eastAsia"/>
          <w:color w:val="000000" w:themeColor="text1"/>
        </w:rPr>
        <w:t>予定</w:t>
      </w:r>
      <w:r w:rsidRPr="006D3108">
        <w:rPr>
          <w:rFonts w:ascii="HG丸ｺﾞｼｯｸM-PRO" w:eastAsia="HG丸ｺﾞｼｯｸM-PRO" w:hAnsi="HG丸ｺﾞｼｯｸM-PRO" w:hint="eastAsia"/>
          <w:color w:val="000000" w:themeColor="text1"/>
        </w:rPr>
        <w:t>ですが、避難所の実情に合わせて、各自で物品</w:t>
      </w:r>
      <w:r w:rsidR="00300C8E" w:rsidRPr="006D3108">
        <w:rPr>
          <w:rFonts w:ascii="HG丸ｺﾞｼｯｸM-PRO" w:eastAsia="HG丸ｺﾞｼｯｸM-PRO" w:hAnsi="HG丸ｺﾞｼｯｸM-PRO" w:hint="eastAsia"/>
          <w:color w:val="000000" w:themeColor="text1"/>
        </w:rPr>
        <w:t>の調整をします</w:t>
      </w:r>
      <w:r w:rsidRPr="006D3108">
        <w:rPr>
          <w:rFonts w:ascii="HG丸ｺﾞｼｯｸM-PRO" w:eastAsia="HG丸ｺﾞｼｯｸM-PRO" w:hAnsi="HG丸ｺﾞｼｯｸM-PRO" w:hint="eastAsia"/>
          <w:color w:val="000000" w:themeColor="text1"/>
        </w:rPr>
        <w:t>。</w:t>
      </w:r>
    </w:p>
    <w:p w14:paraId="76C06A1F" w14:textId="4DF9E148" w:rsidR="007E7438" w:rsidRPr="00705C30" w:rsidRDefault="007E7438" w:rsidP="007E7438">
      <w:pPr>
        <w:ind w:leftChars="100" w:left="488" w:hangingChars="100" w:hanging="244"/>
        <w:rPr>
          <w:rFonts w:ascii="HG丸ｺﾞｼｯｸM-PRO" w:eastAsia="HG丸ｺﾞｼｯｸM-PRO" w:hAnsi="HG丸ｺﾞｼｯｸM-PRO"/>
        </w:rPr>
      </w:pPr>
    </w:p>
    <w:p w14:paraId="40780019" w14:textId="77777777" w:rsidR="00E96ABF" w:rsidRDefault="00097590" w:rsidP="007E7438">
      <w:pPr>
        <w:ind w:leftChars="100" w:left="488" w:hangingChars="100" w:hanging="244"/>
        <w:rPr>
          <w:rFonts w:ascii="HG丸ｺﾞｼｯｸM-PRO" w:eastAsia="HG丸ｺﾞｼｯｸM-PRO" w:hAnsi="HG丸ｺﾞｼｯｸM-PRO"/>
        </w:rPr>
      </w:pPr>
      <w:r>
        <w:rPr>
          <w:rFonts w:ascii="HG丸ｺﾞｼｯｸM-PRO" w:eastAsia="HG丸ｺﾞｼｯｸM-PRO" w:hAnsi="HG丸ｺﾞｼｯｸM-PRO" w:hint="eastAsia"/>
        </w:rPr>
        <w:t xml:space="preserve">　＜初動ボックスのイメージ＞　</w:t>
      </w:r>
    </w:p>
    <w:p w14:paraId="4EB41149" w14:textId="6E499BA3" w:rsidR="007E7438" w:rsidRPr="00626D10" w:rsidRDefault="007E7438" w:rsidP="00E96ABF">
      <w:pPr>
        <w:ind w:leftChars="200" w:left="488"/>
        <w:rPr>
          <w:rFonts w:ascii="HG丸ｺﾞｼｯｸM-PRO" w:eastAsia="HG丸ｺﾞｼｯｸM-PRO" w:hAnsi="HG丸ｺﾞｼｯｸM-PRO"/>
          <w:color w:val="FF0000"/>
        </w:rPr>
      </w:pPr>
    </w:p>
    <w:p w14:paraId="07ACCF3D" w14:textId="739222CE" w:rsidR="00E96ABF" w:rsidRDefault="00E96ABF" w:rsidP="007E7438">
      <w:pPr>
        <w:ind w:leftChars="100" w:left="488" w:hangingChars="100" w:hanging="244"/>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noProof/>
        </w:rPr>
        <w:drawing>
          <wp:inline distT="0" distB="0" distL="0" distR="0" wp14:anchorId="2D4878E1" wp14:editId="229EBBEC">
            <wp:extent cx="2667000" cy="204094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1600" cy="2059771"/>
                    </a:xfrm>
                    <a:prstGeom prst="rect">
                      <a:avLst/>
                    </a:prstGeom>
                    <a:noFill/>
                    <a:ln>
                      <a:noFill/>
                    </a:ln>
                  </pic:spPr>
                </pic:pic>
              </a:graphicData>
            </a:graphic>
          </wp:inline>
        </w:drawing>
      </w:r>
      <w:r>
        <w:rPr>
          <w:rFonts w:ascii="HG丸ｺﾞｼｯｸM-PRO" w:eastAsia="HG丸ｺﾞｼｯｸM-PRO" w:hAnsi="HG丸ｺﾞｼｯｸM-PRO" w:hint="eastAsia"/>
        </w:rPr>
        <w:t xml:space="preserve">　</w:t>
      </w:r>
      <w:r w:rsidR="00705C30">
        <w:rPr>
          <w:rFonts w:ascii="HG丸ｺﾞｼｯｸM-PRO" w:eastAsia="HG丸ｺﾞｼｯｸM-PRO" w:hAnsi="HG丸ｺﾞｼｯｸM-PRO"/>
          <w:noProof/>
        </w:rPr>
        <w:drawing>
          <wp:inline distT="0" distB="0" distL="0" distR="0" wp14:anchorId="484E2110" wp14:editId="06C0636F">
            <wp:extent cx="2847677" cy="2058400"/>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4255" cy="2084840"/>
                    </a:xfrm>
                    <a:prstGeom prst="rect">
                      <a:avLst/>
                    </a:prstGeom>
                    <a:noFill/>
                    <a:ln>
                      <a:noFill/>
                    </a:ln>
                  </pic:spPr>
                </pic:pic>
              </a:graphicData>
            </a:graphic>
          </wp:inline>
        </w:drawing>
      </w:r>
    </w:p>
    <w:p w14:paraId="3DF23104" w14:textId="18E4A74A" w:rsidR="007E7438" w:rsidRPr="00652557" w:rsidRDefault="00E96ABF" w:rsidP="00E96ABF">
      <w:pPr>
        <w:ind w:leftChars="100" w:left="488" w:hangingChars="100" w:hanging="244"/>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7E7438" w:rsidRPr="00652557">
        <w:br w:type="page"/>
      </w:r>
    </w:p>
    <w:p w14:paraId="0F4F4876" w14:textId="77777777" w:rsidR="007E7438" w:rsidRPr="00652557" w:rsidRDefault="007E7438" w:rsidP="007E7438">
      <w:pPr>
        <w:spacing w:beforeLines="50"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＜ボックスの内訳＞　　　　　　　　　　（★は避難所運営委員会で入れるもの）</w:t>
      </w:r>
    </w:p>
    <w:tbl>
      <w:tblPr>
        <w:tblStyle w:val="70"/>
        <w:tblW w:w="0" w:type="auto"/>
        <w:tblInd w:w="137" w:type="dxa"/>
        <w:tblLook w:val="04A0" w:firstRow="1" w:lastRow="0" w:firstColumn="1" w:lastColumn="0" w:noHBand="0" w:noVBand="1"/>
      </w:tblPr>
      <w:tblGrid>
        <w:gridCol w:w="6379"/>
        <w:gridCol w:w="3112"/>
      </w:tblGrid>
      <w:tr w:rsidR="007E7C2F" w:rsidRPr="00652557" w14:paraId="76433B50" w14:textId="77777777" w:rsidTr="00937884">
        <w:trPr>
          <w:trHeight w:val="475"/>
        </w:trPr>
        <w:tc>
          <w:tcPr>
            <w:tcW w:w="6379" w:type="dxa"/>
            <w:shd w:val="clear" w:color="auto" w:fill="BDD6EE" w:themeFill="accent1" w:themeFillTint="66"/>
            <w:vAlign w:val="center"/>
          </w:tcPr>
          <w:p w14:paraId="6F9BA0D2" w14:textId="77777777" w:rsidR="007E7438" w:rsidRPr="00652557" w:rsidRDefault="007E7438" w:rsidP="007E7438">
            <w:pPr>
              <w:spacing w:line="0" w:lineRule="atLeast"/>
              <w:ind w:left="0"/>
              <w:jc w:val="center"/>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物品</w:t>
            </w:r>
            <w:r w:rsidRPr="00652557">
              <w:rPr>
                <w:rFonts w:ascii="HG丸ｺﾞｼｯｸM-PRO" w:eastAsia="HG丸ｺﾞｼｯｸM-PRO" w:hAnsi="HG丸ｺﾞｼｯｸM-PRO"/>
                <w:sz w:val="24"/>
                <w:szCs w:val="24"/>
              </w:rPr>
              <w:t>名</w:t>
            </w:r>
          </w:p>
        </w:tc>
        <w:tc>
          <w:tcPr>
            <w:tcW w:w="3112" w:type="dxa"/>
            <w:shd w:val="clear" w:color="auto" w:fill="BDD6EE" w:themeFill="accent1" w:themeFillTint="66"/>
            <w:vAlign w:val="center"/>
          </w:tcPr>
          <w:p w14:paraId="40757CD8" w14:textId="77777777" w:rsidR="007E7438" w:rsidRPr="00652557" w:rsidRDefault="007E7438" w:rsidP="007E7438">
            <w:pPr>
              <w:spacing w:line="0" w:lineRule="atLeast"/>
              <w:ind w:left="0"/>
              <w:jc w:val="center"/>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数量</w:t>
            </w:r>
          </w:p>
        </w:tc>
      </w:tr>
      <w:tr w:rsidR="007E7C2F" w:rsidRPr="00652557" w14:paraId="2838708E" w14:textId="77777777" w:rsidTr="00937884">
        <w:tc>
          <w:tcPr>
            <w:tcW w:w="6379" w:type="dxa"/>
            <w:vAlign w:val="center"/>
          </w:tcPr>
          <w:p w14:paraId="0C476BE5" w14:textId="77777777" w:rsidR="007E7438" w:rsidRPr="006D3108" w:rsidRDefault="007E7438"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１　避難所</w:t>
            </w:r>
            <w:r w:rsidRPr="006D3108">
              <w:rPr>
                <w:rFonts w:ascii="HG丸ｺﾞｼｯｸM-PRO" w:eastAsia="HG丸ｺﾞｼｯｸM-PRO" w:hAnsi="HG丸ｺﾞｼｯｸM-PRO"/>
                <w:color w:val="000000" w:themeColor="text1"/>
                <w:sz w:val="24"/>
                <w:szCs w:val="24"/>
              </w:rPr>
              <w:t>運営マニュアル</w:t>
            </w:r>
            <w:r w:rsidRPr="006D3108">
              <w:rPr>
                <w:rFonts w:ascii="HG丸ｺﾞｼｯｸM-PRO" w:eastAsia="HG丸ｺﾞｼｯｸM-PRO" w:hAnsi="HG丸ｺﾞｼｯｸM-PRO" w:hint="eastAsia"/>
                <w:color w:val="000000" w:themeColor="text1"/>
                <w:sz w:val="24"/>
                <w:szCs w:val="24"/>
              </w:rPr>
              <w:t>★（各避難所で作成のもの）</w:t>
            </w:r>
          </w:p>
        </w:tc>
        <w:tc>
          <w:tcPr>
            <w:tcW w:w="3112" w:type="dxa"/>
            <w:vAlign w:val="center"/>
          </w:tcPr>
          <w:p w14:paraId="2B02DF2C"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2C77802A" w14:textId="77777777" w:rsidTr="00937884">
        <w:tc>
          <w:tcPr>
            <w:tcW w:w="6379" w:type="dxa"/>
            <w:vAlign w:val="center"/>
          </w:tcPr>
          <w:p w14:paraId="1842BBB3" w14:textId="77777777" w:rsidR="007E7438" w:rsidRPr="006D3108" w:rsidRDefault="007E7438"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２　校内</w:t>
            </w:r>
            <w:r w:rsidRPr="006D3108">
              <w:rPr>
                <w:rFonts w:ascii="HG丸ｺﾞｼｯｸM-PRO" w:eastAsia="HG丸ｺﾞｼｯｸM-PRO" w:hAnsi="HG丸ｺﾞｼｯｸM-PRO"/>
                <w:color w:val="000000" w:themeColor="text1"/>
                <w:sz w:val="24"/>
                <w:szCs w:val="24"/>
              </w:rPr>
              <w:t>配置図</w:t>
            </w:r>
            <w:r w:rsidRPr="006D3108">
              <w:rPr>
                <w:rFonts w:ascii="HG丸ｺﾞｼｯｸM-PRO" w:eastAsia="HG丸ｺﾞｼｯｸM-PRO" w:hAnsi="HG丸ｺﾞｼｯｸM-PRO" w:hint="eastAsia"/>
                <w:color w:val="000000" w:themeColor="text1"/>
                <w:sz w:val="24"/>
                <w:szCs w:val="24"/>
              </w:rPr>
              <w:t xml:space="preserve">　★</w:t>
            </w:r>
          </w:p>
        </w:tc>
        <w:tc>
          <w:tcPr>
            <w:tcW w:w="3112" w:type="dxa"/>
            <w:vAlign w:val="center"/>
          </w:tcPr>
          <w:p w14:paraId="532779C6"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6642181F" w14:textId="77777777" w:rsidTr="00937884">
        <w:tc>
          <w:tcPr>
            <w:tcW w:w="6379" w:type="dxa"/>
            <w:vAlign w:val="center"/>
          </w:tcPr>
          <w:p w14:paraId="7F7C9FEC" w14:textId="77777777" w:rsidR="007E7438" w:rsidRPr="006D3108" w:rsidRDefault="007E7438"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３　避難所安全確認チェックシート　★</w:t>
            </w:r>
          </w:p>
        </w:tc>
        <w:tc>
          <w:tcPr>
            <w:tcW w:w="3112" w:type="dxa"/>
            <w:vAlign w:val="center"/>
          </w:tcPr>
          <w:p w14:paraId="6B102AAD" w14:textId="77777777" w:rsidR="007E7438" w:rsidRPr="00652557" w:rsidRDefault="007E7438" w:rsidP="007E7438">
            <w:pPr>
              <w:spacing w:line="0" w:lineRule="atLeast"/>
              <w:rPr>
                <w:rFonts w:ascii="HG丸ｺﾞｼｯｸM-PRO" w:eastAsia="HG丸ｺﾞｼｯｸM-PRO" w:hAnsi="HG丸ｺﾞｼｯｸM-PRO"/>
                <w:strike/>
                <w:sz w:val="24"/>
                <w:szCs w:val="24"/>
              </w:rPr>
            </w:pPr>
          </w:p>
        </w:tc>
      </w:tr>
      <w:tr w:rsidR="007E7C2F" w:rsidRPr="00652557" w14:paraId="6AFFDAB2" w14:textId="77777777" w:rsidTr="00937884">
        <w:tc>
          <w:tcPr>
            <w:tcW w:w="6379" w:type="dxa"/>
            <w:vAlign w:val="center"/>
          </w:tcPr>
          <w:p w14:paraId="10A43F0C" w14:textId="77777777" w:rsidR="007E7438" w:rsidRPr="006D3108" w:rsidRDefault="007E7438"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４　校内安全点検表　★</w:t>
            </w:r>
          </w:p>
        </w:tc>
        <w:tc>
          <w:tcPr>
            <w:tcW w:w="3112" w:type="dxa"/>
            <w:vAlign w:val="center"/>
          </w:tcPr>
          <w:p w14:paraId="0813646A" w14:textId="77777777" w:rsidR="007E7438" w:rsidRPr="00652557" w:rsidRDefault="007E7438" w:rsidP="007E7438">
            <w:pPr>
              <w:spacing w:line="0" w:lineRule="atLeast"/>
              <w:rPr>
                <w:rFonts w:ascii="HG丸ｺﾞｼｯｸM-PRO" w:eastAsia="HG丸ｺﾞｼｯｸM-PRO" w:hAnsi="HG丸ｺﾞｼｯｸM-PRO"/>
                <w:strike/>
                <w:sz w:val="24"/>
                <w:szCs w:val="24"/>
              </w:rPr>
            </w:pPr>
          </w:p>
        </w:tc>
      </w:tr>
      <w:tr w:rsidR="007E7C2F" w:rsidRPr="00652557" w14:paraId="65E383F9" w14:textId="77777777" w:rsidTr="00937884">
        <w:tc>
          <w:tcPr>
            <w:tcW w:w="6379" w:type="dxa"/>
            <w:vAlign w:val="center"/>
          </w:tcPr>
          <w:p w14:paraId="7475D499" w14:textId="77777777" w:rsidR="007E7438" w:rsidRPr="006D3108" w:rsidRDefault="007E7438"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５　避難者</w:t>
            </w:r>
            <w:r w:rsidRPr="006D3108">
              <w:rPr>
                <w:rFonts w:ascii="HG丸ｺﾞｼｯｸM-PRO" w:eastAsia="HG丸ｺﾞｼｯｸM-PRO" w:hAnsi="HG丸ｺﾞｼｯｸM-PRO"/>
                <w:color w:val="000000" w:themeColor="text1"/>
                <w:sz w:val="24"/>
                <w:szCs w:val="24"/>
              </w:rPr>
              <w:t>カード</w:t>
            </w:r>
            <w:r w:rsidRPr="006D3108">
              <w:rPr>
                <w:rFonts w:ascii="HG丸ｺﾞｼｯｸM-PRO" w:eastAsia="HG丸ｺﾞｼｯｸM-PRO" w:hAnsi="HG丸ｺﾞｼｯｸM-PRO" w:hint="eastAsia"/>
                <w:color w:val="000000" w:themeColor="text1"/>
                <w:sz w:val="24"/>
                <w:szCs w:val="24"/>
              </w:rPr>
              <w:t xml:space="preserve">　※</w:t>
            </w:r>
          </w:p>
        </w:tc>
        <w:tc>
          <w:tcPr>
            <w:tcW w:w="3112" w:type="dxa"/>
            <w:vAlign w:val="center"/>
          </w:tcPr>
          <w:p w14:paraId="6769EE30"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04E25DBE" w14:textId="77777777" w:rsidTr="00937884">
        <w:tc>
          <w:tcPr>
            <w:tcW w:w="6379" w:type="dxa"/>
            <w:vAlign w:val="center"/>
          </w:tcPr>
          <w:p w14:paraId="3B12B3F2" w14:textId="00588C4E" w:rsidR="007E7438" w:rsidRPr="006D3108" w:rsidRDefault="00BD1431"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６</w:t>
            </w:r>
            <w:r w:rsidR="007E7438" w:rsidRPr="006D3108">
              <w:rPr>
                <w:rFonts w:ascii="HG丸ｺﾞｼｯｸM-PRO" w:eastAsia="HG丸ｺﾞｼｯｸM-PRO" w:hAnsi="HG丸ｺﾞｼｯｸM-PRO" w:hint="eastAsia"/>
                <w:color w:val="000000" w:themeColor="text1"/>
                <w:sz w:val="24"/>
                <w:szCs w:val="24"/>
              </w:rPr>
              <w:t xml:space="preserve">　健康状態</w:t>
            </w:r>
            <w:r w:rsidR="007E7438" w:rsidRPr="006D3108">
              <w:rPr>
                <w:rFonts w:ascii="HG丸ｺﾞｼｯｸM-PRO" w:eastAsia="HG丸ｺﾞｼｯｸM-PRO" w:hAnsi="HG丸ｺﾞｼｯｸM-PRO"/>
                <w:color w:val="000000" w:themeColor="text1"/>
                <w:sz w:val="24"/>
                <w:szCs w:val="24"/>
              </w:rPr>
              <w:t>チェックシート</w:t>
            </w:r>
          </w:p>
        </w:tc>
        <w:tc>
          <w:tcPr>
            <w:tcW w:w="3112" w:type="dxa"/>
            <w:vAlign w:val="center"/>
          </w:tcPr>
          <w:p w14:paraId="578E305E"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602C5D88" w14:textId="77777777" w:rsidTr="00937884">
        <w:tc>
          <w:tcPr>
            <w:tcW w:w="6379" w:type="dxa"/>
            <w:vAlign w:val="center"/>
          </w:tcPr>
          <w:p w14:paraId="7B330275" w14:textId="321E2F22" w:rsidR="007E7438" w:rsidRPr="006D3108" w:rsidRDefault="00BD1431"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７</w:t>
            </w:r>
            <w:r w:rsidR="007E7438" w:rsidRPr="006D3108">
              <w:rPr>
                <w:rFonts w:ascii="HG丸ｺﾞｼｯｸM-PRO" w:eastAsia="HG丸ｺﾞｼｯｸM-PRO" w:hAnsi="HG丸ｺﾞｼｯｸM-PRO" w:hint="eastAsia"/>
                <w:color w:val="000000" w:themeColor="text1"/>
                <w:sz w:val="24"/>
                <w:szCs w:val="24"/>
              </w:rPr>
              <w:t xml:space="preserve">　筆記用具</w:t>
            </w:r>
            <w:r w:rsidR="007E7438" w:rsidRPr="006D3108">
              <w:rPr>
                <w:rFonts w:ascii="HG丸ｺﾞｼｯｸM-PRO" w:eastAsia="HG丸ｺﾞｼｯｸM-PRO" w:hAnsi="HG丸ｺﾞｼｯｸM-PRO"/>
                <w:color w:val="000000" w:themeColor="text1"/>
                <w:sz w:val="24"/>
                <w:szCs w:val="24"/>
              </w:rPr>
              <w:t>（ボールペン等）</w:t>
            </w:r>
          </w:p>
        </w:tc>
        <w:tc>
          <w:tcPr>
            <w:tcW w:w="3112" w:type="dxa"/>
            <w:vAlign w:val="center"/>
          </w:tcPr>
          <w:p w14:paraId="6EF24ACC"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BF5BE6" w:rsidRPr="00652557" w14:paraId="3EBAF2C3" w14:textId="77777777" w:rsidTr="00937884">
        <w:tc>
          <w:tcPr>
            <w:tcW w:w="6379" w:type="dxa"/>
            <w:vAlign w:val="center"/>
          </w:tcPr>
          <w:p w14:paraId="17454BE0" w14:textId="77F42D3D" w:rsidR="00BF5BE6" w:rsidRPr="006D3108" w:rsidRDefault="00BF5BE6" w:rsidP="00937884">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８　養生テープ</w:t>
            </w:r>
          </w:p>
        </w:tc>
        <w:tc>
          <w:tcPr>
            <w:tcW w:w="3112" w:type="dxa"/>
            <w:vAlign w:val="center"/>
          </w:tcPr>
          <w:p w14:paraId="587C9708" w14:textId="77777777" w:rsidR="00BF5BE6" w:rsidRPr="006D3108" w:rsidRDefault="00BF5BE6" w:rsidP="007E7438">
            <w:pPr>
              <w:spacing w:line="0" w:lineRule="atLeast"/>
              <w:rPr>
                <w:rFonts w:ascii="HG丸ｺﾞｼｯｸM-PRO" w:eastAsia="HG丸ｺﾞｼｯｸM-PRO" w:hAnsi="HG丸ｺﾞｼｯｸM-PRO"/>
                <w:sz w:val="24"/>
                <w:szCs w:val="24"/>
              </w:rPr>
            </w:pPr>
          </w:p>
        </w:tc>
      </w:tr>
      <w:tr w:rsidR="007E7C2F" w:rsidRPr="00652557" w14:paraId="13812D6A" w14:textId="77777777" w:rsidTr="00937884">
        <w:tc>
          <w:tcPr>
            <w:tcW w:w="6379" w:type="dxa"/>
            <w:vAlign w:val="center"/>
          </w:tcPr>
          <w:p w14:paraId="210D1A20" w14:textId="16F28B17" w:rsidR="007E7438" w:rsidRPr="006D3108" w:rsidRDefault="00BF5BE6"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９</w:t>
            </w:r>
            <w:r w:rsidR="007E7438" w:rsidRPr="006D3108">
              <w:rPr>
                <w:rFonts w:ascii="HG丸ｺﾞｼｯｸM-PRO" w:eastAsia="HG丸ｺﾞｼｯｸM-PRO" w:hAnsi="HG丸ｺﾞｼｯｸM-PRO" w:hint="eastAsia"/>
                <w:color w:val="000000" w:themeColor="text1"/>
                <w:sz w:val="24"/>
                <w:szCs w:val="24"/>
              </w:rPr>
              <w:t xml:space="preserve">　避難所</w:t>
            </w:r>
            <w:r w:rsidR="007E7438" w:rsidRPr="006D3108">
              <w:rPr>
                <w:rFonts w:ascii="HG丸ｺﾞｼｯｸM-PRO" w:eastAsia="HG丸ｺﾞｼｯｸM-PRO" w:hAnsi="HG丸ｺﾞｼｯｸM-PRO"/>
                <w:color w:val="000000" w:themeColor="text1"/>
                <w:sz w:val="24"/>
                <w:szCs w:val="24"/>
              </w:rPr>
              <w:t>でのお知らせカード</w:t>
            </w:r>
          </w:p>
        </w:tc>
        <w:tc>
          <w:tcPr>
            <w:tcW w:w="3112" w:type="dxa"/>
            <w:vAlign w:val="center"/>
          </w:tcPr>
          <w:p w14:paraId="0EB010CC"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7BFD7802" w14:textId="77777777" w:rsidTr="00937884">
        <w:tc>
          <w:tcPr>
            <w:tcW w:w="6379" w:type="dxa"/>
            <w:vAlign w:val="center"/>
          </w:tcPr>
          <w:p w14:paraId="5DB80409" w14:textId="71CEB696" w:rsidR="007E7438" w:rsidRPr="006D3108" w:rsidRDefault="00BF5BE6" w:rsidP="007E7438">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１０</w:t>
            </w:r>
            <w:r w:rsidR="007E7438" w:rsidRPr="006D3108">
              <w:rPr>
                <w:rFonts w:ascii="HG丸ｺﾞｼｯｸM-PRO" w:eastAsia="HG丸ｺﾞｼｯｸM-PRO" w:hAnsi="HG丸ｺﾞｼｯｸM-PRO" w:hint="eastAsia"/>
                <w:color w:val="000000" w:themeColor="text1"/>
                <w:sz w:val="24"/>
                <w:szCs w:val="24"/>
              </w:rPr>
              <w:t xml:space="preserve">　</w:t>
            </w:r>
            <w:r w:rsidR="00BD1431" w:rsidRPr="006D3108">
              <w:rPr>
                <w:rFonts w:ascii="HG丸ｺﾞｼｯｸM-PRO" w:eastAsia="HG丸ｺﾞｼｯｸM-PRO" w:hAnsi="HG丸ｺﾞｼｯｸM-PRO" w:hint="eastAsia"/>
                <w:color w:val="000000" w:themeColor="text1"/>
                <w:sz w:val="24"/>
                <w:szCs w:val="24"/>
              </w:rPr>
              <w:t>ベスト</w:t>
            </w:r>
          </w:p>
        </w:tc>
        <w:tc>
          <w:tcPr>
            <w:tcW w:w="3112" w:type="dxa"/>
            <w:vAlign w:val="center"/>
          </w:tcPr>
          <w:p w14:paraId="777FC6E0"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BF5BE6" w:rsidRPr="00652557" w14:paraId="46214723" w14:textId="77777777" w:rsidTr="00937884">
        <w:tc>
          <w:tcPr>
            <w:tcW w:w="6379" w:type="dxa"/>
            <w:vAlign w:val="center"/>
          </w:tcPr>
          <w:p w14:paraId="76F2C002" w14:textId="738825FE" w:rsidR="00BF5BE6" w:rsidRPr="006D3108" w:rsidRDefault="00BF5BE6" w:rsidP="00937884">
            <w:pPr>
              <w:spacing w:line="0" w:lineRule="atLeast"/>
              <w:ind w:left="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１１　ヘルメット</w:t>
            </w:r>
          </w:p>
        </w:tc>
        <w:tc>
          <w:tcPr>
            <w:tcW w:w="3112" w:type="dxa"/>
            <w:vAlign w:val="center"/>
          </w:tcPr>
          <w:p w14:paraId="59BD16D1" w14:textId="77777777" w:rsidR="00BF5BE6" w:rsidRPr="006D3108" w:rsidRDefault="00BF5BE6" w:rsidP="007E7438">
            <w:pPr>
              <w:spacing w:line="0" w:lineRule="atLeast"/>
              <w:rPr>
                <w:rFonts w:ascii="HG丸ｺﾞｼｯｸM-PRO" w:eastAsia="HG丸ｺﾞｼｯｸM-PRO" w:hAnsi="HG丸ｺﾞｼｯｸM-PRO"/>
                <w:sz w:val="24"/>
                <w:szCs w:val="24"/>
              </w:rPr>
            </w:pPr>
          </w:p>
        </w:tc>
      </w:tr>
      <w:tr w:rsidR="007E7C2F" w:rsidRPr="00652557" w14:paraId="743C68A9" w14:textId="77777777" w:rsidTr="00937884">
        <w:tc>
          <w:tcPr>
            <w:tcW w:w="6379" w:type="dxa"/>
            <w:vAlign w:val="center"/>
          </w:tcPr>
          <w:p w14:paraId="45F1CFA6" w14:textId="223F9267"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２</w:t>
            </w:r>
            <w:r w:rsidR="007E7438" w:rsidRPr="00652557">
              <w:rPr>
                <w:rFonts w:ascii="HG丸ｺﾞｼｯｸM-PRO" w:eastAsia="HG丸ｺﾞｼｯｸM-PRO" w:hAnsi="HG丸ｺﾞｼｯｸM-PRO" w:hint="eastAsia"/>
                <w:sz w:val="24"/>
                <w:szCs w:val="24"/>
              </w:rPr>
              <w:t xml:space="preserve">　</w:t>
            </w:r>
            <w:r w:rsidR="007E7438" w:rsidRPr="00652557">
              <w:rPr>
                <w:rFonts w:ascii="HG丸ｺﾞｼｯｸM-PRO" w:eastAsia="HG丸ｺﾞｼｯｸM-PRO" w:hAnsi="HG丸ｺﾞｼｯｸM-PRO"/>
                <w:sz w:val="24"/>
                <w:szCs w:val="24"/>
              </w:rPr>
              <w:t>各種</w:t>
            </w:r>
            <w:r w:rsidR="007E7438" w:rsidRPr="00652557">
              <w:rPr>
                <w:rFonts w:ascii="HG丸ｺﾞｼｯｸM-PRO" w:eastAsia="HG丸ｺﾞｼｯｸM-PRO" w:hAnsi="HG丸ｺﾞｼｯｸM-PRO" w:hint="eastAsia"/>
                <w:sz w:val="24"/>
                <w:szCs w:val="24"/>
              </w:rPr>
              <w:t>掲示物</w:t>
            </w:r>
            <w:r w:rsidR="007E7438" w:rsidRPr="00652557">
              <w:rPr>
                <w:rFonts w:ascii="HG丸ｺﾞｼｯｸM-PRO" w:eastAsia="HG丸ｺﾞｼｯｸM-PRO" w:hAnsi="HG丸ｺﾞｼｯｸM-PRO"/>
                <w:sz w:val="24"/>
                <w:szCs w:val="24"/>
              </w:rPr>
              <w:t>（受付看板・感染症啓発チラシ等）</w:t>
            </w:r>
          </w:p>
        </w:tc>
        <w:tc>
          <w:tcPr>
            <w:tcW w:w="3112" w:type="dxa"/>
            <w:vAlign w:val="center"/>
          </w:tcPr>
          <w:p w14:paraId="68B7F4EF"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7F612B26" w14:textId="77777777" w:rsidTr="00937884">
        <w:tc>
          <w:tcPr>
            <w:tcW w:w="6379" w:type="dxa"/>
            <w:vAlign w:val="center"/>
          </w:tcPr>
          <w:p w14:paraId="4C88148E" w14:textId="7BE04145"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３</w:t>
            </w:r>
            <w:r w:rsidR="007E7438" w:rsidRPr="00652557">
              <w:rPr>
                <w:rFonts w:ascii="HG丸ｺﾞｼｯｸM-PRO" w:eastAsia="HG丸ｺﾞｼｯｸM-PRO" w:hAnsi="HG丸ｺﾞｼｯｸM-PRO" w:hint="eastAsia"/>
                <w:sz w:val="24"/>
                <w:szCs w:val="24"/>
              </w:rPr>
              <w:t xml:space="preserve">　懐中電灯</w:t>
            </w:r>
          </w:p>
        </w:tc>
        <w:tc>
          <w:tcPr>
            <w:tcW w:w="3112" w:type="dxa"/>
            <w:vAlign w:val="center"/>
          </w:tcPr>
          <w:p w14:paraId="1B895A7D"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37B703AF" w14:textId="77777777" w:rsidTr="00937884">
        <w:tc>
          <w:tcPr>
            <w:tcW w:w="6379" w:type="dxa"/>
            <w:vAlign w:val="center"/>
          </w:tcPr>
          <w:p w14:paraId="4DC1446B" w14:textId="6534FBAF"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４</w:t>
            </w:r>
            <w:r w:rsidR="007E7438" w:rsidRPr="00652557">
              <w:rPr>
                <w:rFonts w:ascii="HG丸ｺﾞｼｯｸM-PRO" w:eastAsia="HG丸ｺﾞｼｯｸM-PRO" w:hAnsi="HG丸ｺﾞｼｯｸM-PRO" w:hint="eastAsia"/>
                <w:sz w:val="24"/>
                <w:szCs w:val="24"/>
              </w:rPr>
              <w:t xml:space="preserve">　ロープ</w:t>
            </w:r>
          </w:p>
        </w:tc>
        <w:tc>
          <w:tcPr>
            <w:tcW w:w="3112" w:type="dxa"/>
            <w:vAlign w:val="center"/>
          </w:tcPr>
          <w:p w14:paraId="0A6AA134"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65B25AF2" w14:textId="77777777" w:rsidTr="00937884">
        <w:tc>
          <w:tcPr>
            <w:tcW w:w="6379" w:type="dxa"/>
            <w:vAlign w:val="center"/>
          </w:tcPr>
          <w:p w14:paraId="2EC024EA" w14:textId="3CA86016" w:rsidR="00BD1431" w:rsidRPr="00652557" w:rsidRDefault="00BD1431" w:rsidP="00BD1431">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５</w:t>
            </w:r>
            <w:r w:rsidR="007E7438" w:rsidRPr="00652557">
              <w:rPr>
                <w:rFonts w:ascii="HG丸ｺﾞｼｯｸM-PRO" w:eastAsia="HG丸ｺﾞｼｯｸM-PRO" w:hAnsi="HG丸ｺﾞｼｯｸM-PRO" w:hint="eastAsia"/>
                <w:sz w:val="24"/>
                <w:szCs w:val="24"/>
              </w:rPr>
              <w:t xml:space="preserve">　</w:t>
            </w:r>
            <w:r w:rsidRPr="00652557">
              <w:rPr>
                <w:rFonts w:ascii="HG丸ｺﾞｼｯｸM-PRO" w:eastAsia="HG丸ｺﾞｼｯｸM-PRO" w:hAnsi="HG丸ｺﾞｼｯｸM-PRO" w:hint="eastAsia"/>
                <w:sz w:val="24"/>
                <w:szCs w:val="24"/>
              </w:rPr>
              <w:t>避難所運営マニュアル</w:t>
            </w:r>
          </w:p>
          <w:p w14:paraId="1ABA729E" w14:textId="77777777" w:rsidR="00BD1431" w:rsidRPr="00652557" w:rsidRDefault="00BD1431" w:rsidP="00BD1431">
            <w:pPr>
              <w:spacing w:line="0" w:lineRule="atLeast"/>
              <w:ind w:left="0" w:firstLineChars="400" w:firstLine="977"/>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●標準版</w:t>
            </w:r>
          </w:p>
          <w:p w14:paraId="15FB74D2" w14:textId="77777777" w:rsidR="00BD1431" w:rsidRPr="00652557" w:rsidRDefault="00BD1431" w:rsidP="00BD1431">
            <w:pPr>
              <w:spacing w:line="0" w:lineRule="atLeast"/>
              <w:ind w:left="0" w:firstLineChars="400" w:firstLine="977"/>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●新型コロナウイルス等感染症対策テキスト</w:t>
            </w:r>
          </w:p>
          <w:p w14:paraId="03152878" w14:textId="72287AC9" w:rsidR="007E7438" w:rsidRPr="00652557" w:rsidRDefault="00BD1431" w:rsidP="00BD1431">
            <w:pPr>
              <w:spacing w:line="0" w:lineRule="atLeast"/>
              <w:ind w:left="0" w:firstLineChars="400" w:firstLine="977"/>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●解説版</w:t>
            </w:r>
          </w:p>
        </w:tc>
        <w:tc>
          <w:tcPr>
            <w:tcW w:w="3112" w:type="dxa"/>
            <w:vAlign w:val="center"/>
          </w:tcPr>
          <w:p w14:paraId="5DBE398A"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65344200" w14:textId="77777777" w:rsidTr="00937884">
        <w:tc>
          <w:tcPr>
            <w:tcW w:w="6379" w:type="dxa"/>
            <w:vAlign w:val="center"/>
          </w:tcPr>
          <w:p w14:paraId="0657D168" w14:textId="227AFAF8"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６</w:t>
            </w:r>
            <w:r w:rsidRPr="00652557">
              <w:rPr>
                <w:rFonts w:ascii="HG丸ｺﾞｼｯｸM-PRO" w:eastAsia="HG丸ｺﾞｼｯｸM-PRO" w:hAnsi="HG丸ｺﾞｼｯｸM-PRO" w:hint="eastAsia"/>
                <w:sz w:val="24"/>
                <w:szCs w:val="24"/>
              </w:rPr>
              <w:t xml:space="preserve">　防災マップ（震災時区民行動マニュアル）</w:t>
            </w:r>
          </w:p>
        </w:tc>
        <w:tc>
          <w:tcPr>
            <w:tcW w:w="3112" w:type="dxa"/>
            <w:vAlign w:val="center"/>
          </w:tcPr>
          <w:p w14:paraId="72092DF0" w14:textId="77777777" w:rsidR="007E7438" w:rsidRPr="00652557" w:rsidRDefault="007E7438" w:rsidP="007E7438">
            <w:pPr>
              <w:spacing w:line="0" w:lineRule="atLeast"/>
              <w:rPr>
                <w:rFonts w:ascii="HG丸ｺﾞｼｯｸM-PRO" w:eastAsia="HG丸ｺﾞｼｯｸM-PRO" w:hAnsi="HG丸ｺﾞｼｯｸM-PRO"/>
                <w:sz w:val="24"/>
                <w:szCs w:val="24"/>
              </w:rPr>
            </w:pPr>
          </w:p>
        </w:tc>
      </w:tr>
      <w:tr w:rsidR="007E7C2F" w:rsidRPr="00652557" w14:paraId="2510F441" w14:textId="77777777" w:rsidTr="00937884">
        <w:trPr>
          <w:trHeight w:val="465"/>
        </w:trPr>
        <w:tc>
          <w:tcPr>
            <w:tcW w:w="9491" w:type="dxa"/>
            <w:gridSpan w:val="2"/>
            <w:shd w:val="clear" w:color="auto" w:fill="BDD6EE" w:themeFill="accent1" w:themeFillTint="66"/>
            <w:vAlign w:val="center"/>
          </w:tcPr>
          <w:p w14:paraId="20D4F6E8" w14:textId="77777777" w:rsidR="007E7438" w:rsidRPr="00652557" w:rsidRDefault="007E7438" w:rsidP="007E7438">
            <w:pPr>
              <w:spacing w:line="0" w:lineRule="atLeast"/>
              <w:ind w:firstLineChars="600" w:firstLine="1465"/>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w:t>
            </w:r>
            <w:r w:rsidRPr="00652557">
              <w:rPr>
                <w:rFonts w:ascii="HG丸ｺﾞｼｯｸM-PRO" w:eastAsia="HG丸ｺﾞｼｯｸM-PRO" w:hAnsi="HG丸ｺﾞｼｯｸM-PRO"/>
                <w:sz w:val="24"/>
                <w:szCs w:val="24"/>
              </w:rPr>
              <w:t>感染症対策物資】</w:t>
            </w:r>
          </w:p>
        </w:tc>
      </w:tr>
      <w:tr w:rsidR="007E7C2F" w:rsidRPr="00652557" w14:paraId="3BBA7AEA" w14:textId="77777777" w:rsidTr="00937884">
        <w:tc>
          <w:tcPr>
            <w:tcW w:w="6379" w:type="dxa"/>
            <w:vAlign w:val="center"/>
          </w:tcPr>
          <w:p w14:paraId="16773084" w14:textId="62FAC0CD"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７</w:t>
            </w:r>
            <w:r w:rsidR="007E7438" w:rsidRPr="00652557">
              <w:rPr>
                <w:rFonts w:ascii="HG丸ｺﾞｼｯｸM-PRO" w:eastAsia="HG丸ｺﾞｼｯｸM-PRO" w:hAnsi="HG丸ｺﾞｼｯｸM-PRO" w:hint="eastAsia"/>
                <w:sz w:val="24"/>
                <w:szCs w:val="24"/>
              </w:rPr>
              <w:t xml:space="preserve">　手指</w:t>
            </w:r>
            <w:r w:rsidR="007E7438" w:rsidRPr="00652557">
              <w:rPr>
                <w:rFonts w:ascii="HG丸ｺﾞｼｯｸM-PRO" w:eastAsia="HG丸ｺﾞｼｯｸM-PRO" w:hAnsi="HG丸ｺﾞｼｯｸM-PRO"/>
                <w:sz w:val="24"/>
                <w:szCs w:val="24"/>
              </w:rPr>
              <w:t>用アルコール消毒液</w:t>
            </w:r>
          </w:p>
        </w:tc>
        <w:tc>
          <w:tcPr>
            <w:tcW w:w="3112" w:type="dxa"/>
            <w:vAlign w:val="center"/>
          </w:tcPr>
          <w:p w14:paraId="758CF5B1"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10本</w:t>
            </w:r>
          </w:p>
        </w:tc>
      </w:tr>
      <w:tr w:rsidR="007E7C2F" w:rsidRPr="00652557" w14:paraId="3A337119" w14:textId="77777777" w:rsidTr="00937884">
        <w:tc>
          <w:tcPr>
            <w:tcW w:w="6379" w:type="dxa"/>
            <w:vAlign w:val="center"/>
          </w:tcPr>
          <w:p w14:paraId="7C0A4755" w14:textId="48C367F7"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８</w:t>
            </w:r>
            <w:r w:rsidR="007E7438" w:rsidRPr="00652557">
              <w:rPr>
                <w:rFonts w:ascii="HG丸ｺﾞｼｯｸM-PRO" w:eastAsia="HG丸ｺﾞｼｯｸM-PRO" w:hAnsi="HG丸ｺﾞｼｯｸM-PRO" w:hint="eastAsia"/>
                <w:sz w:val="24"/>
                <w:szCs w:val="24"/>
              </w:rPr>
              <w:t xml:space="preserve">　マスク</w:t>
            </w:r>
          </w:p>
        </w:tc>
        <w:tc>
          <w:tcPr>
            <w:tcW w:w="3112" w:type="dxa"/>
            <w:vAlign w:val="center"/>
          </w:tcPr>
          <w:p w14:paraId="315F9066"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500枚</w:t>
            </w:r>
          </w:p>
        </w:tc>
      </w:tr>
      <w:tr w:rsidR="007E7C2F" w:rsidRPr="00652557" w14:paraId="4A88DD35" w14:textId="77777777" w:rsidTr="00937884">
        <w:tc>
          <w:tcPr>
            <w:tcW w:w="6379" w:type="dxa"/>
            <w:vAlign w:val="center"/>
          </w:tcPr>
          <w:p w14:paraId="62868FF7" w14:textId="0B78535D"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w:t>
            </w:r>
            <w:r w:rsidR="00BF5BE6">
              <w:rPr>
                <w:rFonts w:ascii="HG丸ｺﾞｼｯｸM-PRO" w:eastAsia="HG丸ｺﾞｼｯｸM-PRO" w:hAnsi="HG丸ｺﾞｼｯｸM-PRO" w:hint="eastAsia"/>
                <w:sz w:val="24"/>
                <w:szCs w:val="24"/>
              </w:rPr>
              <w:t>９</w:t>
            </w:r>
            <w:r w:rsidR="007E7438" w:rsidRPr="00652557">
              <w:rPr>
                <w:rFonts w:ascii="HG丸ｺﾞｼｯｸM-PRO" w:eastAsia="HG丸ｺﾞｼｯｸM-PRO" w:hAnsi="HG丸ｺﾞｼｯｸM-PRO" w:hint="eastAsia"/>
                <w:sz w:val="24"/>
                <w:szCs w:val="24"/>
              </w:rPr>
              <w:t xml:space="preserve">　非接触型</w:t>
            </w:r>
            <w:r w:rsidR="007E7438" w:rsidRPr="00652557">
              <w:rPr>
                <w:rFonts w:ascii="HG丸ｺﾞｼｯｸM-PRO" w:eastAsia="HG丸ｺﾞｼｯｸM-PRO" w:hAnsi="HG丸ｺﾞｼｯｸM-PRO"/>
                <w:sz w:val="24"/>
                <w:szCs w:val="24"/>
              </w:rPr>
              <w:t>体温計</w:t>
            </w:r>
          </w:p>
        </w:tc>
        <w:tc>
          <w:tcPr>
            <w:tcW w:w="3112" w:type="dxa"/>
            <w:vAlign w:val="center"/>
          </w:tcPr>
          <w:p w14:paraId="5F4DE64C"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2台</w:t>
            </w:r>
          </w:p>
        </w:tc>
      </w:tr>
      <w:tr w:rsidR="007E7C2F" w:rsidRPr="00652557" w14:paraId="4B3A4D0D" w14:textId="77777777" w:rsidTr="00937884">
        <w:tc>
          <w:tcPr>
            <w:tcW w:w="6379" w:type="dxa"/>
            <w:vAlign w:val="center"/>
          </w:tcPr>
          <w:p w14:paraId="7F9B0DCC" w14:textId="2B62E1C4" w:rsidR="007E7438" w:rsidRPr="00652557" w:rsidRDefault="00BF5BE6" w:rsidP="007E7438">
            <w:pPr>
              <w:spacing w:line="0" w:lineRule="atLeast"/>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２０</w:t>
            </w:r>
            <w:r w:rsidR="007E7438" w:rsidRPr="00652557">
              <w:rPr>
                <w:rFonts w:ascii="HG丸ｺﾞｼｯｸM-PRO" w:eastAsia="HG丸ｺﾞｼｯｸM-PRO" w:hAnsi="HG丸ｺﾞｼｯｸM-PRO" w:hint="eastAsia"/>
                <w:sz w:val="24"/>
                <w:szCs w:val="24"/>
              </w:rPr>
              <w:t xml:space="preserve">　接触型</w:t>
            </w:r>
            <w:r w:rsidR="007E7438" w:rsidRPr="00652557">
              <w:rPr>
                <w:rFonts w:ascii="HG丸ｺﾞｼｯｸM-PRO" w:eastAsia="HG丸ｺﾞｼｯｸM-PRO" w:hAnsi="HG丸ｺﾞｼｯｸM-PRO"/>
                <w:sz w:val="24"/>
                <w:szCs w:val="24"/>
              </w:rPr>
              <w:t>体温計</w:t>
            </w:r>
          </w:p>
        </w:tc>
        <w:tc>
          <w:tcPr>
            <w:tcW w:w="3112" w:type="dxa"/>
            <w:vAlign w:val="center"/>
          </w:tcPr>
          <w:p w14:paraId="7A6D3940"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2本</w:t>
            </w:r>
          </w:p>
        </w:tc>
      </w:tr>
      <w:tr w:rsidR="007E7C2F" w:rsidRPr="00652557" w14:paraId="56504561" w14:textId="77777777" w:rsidTr="00937884">
        <w:tc>
          <w:tcPr>
            <w:tcW w:w="6379" w:type="dxa"/>
            <w:vAlign w:val="center"/>
          </w:tcPr>
          <w:p w14:paraId="16AACEDB" w14:textId="0B7BD3A7" w:rsidR="007E7438" w:rsidRPr="00652557" w:rsidRDefault="00BF5BE6" w:rsidP="007E7438">
            <w:pPr>
              <w:spacing w:line="0" w:lineRule="atLeast"/>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２１</w:t>
            </w:r>
            <w:r w:rsidR="007E7438" w:rsidRPr="00652557">
              <w:rPr>
                <w:rFonts w:ascii="HG丸ｺﾞｼｯｸM-PRO" w:eastAsia="HG丸ｺﾞｼｯｸM-PRO" w:hAnsi="HG丸ｺﾞｼｯｸM-PRO" w:hint="eastAsia"/>
                <w:sz w:val="24"/>
                <w:szCs w:val="24"/>
              </w:rPr>
              <w:t xml:space="preserve">　手洗い</w:t>
            </w:r>
            <w:r w:rsidR="007E7438" w:rsidRPr="00652557">
              <w:rPr>
                <w:rFonts w:ascii="HG丸ｺﾞｼｯｸM-PRO" w:eastAsia="HG丸ｺﾞｼｯｸM-PRO" w:hAnsi="HG丸ｺﾞｼｯｸM-PRO"/>
                <w:sz w:val="24"/>
                <w:szCs w:val="24"/>
              </w:rPr>
              <w:t>用せっけん液</w:t>
            </w:r>
          </w:p>
        </w:tc>
        <w:tc>
          <w:tcPr>
            <w:tcW w:w="3112" w:type="dxa"/>
            <w:vAlign w:val="center"/>
          </w:tcPr>
          <w:p w14:paraId="31CE66F3"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12本</w:t>
            </w:r>
          </w:p>
        </w:tc>
      </w:tr>
      <w:tr w:rsidR="007E7C2F" w:rsidRPr="00652557" w14:paraId="2BF303B8" w14:textId="77777777" w:rsidTr="00937884">
        <w:tc>
          <w:tcPr>
            <w:tcW w:w="6379" w:type="dxa"/>
            <w:vAlign w:val="center"/>
          </w:tcPr>
          <w:p w14:paraId="6082708E" w14:textId="28737108"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２</w:t>
            </w:r>
            <w:r w:rsidR="007E7438" w:rsidRPr="00652557">
              <w:rPr>
                <w:rFonts w:ascii="HG丸ｺﾞｼｯｸM-PRO" w:eastAsia="HG丸ｺﾞｼｯｸM-PRO" w:hAnsi="HG丸ｺﾞｼｯｸM-PRO" w:hint="eastAsia"/>
                <w:sz w:val="24"/>
                <w:szCs w:val="24"/>
              </w:rPr>
              <w:t xml:space="preserve">　塩素</w:t>
            </w:r>
            <w:r w:rsidR="007E7438" w:rsidRPr="00652557">
              <w:rPr>
                <w:rFonts w:ascii="HG丸ｺﾞｼｯｸM-PRO" w:eastAsia="HG丸ｺﾞｼｯｸM-PRO" w:hAnsi="HG丸ｺﾞｼｯｸM-PRO"/>
                <w:sz w:val="24"/>
                <w:szCs w:val="24"/>
              </w:rPr>
              <w:t>系漂白剤</w:t>
            </w:r>
          </w:p>
        </w:tc>
        <w:tc>
          <w:tcPr>
            <w:tcW w:w="3112" w:type="dxa"/>
            <w:vAlign w:val="center"/>
          </w:tcPr>
          <w:p w14:paraId="0724DB05"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3本</w:t>
            </w:r>
          </w:p>
        </w:tc>
      </w:tr>
      <w:tr w:rsidR="007E7C2F" w:rsidRPr="00652557" w14:paraId="3231D2EB" w14:textId="77777777" w:rsidTr="00937884">
        <w:tc>
          <w:tcPr>
            <w:tcW w:w="6379" w:type="dxa"/>
            <w:vAlign w:val="center"/>
          </w:tcPr>
          <w:p w14:paraId="24E26676" w14:textId="6FC3FEB2"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３</w:t>
            </w:r>
            <w:r w:rsidR="007E7438" w:rsidRPr="00652557">
              <w:rPr>
                <w:rFonts w:ascii="HG丸ｺﾞｼｯｸM-PRO" w:eastAsia="HG丸ｺﾞｼｯｸM-PRO" w:hAnsi="HG丸ｺﾞｼｯｸM-PRO" w:hint="eastAsia"/>
                <w:sz w:val="24"/>
                <w:szCs w:val="24"/>
              </w:rPr>
              <w:t xml:space="preserve">　フェイス</w:t>
            </w:r>
            <w:r w:rsidR="007E7438" w:rsidRPr="00652557">
              <w:rPr>
                <w:rFonts w:ascii="HG丸ｺﾞｼｯｸM-PRO" w:eastAsia="HG丸ｺﾞｼｯｸM-PRO" w:hAnsi="HG丸ｺﾞｼｯｸM-PRO"/>
                <w:sz w:val="24"/>
                <w:szCs w:val="24"/>
              </w:rPr>
              <w:t>シールド</w:t>
            </w:r>
          </w:p>
        </w:tc>
        <w:tc>
          <w:tcPr>
            <w:tcW w:w="3112" w:type="dxa"/>
            <w:vAlign w:val="center"/>
          </w:tcPr>
          <w:p w14:paraId="1C8194B0"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50個</w:t>
            </w:r>
          </w:p>
        </w:tc>
      </w:tr>
      <w:tr w:rsidR="007E7C2F" w:rsidRPr="00652557" w14:paraId="7FEC7480" w14:textId="77777777" w:rsidTr="00937884">
        <w:tc>
          <w:tcPr>
            <w:tcW w:w="6379" w:type="dxa"/>
            <w:vAlign w:val="center"/>
          </w:tcPr>
          <w:p w14:paraId="3C7556F1" w14:textId="4D0ED4BF"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４</w:t>
            </w:r>
            <w:r w:rsidR="007E7438" w:rsidRPr="00652557">
              <w:rPr>
                <w:rFonts w:ascii="HG丸ｺﾞｼｯｸM-PRO" w:eastAsia="HG丸ｺﾞｼｯｸM-PRO" w:hAnsi="HG丸ｺﾞｼｯｸM-PRO" w:hint="eastAsia"/>
                <w:sz w:val="24"/>
                <w:szCs w:val="24"/>
              </w:rPr>
              <w:t xml:space="preserve">　使い捨て</w:t>
            </w:r>
            <w:r w:rsidR="007E7438" w:rsidRPr="00652557">
              <w:rPr>
                <w:rFonts w:ascii="HG丸ｺﾞｼｯｸM-PRO" w:eastAsia="HG丸ｺﾞｼｯｸM-PRO" w:hAnsi="HG丸ｺﾞｼｯｸM-PRO"/>
                <w:sz w:val="24"/>
                <w:szCs w:val="24"/>
              </w:rPr>
              <w:t>手袋M</w:t>
            </w:r>
          </w:p>
        </w:tc>
        <w:tc>
          <w:tcPr>
            <w:tcW w:w="3112" w:type="dxa"/>
            <w:vAlign w:val="center"/>
          </w:tcPr>
          <w:p w14:paraId="7C951FA8"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200枚</w:t>
            </w:r>
          </w:p>
        </w:tc>
      </w:tr>
      <w:tr w:rsidR="007E7C2F" w:rsidRPr="00652557" w14:paraId="1AEF0834" w14:textId="77777777" w:rsidTr="00937884">
        <w:tc>
          <w:tcPr>
            <w:tcW w:w="6379" w:type="dxa"/>
            <w:vAlign w:val="center"/>
          </w:tcPr>
          <w:p w14:paraId="2D3E5819" w14:textId="4D047462"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５</w:t>
            </w:r>
            <w:r w:rsidR="007E7438" w:rsidRPr="00652557">
              <w:rPr>
                <w:rFonts w:ascii="HG丸ｺﾞｼｯｸM-PRO" w:eastAsia="HG丸ｺﾞｼｯｸM-PRO" w:hAnsi="HG丸ｺﾞｼｯｸM-PRO" w:hint="eastAsia"/>
                <w:sz w:val="24"/>
                <w:szCs w:val="24"/>
              </w:rPr>
              <w:t xml:space="preserve">　使い捨て</w:t>
            </w:r>
            <w:r w:rsidR="007E7438" w:rsidRPr="00652557">
              <w:rPr>
                <w:rFonts w:ascii="HG丸ｺﾞｼｯｸM-PRO" w:eastAsia="HG丸ｺﾞｼｯｸM-PRO" w:hAnsi="HG丸ｺﾞｼｯｸM-PRO"/>
                <w:sz w:val="24"/>
                <w:szCs w:val="24"/>
              </w:rPr>
              <w:t>手袋L</w:t>
            </w:r>
          </w:p>
        </w:tc>
        <w:tc>
          <w:tcPr>
            <w:tcW w:w="3112" w:type="dxa"/>
            <w:vAlign w:val="center"/>
          </w:tcPr>
          <w:p w14:paraId="4BC68BD3"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200枚</w:t>
            </w:r>
          </w:p>
        </w:tc>
      </w:tr>
      <w:tr w:rsidR="007E7C2F" w:rsidRPr="00652557" w14:paraId="52865E47" w14:textId="77777777" w:rsidTr="00937884">
        <w:tc>
          <w:tcPr>
            <w:tcW w:w="6379" w:type="dxa"/>
            <w:vAlign w:val="center"/>
          </w:tcPr>
          <w:p w14:paraId="5F1A719B" w14:textId="3EF1BB01"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６</w:t>
            </w:r>
            <w:r w:rsidR="007E7438" w:rsidRPr="00652557">
              <w:rPr>
                <w:rFonts w:ascii="HG丸ｺﾞｼｯｸM-PRO" w:eastAsia="HG丸ｺﾞｼｯｸM-PRO" w:hAnsi="HG丸ｺﾞｼｯｸM-PRO" w:hint="eastAsia"/>
                <w:sz w:val="24"/>
                <w:szCs w:val="24"/>
              </w:rPr>
              <w:t xml:space="preserve">　使い捨て</w:t>
            </w:r>
            <w:r w:rsidR="007E7438" w:rsidRPr="00652557">
              <w:rPr>
                <w:rFonts w:ascii="HG丸ｺﾞｼｯｸM-PRO" w:eastAsia="HG丸ｺﾞｼｯｸM-PRO" w:hAnsi="HG丸ｺﾞｼｯｸM-PRO"/>
                <w:sz w:val="24"/>
                <w:szCs w:val="24"/>
              </w:rPr>
              <w:t>エプロン</w:t>
            </w:r>
          </w:p>
        </w:tc>
        <w:tc>
          <w:tcPr>
            <w:tcW w:w="3112" w:type="dxa"/>
            <w:vAlign w:val="center"/>
          </w:tcPr>
          <w:p w14:paraId="1485226D"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50枚</w:t>
            </w:r>
          </w:p>
        </w:tc>
      </w:tr>
      <w:tr w:rsidR="007E7C2F" w:rsidRPr="00652557" w14:paraId="29C8F5FF" w14:textId="77777777" w:rsidTr="00937884">
        <w:tc>
          <w:tcPr>
            <w:tcW w:w="6379" w:type="dxa"/>
            <w:vAlign w:val="center"/>
          </w:tcPr>
          <w:p w14:paraId="07DBA9DB" w14:textId="5A9FE250"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７</w:t>
            </w:r>
            <w:r w:rsidR="007E7438" w:rsidRPr="00652557">
              <w:rPr>
                <w:rFonts w:ascii="HG丸ｺﾞｼｯｸM-PRO" w:eastAsia="HG丸ｺﾞｼｯｸM-PRO" w:hAnsi="HG丸ｺﾞｼｯｸM-PRO" w:hint="eastAsia"/>
                <w:sz w:val="24"/>
                <w:szCs w:val="24"/>
              </w:rPr>
              <w:t xml:space="preserve">　スプレー</w:t>
            </w:r>
            <w:r w:rsidR="007E7438" w:rsidRPr="00652557">
              <w:rPr>
                <w:rFonts w:ascii="HG丸ｺﾞｼｯｸM-PRO" w:eastAsia="HG丸ｺﾞｼｯｸM-PRO" w:hAnsi="HG丸ｺﾞｼｯｸM-PRO"/>
                <w:sz w:val="24"/>
                <w:szCs w:val="24"/>
              </w:rPr>
              <w:t>ボトル</w:t>
            </w:r>
          </w:p>
        </w:tc>
        <w:tc>
          <w:tcPr>
            <w:tcW w:w="3112" w:type="dxa"/>
            <w:vAlign w:val="center"/>
          </w:tcPr>
          <w:p w14:paraId="110FE4CB"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10個</w:t>
            </w:r>
          </w:p>
        </w:tc>
      </w:tr>
      <w:tr w:rsidR="007E7C2F" w:rsidRPr="00652557" w14:paraId="43211B37" w14:textId="77777777" w:rsidTr="00937884">
        <w:tc>
          <w:tcPr>
            <w:tcW w:w="6379" w:type="dxa"/>
            <w:vAlign w:val="center"/>
          </w:tcPr>
          <w:p w14:paraId="1D91FE99" w14:textId="42BA05CF"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８</w:t>
            </w:r>
            <w:r w:rsidR="007E7438" w:rsidRPr="00652557">
              <w:rPr>
                <w:rFonts w:ascii="HG丸ｺﾞｼｯｸM-PRO" w:eastAsia="HG丸ｺﾞｼｯｸM-PRO" w:hAnsi="HG丸ｺﾞｼｯｸM-PRO" w:hint="eastAsia"/>
                <w:sz w:val="24"/>
                <w:szCs w:val="24"/>
              </w:rPr>
              <w:t xml:space="preserve">　ペーパー</w:t>
            </w:r>
            <w:r w:rsidR="007E7438" w:rsidRPr="00652557">
              <w:rPr>
                <w:rFonts w:ascii="HG丸ｺﾞｼｯｸM-PRO" w:eastAsia="HG丸ｺﾞｼｯｸM-PRO" w:hAnsi="HG丸ｺﾞｼｯｸM-PRO"/>
                <w:sz w:val="24"/>
                <w:szCs w:val="24"/>
              </w:rPr>
              <w:t>タオル</w:t>
            </w:r>
          </w:p>
        </w:tc>
        <w:tc>
          <w:tcPr>
            <w:tcW w:w="3112" w:type="dxa"/>
            <w:vAlign w:val="center"/>
          </w:tcPr>
          <w:p w14:paraId="04E0E796"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2000枚</w:t>
            </w:r>
          </w:p>
        </w:tc>
      </w:tr>
      <w:tr w:rsidR="007E7C2F" w:rsidRPr="00652557" w14:paraId="18ADDE88" w14:textId="77777777" w:rsidTr="00937884">
        <w:tc>
          <w:tcPr>
            <w:tcW w:w="6379" w:type="dxa"/>
            <w:vAlign w:val="center"/>
          </w:tcPr>
          <w:p w14:paraId="681DEFE2" w14:textId="757D9B81" w:rsidR="007E7438" w:rsidRPr="00652557" w:rsidRDefault="00BD1431" w:rsidP="007E7438">
            <w:pPr>
              <w:spacing w:line="0" w:lineRule="atLeast"/>
              <w:ind w:left="0"/>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２</w:t>
            </w:r>
            <w:r w:rsidR="00BF5BE6">
              <w:rPr>
                <w:rFonts w:ascii="HG丸ｺﾞｼｯｸM-PRO" w:eastAsia="HG丸ｺﾞｼｯｸM-PRO" w:hAnsi="HG丸ｺﾞｼｯｸM-PRO" w:hint="eastAsia"/>
                <w:sz w:val="24"/>
                <w:szCs w:val="24"/>
              </w:rPr>
              <w:t>９</w:t>
            </w:r>
            <w:r w:rsidR="007E7438" w:rsidRPr="00652557">
              <w:rPr>
                <w:rFonts w:ascii="HG丸ｺﾞｼｯｸM-PRO" w:eastAsia="HG丸ｺﾞｼｯｸM-PRO" w:hAnsi="HG丸ｺﾞｼｯｸM-PRO" w:hint="eastAsia"/>
                <w:sz w:val="24"/>
                <w:szCs w:val="24"/>
              </w:rPr>
              <w:t xml:space="preserve">　ごみ袋</w:t>
            </w:r>
            <w:r w:rsidR="007E7438" w:rsidRPr="00652557">
              <w:rPr>
                <w:rFonts w:ascii="HG丸ｺﾞｼｯｸM-PRO" w:eastAsia="HG丸ｺﾞｼｯｸM-PRO" w:hAnsi="HG丸ｺﾞｼｯｸM-PRO"/>
                <w:sz w:val="24"/>
                <w:szCs w:val="24"/>
              </w:rPr>
              <w:t>（４５ℓ</w:t>
            </w:r>
            <w:r w:rsidR="007E7438" w:rsidRPr="00652557">
              <w:rPr>
                <w:rFonts w:ascii="HG丸ｺﾞｼｯｸM-PRO" w:eastAsia="HG丸ｺﾞｼｯｸM-PRO" w:hAnsi="HG丸ｺﾞｼｯｸM-PRO" w:hint="eastAsia"/>
                <w:sz w:val="24"/>
                <w:szCs w:val="24"/>
              </w:rPr>
              <w:t>）</w:t>
            </w:r>
          </w:p>
        </w:tc>
        <w:tc>
          <w:tcPr>
            <w:tcW w:w="3112" w:type="dxa"/>
            <w:vAlign w:val="center"/>
          </w:tcPr>
          <w:p w14:paraId="5F88A850" w14:textId="77777777" w:rsidR="007E7438" w:rsidRPr="00652557" w:rsidRDefault="007E7438" w:rsidP="007E7438">
            <w:pPr>
              <w:tabs>
                <w:tab w:val="left" w:pos="1743"/>
              </w:tabs>
              <w:spacing w:line="0" w:lineRule="atLeast"/>
              <w:jc w:val="right"/>
              <w:rPr>
                <w:rFonts w:ascii="HG丸ｺﾞｼｯｸM-PRO" w:eastAsia="HG丸ｺﾞｼｯｸM-PRO" w:hAnsi="HG丸ｺﾞｼｯｸM-PRO"/>
                <w:sz w:val="24"/>
                <w:szCs w:val="24"/>
              </w:rPr>
            </w:pPr>
            <w:r w:rsidRPr="00652557">
              <w:rPr>
                <w:rFonts w:ascii="HG丸ｺﾞｼｯｸM-PRO" w:eastAsia="HG丸ｺﾞｼｯｸM-PRO" w:hAnsi="HG丸ｺﾞｼｯｸM-PRO" w:hint="eastAsia"/>
                <w:sz w:val="24"/>
                <w:szCs w:val="24"/>
              </w:rPr>
              <w:t>１００枚</w:t>
            </w:r>
          </w:p>
        </w:tc>
      </w:tr>
      <w:tr w:rsidR="007E7C2F" w:rsidRPr="00652557" w14:paraId="239E7D1A" w14:textId="77777777" w:rsidTr="00937884">
        <w:tc>
          <w:tcPr>
            <w:tcW w:w="6379" w:type="dxa"/>
            <w:vAlign w:val="center"/>
          </w:tcPr>
          <w:p w14:paraId="613EB63C" w14:textId="6293D0AF" w:rsidR="007E7438" w:rsidRPr="00652557" w:rsidRDefault="00BF5BE6" w:rsidP="007E7438">
            <w:pPr>
              <w:spacing w:line="0" w:lineRule="atLeast"/>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３０</w:t>
            </w:r>
            <w:r w:rsidR="007E7438" w:rsidRPr="00652557">
              <w:rPr>
                <w:rFonts w:ascii="HG丸ｺﾞｼｯｸM-PRO" w:eastAsia="HG丸ｺﾞｼｯｸM-PRO" w:hAnsi="HG丸ｺﾞｼｯｸM-PRO" w:hint="eastAsia"/>
                <w:sz w:val="24"/>
                <w:szCs w:val="24"/>
              </w:rPr>
              <w:t xml:space="preserve">　ビニール袋</w:t>
            </w:r>
          </w:p>
        </w:tc>
        <w:tc>
          <w:tcPr>
            <w:tcW w:w="3112" w:type="dxa"/>
            <w:vAlign w:val="center"/>
          </w:tcPr>
          <w:p w14:paraId="3DE209CB" w14:textId="77777777" w:rsidR="007E7438" w:rsidRPr="00652557" w:rsidRDefault="007E7438" w:rsidP="007E7438">
            <w:pPr>
              <w:tabs>
                <w:tab w:val="left" w:pos="1743"/>
              </w:tabs>
              <w:spacing w:line="0" w:lineRule="atLeast"/>
              <w:ind w:left="0" w:rightChars="-47" w:right="-115"/>
              <w:rPr>
                <w:rFonts w:ascii="HG丸ｺﾞｼｯｸM-PRO" w:eastAsia="HG丸ｺﾞｼｯｸM-PRO" w:hAnsi="HG丸ｺﾞｼｯｸM-PRO"/>
                <w:w w:val="90"/>
                <w:sz w:val="24"/>
                <w:szCs w:val="24"/>
              </w:rPr>
            </w:pPr>
            <w:r w:rsidRPr="00652557">
              <w:rPr>
                <w:rFonts w:ascii="HG丸ｺﾞｼｯｸM-PRO" w:eastAsia="HG丸ｺﾞｼｯｸM-PRO" w:hAnsi="HG丸ｺﾞｼｯｸM-PRO" w:hint="eastAsia"/>
                <w:w w:val="90"/>
                <w:sz w:val="24"/>
                <w:szCs w:val="24"/>
              </w:rPr>
              <w:t>令和</w:t>
            </w:r>
            <w:r w:rsidRPr="00652557">
              <w:rPr>
                <w:rFonts w:ascii="HG丸ｺﾞｼｯｸM-PRO" w:eastAsia="HG丸ｺﾞｼｯｸM-PRO" w:hAnsi="HG丸ｺﾞｼｯｸM-PRO"/>
                <w:w w:val="90"/>
                <w:sz w:val="24"/>
                <w:szCs w:val="24"/>
              </w:rPr>
              <w:t>5</w:t>
            </w:r>
            <w:r w:rsidRPr="00652557">
              <w:rPr>
                <w:rFonts w:ascii="HG丸ｺﾞｼｯｸM-PRO" w:eastAsia="HG丸ｺﾞｼｯｸM-PRO" w:hAnsi="HG丸ｺﾞｼｯｸM-PRO" w:hint="eastAsia"/>
                <w:w w:val="90"/>
                <w:sz w:val="24"/>
                <w:szCs w:val="24"/>
              </w:rPr>
              <w:t>度</w:t>
            </w:r>
            <w:r w:rsidRPr="00652557">
              <w:rPr>
                <w:rFonts w:ascii="HG丸ｺﾞｼｯｸM-PRO" w:eastAsia="HG丸ｺﾞｼｯｸM-PRO" w:hAnsi="HG丸ｺﾞｼｯｸM-PRO"/>
                <w:w w:val="90"/>
                <w:sz w:val="24"/>
                <w:szCs w:val="24"/>
              </w:rPr>
              <w:t>追加配備予定</w:t>
            </w:r>
          </w:p>
        </w:tc>
      </w:tr>
      <w:tr w:rsidR="007E7C2F" w:rsidRPr="00652557" w14:paraId="5484BC08" w14:textId="77777777" w:rsidTr="00937884">
        <w:tc>
          <w:tcPr>
            <w:tcW w:w="6379" w:type="dxa"/>
            <w:vAlign w:val="center"/>
          </w:tcPr>
          <w:p w14:paraId="12320572" w14:textId="5BB9A450" w:rsidR="007E7438" w:rsidRPr="00652557" w:rsidRDefault="00BF5BE6" w:rsidP="007E7438">
            <w:pPr>
              <w:spacing w:line="0" w:lineRule="atLeast"/>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３１</w:t>
            </w:r>
            <w:r w:rsidR="007E7438" w:rsidRPr="00652557">
              <w:rPr>
                <w:rFonts w:ascii="HG丸ｺﾞｼｯｸM-PRO" w:eastAsia="HG丸ｺﾞｼｯｸM-PRO" w:hAnsi="HG丸ｺﾞｼｯｸM-PRO" w:hint="eastAsia"/>
                <w:sz w:val="24"/>
                <w:szCs w:val="24"/>
              </w:rPr>
              <w:t xml:space="preserve">　消毒用アルコール綿（接触型体温計ほか消毒用）</w:t>
            </w:r>
          </w:p>
        </w:tc>
        <w:tc>
          <w:tcPr>
            <w:tcW w:w="3112" w:type="dxa"/>
            <w:vAlign w:val="center"/>
          </w:tcPr>
          <w:p w14:paraId="2407A654" w14:textId="77777777" w:rsidR="007E7438" w:rsidRPr="00652557" w:rsidRDefault="007E7438" w:rsidP="007E7438">
            <w:pPr>
              <w:tabs>
                <w:tab w:val="left" w:pos="1743"/>
              </w:tabs>
              <w:spacing w:line="0" w:lineRule="atLeast"/>
              <w:ind w:left="0" w:rightChars="-47" w:right="-115"/>
              <w:rPr>
                <w:rFonts w:ascii="HG丸ｺﾞｼｯｸM-PRO" w:eastAsia="HG丸ｺﾞｼｯｸM-PRO" w:hAnsi="HG丸ｺﾞｼｯｸM-PRO"/>
                <w:w w:val="90"/>
                <w:sz w:val="24"/>
                <w:szCs w:val="24"/>
              </w:rPr>
            </w:pPr>
            <w:r w:rsidRPr="00652557">
              <w:rPr>
                <w:rFonts w:ascii="HG丸ｺﾞｼｯｸM-PRO" w:eastAsia="HG丸ｺﾞｼｯｸM-PRO" w:hAnsi="HG丸ｺﾞｼｯｸM-PRO" w:hint="eastAsia"/>
                <w:w w:val="90"/>
                <w:sz w:val="24"/>
                <w:szCs w:val="24"/>
              </w:rPr>
              <w:t>令和</w:t>
            </w:r>
            <w:r w:rsidRPr="00652557">
              <w:rPr>
                <w:rFonts w:ascii="HG丸ｺﾞｼｯｸM-PRO" w:eastAsia="HG丸ｺﾞｼｯｸM-PRO" w:hAnsi="HG丸ｺﾞｼｯｸM-PRO"/>
                <w:w w:val="90"/>
                <w:sz w:val="24"/>
                <w:szCs w:val="24"/>
              </w:rPr>
              <w:t>5</w:t>
            </w:r>
            <w:r w:rsidRPr="00652557">
              <w:rPr>
                <w:rFonts w:ascii="HG丸ｺﾞｼｯｸM-PRO" w:eastAsia="HG丸ｺﾞｼｯｸM-PRO" w:hAnsi="HG丸ｺﾞｼｯｸM-PRO" w:hint="eastAsia"/>
                <w:w w:val="90"/>
                <w:sz w:val="24"/>
                <w:szCs w:val="24"/>
              </w:rPr>
              <w:t>度</w:t>
            </w:r>
            <w:r w:rsidRPr="00652557">
              <w:rPr>
                <w:rFonts w:ascii="HG丸ｺﾞｼｯｸM-PRO" w:eastAsia="HG丸ｺﾞｼｯｸM-PRO" w:hAnsi="HG丸ｺﾞｼｯｸM-PRO"/>
                <w:w w:val="90"/>
                <w:sz w:val="24"/>
                <w:szCs w:val="24"/>
              </w:rPr>
              <w:t>追加配備予定</w:t>
            </w:r>
          </w:p>
        </w:tc>
      </w:tr>
    </w:tbl>
    <w:p w14:paraId="032E5EBE" w14:textId="77777777" w:rsidR="007E7438" w:rsidRPr="00652557" w:rsidRDefault="007E7438" w:rsidP="007E7438">
      <w:pPr>
        <w:rPr>
          <w:rFonts w:ascii="HG丸ｺﾞｼｯｸM-PRO" w:eastAsia="HG丸ｺﾞｼｯｸM-PRO" w:hAnsi="HG丸ｺﾞｼｯｸM-PRO"/>
        </w:rPr>
      </w:pPr>
    </w:p>
    <w:p w14:paraId="24F55EB7" w14:textId="77777777" w:rsidR="007E7438" w:rsidRPr="00652557" w:rsidRDefault="007E7438" w:rsidP="007E7438">
      <w:pPr>
        <w:ind w:left="244"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※避難者カードほか、避難所で独自に様式を定めているものがある場合は、独自のものに差し替えて保管をしてください。</w:t>
      </w:r>
    </w:p>
    <w:p w14:paraId="7BA7AA83" w14:textId="7BE169A0" w:rsidR="00BD1431" w:rsidRPr="00652557" w:rsidRDefault="007E7438" w:rsidP="00937884">
      <w:pPr>
        <w:ind w:left="244" w:hangingChars="100" w:hanging="244"/>
        <w:rPr>
          <w:rFonts w:ascii="HGS創英角ｺﾞｼｯｸUB" w:eastAsia="HGS創英角ｺﾞｼｯｸUB" w:hAnsi="HGS創英角ｺﾞｼｯｸUB" w:cstheme="majorBidi"/>
          <w:sz w:val="32"/>
          <w:szCs w:val="32"/>
        </w:rPr>
      </w:pPr>
      <w:r w:rsidRPr="00652557">
        <w:rPr>
          <w:rFonts w:ascii="HG丸ｺﾞｼｯｸM-PRO" w:eastAsia="HG丸ｺﾞｼｯｸM-PRO" w:hAnsi="HG丸ｺﾞｼｯｸM-PRO" w:hint="eastAsia"/>
        </w:rPr>
        <w:t>※上表の感染症対策物資は、令和4年度以前にすでに避難所に配備した感染症対策物資を、初動ボックスにまとめて保管するものです。</w:t>
      </w:r>
      <w:bookmarkStart w:id="127" w:name="_Toc118228826"/>
      <w:bookmarkStart w:id="128" w:name="_Toc118230871"/>
      <w:bookmarkStart w:id="129" w:name="_Toc118230974"/>
      <w:bookmarkStart w:id="130" w:name="_Toc118408550"/>
      <w:bookmarkStart w:id="131" w:name="_Toc118408838"/>
      <w:r w:rsidRPr="00652557">
        <w:br w:type="page"/>
      </w:r>
    </w:p>
    <w:p w14:paraId="07AB26A7" w14:textId="4AFE8BCC" w:rsidR="007E7438" w:rsidRPr="00652557" w:rsidRDefault="00D513BE" w:rsidP="00FA57D6">
      <w:pPr>
        <w:pStyle w:val="3"/>
        <w:rPr>
          <w:color w:val="auto"/>
        </w:rPr>
      </w:pPr>
      <w:bookmarkStart w:id="132" w:name="_Toc120700380"/>
      <w:bookmarkStart w:id="133" w:name="_Toc120869020"/>
      <w:bookmarkStart w:id="134" w:name="_Toc143543426"/>
      <w:r w:rsidRPr="00652557">
        <w:rPr>
          <w:rFonts w:hint="eastAsia"/>
          <w:color w:val="auto"/>
        </w:rPr>
        <w:lastRenderedPageBreak/>
        <w:t>７</w:t>
      </w:r>
      <w:r w:rsidR="007E7438" w:rsidRPr="00652557">
        <w:rPr>
          <w:rFonts w:hint="eastAsia"/>
          <w:color w:val="auto"/>
        </w:rPr>
        <w:t xml:space="preserve">　避難所の資機材・備蓄物品の確認</w:t>
      </w:r>
      <w:bookmarkEnd w:id="127"/>
      <w:bookmarkEnd w:id="128"/>
      <w:bookmarkEnd w:id="129"/>
      <w:bookmarkEnd w:id="130"/>
      <w:bookmarkEnd w:id="131"/>
      <w:bookmarkEnd w:id="132"/>
      <w:bookmarkEnd w:id="133"/>
      <w:bookmarkEnd w:id="134"/>
      <w:r w:rsidR="007E7438" w:rsidRPr="00652557">
        <w:rPr>
          <w:rFonts w:hint="eastAsia"/>
          <w:color w:val="auto"/>
        </w:rPr>
        <w:t xml:space="preserve">　</w:t>
      </w:r>
    </w:p>
    <w:p w14:paraId="4BF68765" w14:textId="1CF4394A" w:rsidR="007E7438" w:rsidRPr="00652557" w:rsidRDefault="007E7438" w:rsidP="007E7438">
      <w:pPr>
        <w:spacing w:beforeLines="50" w:before="165"/>
        <w:ind w:left="244"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・避難所運営用倉庫等に備蓄されている物資の品目・数量等を調べ、不足物がないようにします。</w:t>
      </w:r>
    </w:p>
    <w:p w14:paraId="3D6F5B17" w14:textId="119E13CB" w:rsidR="00067E53" w:rsidRPr="00937884" w:rsidRDefault="007E7438" w:rsidP="00937884">
      <w:pPr>
        <w:spacing w:beforeLines="50" w:before="165"/>
        <w:ind w:left="244" w:hangingChars="100" w:hanging="244"/>
        <w:rPr>
          <w:rFonts w:ascii="ＭＳ ゴシック" w:eastAsia="ＭＳ ゴシック" w:hAnsi="ＭＳ ゴシック"/>
          <w:b/>
        </w:rPr>
      </w:pPr>
      <w:r w:rsidRPr="00652557">
        <w:rPr>
          <w:rFonts w:ascii="HG丸ｺﾞｼｯｸM-PRO" w:eastAsia="HG丸ｺﾞｼｯｸM-PRO" w:hAnsi="HG丸ｺﾞｼｯｸM-PRO" w:hint="eastAsia"/>
        </w:rPr>
        <w:t>・リスト</w:t>
      </w:r>
      <w:r w:rsidR="00183F25" w:rsidRPr="00652557">
        <w:rPr>
          <w:rFonts w:ascii="HG丸ｺﾞｼｯｸM-PRO" w:eastAsia="HG丸ｺﾞｼｯｸM-PRO" w:hAnsi="HG丸ｺﾞｼｯｸM-PRO" w:hint="eastAsia"/>
        </w:rPr>
        <w:t xml:space="preserve">　</w:t>
      </w:r>
      <w:r w:rsidR="00540BBA">
        <w:rPr>
          <w:rFonts w:ascii="ＭＳ ゴシック" w:eastAsia="ＭＳ ゴシック" w:hAnsi="ＭＳ ゴシック" w:hint="eastAsia"/>
          <w:b/>
        </w:rPr>
        <w:t>⇒</w:t>
      </w:r>
      <w:r w:rsidR="00067E53" w:rsidRPr="00067E53">
        <w:rPr>
          <w:rFonts w:ascii="ＭＳ ゴシック" w:eastAsia="ＭＳ ゴシック" w:hAnsi="ＭＳ ゴシック" w:hint="eastAsia"/>
          <w:b/>
        </w:rPr>
        <w:t>様式…「標準版」</w:t>
      </w:r>
      <w:r w:rsidR="00067E53">
        <w:rPr>
          <w:rFonts w:ascii="ＭＳ ゴシック" w:eastAsia="ＭＳ ゴシック" w:hAnsi="ＭＳ ゴシック" w:hint="eastAsia"/>
          <w:b/>
        </w:rPr>
        <w:t>９</w:t>
      </w:r>
      <w:r w:rsidR="00C77B00">
        <w:rPr>
          <w:rFonts w:ascii="ＭＳ ゴシック" w:eastAsia="ＭＳ ゴシック" w:hAnsi="ＭＳ ゴシック" w:hint="eastAsia"/>
          <w:b/>
        </w:rPr>
        <w:t>０</w:t>
      </w:r>
      <w:r w:rsidR="00067E53" w:rsidRPr="00067E53">
        <w:rPr>
          <w:rFonts w:ascii="ＭＳ ゴシック" w:eastAsia="ＭＳ ゴシック" w:hAnsi="ＭＳ ゴシック" w:hint="eastAsia"/>
          <w:b/>
        </w:rPr>
        <w:t>ページ参照</w:t>
      </w:r>
    </w:p>
    <w:p w14:paraId="7AC3A004" w14:textId="1D257F79" w:rsidR="007E7438" w:rsidRPr="00BE6290" w:rsidRDefault="00BE6290" w:rsidP="00BE6290">
      <w:pPr>
        <w:spacing w:beforeLines="50" w:before="165"/>
        <w:ind w:left="244" w:hangingChars="100" w:hanging="244"/>
      </w:pPr>
      <w:r w:rsidRPr="00652557">
        <w:rPr>
          <w:rFonts w:ascii="HG丸ｺﾞｼｯｸM-PRO" w:eastAsia="HG丸ｺﾞｼｯｸM-PRO" w:hAnsi="HG丸ｺﾞｼｯｸM-PRO" w:hint="eastAsia"/>
        </w:rPr>
        <w:t>・</w:t>
      </w:r>
      <w:r>
        <w:rPr>
          <w:rFonts w:ascii="HG丸ｺﾞｼｯｸM-PRO" w:eastAsia="HG丸ｺﾞｼｯｸM-PRO" w:hAnsi="HG丸ｺﾞｼｯｸM-PRO" w:hint="eastAsia"/>
        </w:rPr>
        <w:t>（数量等の確認の機会に）地震が来ても備蓄品が散乱することがないよう、荷崩れ防止のために紐でくくる、棚の転倒対策をするなどの備えをしておきます。</w:t>
      </w:r>
    </w:p>
    <w:p w14:paraId="3DDEAA4C" w14:textId="77777777" w:rsidR="007E7438" w:rsidRPr="00652557" w:rsidRDefault="007E7438" w:rsidP="007E7438"/>
    <w:p w14:paraId="2237EE5E" w14:textId="38AA9C80" w:rsidR="007E7438" w:rsidRPr="00652557" w:rsidRDefault="00D513BE" w:rsidP="00FA57D6">
      <w:pPr>
        <w:pStyle w:val="3"/>
        <w:rPr>
          <w:color w:val="auto"/>
        </w:rPr>
      </w:pPr>
      <w:bookmarkStart w:id="135" w:name="_Toc115125191"/>
      <w:bookmarkStart w:id="136" w:name="_Toc118228807"/>
      <w:bookmarkStart w:id="137" w:name="_Toc118230852"/>
      <w:bookmarkStart w:id="138" w:name="_Toc118230955"/>
      <w:bookmarkStart w:id="139" w:name="_Toc118408530"/>
      <w:bookmarkStart w:id="140" w:name="_Toc118408818"/>
      <w:bookmarkStart w:id="141" w:name="_Toc120700579"/>
      <w:bookmarkStart w:id="142" w:name="_Toc120709389"/>
      <w:bookmarkStart w:id="143" w:name="_Toc120869021"/>
      <w:bookmarkStart w:id="144" w:name="_Toc143543427"/>
      <w:bookmarkStart w:id="145" w:name="_Toc118228827"/>
      <w:bookmarkStart w:id="146" w:name="_Toc118230872"/>
      <w:bookmarkStart w:id="147" w:name="_Toc118230975"/>
      <w:r w:rsidRPr="00652557">
        <w:rPr>
          <w:rFonts w:hint="eastAsia"/>
          <w:color w:val="auto"/>
        </w:rPr>
        <w:t>８</w:t>
      </w:r>
      <w:r w:rsidR="007E7438" w:rsidRPr="00652557">
        <w:rPr>
          <w:rFonts w:hint="eastAsia"/>
          <w:color w:val="auto"/>
        </w:rPr>
        <w:t xml:space="preserve">　</w:t>
      </w:r>
      <w:bookmarkEnd w:id="135"/>
      <w:r w:rsidR="007E7438" w:rsidRPr="00652557">
        <w:rPr>
          <w:rFonts w:hint="eastAsia"/>
          <w:color w:val="auto"/>
        </w:rPr>
        <w:t>避難所の衛生管理・感染予防用備品の確認</w:t>
      </w:r>
      <w:bookmarkEnd w:id="136"/>
      <w:bookmarkEnd w:id="137"/>
      <w:bookmarkEnd w:id="138"/>
      <w:bookmarkEnd w:id="139"/>
      <w:bookmarkEnd w:id="140"/>
      <w:bookmarkEnd w:id="141"/>
      <w:bookmarkEnd w:id="142"/>
      <w:bookmarkEnd w:id="143"/>
      <w:bookmarkEnd w:id="144"/>
      <w:r w:rsidR="007E7438" w:rsidRPr="00652557">
        <w:rPr>
          <w:rFonts w:hint="eastAsia"/>
          <w:color w:val="auto"/>
        </w:rPr>
        <w:t xml:space="preserve">　</w:t>
      </w:r>
    </w:p>
    <w:p w14:paraId="56C04DEF" w14:textId="77777777" w:rsidR="007E7438" w:rsidRPr="00652557" w:rsidRDefault="007E7438" w:rsidP="007E7438">
      <w:pPr>
        <w:spacing w:beforeLines="50" w:before="165"/>
        <w:ind w:left="244" w:hangingChars="100" w:hanging="244"/>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・避難所には衛生管理・感染症対策のための備品などが配備されています。あらかじめなにがあるか、またその使い方について確認をしておきましょう。</w:t>
      </w:r>
    </w:p>
    <w:p w14:paraId="2A7AB619" w14:textId="418A6949" w:rsidR="007E7438" w:rsidRDefault="007E7438" w:rsidP="007E7438">
      <w:pPr>
        <w:spacing w:beforeLines="50" w:before="165"/>
        <w:ind w:left="488" w:hangingChars="200" w:hanging="488"/>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w:t>
      </w:r>
      <w:r w:rsidR="00540BBA">
        <w:rPr>
          <w:rFonts w:cs="ＭＳ 明朝" w:hint="eastAsia"/>
        </w:rPr>
        <w:t>＊</w:t>
      </w:r>
      <w:r w:rsidRPr="00652557">
        <w:rPr>
          <w:rFonts w:ascii="HG丸ｺﾞｼｯｸM-PRO" w:eastAsia="HG丸ｺﾞｼｯｸM-PRO" w:hAnsi="HG丸ｺﾞｼｯｸM-PRO" w:cs="ＭＳ 明朝" w:hint="eastAsia"/>
        </w:rPr>
        <w:t>区が用意する初動ボックスを導入する場合は、初動ボックスに保管しておきます。</w:t>
      </w:r>
    </w:p>
    <w:p w14:paraId="600EEBFF" w14:textId="3FE82E68" w:rsidR="00067E53" w:rsidRPr="00067E53" w:rsidRDefault="003E715D" w:rsidP="00067E53">
      <w:pPr>
        <w:widowControl w:val="0"/>
        <w:spacing w:beforeLines="50" w:before="165" w:line="0" w:lineRule="atLeast"/>
        <w:ind w:rightChars="-12" w:right="-29"/>
        <w:jc w:val="right"/>
        <w:rPr>
          <w:rFonts w:ascii="HG丸ｺﾞｼｯｸM-PRO" w:eastAsia="HG丸ｺﾞｼｯｸM-PRO" w:hAnsi="HG丸ｺﾞｼｯｸM-PRO" w:cs="ＭＳ 明朝"/>
        </w:rPr>
      </w:pPr>
      <w:hyperlink w:anchor="_６_初動ボックス_1" w:history="1">
        <w:r w:rsidR="00C77B00">
          <w:rPr>
            <w:rFonts w:ascii="ＭＳ ゴシック" w:eastAsia="ＭＳ ゴシック" w:hAnsi="ＭＳ ゴシック" w:hint="eastAsia"/>
            <w:b/>
            <w:color w:val="0563C1" w:themeColor="hyperlink"/>
            <w:u w:val="single"/>
          </w:rPr>
          <w:t>⇒ 初動ボックス ２１ページ参照</w:t>
        </w:r>
      </w:hyperlink>
      <w:r w:rsidR="00067E53" w:rsidRPr="00067E53">
        <w:rPr>
          <w:rFonts w:ascii="ＭＳ ゴシック" w:eastAsia="ＭＳ ゴシック" w:hAnsi="ＭＳ ゴシック" w:hint="eastAsia"/>
          <w:b/>
          <w:color w:val="0070C0"/>
        </w:rPr>
        <w:t xml:space="preserve">　</w:t>
      </w:r>
    </w:p>
    <w:p w14:paraId="1B5AAFA3" w14:textId="77777777" w:rsidR="00067E53" w:rsidRPr="00067E53" w:rsidRDefault="00067E53" w:rsidP="007E7438">
      <w:pPr>
        <w:spacing w:beforeLines="50" w:before="165"/>
        <w:ind w:left="488" w:hangingChars="200" w:hanging="488"/>
        <w:rPr>
          <w:rFonts w:ascii="HG丸ｺﾞｼｯｸM-PRO" w:eastAsia="HG丸ｺﾞｼｯｸM-PRO" w:hAnsi="HG丸ｺﾞｼｯｸM-PRO" w:cs="ＭＳ 明朝"/>
        </w:rPr>
      </w:pPr>
    </w:p>
    <w:p w14:paraId="40A8A29E" w14:textId="77777777" w:rsidR="007E7438" w:rsidRPr="00652557" w:rsidRDefault="007E7438" w:rsidP="007E7438">
      <w:pPr>
        <w:widowControl w:val="0"/>
        <w:spacing w:beforeLines="50" w:before="165"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＜避難所の共通の備蓄品＞</w:t>
      </w:r>
    </w:p>
    <w:p w14:paraId="20735075"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□手指用アルコール消毒液（１０本）　□マスク（５００枚）</w:t>
      </w:r>
    </w:p>
    <w:p w14:paraId="02E24FCE"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□体温計（非接触型２、接触型２）　　□手洗い用石けん液（１２本）　</w:t>
      </w:r>
    </w:p>
    <w:p w14:paraId="3F1C4743"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□塩素系漂白剤（３本）　　　　　　　□フェイスシールド（５０個）</w:t>
      </w:r>
    </w:p>
    <w:p w14:paraId="3AE69C60"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□使い捨て手袋Ｍ（２００枚）　　　　□使い捨て手袋Ｌ（２００枚）</w:t>
      </w:r>
    </w:p>
    <w:p w14:paraId="3C09E0D9"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□使い捨てエプロン（５０枚）　　　　□スプレーボトル（１０個）</w:t>
      </w:r>
    </w:p>
    <w:p w14:paraId="6203B3BB"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□ペーパータオル（２，０００枚）　　□ごみ袋４５ℓ（１００枚）</w:t>
      </w:r>
    </w:p>
    <w:p w14:paraId="4312F10A" w14:textId="01325708" w:rsidR="007E7438" w:rsidRPr="00652557" w:rsidRDefault="007E7438" w:rsidP="007E7438">
      <w:pPr>
        <w:spacing w:line="0" w:lineRule="atLeast"/>
        <w:ind w:firstLineChars="400" w:firstLine="977"/>
        <w:rPr>
          <w:rFonts w:ascii="HG丸ｺﾞｼｯｸM-PRO" w:eastAsia="HG丸ｺﾞｼｯｸM-PRO" w:hAnsi="HG丸ｺﾞｼｯｸM-PRO" w:cs="ＭＳ 明朝"/>
          <w:vertAlign w:val="superscript"/>
        </w:rPr>
      </w:pPr>
      <w:r w:rsidRPr="00652557">
        <w:rPr>
          <w:rFonts w:ascii="HG丸ｺﾞｼｯｸM-PRO" w:eastAsia="HG丸ｺﾞｼｯｸM-PRO" w:hAnsi="HG丸ｺﾞｼｯｸM-PRO" w:cs="ＭＳ 明朝" w:hint="eastAsia"/>
        </w:rPr>
        <w:t>□ビニール袋</w:t>
      </w:r>
      <w:r w:rsidR="005C3D65">
        <w:rPr>
          <w:rFonts w:ascii="HG丸ｺﾞｼｯｸM-PRO" w:eastAsia="HG丸ｺﾞｼｯｸM-PRO" w:hAnsi="HG丸ｺﾞｼｯｸM-PRO" w:cs="ＭＳ 明朝" w:hint="eastAsia"/>
        </w:rPr>
        <w:t>（靴袋用）</w:t>
      </w:r>
      <w:r w:rsidRPr="00652557">
        <w:rPr>
          <w:rFonts w:ascii="HG丸ｺﾞｼｯｸM-PRO" w:eastAsia="HG丸ｺﾞｼｯｸM-PRO" w:hAnsi="HG丸ｺﾞｼｯｸM-PRO" w:cs="ＭＳ 明朝" w:hint="eastAsia"/>
          <w:vertAlign w:val="superscript"/>
        </w:rPr>
        <w:t xml:space="preserve">※　　　　　　　　　　　　　　　　　　　　</w:t>
      </w:r>
    </w:p>
    <w:p w14:paraId="48B5D9E2" w14:textId="77777777" w:rsidR="007E7438" w:rsidRPr="00652557" w:rsidRDefault="007E7438" w:rsidP="007E7438">
      <w:pPr>
        <w:spacing w:line="0" w:lineRule="atLeast"/>
        <w:ind w:firstLineChars="400" w:firstLine="977"/>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□消毒用アルコール綿（接触型体温計ほか消毒用）</w:t>
      </w:r>
      <w:r w:rsidRPr="00652557">
        <w:rPr>
          <w:rFonts w:ascii="HG丸ｺﾞｼｯｸM-PRO" w:eastAsia="HG丸ｺﾞｼｯｸM-PRO" w:hAnsi="HG丸ｺﾞｼｯｸM-PRO" w:cs="ＭＳ 明朝" w:hint="eastAsia"/>
          <w:vertAlign w:val="superscript"/>
        </w:rPr>
        <w:t>※</w:t>
      </w:r>
      <w:r w:rsidRPr="00652557">
        <w:rPr>
          <w:rFonts w:ascii="HG丸ｺﾞｼｯｸM-PRO" w:eastAsia="HG丸ｺﾞｼｯｸM-PRO" w:hAnsi="HG丸ｺﾞｼｯｸM-PRO" w:cs="ＭＳ 明朝" w:hint="eastAsia"/>
        </w:rPr>
        <w:t xml:space="preserve">　　　　　　　　　　　</w:t>
      </w:r>
    </w:p>
    <w:p w14:paraId="0374975C" w14:textId="77777777" w:rsidR="007E7438" w:rsidRPr="00652557" w:rsidRDefault="007E7438" w:rsidP="007E7438">
      <w:pPr>
        <w:spacing w:beforeLines="50" w:before="165" w:line="0" w:lineRule="atLeast"/>
        <w:ind w:firstLineChars="500" w:firstLine="1071"/>
        <w:rPr>
          <w:rFonts w:ascii="HG丸ｺﾞｼｯｸM-PRO" w:eastAsia="HG丸ｺﾞｼｯｸM-PRO" w:hAnsi="HG丸ｺﾞｼｯｸM-PRO" w:cs="ＭＳ 明朝"/>
          <w:sz w:val="21"/>
          <w:szCs w:val="21"/>
        </w:rPr>
      </w:pPr>
      <w:r w:rsidRPr="00652557">
        <w:rPr>
          <w:rFonts w:ascii="HG丸ｺﾞｼｯｸM-PRO" w:eastAsia="HG丸ｺﾞｼｯｸM-PRO" w:hAnsi="HG丸ｺﾞｼｯｸM-PRO" w:cs="ＭＳ 明朝" w:hint="eastAsia"/>
          <w:sz w:val="21"/>
          <w:szCs w:val="21"/>
        </w:rPr>
        <w:t>※は令和5年度に追加配備予定</w:t>
      </w:r>
    </w:p>
    <w:p w14:paraId="2ADF593F" w14:textId="77777777" w:rsidR="007E7438" w:rsidRPr="00652557" w:rsidRDefault="007E7438" w:rsidP="007E7438">
      <w:pPr>
        <w:rPr>
          <w:rFonts w:ascii="HGS創英角ｺﾞｼｯｸUB" w:eastAsia="HGS創英角ｺﾞｼｯｸUB" w:hAnsi="HGS創英角ｺﾞｼｯｸUB" w:cstheme="majorBidi"/>
          <w:sz w:val="28"/>
          <w:szCs w:val="28"/>
        </w:rPr>
      </w:pPr>
    </w:p>
    <w:p w14:paraId="556FA1E6" w14:textId="77777777" w:rsidR="007E7438" w:rsidRPr="00652557" w:rsidRDefault="007E7438" w:rsidP="007E7438">
      <w:pPr>
        <w:rPr>
          <w:rFonts w:ascii="HGS創英角ｺﾞｼｯｸUB" w:eastAsia="HGS創英角ｺﾞｼｯｸUB" w:hAnsi="HGS創英角ｺﾞｼｯｸUB" w:cstheme="majorBidi"/>
          <w:sz w:val="32"/>
          <w:szCs w:val="32"/>
        </w:rPr>
      </w:pPr>
      <w:bookmarkStart w:id="148" w:name="_８_トイレの事前準備"/>
      <w:bookmarkStart w:id="149" w:name="_Toc118408551"/>
      <w:bookmarkStart w:id="150" w:name="_Toc118408839"/>
      <w:bookmarkStart w:id="151" w:name="_Toc120700381"/>
      <w:bookmarkEnd w:id="148"/>
      <w:r w:rsidRPr="00652557">
        <w:br w:type="page"/>
      </w:r>
    </w:p>
    <w:p w14:paraId="36A2D07E" w14:textId="3E5E2E2D" w:rsidR="007E7438" w:rsidRPr="00652557" w:rsidRDefault="00D513BE" w:rsidP="00FA57D6">
      <w:pPr>
        <w:pStyle w:val="3"/>
        <w:rPr>
          <w:color w:val="auto"/>
        </w:rPr>
      </w:pPr>
      <w:bookmarkStart w:id="152" w:name="_Toc120869022"/>
      <w:bookmarkStart w:id="153" w:name="_Toc143543428"/>
      <w:r w:rsidRPr="00652557">
        <w:rPr>
          <w:rFonts w:hint="eastAsia"/>
          <w:color w:val="auto"/>
        </w:rPr>
        <w:lastRenderedPageBreak/>
        <w:t>９</w:t>
      </w:r>
      <w:r w:rsidR="007E7438" w:rsidRPr="00652557">
        <w:rPr>
          <w:rFonts w:hint="eastAsia"/>
          <w:color w:val="auto"/>
        </w:rPr>
        <w:t xml:space="preserve">　トイレの事前準備</w:t>
      </w:r>
      <w:bookmarkEnd w:id="145"/>
      <w:bookmarkEnd w:id="146"/>
      <w:bookmarkEnd w:id="147"/>
      <w:bookmarkEnd w:id="149"/>
      <w:bookmarkEnd w:id="150"/>
      <w:bookmarkEnd w:id="151"/>
      <w:bookmarkEnd w:id="152"/>
      <w:bookmarkEnd w:id="153"/>
    </w:p>
    <w:p w14:paraId="7417C01C" w14:textId="3A706106" w:rsidR="007E7438" w:rsidRPr="00652557" w:rsidRDefault="007E7438" w:rsidP="00CC0545">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（１）避難所の開設とあわせて速やかにトイレを使用できるよう、あらかじめ手順を確</w:t>
      </w:r>
      <w:r w:rsidR="00CC0545">
        <w:rPr>
          <w:rFonts w:ascii="ＭＳ ゴシック" w:eastAsia="ＭＳ ゴシック" w:hAnsi="ＭＳ ゴシック" w:hint="eastAsia"/>
          <w:b/>
        </w:rPr>
        <w:t xml:space="preserve">　　　</w:t>
      </w:r>
      <w:r w:rsidR="003E3BCC">
        <w:rPr>
          <w:rFonts w:ascii="ＭＳ ゴシック" w:eastAsia="ＭＳ ゴシック" w:hAnsi="ＭＳ ゴシック" w:hint="eastAsia"/>
          <w:b/>
        </w:rPr>
        <w:t xml:space="preserve">　　</w:t>
      </w:r>
      <w:r w:rsidRPr="00652557">
        <w:rPr>
          <w:rFonts w:ascii="ＭＳ ゴシック" w:eastAsia="ＭＳ ゴシック" w:hAnsi="ＭＳ ゴシック" w:hint="eastAsia"/>
          <w:b/>
        </w:rPr>
        <w:t>認しておきます。</w:t>
      </w:r>
    </w:p>
    <w:p w14:paraId="4E31F140" w14:textId="219ACDA7" w:rsidR="007E7438" w:rsidRPr="00652557" w:rsidRDefault="009F398B" w:rsidP="007E7438">
      <w:pPr>
        <w:widowControl w:val="0"/>
        <w:spacing w:beforeLines="50" w:before="165"/>
        <w:rPr>
          <w:rFonts w:ascii="HG丸ｺﾞｼｯｸM-PRO" w:eastAsia="ＭＳ ゴシック" w:hAnsi="HG丸ｺﾞｼｯｸM-PRO"/>
          <w:b/>
        </w:rPr>
      </w:pPr>
      <w:r w:rsidRPr="00652557">
        <w:rPr>
          <w:rFonts w:ascii="ＭＳ ゴシック" w:eastAsia="ＭＳ ゴシック" w:hAnsi="ＭＳ ゴシック"/>
          <w:b/>
          <w:noProof/>
        </w:rPr>
        <mc:AlternateContent>
          <mc:Choice Requires="wps">
            <w:drawing>
              <wp:anchor distT="0" distB="0" distL="114300" distR="114300" simplePos="0" relativeHeight="252021248" behindDoc="0" locked="0" layoutInCell="1" allowOverlap="1" wp14:anchorId="06B2D32F" wp14:editId="28273212">
                <wp:simplePos x="0" y="0"/>
                <wp:positionH relativeFrom="page">
                  <wp:posOffset>5048250</wp:posOffset>
                </wp:positionH>
                <wp:positionV relativeFrom="paragraph">
                  <wp:posOffset>110490</wp:posOffset>
                </wp:positionV>
                <wp:extent cx="1895475" cy="2085975"/>
                <wp:effectExtent l="304800" t="0" r="28575" b="28575"/>
                <wp:wrapNone/>
                <wp:docPr id="24" name="角丸四角形吹き出し 24"/>
                <wp:cNvGraphicFramePr/>
                <a:graphic xmlns:a="http://schemas.openxmlformats.org/drawingml/2006/main">
                  <a:graphicData uri="http://schemas.microsoft.com/office/word/2010/wordprocessingShape">
                    <wps:wsp>
                      <wps:cNvSpPr/>
                      <wps:spPr>
                        <a:xfrm>
                          <a:off x="0" y="0"/>
                          <a:ext cx="1895475" cy="2085975"/>
                        </a:xfrm>
                        <a:prstGeom prst="wedgeRoundRectCallout">
                          <a:avLst>
                            <a:gd name="adj1" fmla="val -65352"/>
                            <a:gd name="adj2" fmla="val -33472"/>
                            <a:gd name="adj3" fmla="val 16667"/>
                          </a:avLst>
                        </a:prstGeom>
                        <a:solidFill>
                          <a:sysClr val="window" lastClr="FFFFFF"/>
                        </a:solidFill>
                        <a:ln w="6350">
                          <a:solidFill>
                            <a:prstClr val="black"/>
                          </a:solidFill>
                        </a:ln>
                      </wps:spPr>
                      <wps:txbx>
                        <w:txbxContent>
                          <w:p w14:paraId="1B3D7BF6" w14:textId="5726C35E" w:rsidR="003E715D" w:rsidRPr="009F398B" w:rsidRDefault="003E715D" w:rsidP="006013D0">
                            <w:pPr>
                              <w:spacing w:line="0" w:lineRule="atLeast"/>
                              <w:jc w:val="center"/>
                              <w:rPr>
                                <w:rFonts w:ascii="HG丸ｺﾞｼｯｸM-PRO" w:eastAsia="HG丸ｺﾞｼｯｸM-PRO" w:hAnsi="HG丸ｺﾞｼｯｸM-PRO"/>
                                <w:b/>
                                <w:sz w:val="20"/>
                                <w:szCs w:val="20"/>
                              </w:rPr>
                            </w:pPr>
                            <w:r w:rsidRPr="009F398B">
                              <w:rPr>
                                <w:rFonts w:ascii="HG丸ｺﾞｼｯｸM-PRO" w:eastAsia="HG丸ｺﾞｼｯｸM-PRO" w:hAnsi="HG丸ｺﾞｼｯｸM-PRO" w:hint="eastAsia"/>
                                <w:b/>
                                <w:sz w:val="20"/>
                                <w:szCs w:val="20"/>
                              </w:rPr>
                              <w:t>止水は</w:t>
                            </w:r>
                            <w:r w:rsidRPr="009F398B">
                              <w:rPr>
                                <w:rFonts w:ascii="HG丸ｺﾞｼｯｸM-PRO" w:eastAsia="HG丸ｺﾞｼｯｸM-PRO" w:hAnsi="HG丸ｺﾞｼｯｸM-PRO"/>
                                <w:b/>
                                <w:sz w:val="20"/>
                                <w:szCs w:val="20"/>
                              </w:rPr>
                              <w:t>２通りあります。</w:t>
                            </w:r>
                          </w:p>
                          <w:p w14:paraId="20C95DF7" w14:textId="77777777" w:rsidR="003E715D" w:rsidRPr="009F398B" w:rsidRDefault="003E715D" w:rsidP="006013D0">
                            <w:pPr>
                              <w:spacing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①</w:t>
                            </w:r>
                            <w:r w:rsidRPr="009F398B">
                              <w:rPr>
                                <w:rFonts w:ascii="HG丸ｺﾞｼｯｸM-PRO" w:eastAsia="HG丸ｺﾞｼｯｸM-PRO" w:hAnsi="HG丸ｺﾞｼｯｸM-PRO"/>
                                <w:sz w:val="20"/>
                                <w:szCs w:val="20"/>
                              </w:rPr>
                              <w:t>便器</w:t>
                            </w:r>
                            <w:r w:rsidRPr="009F398B">
                              <w:rPr>
                                <w:rFonts w:ascii="HG丸ｺﾞｼｯｸM-PRO" w:eastAsia="HG丸ｺﾞｼｯｸM-PRO" w:hAnsi="HG丸ｺﾞｼｯｸM-PRO" w:hint="eastAsia"/>
                                <w:sz w:val="20"/>
                                <w:szCs w:val="20"/>
                              </w:rPr>
                              <w:t>に備えられている</w:t>
                            </w:r>
                            <w:r w:rsidRPr="009F398B">
                              <w:rPr>
                                <w:rFonts w:ascii="HG丸ｺﾞｼｯｸM-PRO" w:eastAsia="HG丸ｺﾞｼｯｸM-PRO" w:hAnsi="HG丸ｺﾞｼｯｸM-PRO"/>
                                <w:sz w:val="20"/>
                                <w:szCs w:val="20"/>
                              </w:rPr>
                              <w:t>止水栓で水を止め</w:t>
                            </w:r>
                            <w:r w:rsidRPr="009F398B">
                              <w:rPr>
                                <w:rFonts w:ascii="HG丸ｺﾞｼｯｸM-PRO" w:eastAsia="HG丸ｺﾞｼｯｸM-PRO" w:hAnsi="HG丸ｺﾞｼｯｸM-PRO" w:hint="eastAsia"/>
                                <w:sz w:val="20"/>
                                <w:szCs w:val="20"/>
                              </w:rPr>
                              <w:t>る</w:t>
                            </w:r>
                          </w:p>
                          <w:p w14:paraId="68269F26" w14:textId="3CFA3AAE" w:rsidR="003E715D" w:rsidRPr="009F398B" w:rsidRDefault="003E715D" w:rsidP="006013D0">
                            <w:pPr>
                              <w:spacing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②個々の便器に</w:t>
                            </w:r>
                            <w:r w:rsidRPr="009F398B">
                              <w:rPr>
                                <w:rFonts w:ascii="HG丸ｺﾞｼｯｸM-PRO" w:eastAsia="HG丸ｺﾞｼｯｸM-PRO" w:hAnsi="HG丸ｺﾞｼｯｸM-PRO"/>
                                <w:sz w:val="20"/>
                                <w:szCs w:val="20"/>
                              </w:rPr>
                              <w:t>止水栓がない</w:t>
                            </w:r>
                            <w:r w:rsidRPr="009F398B">
                              <w:rPr>
                                <w:rFonts w:ascii="HG丸ｺﾞｼｯｸM-PRO" w:eastAsia="HG丸ｺﾞｼｯｸM-PRO" w:hAnsi="HG丸ｺﾞｼｯｸM-PRO" w:hint="eastAsia"/>
                                <w:sz w:val="20"/>
                                <w:szCs w:val="20"/>
                              </w:rPr>
                              <w:t>場合は</w:t>
                            </w:r>
                            <w:r w:rsidRPr="009F398B">
                              <w:rPr>
                                <w:rFonts w:ascii="HG丸ｺﾞｼｯｸM-PRO" w:eastAsia="HG丸ｺﾞｼｯｸM-PRO" w:hAnsi="HG丸ｺﾞｼｯｸM-PRO"/>
                                <w:sz w:val="20"/>
                                <w:szCs w:val="20"/>
                              </w:rPr>
                              <w:t>、建物の受水槽にある</w:t>
                            </w:r>
                            <w:r w:rsidRPr="009F398B">
                              <w:rPr>
                                <w:rFonts w:ascii="HG丸ｺﾞｼｯｸM-PRO" w:eastAsia="HG丸ｺﾞｼｯｸM-PRO" w:hAnsi="HG丸ｺﾞｼｯｸM-PRO" w:hint="eastAsia"/>
                                <w:sz w:val="20"/>
                                <w:szCs w:val="20"/>
                              </w:rPr>
                              <w:t>「止水弁」</w:t>
                            </w:r>
                            <w:r w:rsidRPr="009F398B">
                              <w:rPr>
                                <w:rFonts w:ascii="HG丸ｺﾞｼｯｸM-PRO" w:eastAsia="HG丸ｺﾞｼｯｸM-PRO" w:hAnsi="HG丸ｺﾞｼｯｸM-PRO"/>
                                <w:sz w:val="20"/>
                                <w:szCs w:val="20"/>
                              </w:rPr>
                              <w:t>で水を止める</w:t>
                            </w:r>
                          </w:p>
                          <w:p w14:paraId="0D7A48E2" w14:textId="77777777" w:rsidR="003E715D" w:rsidRDefault="003E715D" w:rsidP="006013D0">
                            <w:pPr>
                              <w:spacing w:beforeLines="50" w:before="165"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→受水槽の止水弁について</w:t>
                            </w:r>
                          </w:p>
                          <w:p w14:paraId="2CB46D84" w14:textId="527F1EE0" w:rsidR="003E715D" w:rsidRPr="009F398B" w:rsidRDefault="003E715D" w:rsidP="008B619B">
                            <w:pPr>
                              <w:spacing w:line="0" w:lineRule="atLeast"/>
                              <w:ind w:leftChars="100" w:left="244"/>
                              <w:rPr>
                                <w:rFonts w:ascii="HG丸ｺﾞｼｯｸM-PRO" w:eastAsia="HG丸ｺﾞｼｯｸM-PRO" w:hAnsi="HG丸ｺﾞｼｯｸM-PRO"/>
                                <w:sz w:val="20"/>
                                <w:szCs w:val="20"/>
                              </w:rPr>
                            </w:pPr>
                            <w:hyperlink w:anchor="_４_受水槽" w:history="1">
                              <w:r>
                                <w:rPr>
                                  <w:rStyle w:val="a8"/>
                                  <w:rFonts w:ascii="ＭＳ ゴシック" w:eastAsia="ＭＳ ゴシック" w:hAnsi="ＭＳ ゴシック" w:hint="eastAsia"/>
                                  <w:b/>
                                  <w:sz w:val="20"/>
                                  <w:szCs w:val="20"/>
                                </w:rPr>
                                <w:t>⇒</w:t>
                              </w:r>
                              <w:r w:rsidRPr="00C546F9">
                                <w:rPr>
                                  <w:rStyle w:val="a8"/>
                                  <w:rFonts w:ascii="ＭＳ ゴシック" w:eastAsia="ＭＳ ゴシック" w:hAnsi="ＭＳ ゴシック" w:hint="eastAsia"/>
                                  <w:b/>
                                  <w:sz w:val="20"/>
                                  <w:szCs w:val="20"/>
                                </w:rPr>
                                <w:t>７９ページ参照</w:t>
                              </w:r>
                            </w:hyperlink>
                            <w:r w:rsidRPr="009F398B">
                              <w:rPr>
                                <w:rFonts w:ascii="ＭＳ ゴシック" w:eastAsia="ＭＳ ゴシック" w:hAnsi="ＭＳ ゴシック" w:hint="eastAsia"/>
                                <w:b/>
                                <w:color w:val="0070C0"/>
                                <w:sz w:val="20"/>
                                <w:szCs w:val="20"/>
                              </w:rPr>
                              <w:t xml:space="preserve">　</w:t>
                            </w:r>
                          </w:p>
                          <w:p w14:paraId="20DA2C55" w14:textId="77777777" w:rsidR="003E715D" w:rsidRPr="009F398B" w:rsidRDefault="003E715D" w:rsidP="006013D0">
                            <w:pPr>
                              <w:spacing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w:t>
                            </w:r>
                            <w:r w:rsidRPr="009F398B">
                              <w:rPr>
                                <w:rFonts w:ascii="HG丸ｺﾞｼｯｸM-PRO" w:eastAsia="HG丸ｺﾞｼｯｸM-PRO" w:hAnsi="HG丸ｺﾞｼｯｸM-PRO"/>
                                <w:sz w:val="20"/>
                                <w:szCs w:val="20"/>
                              </w:rPr>
                              <w:t>受水槽に近づけ</w:t>
                            </w:r>
                            <w:r w:rsidRPr="009F398B">
                              <w:rPr>
                                <w:rFonts w:ascii="HG丸ｺﾞｼｯｸM-PRO" w:eastAsia="HG丸ｺﾞｼｯｸM-PRO" w:hAnsi="HG丸ｺﾞｼｯｸM-PRO" w:hint="eastAsia"/>
                                <w:sz w:val="20"/>
                                <w:szCs w:val="20"/>
                              </w:rPr>
                              <w:t>ず</w:t>
                            </w:r>
                            <w:r w:rsidRPr="009F398B">
                              <w:rPr>
                                <w:rFonts w:ascii="HG丸ｺﾞｼｯｸM-PRO" w:eastAsia="HG丸ｺﾞｼｯｸM-PRO" w:hAnsi="HG丸ｺﾞｼｯｸM-PRO"/>
                                <w:sz w:val="20"/>
                                <w:szCs w:val="20"/>
                              </w:rPr>
                              <w:t>止水できないときはト</w:t>
                            </w:r>
                            <w:r w:rsidRPr="009F398B">
                              <w:rPr>
                                <w:rFonts w:ascii="HG丸ｺﾞｼｯｸM-PRO" w:eastAsia="HG丸ｺﾞｼｯｸM-PRO" w:hAnsi="HG丸ｺﾞｼｯｸM-PRO" w:hint="eastAsia"/>
                                <w:sz w:val="20"/>
                                <w:szCs w:val="20"/>
                              </w:rPr>
                              <w:t>イレ</w:t>
                            </w:r>
                            <w:r w:rsidRPr="009F398B">
                              <w:rPr>
                                <w:rFonts w:ascii="HG丸ｺﾞｼｯｸM-PRO" w:eastAsia="HG丸ｺﾞｼｯｸM-PRO" w:hAnsi="HG丸ｺﾞｼｯｸM-PRO"/>
                                <w:sz w:val="20"/>
                                <w:szCs w:val="20"/>
                              </w:rPr>
                              <w:t>を立ち</w:t>
                            </w:r>
                            <w:r w:rsidRPr="009F398B">
                              <w:rPr>
                                <w:rFonts w:ascii="HG丸ｺﾞｼｯｸM-PRO" w:eastAsia="HG丸ｺﾞｼｯｸM-PRO" w:hAnsi="HG丸ｺﾞｼｯｸM-PRO" w:hint="eastAsia"/>
                                <w:sz w:val="20"/>
                                <w:szCs w:val="20"/>
                              </w:rPr>
                              <w:t>入り</w:t>
                            </w:r>
                            <w:r w:rsidRPr="009F398B">
                              <w:rPr>
                                <w:rFonts w:ascii="HG丸ｺﾞｼｯｸM-PRO" w:eastAsia="HG丸ｺﾞｼｯｸM-PRO" w:hAnsi="HG丸ｺﾞｼｯｸM-PRO"/>
                                <w:sz w:val="20"/>
                                <w:szCs w:val="20"/>
                              </w:rPr>
                              <w:t>禁止とする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B2D32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4" o:spid="_x0000_s1036" type="#_x0000_t62" style="position:absolute;margin-left:397.5pt;margin-top:8.7pt;width:149.25pt;height:164.25pt;z-index:25202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" adj="-3316,3570" fillcolor="window" strokeweight=".5pt">
                <v:textbox inset="0,0,0,0">
                  <w:txbxContent>
                    <w:p w14:paraId="1B3D7BF6" w14:textId="5726C35E" w:rsidR="003E715D" w:rsidRPr="009F398B" w:rsidRDefault="003E715D" w:rsidP="006013D0">
                      <w:pPr>
                        <w:spacing w:line="0" w:lineRule="atLeast"/>
                        <w:jc w:val="center"/>
                        <w:rPr>
                          <w:rFonts w:ascii="HG丸ｺﾞｼｯｸM-PRO" w:eastAsia="HG丸ｺﾞｼｯｸM-PRO" w:hAnsi="HG丸ｺﾞｼｯｸM-PRO"/>
                          <w:b/>
                          <w:sz w:val="20"/>
                          <w:szCs w:val="20"/>
                        </w:rPr>
                      </w:pPr>
                      <w:r w:rsidRPr="009F398B">
                        <w:rPr>
                          <w:rFonts w:ascii="HG丸ｺﾞｼｯｸM-PRO" w:eastAsia="HG丸ｺﾞｼｯｸM-PRO" w:hAnsi="HG丸ｺﾞｼｯｸM-PRO" w:hint="eastAsia"/>
                          <w:b/>
                          <w:sz w:val="20"/>
                          <w:szCs w:val="20"/>
                        </w:rPr>
                        <w:t>止水は</w:t>
                      </w:r>
                      <w:r w:rsidRPr="009F398B">
                        <w:rPr>
                          <w:rFonts w:ascii="HG丸ｺﾞｼｯｸM-PRO" w:eastAsia="HG丸ｺﾞｼｯｸM-PRO" w:hAnsi="HG丸ｺﾞｼｯｸM-PRO"/>
                          <w:b/>
                          <w:sz w:val="20"/>
                          <w:szCs w:val="20"/>
                        </w:rPr>
                        <w:t>２通りあります。</w:t>
                      </w:r>
                    </w:p>
                    <w:p w14:paraId="20C95DF7" w14:textId="77777777" w:rsidR="003E715D" w:rsidRPr="009F398B" w:rsidRDefault="003E715D" w:rsidP="006013D0">
                      <w:pPr>
                        <w:spacing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①</w:t>
                      </w:r>
                      <w:r w:rsidRPr="009F398B">
                        <w:rPr>
                          <w:rFonts w:ascii="HG丸ｺﾞｼｯｸM-PRO" w:eastAsia="HG丸ｺﾞｼｯｸM-PRO" w:hAnsi="HG丸ｺﾞｼｯｸM-PRO"/>
                          <w:sz w:val="20"/>
                          <w:szCs w:val="20"/>
                        </w:rPr>
                        <w:t>便器</w:t>
                      </w:r>
                      <w:r w:rsidRPr="009F398B">
                        <w:rPr>
                          <w:rFonts w:ascii="HG丸ｺﾞｼｯｸM-PRO" w:eastAsia="HG丸ｺﾞｼｯｸM-PRO" w:hAnsi="HG丸ｺﾞｼｯｸM-PRO" w:hint="eastAsia"/>
                          <w:sz w:val="20"/>
                          <w:szCs w:val="20"/>
                        </w:rPr>
                        <w:t>に備えられている</w:t>
                      </w:r>
                      <w:r w:rsidRPr="009F398B">
                        <w:rPr>
                          <w:rFonts w:ascii="HG丸ｺﾞｼｯｸM-PRO" w:eastAsia="HG丸ｺﾞｼｯｸM-PRO" w:hAnsi="HG丸ｺﾞｼｯｸM-PRO"/>
                          <w:sz w:val="20"/>
                          <w:szCs w:val="20"/>
                        </w:rPr>
                        <w:t>止水栓で水を止め</w:t>
                      </w:r>
                      <w:r w:rsidRPr="009F398B">
                        <w:rPr>
                          <w:rFonts w:ascii="HG丸ｺﾞｼｯｸM-PRO" w:eastAsia="HG丸ｺﾞｼｯｸM-PRO" w:hAnsi="HG丸ｺﾞｼｯｸM-PRO" w:hint="eastAsia"/>
                          <w:sz w:val="20"/>
                          <w:szCs w:val="20"/>
                        </w:rPr>
                        <w:t>る</w:t>
                      </w:r>
                    </w:p>
                    <w:p w14:paraId="68269F26" w14:textId="3CFA3AAE" w:rsidR="003E715D" w:rsidRPr="009F398B" w:rsidRDefault="003E715D" w:rsidP="006013D0">
                      <w:pPr>
                        <w:spacing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②個々の便器に</w:t>
                      </w:r>
                      <w:r w:rsidRPr="009F398B">
                        <w:rPr>
                          <w:rFonts w:ascii="HG丸ｺﾞｼｯｸM-PRO" w:eastAsia="HG丸ｺﾞｼｯｸM-PRO" w:hAnsi="HG丸ｺﾞｼｯｸM-PRO"/>
                          <w:sz w:val="20"/>
                          <w:szCs w:val="20"/>
                        </w:rPr>
                        <w:t>止水栓がない</w:t>
                      </w:r>
                      <w:r w:rsidRPr="009F398B">
                        <w:rPr>
                          <w:rFonts w:ascii="HG丸ｺﾞｼｯｸM-PRO" w:eastAsia="HG丸ｺﾞｼｯｸM-PRO" w:hAnsi="HG丸ｺﾞｼｯｸM-PRO" w:hint="eastAsia"/>
                          <w:sz w:val="20"/>
                          <w:szCs w:val="20"/>
                        </w:rPr>
                        <w:t>場合は</w:t>
                      </w:r>
                      <w:r w:rsidRPr="009F398B">
                        <w:rPr>
                          <w:rFonts w:ascii="HG丸ｺﾞｼｯｸM-PRO" w:eastAsia="HG丸ｺﾞｼｯｸM-PRO" w:hAnsi="HG丸ｺﾞｼｯｸM-PRO"/>
                          <w:sz w:val="20"/>
                          <w:szCs w:val="20"/>
                        </w:rPr>
                        <w:t>、建物の受水槽にある</w:t>
                      </w:r>
                      <w:r w:rsidRPr="009F398B">
                        <w:rPr>
                          <w:rFonts w:ascii="HG丸ｺﾞｼｯｸM-PRO" w:eastAsia="HG丸ｺﾞｼｯｸM-PRO" w:hAnsi="HG丸ｺﾞｼｯｸM-PRO" w:hint="eastAsia"/>
                          <w:sz w:val="20"/>
                          <w:szCs w:val="20"/>
                        </w:rPr>
                        <w:t>「止水弁」</w:t>
                      </w:r>
                      <w:r w:rsidRPr="009F398B">
                        <w:rPr>
                          <w:rFonts w:ascii="HG丸ｺﾞｼｯｸM-PRO" w:eastAsia="HG丸ｺﾞｼｯｸM-PRO" w:hAnsi="HG丸ｺﾞｼｯｸM-PRO"/>
                          <w:sz w:val="20"/>
                          <w:szCs w:val="20"/>
                        </w:rPr>
                        <w:t>で水を止める</w:t>
                      </w:r>
                    </w:p>
                    <w:p w14:paraId="0D7A48E2" w14:textId="77777777" w:rsidR="003E715D" w:rsidRDefault="003E715D" w:rsidP="006013D0">
                      <w:pPr>
                        <w:spacing w:beforeLines="50" w:before="165"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→受水槽の止水弁について</w:t>
                      </w:r>
                    </w:p>
                    <w:p w14:paraId="2CB46D84" w14:textId="527F1EE0" w:rsidR="003E715D" w:rsidRPr="009F398B" w:rsidRDefault="003E715D" w:rsidP="008B619B">
                      <w:pPr>
                        <w:spacing w:line="0" w:lineRule="atLeast"/>
                        <w:ind w:leftChars="100" w:left="244"/>
                        <w:rPr>
                          <w:rFonts w:ascii="HG丸ｺﾞｼｯｸM-PRO" w:eastAsia="HG丸ｺﾞｼｯｸM-PRO" w:hAnsi="HG丸ｺﾞｼｯｸM-PRO"/>
                          <w:sz w:val="20"/>
                          <w:szCs w:val="20"/>
                        </w:rPr>
                      </w:pPr>
                      <w:hyperlink w:anchor="_４_受水槽" w:history="1">
                        <w:r>
                          <w:rPr>
                            <w:rStyle w:val="a8"/>
                            <w:rFonts w:ascii="ＭＳ ゴシック" w:eastAsia="ＭＳ ゴシック" w:hAnsi="ＭＳ ゴシック" w:hint="eastAsia"/>
                            <w:b/>
                            <w:sz w:val="20"/>
                            <w:szCs w:val="20"/>
                          </w:rPr>
                          <w:t>⇒</w:t>
                        </w:r>
                        <w:r w:rsidRPr="00C546F9">
                          <w:rPr>
                            <w:rStyle w:val="a8"/>
                            <w:rFonts w:ascii="ＭＳ ゴシック" w:eastAsia="ＭＳ ゴシック" w:hAnsi="ＭＳ ゴシック" w:hint="eastAsia"/>
                            <w:b/>
                            <w:sz w:val="20"/>
                            <w:szCs w:val="20"/>
                          </w:rPr>
                          <w:t>７９ページ参照</w:t>
                        </w:r>
                      </w:hyperlink>
                      <w:r w:rsidRPr="009F398B">
                        <w:rPr>
                          <w:rFonts w:ascii="ＭＳ ゴシック" w:eastAsia="ＭＳ ゴシック" w:hAnsi="ＭＳ ゴシック" w:hint="eastAsia"/>
                          <w:b/>
                          <w:color w:val="0070C0"/>
                          <w:sz w:val="20"/>
                          <w:szCs w:val="20"/>
                        </w:rPr>
                        <w:t xml:space="preserve">　</w:t>
                      </w:r>
                    </w:p>
                    <w:p w14:paraId="20DA2C55" w14:textId="77777777" w:rsidR="003E715D" w:rsidRPr="009F398B" w:rsidRDefault="003E715D" w:rsidP="006013D0">
                      <w:pPr>
                        <w:spacing w:line="0" w:lineRule="atLeast"/>
                        <w:ind w:left="204" w:hangingChars="100" w:hanging="204"/>
                        <w:rPr>
                          <w:rFonts w:ascii="HG丸ｺﾞｼｯｸM-PRO" w:eastAsia="HG丸ｺﾞｼｯｸM-PRO" w:hAnsi="HG丸ｺﾞｼｯｸM-PRO"/>
                          <w:sz w:val="20"/>
                          <w:szCs w:val="20"/>
                        </w:rPr>
                      </w:pPr>
                      <w:r w:rsidRPr="009F398B">
                        <w:rPr>
                          <w:rFonts w:ascii="HG丸ｺﾞｼｯｸM-PRO" w:eastAsia="HG丸ｺﾞｼｯｸM-PRO" w:hAnsi="HG丸ｺﾞｼｯｸM-PRO" w:hint="eastAsia"/>
                          <w:sz w:val="20"/>
                          <w:szCs w:val="20"/>
                        </w:rPr>
                        <w:t>→</w:t>
                      </w:r>
                      <w:r w:rsidRPr="009F398B">
                        <w:rPr>
                          <w:rFonts w:ascii="HG丸ｺﾞｼｯｸM-PRO" w:eastAsia="HG丸ｺﾞｼｯｸM-PRO" w:hAnsi="HG丸ｺﾞｼｯｸM-PRO"/>
                          <w:sz w:val="20"/>
                          <w:szCs w:val="20"/>
                        </w:rPr>
                        <w:t>受水槽に近づけ</w:t>
                      </w:r>
                      <w:r w:rsidRPr="009F398B">
                        <w:rPr>
                          <w:rFonts w:ascii="HG丸ｺﾞｼｯｸM-PRO" w:eastAsia="HG丸ｺﾞｼｯｸM-PRO" w:hAnsi="HG丸ｺﾞｼｯｸM-PRO" w:hint="eastAsia"/>
                          <w:sz w:val="20"/>
                          <w:szCs w:val="20"/>
                        </w:rPr>
                        <w:t>ず</w:t>
                      </w:r>
                      <w:r w:rsidRPr="009F398B">
                        <w:rPr>
                          <w:rFonts w:ascii="HG丸ｺﾞｼｯｸM-PRO" w:eastAsia="HG丸ｺﾞｼｯｸM-PRO" w:hAnsi="HG丸ｺﾞｼｯｸM-PRO"/>
                          <w:sz w:val="20"/>
                          <w:szCs w:val="20"/>
                        </w:rPr>
                        <w:t>止水できないときはト</w:t>
                      </w:r>
                      <w:r w:rsidRPr="009F398B">
                        <w:rPr>
                          <w:rFonts w:ascii="HG丸ｺﾞｼｯｸM-PRO" w:eastAsia="HG丸ｺﾞｼｯｸM-PRO" w:hAnsi="HG丸ｺﾞｼｯｸM-PRO" w:hint="eastAsia"/>
                          <w:sz w:val="20"/>
                          <w:szCs w:val="20"/>
                        </w:rPr>
                        <w:t>イレ</w:t>
                      </w:r>
                      <w:r w:rsidRPr="009F398B">
                        <w:rPr>
                          <w:rFonts w:ascii="HG丸ｺﾞｼｯｸM-PRO" w:eastAsia="HG丸ｺﾞｼｯｸM-PRO" w:hAnsi="HG丸ｺﾞｼｯｸM-PRO"/>
                          <w:sz w:val="20"/>
                          <w:szCs w:val="20"/>
                        </w:rPr>
                        <w:t>を立ち</w:t>
                      </w:r>
                      <w:r w:rsidRPr="009F398B">
                        <w:rPr>
                          <w:rFonts w:ascii="HG丸ｺﾞｼｯｸM-PRO" w:eastAsia="HG丸ｺﾞｼｯｸM-PRO" w:hAnsi="HG丸ｺﾞｼｯｸM-PRO" w:hint="eastAsia"/>
                          <w:sz w:val="20"/>
                          <w:szCs w:val="20"/>
                        </w:rPr>
                        <w:t>入り</w:t>
                      </w:r>
                      <w:r w:rsidRPr="009F398B">
                        <w:rPr>
                          <w:rFonts w:ascii="HG丸ｺﾞｼｯｸM-PRO" w:eastAsia="HG丸ｺﾞｼｯｸM-PRO" w:hAnsi="HG丸ｺﾞｼｯｸM-PRO"/>
                          <w:sz w:val="20"/>
                          <w:szCs w:val="20"/>
                        </w:rPr>
                        <w:t>禁止とする</w:t>
                      </w:r>
                    </w:p>
                  </w:txbxContent>
                </v:textbox>
                <w10:wrap anchorx="page"/>
              </v:shape>
            </w:pict>
          </mc:Fallback>
        </mc:AlternateContent>
      </w:r>
      <w:r w:rsidR="007E7438" w:rsidRPr="00652557">
        <w:rPr>
          <w:rFonts w:ascii="Century" w:eastAsia="ＭＳ ゴシック" w:hAnsi="Century" w:cs="Times New Roman"/>
          <w:b/>
          <w:noProof/>
          <w:sz w:val="22"/>
        </w:rPr>
        <mc:AlternateContent>
          <mc:Choice Requires="wps">
            <w:drawing>
              <wp:anchor distT="0" distB="0" distL="114300" distR="114300" simplePos="0" relativeHeight="252020224" behindDoc="0" locked="0" layoutInCell="1" allowOverlap="1" wp14:anchorId="130CF6C7" wp14:editId="34222189">
                <wp:simplePos x="0" y="0"/>
                <wp:positionH relativeFrom="margin">
                  <wp:align>left</wp:align>
                </wp:positionH>
                <wp:positionV relativeFrom="paragraph">
                  <wp:posOffset>139065</wp:posOffset>
                </wp:positionV>
                <wp:extent cx="4105275" cy="523818"/>
                <wp:effectExtent l="19050" t="19050" r="28575" b="10160"/>
                <wp:wrapNone/>
                <wp:docPr id="25" name="テキスト ボックス 25"/>
                <wp:cNvGraphicFramePr/>
                <a:graphic xmlns:a="http://schemas.openxmlformats.org/drawingml/2006/main">
                  <a:graphicData uri="http://schemas.microsoft.com/office/word/2010/wordprocessingShape">
                    <wps:wsp>
                      <wps:cNvSpPr txBox="1"/>
                      <wps:spPr>
                        <a:xfrm>
                          <a:off x="0" y="0"/>
                          <a:ext cx="4105275" cy="523818"/>
                        </a:xfrm>
                        <a:prstGeom prst="rect">
                          <a:avLst/>
                        </a:prstGeom>
                        <a:solidFill>
                          <a:sysClr val="window" lastClr="FFFFFF"/>
                        </a:solidFill>
                        <a:ln w="28575">
                          <a:solidFill>
                            <a:prstClr val="black"/>
                          </a:solidFill>
                        </a:ln>
                      </wps:spPr>
                      <wps:txbx>
                        <w:txbxContent>
                          <w:p w14:paraId="6FF3C05C" w14:textId="28B4D5E7" w:rsidR="003E715D" w:rsidRPr="007E7C2F" w:rsidRDefault="003E715D" w:rsidP="006013D0">
                            <w:pPr>
                              <w:spacing w:line="0" w:lineRule="atLeast"/>
                              <w:rPr>
                                <w:rFonts w:ascii="HG丸ｺﾞｼｯｸM-PRO" w:eastAsia="HG丸ｺﾞｼｯｸM-PRO" w:hAnsi="HG丸ｺﾞｼｯｸM-PRO"/>
                                <w:sz w:val="22"/>
                                <w:szCs w:val="22"/>
                              </w:rPr>
                            </w:pPr>
                            <w:r w:rsidRPr="007E7C2F">
                              <w:rPr>
                                <w:rFonts w:ascii="ＭＳ ゴシック" w:eastAsia="ＭＳ ゴシック" w:hAnsi="ＭＳ ゴシック" w:hint="eastAsia"/>
                                <w:b/>
                                <w:sz w:val="22"/>
                                <w:szCs w:val="22"/>
                              </w:rPr>
                              <w:t>既設トイレの使用を一時中止し、トイレの水洗用水道を</w:t>
                            </w:r>
                            <w:r w:rsidRPr="007E7C2F">
                              <w:rPr>
                                <w:rFonts w:ascii="ＭＳ ゴシック" w:eastAsia="ＭＳ ゴシック" w:hAnsi="ＭＳ ゴシック" w:hint="eastAsia"/>
                                <w:b/>
                                <w:sz w:val="22"/>
                                <w:szCs w:val="22"/>
                                <w:u w:val="single"/>
                              </w:rPr>
                              <w:t>止水する</w:t>
                            </w:r>
                            <w:r w:rsidRPr="007E7C2F">
                              <w:rPr>
                                <w:rFonts w:ascii="ＭＳ ゴシック" w:eastAsia="ＭＳ ゴシック" w:hAnsi="ＭＳ ゴシック" w:hint="eastAsia"/>
                                <w:b/>
                                <w:sz w:val="22"/>
                                <w:szCs w:val="22"/>
                              </w:rPr>
                              <w:t>（安全確認や下水管の</w:t>
                            </w:r>
                            <w:r w:rsidRPr="007E7C2F">
                              <w:rPr>
                                <w:rFonts w:ascii="ＭＳ ゴシック" w:eastAsia="ＭＳ ゴシック" w:hAnsi="ＭＳ ゴシック"/>
                                <w:b/>
                                <w:sz w:val="22"/>
                                <w:szCs w:val="22"/>
                              </w:rPr>
                              <w:t>状況がわかるまで水</w:t>
                            </w:r>
                            <w:r w:rsidRPr="007E7C2F">
                              <w:rPr>
                                <w:rFonts w:ascii="ＭＳ ゴシック" w:eastAsia="ＭＳ ゴシック" w:hAnsi="ＭＳ ゴシック" w:hint="eastAsia"/>
                                <w:b/>
                                <w:sz w:val="22"/>
                                <w:szCs w:val="22"/>
                              </w:rPr>
                              <w:t>は</w:t>
                            </w:r>
                            <w:r w:rsidRPr="007E7C2F">
                              <w:rPr>
                                <w:rFonts w:ascii="ＭＳ ゴシック" w:eastAsia="ＭＳ ゴシック" w:hAnsi="ＭＳ ゴシック"/>
                                <w:b/>
                                <w:sz w:val="22"/>
                                <w:szCs w:val="22"/>
                              </w:rPr>
                              <w:t>流さない</w:t>
                            </w:r>
                            <w:r w:rsidRPr="007E7C2F">
                              <w:rPr>
                                <w:rFonts w:ascii="ＭＳ ゴシック" w:eastAsia="ＭＳ ゴシック" w:hAnsi="ＭＳ ゴシック" w:hint="eastAsia"/>
                                <w:b/>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CF6C7" id="テキスト ボックス 25" o:spid="_x0000_s1037" type="#_x0000_t202" style="position:absolute;margin-left:0;margin-top:10.95pt;width:323.25pt;height:41.25pt;z-index:25202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" fillcolor="window" strokeweight="2.25pt">
                <v:textbox>
                  <w:txbxContent>
                    <w:p w14:paraId="6FF3C05C" w14:textId="28B4D5E7" w:rsidR="003E715D" w:rsidRPr="007E7C2F" w:rsidRDefault="003E715D" w:rsidP="006013D0">
                      <w:pPr>
                        <w:spacing w:line="0" w:lineRule="atLeast"/>
                        <w:rPr>
                          <w:rFonts w:ascii="HG丸ｺﾞｼｯｸM-PRO" w:eastAsia="HG丸ｺﾞｼｯｸM-PRO" w:hAnsi="HG丸ｺﾞｼｯｸM-PRO"/>
                          <w:sz w:val="22"/>
                          <w:szCs w:val="22"/>
                        </w:rPr>
                      </w:pPr>
                      <w:r w:rsidRPr="007E7C2F">
                        <w:rPr>
                          <w:rFonts w:ascii="ＭＳ ゴシック" w:eastAsia="ＭＳ ゴシック" w:hAnsi="ＭＳ ゴシック" w:hint="eastAsia"/>
                          <w:b/>
                          <w:sz w:val="22"/>
                          <w:szCs w:val="22"/>
                        </w:rPr>
                        <w:t>既設トイレの使用を一時中止し、トイレの水洗用水道を</w:t>
                      </w:r>
                      <w:r w:rsidRPr="007E7C2F">
                        <w:rPr>
                          <w:rFonts w:ascii="ＭＳ ゴシック" w:eastAsia="ＭＳ ゴシック" w:hAnsi="ＭＳ ゴシック" w:hint="eastAsia"/>
                          <w:b/>
                          <w:sz w:val="22"/>
                          <w:szCs w:val="22"/>
                          <w:u w:val="single"/>
                        </w:rPr>
                        <w:t>止水する</w:t>
                      </w:r>
                      <w:r w:rsidRPr="007E7C2F">
                        <w:rPr>
                          <w:rFonts w:ascii="ＭＳ ゴシック" w:eastAsia="ＭＳ ゴシック" w:hAnsi="ＭＳ ゴシック" w:hint="eastAsia"/>
                          <w:b/>
                          <w:sz w:val="22"/>
                          <w:szCs w:val="22"/>
                        </w:rPr>
                        <w:t>（安全確認や下水管の</w:t>
                      </w:r>
                      <w:r w:rsidRPr="007E7C2F">
                        <w:rPr>
                          <w:rFonts w:ascii="ＭＳ ゴシック" w:eastAsia="ＭＳ ゴシック" w:hAnsi="ＭＳ ゴシック"/>
                          <w:b/>
                          <w:sz w:val="22"/>
                          <w:szCs w:val="22"/>
                        </w:rPr>
                        <w:t>状況がわかるまで水</w:t>
                      </w:r>
                      <w:r w:rsidRPr="007E7C2F">
                        <w:rPr>
                          <w:rFonts w:ascii="ＭＳ ゴシック" w:eastAsia="ＭＳ ゴシック" w:hAnsi="ＭＳ ゴシック" w:hint="eastAsia"/>
                          <w:b/>
                          <w:sz w:val="22"/>
                          <w:szCs w:val="22"/>
                        </w:rPr>
                        <w:t>は</w:t>
                      </w:r>
                      <w:r w:rsidRPr="007E7C2F">
                        <w:rPr>
                          <w:rFonts w:ascii="ＭＳ ゴシック" w:eastAsia="ＭＳ ゴシック" w:hAnsi="ＭＳ ゴシック"/>
                          <w:b/>
                          <w:sz w:val="22"/>
                          <w:szCs w:val="22"/>
                        </w:rPr>
                        <w:t>流さない</w:t>
                      </w:r>
                      <w:r w:rsidRPr="007E7C2F">
                        <w:rPr>
                          <w:rFonts w:ascii="ＭＳ ゴシック" w:eastAsia="ＭＳ ゴシック" w:hAnsi="ＭＳ ゴシック" w:hint="eastAsia"/>
                          <w:b/>
                          <w:sz w:val="22"/>
                          <w:szCs w:val="22"/>
                        </w:rPr>
                        <w:t>）</w:t>
                      </w:r>
                    </w:p>
                  </w:txbxContent>
                </v:textbox>
                <w10:wrap anchorx="margin"/>
              </v:shape>
            </w:pict>
          </mc:Fallback>
        </mc:AlternateContent>
      </w:r>
    </w:p>
    <w:p w14:paraId="6D01007C" w14:textId="1DBA9C3A" w:rsidR="007E7438" w:rsidRPr="00652557" w:rsidRDefault="007E7438"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1974144" behindDoc="0" locked="0" layoutInCell="1" allowOverlap="1" wp14:anchorId="5E02A1C0" wp14:editId="225ADA3F">
                <wp:simplePos x="0" y="0"/>
                <wp:positionH relativeFrom="column">
                  <wp:posOffset>2047240</wp:posOffset>
                </wp:positionH>
                <wp:positionV relativeFrom="paragraph">
                  <wp:posOffset>6985</wp:posOffset>
                </wp:positionV>
                <wp:extent cx="0" cy="575945"/>
                <wp:effectExtent l="95250" t="0" r="57150" b="52705"/>
                <wp:wrapNone/>
                <wp:docPr id="26" name="直線矢印コネクタ 26"/>
                <wp:cNvGraphicFramePr/>
                <a:graphic xmlns:a="http://schemas.openxmlformats.org/drawingml/2006/main">
                  <a:graphicData uri="http://schemas.microsoft.com/office/word/2010/wordprocessingShape">
                    <wps:wsp>
                      <wps:cNvCnPr/>
                      <wps:spPr>
                        <a:xfrm>
                          <a:off x="0" y="0"/>
                          <a:ext cx="0" cy="575945"/>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7CC6EDE" id="_x0000_t32" coordsize="21600,21600" o:spt="32" o:oned="t" path="m,l21600,21600e" filled="f">
                <v:path arrowok="t" fillok="f" o:connecttype="none"/>
                <o:lock v:ext="edit" shapetype="t"/>
              </v:shapetype>
              <v:shape id="直線矢印コネクタ 26" o:spid="_x0000_s1026" type="#_x0000_t32" style="position:absolute;left:0;text-align:left;margin-left:161.2pt;margin-top:.55pt;width:0;height:45.35pt;z-index:25197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" strokecolor="windowText" strokeweight="2.25pt">
                <v:stroke endarrow="block" joinstyle="miter"/>
              </v:shape>
            </w:pict>
          </mc:Fallback>
        </mc:AlternateContent>
      </w:r>
    </w:p>
    <w:p w14:paraId="5A7C85E3" w14:textId="0A1A0A61" w:rsidR="007E7438" w:rsidRPr="00652557" w:rsidRDefault="007E7438" w:rsidP="007E7438">
      <w:pPr>
        <w:widowControl w:val="0"/>
        <w:spacing w:line="240" w:lineRule="auto"/>
        <w:ind w:firstLineChars="257" w:firstLine="576"/>
        <w:jc w:val="both"/>
        <w:rPr>
          <w:rFonts w:ascii="Century" w:eastAsia="HG丸ｺﾞｼｯｸM-PRO" w:hAnsi="Century" w:cs="Times New Roman"/>
          <w:sz w:val="22"/>
        </w:rPr>
      </w:pPr>
    </w:p>
    <w:p w14:paraId="76294495" w14:textId="04678FF4" w:rsidR="007E7438" w:rsidRPr="00652557" w:rsidRDefault="009F398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06912" behindDoc="0" locked="0" layoutInCell="1" allowOverlap="1" wp14:anchorId="07031BF2" wp14:editId="429A019A">
                <wp:simplePos x="0" y="0"/>
                <wp:positionH relativeFrom="margin">
                  <wp:align>left</wp:align>
                </wp:positionH>
                <wp:positionV relativeFrom="paragraph">
                  <wp:posOffset>194945</wp:posOffset>
                </wp:positionV>
                <wp:extent cx="4105275" cy="476250"/>
                <wp:effectExtent l="19050" t="19050" r="28575" b="19050"/>
                <wp:wrapNone/>
                <wp:docPr id="300" name="テキスト ボックス 300"/>
                <wp:cNvGraphicFramePr/>
                <a:graphic xmlns:a="http://schemas.openxmlformats.org/drawingml/2006/main">
                  <a:graphicData uri="http://schemas.microsoft.com/office/word/2010/wordprocessingShape">
                    <wps:wsp>
                      <wps:cNvSpPr txBox="1"/>
                      <wps:spPr>
                        <a:xfrm>
                          <a:off x="0" y="0"/>
                          <a:ext cx="4105275" cy="476250"/>
                        </a:xfrm>
                        <a:prstGeom prst="rect">
                          <a:avLst/>
                        </a:prstGeom>
                        <a:solidFill>
                          <a:sysClr val="window" lastClr="FFFFFF"/>
                        </a:solidFill>
                        <a:ln w="28575">
                          <a:solidFill>
                            <a:prstClr val="black"/>
                          </a:solidFill>
                        </a:ln>
                      </wps:spPr>
                      <wps:txbx>
                        <w:txbxContent>
                          <w:p w14:paraId="272A94B2" w14:textId="77777777" w:rsidR="003E715D" w:rsidRDefault="003E715D" w:rsidP="007E7438">
                            <w:pPr>
                              <w:spacing w:line="0" w:lineRule="atLeast"/>
                              <w:jc w:val="center"/>
                              <w:rPr>
                                <w:rFonts w:ascii="ＭＳ ゴシック" w:eastAsia="ＭＳ ゴシック" w:hAnsi="ＭＳ ゴシック"/>
                                <w:b/>
                                <w:sz w:val="22"/>
                                <w:szCs w:val="22"/>
                              </w:rPr>
                            </w:pPr>
                            <w:r w:rsidRPr="007E7C2F">
                              <w:rPr>
                                <w:rFonts w:ascii="ＭＳ ゴシック" w:eastAsia="ＭＳ ゴシック" w:hAnsi="ＭＳ ゴシック" w:hint="eastAsia"/>
                                <w:b/>
                                <w:sz w:val="22"/>
                                <w:szCs w:val="22"/>
                              </w:rPr>
                              <w:t>既設トイレの室内を</w:t>
                            </w:r>
                            <w:r w:rsidRPr="007E7C2F">
                              <w:rPr>
                                <w:rFonts w:ascii="ＭＳ ゴシック" w:eastAsia="ＭＳ ゴシック" w:hAnsi="ＭＳ ゴシック"/>
                                <w:b/>
                                <w:sz w:val="22"/>
                                <w:szCs w:val="22"/>
                              </w:rPr>
                              <w:t>確認</w:t>
                            </w:r>
                          </w:p>
                          <w:p w14:paraId="07C39D4A" w14:textId="097699E0" w:rsidR="003E715D" w:rsidRPr="00DB707B" w:rsidRDefault="003E715D" w:rsidP="007E7438">
                            <w:pPr>
                              <w:spacing w:line="0" w:lineRule="atLeast"/>
                              <w:jc w:val="center"/>
                              <w:rPr>
                                <w:rFonts w:ascii="HG丸ｺﾞｼｯｸM-PRO" w:eastAsia="HG丸ｺﾞｼｯｸM-PRO" w:hAnsi="HG丸ｺﾞｼｯｸM-PRO"/>
                                <w:sz w:val="20"/>
                                <w:szCs w:val="20"/>
                              </w:rPr>
                            </w:pPr>
                            <w:r w:rsidRPr="00DB707B">
                              <w:rPr>
                                <w:rFonts w:ascii="HG丸ｺﾞｼｯｸM-PRO" w:eastAsia="HG丸ｺﾞｼｯｸM-PRO" w:hAnsi="HG丸ｺﾞｼｯｸM-PRO" w:hint="eastAsia"/>
                                <w:sz w:val="20"/>
                                <w:szCs w:val="20"/>
                              </w:rPr>
                              <w:t>（落下物等による危険がないか、便器が使用可能な状態であるか）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31BF2" id="テキスト ボックス 300" o:spid="_x0000_s1038" type="#_x0000_t202" style="position:absolute;left:0;text-align:left;margin-left:0;margin-top:15.35pt;width:323.25pt;height:37.5pt;z-index:25200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" fillcolor="window" strokeweight="2.25pt">
                <v:textbox>
                  <w:txbxContent>
                    <w:p w14:paraId="272A94B2" w14:textId="77777777" w:rsidR="003E715D" w:rsidRDefault="003E715D" w:rsidP="007E7438">
                      <w:pPr>
                        <w:spacing w:line="0" w:lineRule="atLeast"/>
                        <w:jc w:val="center"/>
                        <w:rPr>
                          <w:rFonts w:ascii="ＭＳ ゴシック" w:eastAsia="ＭＳ ゴシック" w:hAnsi="ＭＳ ゴシック"/>
                          <w:b/>
                          <w:sz w:val="22"/>
                          <w:szCs w:val="22"/>
                        </w:rPr>
                      </w:pPr>
                      <w:r w:rsidRPr="007E7C2F">
                        <w:rPr>
                          <w:rFonts w:ascii="ＭＳ ゴシック" w:eastAsia="ＭＳ ゴシック" w:hAnsi="ＭＳ ゴシック" w:hint="eastAsia"/>
                          <w:b/>
                          <w:sz w:val="22"/>
                          <w:szCs w:val="22"/>
                        </w:rPr>
                        <w:t>既設トイレの室内を</w:t>
                      </w:r>
                      <w:r w:rsidRPr="007E7C2F">
                        <w:rPr>
                          <w:rFonts w:ascii="ＭＳ ゴシック" w:eastAsia="ＭＳ ゴシック" w:hAnsi="ＭＳ ゴシック"/>
                          <w:b/>
                          <w:sz w:val="22"/>
                          <w:szCs w:val="22"/>
                        </w:rPr>
                        <w:t>確認</w:t>
                      </w:r>
                    </w:p>
                    <w:p w14:paraId="07C39D4A" w14:textId="097699E0" w:rsidR="003E715D" w:rsidRPr="00DB707B" w:rsidRDefault="003E715D" w:rsidP="007E7438">
                      <w:pPr>
                        <w:spacing w:line="0" w:lineRule="atLeast"/>
                        <w:jc w:val="center"/>
                        <w:rPr>
                          <w:rFonts w:ascii="HG丸ｺﾞｼｯｸM-PRO" w:eastAsia="HG丸ｺﾞｼｯｸM-PRO" w:hAnsi="HG丸ｺﾞｼｯｸM-PRO"/>
                          <w:sz w:val="20"/>
                          <w:szCs w:val="20"/>
                        </w:rPr>
                      </w:pPr>
                      <w:r w:rsidRPr="00DB707B">
                        <w:rPr>
                          <w:rFonts w:ascii="HG丸ｺﾞｼｯｸM-PRO" w:eastAsia="HG丸ｺﾞｼｯｸM-PRO" w:hAnsi="HG丸ｺﾞｼｯｸM-PRO" w:hint="eastAsia"/>
                          <w:sz w:val="20"/>
                          <w:szCs w:val="20"/>
                        </w:rPr>
                        <w:t>（落下物等による危険がないか、便器が使用可能な状態であるか）</w:t>
                      </w:r>
                    </w:p>
                  </w:txbxContent>
                </v:textbox>
                <w10:wrap anchorx="margin"/>
              </v:shape>
            </w:pict>
          </mc:Fallback>
        </mc:AlternateContent>
      </w:r>
    </w:p>
    <w:p w14:paraId="2838F048" w14:textId="46B76341" w:rsidR="007E7438" w:rsidRPr="00652557" w:rsidRDefault="007E7438" w:rsidP="007E7438">
      <w:pPr>
        <w:widowControl w:val="0"/>
        <w:spacing w:line="240" w:lineRule="auto"/>
        <w:jc w:val="both"/>
        <w:rPr>
          <w:rFonts w:ascii="Century" w:eastAsia="HG丸ｺﾞｼｯｸM-PRO" w:hAnsi="Century" w:cs="Times New Roman"/>
          <w:sz w:val="22"/>
        </w:rPr>
      </w:pPr>
    </w:p>
    <w:p w14:paraId="2B66C037" w14:textId="5272F15A" w:rsidR="007E7438" w:rsidRPr="00652557" w:rsidRDefault="00DB707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1999744" behindDoc="0" locked="0" layoutInCell="1" allowOverlap="1" wp14:anchorId="4A75083D" wp14:editId="582D2903">
                <wp:simplePos x="0" y="0"/>
                <wp:positionH relativeFrom="column">
                  <wp:posOffset>2050415</wp:posOffset>
                </wp:positionH>
                <wp:positionV relativeFrom="paragraph">
                  <wp:posOffset>181610</wp:posOffset>
                </wp:positionV>
                <wp:extent cx="0" cy="251460"/>
                <wp:effectExtent l="19050" t="0" r="19050" b="34290"/>
                <wp:wrapNone/>
                <wp:docPr id="306" name="直線コネクタ 306"/>
                <wp:cNvGraphicFramePr/>
                <a:graphic xmlns:a="http://schemas.openxmlformats.org/drawingml/2006/main">
                  <a:graphicData uri="http://schemas.microsoft.com/office/word/2010/wordprocessingShape">
                    <wps:wsp>
                      <wps:cNvCnPr/>
                      <wps:spPr>
                        <a:xfrm>
                          <a:off x="0" y="0"/>
                          <a:ext cx="0" cy="251460"/>
                        </a:xfrm>
                        <a:prstGeom prst="line">
                          <a:avLst/>
                        </a:prstGeom>
                        <a:noFill/>
                        <a:ln w="28575"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88BE09D" id="直線コネクタ 306" o:spid="_x0000_s1026" style="position:absolute;left:0;text-align:left;z-index:25199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45pt,14.3pt" to="161.4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" strokecolor="windowText" strokeweight="2.25pt">
                <v:stroke joinstyle="miter"/>
              </v:line>
            </w:pict>
          </mc:Fallback>
        </mc:AlternateContent>
      </w:r>
    </w:p>
    <w:p w14:paraId="1FE8D174" w14:textId="71072289" w:rsidR="007E7438" w:rsidRPr="00652557" w:rsidRDefault="007E7438" w:rsidP="007E7438">
      <w:pPr>
        <w:widowControl w:val="0"/>
        <w:spacing w:line="240" w:lineRule="auto"/>
        <w:jc w:val="both"/>
        <w:rPr>
          <w:rFonts w:ascii="Century" w:eastAsia="HG丸ｺﾞｼｯｸM-PRO" w:hAnsi="Century" w:cs="Times New Roman"/>
          <w:sz w:val="22"/>
        </w:rPr>
      </w:pPr>
    </w:p>
    <w:p w14:paraId="41B80FF4" w14:textId="4A029D08" w:rsidR="007E7438" w:rsidRPr="00652557" w:rsidRDefault="00DB707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01792" behindDoc="0" locked="0" layoutInCell="1" allowOverlap="1" wp14:anchorId="0E88D6BA" wp14:editId="55E29D1B">
                <wp:simplePos x="0" y="0"/>
                <wp:positionH relativeFrom="column">
                  <wp:posOffset>3654425</wp:posOffset>
                </wp:positionH>
                <wp:positionV relativeFrom="paragraph">
                  <wp:posOffset>15875</wp:posOffset>
                </wp:positionV>
                <wp:extent cx="0" cy="683895"/>
                <wp:effectExtent l="95250" t="0" r="76200" b="40005"/>
                <wp:wrapNone/>
                <wp:docPr id="308" name="直線矢印コネクタ 308"/>
                <wp:cNvGraphicFramePr/>
                <a:graphic xmlns:a="http://schemas.openxmlformats.org/drawingml/2006/main">
                  <a:graphicData uri="http://schemas.microsoft.com/office/word/2010/wordprocessingShape">
                    <wps:wsp>
                      <wps:cNvCnPr/>
                      <wps:spPr>
                        <a:xfrm>
                          <a:off x="0" y="0"/>
                          <a:ext cx="0" cy="683895"/>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031CE4" id="_x0000_t32" coordsize="21600,21600" o:spt="32" o:oned="t" path="m,l21600,21600e" filled="f">
                <v:path arrowok="t" fillok="f" o:connecttype="none"/>
                <o:lock v:ext="edit" shapetype="t"/>
              </v:shapetype>
              <v:shape id="直線矢印コネクタ 308" o:spid="_x0000_s1026" type="#_x0000_t32" style="position:absolute;left:0;text-align:left;margin-left:287.75pt;margin-top:1.25pt;width:0;height:53.85pt;z-index:25200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" strokecolor="windowText" strokeweight="2.25pt">
                <v:stroke endarrow="block" joinstyle="miter"/>
              </v:shap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1973120" behindDoc="0" locked="0" layoutInCell="1" allowOverlap="1" wp14:anchorId="089AF5EB" wp14:editId="71B1F23E">
                <wp:simplePos x="0" y="0"/>
                <wp:positionH relativeFrom="column">
                  <wp:posOffset>766445</wp:posOffset>
                </wp:positionH>
                <wp:positionV relativeFrom="paragraph">
                  <wp:posOffset>31115</wp:posOffset>
                </wp:positionV>
                <wp:extent cx="0" cy="251460"/>
                <wp:effectExtent l="95250" t="0" r="57150" b="53340"/>
                <wp:wrapNone/>
                <wp:docPr id="28" name="直線矢印コネクタ 28"/>
                <wp:cNvGraphicFramePr/>
                <a:graphic xmlns:a="http://schemas.openxmlformats.org/drawingml/2006/main">
                  <a:graphicData uri="http://schemas.microsoft.com/office/word/2010/wordprocessingShape">
                    <wps:wsp>
                      <wps:cNvCnPr/>
                      <wps:spPr>
                        <a:xfrm>
                          <a:off x="0" y="0"/>
                          <a:ext cx="0" cy="25146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4DB1D0" id="直線矢印コネクタ 28" o:spid="_x0000_s1026" type="#_x0000_t32" style="position:absolute;left:0;text-align:left;margin-left:60.35pt;margin-top:2.45pt;width:0;height:19.8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" strokecolor="windowText" strokeweight="2.25pt">
                <v:stroke endarrow="block" joinstyle="miter"/>
              </v:shap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00768" behindDoc="0" locked="0" layoutInCell="1" allowOverlap="1" wp14:anchorId="1A78EF19" wp14:editId="52A721C5">
                <wp:simplePos x="0" y="0"/>
                <wp:positionH relativeFrom="column">
                  <wp:posOffset>768985</wp:posOffset>
                </wp:positionH>
                <wp:positionV relativeFrom="paragraph">
                  <wp:posOffset>23495</wp:posOffset>
                </wp:positionV>
                <wp:extent cx="2879725" cy="0"/>
                <wp:effectExtent l="0" t="19050" r="34925" b="19050"/>
                <wp:wrapNone/>
                <wp:docPr id="310" name="直線コネクタ 310"/>
                <wp:cNvGraphicFramePr/>
                <a:graphic xmlns:a="http://schemas.openxmlformats.org/drawingml/2006/main">
                  <a:graphicData uri="http://schemas.microsoft.com/office/word/2010/wordprocessingShape">
                    <wps:wsp>
                      <wps:cNvCnPr/>
                      <wps:spPr>
                        <a:xfrm>
                          <a:off x="0" y="0"/>
                          <a:ext cx="2879725" cy="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234DDED" id="直線コネクタ 310" o:spid="_x0000_s1026" style="position:absolute;left:0;text-align:lef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5pt,1.85pt" to="287.3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" strokecolor="windowText" strokeweight="2.25pt">
                <v:stroke joinstyle="miter"/>
              </v:lin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13056" behindDoc="0" locked="0" layoutInCell="1" allowOverlap="1" wp14:anchorId="299640E8" wp14:editId="70DE33CA">
                <wp:simplePos x="0" y="0"/>
                <wp:positionH relativeFrom="column">
                  <wp:posOffset>-198755</wp:posOffset>
                </wp:positionH>
                <wp:positionV relativeFrom="paragraph">
                  <wp:posOffset>92710</wp:posOffset>
                </wp:positionV>
                <wp:extent cx="885190" cy="198755"/>
                <wp:effectExtent l="0" t="0" r="0" b="0"/>
                <wp:wrapNone/>
                <wp:docPr id="301" name="テキスト ボックス 301"/>
                <wp:cNvGraphicFramePr/>
                <a:graphic xmlns:a="http://schemas.openxmlformats.org/drawingml/2006/main">
                  <a:graphicData uri="http://schemas.microsoft.com/office/word/2010/wordprocessingShape">
                    <wps:wsp>
                      <wps:cNvSpPr txBox="1"/>
                      <wps:spPr>
                        <a:xfrm>
                          <a:off x="0" y="0"/>
                          <a:ext cx="885190" cy="198755"/>
                        </a:xfrm>
                        <a:prstGeom prst="rect">
                          <a:avLst/>
                        </a:prstGeom>
                        <a:solidFill>
                          <a:sysClr val="window" lastClr="FFFFFF"/>
                        </a:solidFill>
                        <a:ln w="6350">
                          <a:noFill/>
                        </a:ln>
                      </wps:spPr>
                      <wps:txbx>
                        <w:txbxContent>
                          <w:p w14:paraId="37AF54B1" w14:textId="77777777" w:rsidR="003E715D" w:rsidRPr="007E7C2F" w:rsidRDefault="003E715D" w:rsidP="00DB707B">
                            <w:pPr>
                              <w:spacing w:line="0" w:lineRule="atLeast"/>
                              <w:jc w:val="right"/>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危険なし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9640E8" id="テキスト ボックス 301" o:spid="_x0000_s1039" type="#_x0000_t202" style="position:absolute;left:0;text-align:left;margin-left:-15.65pt;margin-top:7.3pt;width:69.7pt;height:15.65pt;z-index:25201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" fillcolor="window" stroked="f" strokeweight=".5pt">
                <v:textbox inset="0,0,0,0">
                  <w:txbxContent>
                    <w:p w14:paraId="37AF54B1" w14:textId="77777777" w:rsidR="003E715D" w:rsidRPr="007E7C2F" w:rsidRDefault="003E715D" w:rsidP="00DB707B">
                      <w:pPr>
                        <w:spacing w:line="0" w:lineRule="atLeast"/>
                        <w:jc w:val="right"/>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危険なし</w:t>
                      </w:r>
                    </w:p>
                  </w:txbxContent>
                </v:textbox>
              </v:shap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11008" behindDoc="0" locked="0" layoutInCell="1" allowOverlap="1" wp14:anchorId="47F1DCA2" wp14:editId="1775B7E8">
                <wp:simplePos x="0" y="0"/>
                <wp:positionH relativeFrom="column">
                  <wp:posOffset>3185160</wp:posOffset>
                </wp:positionH>
                <wp:positionV relativeFrom="paragraph">
                  <wp:posOffset>173355</wp:posOffset>
                </wp:positionV>
                <wp:extent cx="906780" cy="190500"/>
                <wp:effectExtent l="0" t="0" r="7620" b="0"/>
                <wp:wrapNone/>
                <wp:docPr id="302" name="テキスト ボックス 302"/>
                <wp:cNvGraphicFramePr/>
                <a:graphic xmlns:a="http://schemas.openxmlformats.org/drawingml/2006/main">
                  <a:graphicData uri="http://schemas.microsoft.com/office/word/2010/wordprocessingShape">
                    <wps:wsp>
                      <wps:cNvSpPr txBox="1"/>
                      <wps:spPr>
                        <a:xfrm>
                          <a:off x="0" y="0"/>
                          <a:ext cx="906780" cy="190500"/>
                        </a:xfrm>
                        <a:prstGeom prst="rect">
                          <a:avLst/>
                        </a:prstGeom>
                        <a:solidFill>
                          <a:sysClr val="window" lastClr="FFFFFF"/>
                        </a:solidFill>
                        <a:ln w="6350">
                          <a:noFill/>
                        </a:ln>
                      </wps:spPr>
                      <wps:txbx>
                        <w:txbxContent>
                          <w:p w14:paraId="079E6F75" w14:textId="77777777" w:rsidR="003E715D" w:rsidRPr="007E7C2F" w:rsidRDefault="003E715D" w:rsidP="007E7438">
                            <w:pPr>
                              <w:spacing w:line="0" w:lineRule="atLeast"/>
                              <w:jc w:val="center"/>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危険がある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1DCA2" id="テキスト ボックス 302" o:spid="_x0000_s1040" type="#_x0000_t202" style="position:absolute;left:0;text-align:left;margin-left:250.8pt;margin-top:13.65pt;width:71.4pt;height:1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" fillcolor="window" stroked="f" strokeweight=".5pt">
                <v:textbox inset="0,0,0,0">
                  <w:txbxContent>
                    <w:p w14:paraId="079E6F75" w14:textId="77777777" w:rsidR="003E715D" w:rsidRPr="007E7C2F" w:rsidRDefault="003E715D" w:rsidP="007E7438">
                      <w:pPr>
                        <w:spacing w:line="0" w:lineRule="atLeast"/>
                        <w:jc w:val="center"/>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危険がある</w:t>
                      </w:r>
                    </w:p>
                  </w:txbxContent>
                </v:textbox>
              </v:shape>
            </w:pict>
          </mc:Fallback>
        </mc:AlternateContent>
      </w:r>
    </w:p>
    <w:p w14:paraId="4D48E20D" w14:textId="13B6B796" w:rsidR="007E7438" w:rsidRPr="00652557" w:rsidRDefault="009F398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23296" behindDoc="0" locked="0" layoutInCell="1" allowOverlap="1" wp14:anchorId="5F7D6EC7" wp14:editId="60330C54">
                <wp:simplePos x="0" y="0"/>
                <wp:positionH relativeFrom="margin">
                  <wp:posOffset>19050</wp:posOffset>
                </wp:positionH>
                <wp:positionV relativeFrom="paragraph">
                  <wp:posOffset>124460</wp:posOffset>
                </wp:positionV>
                <wp:extent cx="2847975" cy="906780"/>
                <wp:effectExtent l="19050" t="19050" r="28575" b="26670"/>
                <wp:wrapNone/>
                <wp:docPr id="29" name="テキスト ボックス 29"/>
                <wp:cNvGraphicFramePr/>
                <a:graphic xmlns:a="http://schemas.openxmlformats.org/drawingml/2006/main">
                  <a:graphicData uri="http://schemas.microsoft.com/office/word/2010/wordprocessingShape">
                    <wps:wsp>
                      <wps:cNvSpPr txBox="1"/>
                      <wps:spPr>
                        <a:xfrm>
                          <a:off x="0" y="0"/>
                          <a:ext cx="2847975" cy="906780"/>
                        </a:xfrm>
                        <a:prstGeom prst="rect">
                          <a:avLst/>
                        </a:prstGeom>
                        <a:solidFill>
                          <a:sysClr val="window" lastClr="FFFFFF"/>
                        </a:solidFill>
                        <a:ln w="28575">
                          <a:solidFill>
                            <a:prstClr val="black"/>
                          </a:solidFill>
                          <a:prstDash val="sysDash"/>
                        </a:ln>
                      </wps:spPr>
                      <wps:txbx>
                        <w:txbxContent>
                          <w:p w14:paraId="23C647DA" w14:textId="2297EC0A"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ascii="HG丸ｺﾞｼｯｸM-PRO" w:eastAsia="HG丸ｺﾞｼｯｸM-PRO" w:hAnsi="HG丸ｺﾞｼｯｸM-PRO" w:cs="ＭＳ 明朝" w:hint="eastAsia"/>
                                <w:sz w:val="22"/>
                                <w:szCs w:val="22"/>
                              </w:rPr>
                              <w:t>＊</w:t>
                            </w:r>
                            <w:r w:rsidRPr="008B619B">
                              <w:rPr>
                                <w:rFonts w:ascii="HG丸ｺﾞｼｯｸM-PRO" w:eastAsia="HG丸ｺﾞｼｯｸM-PRO" w:hAnsi="HG丸ｺﾞｼｯｸM-PRO" w:cs="ＭＳ 明朝" w:hint="eastAsia"/>
                                <w:sz w:val="22"/>
                                <w:szCs w:val="22"/>
                                <w:u w:val="single"/>
                              </w:rPr>
                              <w:t>下</w:t>
                            </w:r>
                            <w:r w:rsidRPr="008B619B">
                              <w:rPr>
                                <w:rFonts w:ascii="HG丸ｺﾞｼｯｸM-PRO" w:eastAsia="HG丸ｺﾞｼｯｸM-PRO" w:hAnsi="HG丸ｺﾞｼｯｸM-PRO" w:hint="eastAsia"/>
                                <w:sz w:val="22"/>
                                <w:szCs w:val="22"/>
                                <w:u w:val="single"/>
                              </w:rPr>
                              <w:t>水管の</w:t>
                            </w:r>
                            <w:r w:rsidRPr="008B619B">
                              <w:rPr>
                                <w:rFonts w:ascii="HG丸ｺﾞｼｯｸM-PRO" w:eastAsia="HG丸ｺﾞｼｯｸM-PRO" w:hAnsi="HG丸ｺﾞｼｯｸM-PRO"/>
                                <w:sz w:val="22"/>
                                <w:szCs w:val="22"/>
                                <w:u w:val="single"/>
                              </w:rPr>
                              <w:t>状況がわかるまで</w:t>
                            </w:r>
                            <w:r w:rsidRPr="007E7C2F">
                              <w:rPr>
                                <w:rFonts w:ascii="HG丸ｺﾞｼｯｸM-PRO" w:eastAsia="HG丸ｺﾞｼｯｸM-PRO" w:hAnsi="HG丸ｺﾞｼｯｸM-PRO"/>
                                <w:sz w:val="22"/>
                                <w:szCs w:val="22"/>
                              </w:rPr>
                              <w:t>は</w:t>
                            </w:r>
                            <w:r w:rsidRPr="007E7C2F">
                              <w:rPr>
                                <w:rFonts w:ascii="HG丸ｺﾞｼｯｸM-PRO" w:eastAsia="HG丸ｺﾞｼｯｸM-PRO" w:hAnsi="HG丸ｺﾞｼｯｸM-PRO" w:hint="eastAsia"/>
                                <w:sz w:val="22"/>
                                <w:szCs w:val="22"/>
                              </w:rPr>
                              <w:t>既設トイレは水を</w:t>
                            </w:r>
                            <w:r w:rsidRPr="007E7C2F">
                              <w:rPr>
                                <w:rFonts w:ascii="HG丸ｺﾞｼｯｸM-PRO" w:eastAsia="HG丸ｺﾞｼｯｸM-PRO" w:hAnsi="HG丸ｺﾞｼｯｸM-PRO"/>
                                <w:sz w:val="22"/>
                                <w:szCs w:val="22"/>
                              </w:rPr>
                              <w:t>流さ</w:t>
                            </w:r>
                            <w:r w:rsidRPr="007E7C2F">
                              <w:rPr>
                                <w:rFonts w:ascii="HG丸ｺﾞｼｯｸM-PRO" w:eastAsia="HG丸ｺﾞｼｯｸM-PRO" w:hAnsi="HG丸ｺﾞｼｯｸM-PRO" w:hint="eastAsia"/>
                                <w:sz w:val="22"/>
                                <w:szCs w:val="22"/>
                              </w:rPr>
                              <w:t>ず</w:t>
                            </w:r>
                            <w:r w:rsidRPr="007E7C2F">
                              <w:rPr>
                                <w:rFonts w:ascii="HG丸ｺﾞｼｯｸM-PRO" w:eastAsia="HG丸ｺﾞｼｯｸM-PRO" w:hAnsi="HG丸ｺﾞｼｯｸM-PRO"/>
                                <w:sz w:val="22"/>
                                <w:szCs w:val="22"/>
                              </w:rPr>
                              <w:t>、</w:t>
                            </w:r>
                            <w:r w:rsidRPr="007E7C2F">
                              <w:rPr>
                                <w:rFonts w:ascii="HG丸ｺﾞｼｯｸM-PRO" w:eastAsia="HG丸ｺﾞｼｯｸM-PRO" w:hAnsi="HG丸ｺﾞｼｯｸM-PRO" w:hint="eastAsia"/>
                                <w:sz w:val="22"/>
                                <w:szCs w:val="22"/>
                              </w:rPr>
                              <w:t>携帯トイレを使用するための「個室」とする</w:t>
                            </w:r>
                          </w:p>
                          <w:p w14:paraId="08BF2FBE" w14:textId="76CA97BB" w:rsidR="003E715D" w:rsidRPr="007E7C2F" w:rsidRDefault="003E715D" w:rsidP="007E7438">
                            <w:pPr>
                              <w:spacing w:line="0" w:lineRule="atLeast"/>
                              <w:rPr>
                                <w:rFonts w:ascii="HG丸ｺﾞｼｯｸM-PRO" w:eastAsia="HG丸ｺﾞｼｯｸM-PRO" w:hAnsi="HG丸ｺﾞｼｯｸM-PRO"/>
                                <w:sz w:val="22"/>
                                <w:szCs w:val="22"/>
                              </w:rPr>
                            </w:pPr>
                            <w:r>
                              <w:rPr>
                                <w:rFonts w:cs="ＭＳ 明朝" w:hint="eastAsia"/>
                                <w:sz w:val="22"/>
                                <w:szCs w:val="22"/>
                              </w:rPr>
                              <w:t>＊</w:t>
                            </w:r>
                            <w:r w:rsidRPr="007E7C2F">
                              <w:rPr>
                                <w:rFonts w:ascii="HG丸ｺﾞｼｯｸM-PRO" w:eastAsia="HG丸ｺﾞｼｯｸM-PRO" w:hAnsi="HG丸ｺﾞｼｯｸM-PRO" w:cs="HG丸ｺﾞｼｯｸM-PRO" w:hint="eastAsia"/>
                                <w:sz w:val="22"/>
                                <w:szCs w:val="22"/>
                              </w:rPr>
                              <w:t>あわせて</w:t>
                            </w:r>
                            <w:r w:rsidRPr="007E7C2F">
                              <w:rPr>
                                <w:rFonts w:ascii="HG丸ｺﾞｼｯｸM-PRO" w:eastAsia="HG丸ｺﾞｼｯｸM-PRO" w:hAnsi="HG丸ｺﾞｼｯｸM-PRO" w:hint="eastAsia"/>
                                <w:sz w:val="22"/>
                                <w:szCs w:val="22"/>
                              </w:rPr>
                              <w:t>マンホールトイレを</w:t>
                            </w:r>
                            <w:r w:rsidRPr="007E7C2F">
                              <w:rPr>
                                <w:rFonts w:ascii="HG丸ｺﾞｼｯｸM-PRO" w:eastAsia="HG丸ｺﾞｼｯｸM-PRO" w:hAnsi="HG丸ｺﾞｼｯｸM-PRO"/>
                                <w:sz w:val="22"/>
                                <w:szCs w:val="22"/>
                              </w:rPr>
                              <w:t>設置する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D6EC7" id="テキスト ボックス 29" o:spid="_x0000_s1041" type="#_x0000_t202" style="position:absolute;left:0;text-align:left;margin-left:1.5pt;margin-top:9.8pt;width:224.25pt;height:71.4pt;z-index:25202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" fillcolor="window" strokeweight="2.25pt">
                <v:stroke dashstyle="3 1"/>
                <v:textbox inset="1mm,1mm,1mm,1mm">
                  <w:txbxContent>
                    <w:p w14:paraId="23C647DA" w14:textId="2297EC0A"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ascii="HG丸ｺﾞｼｯｸM-PRO" w:eastAsia="HG丸ｺﾞｼｯｸM-PRO" w:hAnsi="HG丸ｺﾞｼｯｸM-PRO" w:cs="ＭＳ 明朝" w:hint="eastAsia"/>
                          <w:sz w:val="22"/>
                          <w:szCs w:val="22"/>
                        </w:rPr>
                        <w:t>＊</w:t>
                      </w:r>
                      <w:r w:rsidRPr="008B619B">
                        <w:rPr>
                          <w:rFonts w:ascii="HG丸ｺﾞｼｯｸM-PRO" w:eastAsia="HG丸ｺﾞｼｯｸM-PRO" w:hAnsi="HG丸ｺﾞｼｯｸM-PRO" w:cs="ＭＳ 明朝" w:hint="eastAsia"/>
                          <w:sz w:val="22"/>
                          <w:szCs w:val="22"/>
                          <w:u w:val="single"/>
                        </w:rPr>
                        <w:t>下</w:t>
                      </w:r>
                      <w:r w:rsidRPr="008B619B">
                        <w:rPr>
                          <w:rFonts w:ascii="HG丸ｺﾞｼｯｸM-PRO" w:eastAsia="HG丸ｺﾞｼｯｸM-PRO" w:hAnsi="HG丸ｺﾞｼｯｸM-PRO" w:hint="eastAsia"/>
                          <w:sz w:val="22"/>
                          <w:szCs w:val="22"/>
                          <w:u w:val="single"/>
                        </w:rPr>
                        <w:t>水管の</w:t>
                      </w:r>
                      <w:r w:rsidRPr="008B619B">
                        <w:rPr>
                          <w:rFonts w:ascii="HG丸ｺﾞｼｯｸM-PRO" w:eastAsia="HG丸ｺﾞｼｯｸM-PRO" w:hAnsi="HG丸ｺﾞｼｯｸM-PRO"/>
                          <w:sz w:val="22"/>
                          <w:szCs w:val="22"/>
                          <w:u w:val="single"/>
                        </w:rPr>
                        <w:t>状況がわかるまで</w:t>
                      </w:r>
                      <w:r w:rsidRPr="007E7C2F">
                        <w:rPr>
                          <w:rFonts w:ascii="HG丸ｺﾞｼｯｸM-PRO" w:eastAsia="HG丸ｺﾞｼｯｸM-PRO" w:hAnsi="HG丸ｺﾞｼｯｸM-PRO"/>
                          <w:sz w:val="22"/>
                          <w:szCs w:val="22"/>
                        </w:rPr>
                        <w:t>は</w:t>
                      </w:r>
                      <w:r w:rsidRPr="007E7C2F">
                        <w:rPr>
                          <w:rFonts w:ascii="HG丸ｺﾞｼｯｸM-PRO" w:eastAsia="HG丸ｺﾞｼｯｸM-PRO" w:hAnsi="HG丸ｺﾞｼｯｸM-PRO" w:hint="eastAsia"/>
                          <w:sz w:val="22"/>
                          <w:szCs w:val="22"/>
                        </w:rPr>
                        <w:t>既設トイレは水を</w:t>
                      </w:r>
                      <w:r w:rsidRPr="007E7C2F">
                        <w:rPr>
                          <w:rFonts w:ascii="HG丸ｺﾞｼｯｸM-PRO" w:eastAsia="HG丸ｺﾞｼｯｸM-PRO" w:hAnsi="HG丸ｺﾞｼｯｸM-PRO"/>
                          <w:sz w:val="22"/>
                          <w:szCs w:val="22"/>
                        </w:rPr>
                        <w:t>流さ</w:t>
                      </w:r>
                      <w:r w:rsidRPr="007E7C2F">
                        <w:rPr>
                          <w:rFonts w:ascii="HG丸ｺﾞｼｯｸM-PRO" w:eastAsia="HG丸ｺﾞｼｯｸM-PRO" w:hAnsi="HG丸ｺﾞｼｯｸM-PRO" w:hint="eastAsia"/>
                          <w:sz w:val="22"/>
                          <w:szCs w:val="22"/>
                        </w:rPr>
                        <w:t>ず</w:t>
                      </w:r>
                      <w:r w:rsidRPr="007E7C2F">
                        <w:rPr>
                          <w:rFonts w:ascii="HG丸ｺﾞｼｯｸM-PRO" w:eastAsia="HG丸ｺﾞｼｯｸM-PRO" w:hAnsi="HG丸ｺﾞｼｯｸM-PRO"/>
                          <w:sz w:val="22"/>
                          <w:szCs w:val="22"/>
                        </w:rPr>
                        <w:t>、</w:t>
                      </w:r>
                      <w:r w:rsidRPr="007E7C2F">
                        <w:rPr>
                          <w:rFonts w:ascii="HG丸ｺﾞｼｯｸM-PRO" w:eastAsia="HG丸ｺﾞｼｯｸM-PRO" w:hAnsi="HG丸ｺﾞｼｯｸM-PRO" w:hint="eastAsia"/>
                          <w:sz w:val="22"/>
                          <w:szCs w:val="22"/>
                        </w:rPr>
                        <w:t>携帯トイレを使用するための「個室」とする</w:t>
                      </w:r>
                    </w:p>
                    <w:p w14:paraId="08BF2FBE" w14:textId="76CA97BB" w:rsidR="003E715D" w:rsidRPr="007E7C2F" w:rsidRDefault="003E715D" w:rsidP="007E7438">
                      <w:pPr>
                        <w:spacing w:line="0" w:lineRule="atLeast"/>
                        <w:rPr>
                          <w:rFonts w:ascii="HG丸ｺﾞｼｯｸM-PRO" w:eastAsia="HG丸ｺﾞｼｯｸM-PRO" w:hAnsi="HG丸ｺﾞｼｯｸM-PRO"/>
                          <w:sz w:val="22"/>
                          <w:szCs w:val="22"/>
                        </w:rPr>
                      </w:pPr>
                      <w:r>
                        <w:rPr>
                          <w:rFonts w:cs="ＭＳ 明朝" w:hint="eastAsia"/>
                          <w:sz w:val="22"/>
                          <w:szCs w:val="22"/>
                        </w:rPr>
                        <w:t>＊</w:t>
                      </w:r>
                      <w:r w:rsidRPr="007E7C2F">
                        <w:rPr>
                          <w:rFonts w:ascii="HG丸ｺﾞｼｯｸM-PRO" w:eastAsia="HG丸ｺﾞｼｯｸM-PRO" w:hAnsi="HG丸ｺﾞｼｯｸM-PRO" w:cs="HG丸ｺﾞｼｯｸM-PRO" w:hint="eastAsia"/>
                          <w:sz w:val="22"/>
                          <w:szCs w:val="22"/>
                        </w:rPr>
                        <w:t>あわせて</w:t>
                      </w:r>
                      <w:r w:rsidRPr="007E7C2F">
                        <w:rPr>
                          <w:rFonts w:ascii="HG丸ｺﾞｼｯｸM-PRO" w:eastAsia="HG丸ｺﾞｼｯｸM-PRO" w:hAnsi="HG丸ｺﾞｼｯｸM-PRO" w:hint="eastAsia"/>
                          <w:sz w:val="22"/>
                          <w:szCs w:val="22"/>
                        </w:rPr>
                        <w:t>マンホールトイレを</w:t>
                      </w:r>
                      <w:r w:rsidRPr="007E7C2F">
                        <w:rPr>
                          <w:rFonts w:ascii="HG丸ｺﾞｼｯｸM-PRO" w:eastAsia="HG丸ｺﾞｼｯｸM-PRO" w:hAnsi="HG丸ｺﾞｼｯｸM-PRO"/>
                          <w:sz w:val="22"/>
                          <w:szCs w:val="22"/>
                        </w:rPr>
                        <w:t>設置する</w:t>
                      </w:r>
                    </w:p>
                  </w:txbxContent>
                </v:textbox>
                <w10:wrap anchorx="margin"/>
              </v:shape>
            </w:pict>
          </mc:Fallback>
        </mc:AlternateContent>
      </w:r>
    </w:p>
    <w:p w14:paraId="0014E179" w14:textId="6B4F60FF" w:rsidR="007E7438" w:rsidRPr="00652557" w:rsidRDefault="007E7438" w:rsidP="007E7438">
      <w:pPr>
        <w:widowControl w:val="0"/>
        <w:spacing w:line="240" w:lineRule="auto"/>
        <w:jc w:val="both"/>
        <w:rPr>
          <w:rFonts w:ascii="Century" w:eastAsia="HG丸ｺﾞｼｯｸM-PRO" w:hAnsi="Century" w:cs="Times New Roman"/>
          <w:sz w:val="22"/>
        </w:rPr>
      </w:pPr>
    </w:p>
    <w:p w14:paraId="3C1A7CC7" w14:textId="56578302" w:rsidR="007E7438" w:rsidRPr="00652557" w:rsidRDefault="009F398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07936" behindDoc="0" locked="0" layoutInCell="1" allowOverlap="1" wp14:anchorId="72780952" wp14:editId="41097BC4">
                <wp:simplePos x="0" y="0"/>
                <wp:positionH relativeFrom="margin">
                  <wp:posOffset>3129280</wp:posOffset>
                </wp:positionH>
                <wp:positionV relativeFrom="paragraph">
                  <wp:posOffset>125095</wp:posOffset>
                </wp:positionV>
                <wp:extent cx="2962275" cy="485775"/>
                <wp:effectExtent l="19050" t="19050" r="28575" b="28575"/>
                <wp:wrapNone/>
                <wp:docPr id="303" name="テキスト ボックス 303"/>
                <wp:cNvGraphicFramePr/>
                <a:graphic xmlns:a="http://schemas.openxmlformats.org/drawingml/2006/main">
                  <a:graphicData uri="http://schemas.microsoft.com/office/word/2010/wordprocessingShape">
                    <wps:wsp>
                      <wps:cNvSpPr txBox="1"/>
                      <wps:spPr>
                        <a:xfrm>
                          <a:off x="0" y="0"/>
                          <a:ext cx="2962275" cy="485775"/>
                        </a:xfrm>
                        <a:prstGeom prst="rect">
                          <a:avLst/>
                        </a:prstGeom>
                        <a:solidFill>
                          <a:sysClr val="window" lastClr="FFFFFF"/>
                        </a:solidFill>
                        <a:ln w="28575">
                          <a:solidFill>
                            <a:prstClr val="black"/>
                          </a:solidFill>
                        </a:ln>
                      </wps:spPr>
                      <wps:txbx>
                        <w:txbxContent>
                          <w:p w14:paraId="0046A6A2" w14:textId="0CEAAA2D" w:rsidR="003E715D" w:rsidRPr="007E7C2F" w:rsidRDefault="003E715D" w:rsidP="007E7438">
                            <w:pPr>
                              <w:spacing w:line="0" w:lineRule="atLeast"/>
                              <w:rPr>
                                <w:rFonts w:ascii="HG丸ｺﾞｼｯｸM-PRO" w:eastAsia="HG丸ｺﾞｼｯｸM-PRO" w:hAnsi="HG丸ｺﾞｼｯｸM-PRO"/>
                                <w:sz w:val="22"/>
                                <w:szCs w:val="22"/>
                              </w:rPr>
                            </w:pPr>
                            <w:r>
                              <w:rPr>
                                <w:rFonts w:cs="ＭＳ 明朝" w:hint="eastAsia"/>
                                <w:sz w:val="22"/>
                                <w:szCs w:val="22"/>
                              </w:rPr>
                              <w:t>＊</w:t>
                            </w:r>
                            <w:r w:rsidRPr="007E7C2F">
                              <w:rPr>
                                <w:rFonts w:ascii="HG丸ｺﾞｼｯｸM-PRO" w:eastAsia="HG丸ｺﾞｼｯｸM-PRO" w:hAnsi="HG丸ｺﾞｼｯｸM-PRO" w:cs="HG丸ｺﾞｼｯｸM-PRO" w:hint="eastAsia"/>
                                <w:sz w:val="22"/>
                                <w:szCs w:val="22"/>
                              </w:rPr>
                              <w:t>既設トイレは使用しない</w:t>
                            </w:r>
                          </w:p>
                          <w:p w14:paraId="31734329" w14:textId="0DDDD62A"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cs="ＭＳ 明朝" w:hint="eastAsia"/>
                                <w:sz w:val="22"/>
                                <w:szCs w:val="22"/>
                              </w:rPr>
                              <w:t>＊</w:t>
                            </w:r>
                            <w:r w:rsidRPr="007E7C2F">
                              <w:rPr>
                                <w:rFonts w:ascii="ＭＳ ゴシック" w:eastAsia="ＭＳ ゴシック" w:hAnsi="ＭＳ ゴシック" w:hint="eastAsia"/>
                                <w:b/>
                                <w:sz w:val="22"/>
                                <w:szCs w:val="22"/>
                              </w:rPr>
                              <w:t>マンホールトイレを設置・使用する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80952" id="テキスト ボックス 303" o:spid="_x0000_s1042" type="#_x0000_t202" style="position:absolute;left:0;text-align:left;margin-left:246.4pt;margin-top:9.85pt;width:233.25pt;height:38.25pt;z-index:25200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" fillcolor="window" strokeweight="2.25pt">
                <v:textbox>
                  <w:txbxContent>
                    <w:p w14:paraId="0046A6A2" w14:textId="0CEAAA2D" w:rsidR="003E715D" w:rsidRPr="007E7C2F" w:rsidRDefault="003E715D" w:rsidP="007E7438">
                      <w:pPr>
                        <w:spacing w:line="0" w:lineRule="atLeast"/>
                        <w:rPr>
                          <w:rFonts w:ascii="HG丸ｺﾞｼｯｸM-PRO" w:eastAsia="HG丸ｺﾞｼｯｸM-PRO" w:hAnsi="HG丸ｺﾞｼｯｸM-PRO"/>
                          <w:sz w:val="22"/>
                          <w:szCs w:val="22"/>
                        </w:rPr>
                      </w:pPr>
                      <w:r>
                        <w:rPr>
                          <w:rFonts w:cs="ＭＳ 明朝" w:hint="eastAsia"/>
                          <w:sz w:val="22"/>
                          <w:szCs w:val="22"/>
                        </w:rPr>
                        <w:t>＊</w:t>
                      </w:r>
                      <w:r w:rsidRPr="007E7C2F">
                        <w:rPr>
                          <w:rFonts w:ascii="HG丸ｺﾞｼｯｸM-PRO" w:eastAsia="HG丸ｺﾞｼｯｸM-PRO" w:hAnsi="HG丸ｺﾞｼｯｸM-PRO" w:cs="HG丸ｺﾞｼｯｸM-PRO" w:hint="eastAsia"/>
                          <w:sz w:val="22"/>
                          <w:szCs w:val="22"/>
                        </w:rPr>
                        <w:t>既設トイレは使用しない</w:t>
                      </w:r>
                    </w:p>
                    <w:p w14:paraId="31734329" w14:textId="0DDDD62A"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cs="ＭＳ 明朝" w:hint="eastAsia"/>
                          <w:sz w:val="22"/>
                          <w:szCs w:val="22"/>
                        </w:rPr>
                        <w:t>＊</w:t>
                      </w:r>
                      <w:r w:rsidRPr="007E7C2F">
                        <w:rPr>
                          <w:rFonts w:ascii="ＭＳ ゴシック" w:eastAsia="ＭＳ ゴシック" w:hAnsi="ＭＳ ゴシック" w:hint="eastAsia"/>
                          <w:b/>
                          <w:sz w:val="22"/>
                          <w:szCs w:val="22"/>
                        </w:rPr>
                        <w:t>マンホールトイレを設置・使用する</w:t>
                      </w:r>
                    </w:p>
                  </w:txbxContent>
                </v:textbox>
                <w10:wrap anchorx="margin"/>
              </v:shape>
            </w:pict>
          </mc:Fallback>
        </mc:AlternateContent>
      </w:r>
    </w:p>
    <w:p w14:paraId="5F31C35F" w14:textId="36462720" w:rsidR="007E7438" w:rsidRPr="00652557" w:rsidRDefault="007E7438" w:rsidP="007E7438">
      <w:pPr>
        <w:widowControl w:val="0"/>
        <w:spacing w:line="240" w:lineRule="auto"/>
        <w:jc w:val="both"/>
        <w:rPr>
          <w:rFonts w:ascii="Century" w:eastAsia="HG丸ｺﾞｼｯｸM-PRO" w:hAnsi="Century" w:cs="Times New Roman"/>
          <w:sz w:val="22"/>
        </w:rPr>
      </w:pPr>
    </w:p>
    <w:p w14:paraId="1320FC44" w14:textId="078CCC7C" w:rsidR="007E7438" w:rsidRPr="00652557" w:rsidRDefault="009F398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22272" behindDoc="0" locked="0" layoutInCell="1" allowOverlap="1" wp14:anchorId="79778E38" wp14:editId="7E4C5424">
                <wp:simplePos x="0" y="0"/>
                <wp:positionH relativeFrom="column">
                  <wp:posOffset>775335</wp:posOffset>
                </wp:positionH>
                <wp:positionV relativeFrom="paragraph">
                  <wp:posOffset>6985</wp:posOffset>
                </wp:positionV>
                <wp:extent cx="0" cy="396000"/>
                <wp:effectExtent l="95250" t="0" r="76200" b="42545"/>
                <wp:wrapNone/>
                <wp:docPr id="31" name="直線矢印コネクタ 31"/>
                <wp:cNvGraphicFramePr/>
                <a:graphic xmlns:a="http://schemas.openxmlformats.org/drawingml/2006/main">
                  <a:graphicData uri="http://schemas.microsoft.com/office/word/2010/wordprocessingShape">
                    <wps:wsp>
                      <wps:cNvCnPr/>
                      <wps:spPr>
                        <a:xfrm>
                          <a:off x="0" y="0"/>
                          <a:ext cx="0" cy="39600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A6B85D" id="直線矢印コネクタ 31" o:spid="_x0000_s1026" type="#_x0000_t32" style="position:absolute;left:0;text-align:left;margin-left:61.05pt;margin-top:.55pt;width:0;height:31.2pt;z-index:25202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" strokecolor="windowText" strokeweight="2.25pt">
                <v:stroke endarrow="block" joinstyle="miter"/>
              </v:shape>
            </w:pict>
          </mc:Fallback>
        </mc:AlternateContent>
      </w:r>
    </w:p>
    <w:p w14:paraId="46C69609" w14:textId="4886DC6C" w:rsidR="003E3BCC" w:rsidRDefault="003E3BCC"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09984" behindDoc="0" locked="0" layoutInCell="1" allowOverlap="1" wp14:anchorId="352E4AB1" wp14:editId="535217D3">
                <wp:simplePos x="0" y="0"/>
                <wp:positionH relativeFrom="margin">
                  <wp:align>right</wp:align>
                </wp:positionH>
                <wp:positionV relativeFrom="paragraph">
                  <wp:posOffset>179070</wp:posOffset>
                </wp:positionV>
                <wp:extent cx="6096000" cy="2581275"/>
                <wp:effectExtent l="19050" t="19050" r="19050" b="28575"/>
                <wp:wrapNone/>
                <wp:docPr id="32" name="テキスト ボックス 32"/>
                <wp:cNvGraphicFramePr/>
                <a:graphic xmlns:a="http://schemas.openxmlformats.org/drawingml/2006/main">
                  <a:graphicData uri="http://schemas.microsoft.com/office/word/2010/wordprocessingShape">
                    <wps:wsp>
                      <wps:cNvSpPr txBox="1"/>
                      <wps:spPr>
                        <a:xfrm>
                          <a:off x="0" y="0"/>
                          <a:ext cx="6096000" cy="2581275"/>
                        </a:xfrm>
                        <a:prstGeom prst="rect">
                          <a:avLst/>
                        </a:prstGeom>
                        <a:solidFill>
                          <a:sysClr val="window" lastClr="FFFFFF"/>
                        </a:solidFill>
                        <a:ln w="28575">
                          <a:solidFill>
                            <a:prstClr val="black"/>
                          </a:solidFill>
                        </a:ln>
                      </wps:spPr>
                      <wps:txbx>
                        <w:txbxContent>
                          <w:p w14:paraId="2D4BC211" w14:textId="77777777" w:rsidR="003E715D" w:rsidRPr="007E7C2F" w:rsidRDefault="003E715D" w:rsidP="007E7438">
                            <w:pPr>
                              <w:spacing w:line="0" w:lineRule="atLeast"/>
                              <w:ind w:left="225" w:hangingChars="100" w:hanging="225"/>
                              <w:jc w:val="center"/>
                              <w:rPr>
                                <w:rFonts w:ascii="ＭＳ ゴシック" w:eastAsia="ＭＳ ゴシック" w:hAnsi="ＭＳ ゴシック" w:cs="ＭＳ 明朝"/>
                                <w:b/>
                                <w:sz w:val="22"/>
                                <w:szCs w:val="22"/>
                              </w:rPr>
                            </w:pPr>
                            <w:r w:rsidRPr="007E7C2F">
                              <w:rPr>
                                <w:rFonts w:ascii="ＭＳ ゴシック" w:eastAsia="ＭＳ ゴシック" w:hAnsi="ＭＳ ゴシック" w:cs="ＭＳ 明朝" w:hint="eastAsia"/>
                                <w:b/>
                                <w:sz w:val="22"/>
                                <w:szCs w:val="22"/>
                              </w:rPr>
                              <w:t>建物内</w:t>
                            </w:r>
                            <w:r w:rsidRPr="007E7C2F">
                              <w:rPr>
                                <w:rFonts w:ascii="ＭＳ ゴシック" w:eastAsia="ＭＳ ゴシック" w:hAnsi="ＭＳ ゴシック" w:cs="ＭＳ 明朝"/>
                                <w:b/>
                                <w:sz w:val="22"/>
                                <w:szCs w:val="22"/>
                              </w:rPr>
                              <w:t>の</w:t>
                            </w:r>
                            <w:r w:rsidRPr="007E7C2F">
                              <w:rPr>
                                <w:rFonts w:ascii="ＭＳ ゴシック" w:eastAsia="ＭＳ ゴシック" w:hAnsi="ＭＳ ゴシック" w:cs="ＭＳ 明朝" w:hint="eastAsia"/>
                                <w:b/>
                                <w:sz w:val="22"/>
                                <w:szCs w:val="22"/>
                              </w:rPr>
                              <w:t>下水</w:t>
                            </w:r>
                            <w:r w:rsidRPr="007E7C2F">
                              <w:rPr>
                                <w:rFonts w:ascii="ＭＳ ゴシック" w:eastAsia="ＭＳ ゴシック" w:hAnsi="ＭＳ ゴシック" w:cs="ＭＳ 明朝"/>
                                <w:b/>
                                <w:sz w:val="22"/>
                                <w:szCs w:val="22"/>
                              </w:rPr>
                              <w:t>の配管の状況を確認</w:t>
                            </w:r>
                          </w:p>
                          <w:p w14:paraId="0E3822F8" w14:textId="180C38ED" w:rsidR="003E715D" w:rsidRPr="003E3BCC" w:rsidRDefault="003E715D" w:rsidP="00014DDC">
                            <w:pPr>
                              <w:spacing w:line="0" w:lineRule="atLeast"/>
                              <w:ind w:leftChars="100" w:left="468" w:hangingChars="100" w:hanging="224"/>
                              <w:rPr>
                                <w:rFonts w:ascii="HG丸ｺﾞｼｯｸM-PRO" w:eastAsia="HG丸ｺﾞｼｯｸM-PRO" w:hAnsi="HG丸ｺﾞｼｯｸM-PRO"/>
                                <w:sz w:val="22"/>
                                <w:szCs w:val="22"/>
                              </w:rPr>
                            </w:pPr>
                            <w:r w:rsidRPr="003E3BCC">
                              <w:rPr>
                                <w:rFonts w:ascii="HG丸ｺﾞｼｯｸM-PRO" w:eastAsia="HG丸ｺﾞｼｯｸM-PRO" w:hAnsi="HG丸ｺﾞｼｯｸM-PRO" w:hint="eastAsia"/>
                                <w:sz w:val="22"/>
                                <w:szCs w:val="22"/>
                              </w:rPr>
                              <w:t>①既設トイレに水</w:t>
                            </w:r>
                            <w:r>
                              <w:rPr>
                                <w:rFonts w:ascii="HG丸ｺﾞｼｯｸM-PRO" w:eastAsia="HG丸ｺﾞｼｯｸM-PRO" w:hAnsi="HG丸ｺﾞｼｯｸM-PRO" w:hint="eastAsia"/>
                                <w:sz w:val="22"/>
                                <w:szCs w:val="22"/>
                              </w:rPr>
                              <w:t>（</w:t>
                            </w:r>
                            <w:r>
                              <w:rPr>
                                <w:rFonts w:ascii="HG丸ｺﾞｼｯｸM-PRO" w:eastAsia="HG丸ｺﾞｼｯｸM-PRO" w:hAnsi="HG丸ｺﾞｼｯｸM-PRO"/>
                                <w:sz w:val="22"/>
                                <w:szCs w:val="22"/>
                              </w:rPr>
                              <w:t>上水道が止まっている</w:t>
                            </w:r>
                            <w:r w:rsidRPr="000E0C50">
                              <w:rPr>
                                <w:rFonts w:ascii="HG丸ｺﾞｼｯｸM-PRO" w:eastAsia="HG丸ｺﾞｼｯｸM-PRO" w:hAnsi="HG丸ｺﾞｼｯｸM-PRO"/>
                                <w:sz w:val="22"/>
                                <w:szCs w:val="22"/>
                              </w:rPr>
                              <w:t>と</w:t>
                            </w:r>
                            <w:r>
                              <w:rPr>
                                <w:rFonts w:ascii="HG丸ｺﾞｼｯｸM-PRO" w:eastAsia="HG丸ｺﾞｼｯｸM-PRO" w:hAnsi="HG丸ｺﾞｼｯｸM-PRO" w:hint="eastAsia"/>
                                <w:sz w:val="22"/>
                                <w:szCs w:val="22"/>
                              </w:rPr>
                              <w:t>き</w:t>
                            </w:r>
                            <w:r>
                              <w:rPr>
                                <w:rFonts w:ascii="HG丸ｺﾞｼｯｸM-PRO" w:eastAsia="HG丸ｺﾞｼｯｸM-PRO" w:hAnsi="HG丸ｺﾞｼｯｸM-PRO"/>
                                <w:sz w:val="22"/>
                                <w:szCs w:val="22"/>
                              </w:rPr>
                              <w:t>はプールの水など）</w:t>
                            </w:r>
                            <w:r w:rsidRPr="003E3BCC">
                              <w:rPr>
                                <w:rFonts w:ascii="HG丸ｺﾞｼｯｸM-PRO" w:eastAsia="HG丸ｺﾞｼｯｸM-PRO" w:hAnsi="HG丸ｺﾞｼｯｸM-PRO" w:hint="eastAsia"/>
                                <w:sz w:val="22"/>
                                <w:szCs w:val="22"/>
                              </w:rPr>
                              <w:t>を</w:t>
                            </w:r>
                            <w:r w:rsidRPr="003E3BCC">
                              <w:rPr>
                                <w:rFonts w:ascii="HG丸ｺﾞｼｯｸM-PRO" w:eastAsia="HG丸ｺﾞｼｯｸM-PRO" w:hAnsi="HG丸ｺﾞｼｯｸM-PRO"/>
                                <w:sz w:val="22"/>
                                <w:szCs w:val="22"/>
                              </w:rPr>
                              <w:t>流し</w:t>
                            </w:r>
                            <w:r w:rsidRPr="003E3BCC">
                              <w:rPr>
                                <w:rFonts w:ascii="HG丸ｺﾞｼｯｸM-PRO" w:eastAsia="HG丸ｺﾞｼｯｸM-PRO" w:hAnsi="HG丸ｺﾞｼｯｸM-PRO" w:hint="eastAsia"/>
                                <w:sz w:val="22"/>
                                <w:szCs w:val="22"/>
                              </w:rPr>
                              <w:t>、便器の水が流れるか確認する</w:t>
                            </w:r>
                          </w:p>
                          <w:p w14:paraId="1AA233D3" w14:textId="3AA3F618" w:rsidR="003E715D" w:rsidRPr="003E3BCC" w:rsidRDefault="003E715D" w:rsidP="00014DDC">
                            <w:pPr>
                              <w:spacing w:line="0" w:lineRule="atLeast"/>
                              <w:ind w:leftChars="100" w:left="468" w:hangingChars="100" w:hanging="224"/>
                              <w:rPr>
                                <w:rFonts w:ascii="HG丸ｺﾞｼｯｸM-PRO" w:eastAsia="HG丸ｺﾞｼｯｸM-PRO" w:hAnsi="HG丸ｺﾞｼｯｸM-PRO"/>
                                <w:sz w:val="22"/>
                                <w:szCs w:val="22"/>
                              </w:rPr>
                            </w:pPr>
                            <w:r w:rsidRPr="003E3BCC">
                              <w:rPr>
                                <w:rFonts w:ascii="HG丸ｺﾞｼｯｸM-PRO" w:eastAsia="HG丸ｺﾞｼｯｸM-PRO" w:hAnsi="HG丸ｺﾞｼｯｸM-PRO" w:hint="eastAsia"/>
                                <w:sz w:val="22"/>
                                <w:szCs w:val="22"/>
                              </w:rPr>
                              <w:t>②</w:t>
                            </w:r>
                            <w:r>
                              <w:rPr>
                                <w:rFonts w:ascii="HG丸ｺﾞｼｯｸM-PRO" w:eastAsia="HG丸ｺﾞｼｯｸM-PRO" w:hAnsi="HG丸ｺﾞｼｯｸM-PRO" w:hint="eastAsia"/>
                                <w:sz w:val="22"/>
                                <w:szCs w:val="22"/>
                              </w:rPr>
                              <w:t>（</w:t>
                            </w:r>
                            <w:r w:rsidRPr="003E3BCC">
                              <w:rPr>
                                <w:rFonts w:ascii="HG丸ｺﾞｼｯｸM-PRO" w:eastAsia="HG丸ｺﾞｼｯｸM-PRO" w:hAnsi="HG丸ｺﾞｼｯｸM-PRO" w:hint="eastAsia"/>
                                <w:sz w:val="22"/>
                                <w:szCs w:val="22"/>
                              </w:rPr>
                              <w:t>下の</w:t>
                            </w:r>
                            <w:r w:rsidRPr="003E3BCC">
                              <w:rPr>
                                <w:rFonts w:ascii="HG丸ｺﾞｼｯｸM-PRO" w:eastAsia="HG丸ｺﾞｼｯｸM-PRO" w:hAnsi="HG丸ｺﾞｼｯｸM-PRO"/>
                                <w:sz w:val="22"/>
                                <w:szCs w:val="22"/>
                              </w:rPr>
                              <w:t>階</w:t>
                            </w:r>
                            <w:r>
                              <w:rPr>
                                <w:rFonts w:ascii="HG丸ｺﾞｼｯｸM-PRO" w:eastAsia="HG丸ｺﾞｼｯｸM-PRO" w:hAnsi="HG丸ｺﾞｼｯｸM-PRO" w:hint="eastAsia"/>
                                <w:sz w:val="22"/>
                                <w:szCs w:val="22"/>
                              </w:rPr>
                              <w:t>が</w:t>
                            </w:r>
                            <w:r>
                              <w:rPr>
                                <w:rFonts w:ascii="HG丸ｺﾞｼｯｸM-PRO" w:eastAsia="HG丸ｺﾞｼｯｸM-PRO" w:hAnsi="HG丸ｺﾞｼｯｸM-PRO"/>
                                <w:sz w:val="22"/>
                                <w:szCs w:val="22"/>
                              </w:rPr>
                              <w:t>ある場合）</w:t>
                            </w:r>
                            <w:r>
                              <w:rPr>
                                <w:rFonts w:ascii="HG丸ｺﾞｼｯｸM-PRO" w:eastAsia="HG丸ｺﾞｼｯｸM-PRO" w:hAnsi="HG丸ｺﾞｼｯｸM-PRO" w:hint="eastAsia"/>
                                <w:sz w:val="22"/>
                                <w:szCs w:val="22"/>
                              </w:rPr>
                              <w:t>上の階で</w:t>
                            </w:r>
                            <w:r>
                              <w:rPr>
                                <w:rFonts w:ascii="HG丸ｺﾞｼｯｸM-PRO" w:eastAsia="HG丸ｺﾞｼｯｸM-PRO" w:hAnsi="HG丸ｺﾞｼｯｸM-PRO"/>
                                <w:sz w:val="22"/>
                                <w:szCs w:val="22"/>
                              </w:rPr>
                              <w:t>流した水が</w:t>
                            </w:r>
                            <w:r w:rsidRPr="003E3BCC">
                              <w:rPr>
                                <w:rFonts w:ascii="HG丸ｺﾞｼｯｸM-PRO" w:eastAsia="HG丸ｺﾞｼｯｸM-PRO" w:hAnsi="HG丸ｺﾞｼｯｸM-PRO" w:hint="eastAsia"/>
                                <w:sz w:val="22"/>
                                <w:szCs w:val="22"/>
                              </w:rPr>
                              <w:t>排水管</w:t>
                            </w:r>
                            <w:r w:rsidRPr="003E3BCC">
                              <w:rPr>
                                <w:rFonts w:ascii="HG丸ｺﾞｼｯｸM-PRO" w:eastAsia="HG丸ｺﾞｼｯｸM-PRO" w:hAnsi="HG丸ｺﾞｼｯｸM-PRO"/>
                                <w:sz w:val="22"/>
                                <w:szCs w:val="22"/>
                              </w:rPr>
                              <w:t>から漏れ</w:t>
                            </w:r>
                            <w:r>
                              <w:rPr>
                                <w:rFonts w:ascii="HG丸ｺﾞｼｯｸM-PRO" w:eastAsia="HG丸ｺﾞｼｯｸM-PRO" w:hAnsi="HG丸ｺﾞｼｯｸM-PRO" w:hint="eastAsia"/>
                                <w:sz w:val="22"/>
                                <w:szCs w:val="22"/>
                              </w:rPr>
                              <w:t>ていないか</w:t>
                            </w:r>
                            <w:r w:rsidRPr="003E3BCC">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下の階の</w:t>
                            </w:r>
                            <w:r w:rsidRPr="003E3BCC">
                              <w:rPr>
                                <w:rFonts w:ascii="HG丸ｺﾞｼｯｸM-PRO" w:eastAsia="HG丸ｺﾞｼｯｸM-PRO" w:hAnsi="HG丸ｺﾞｼｯｸM-PRO" w:hint="eastAsia"/>
                                <w:sz w:val="22"/>
                                <w:szCs w:val="22"/>
                              </w:rPr>
                              <w:t>便器から</w:t>
                            </w:r>
                            <w:r w:rsidRPr="003E3BCC">
                              <w:rPr>
                                <w:rFonts w:ascii="HG丸ｺﾞｼｯｸM-PRO" w:eastAsia="HG丸ｺﾞｼｯｸM-PRO" w:hAnsi="HG丸ｺﾞｼｯｸM-PRO"/>
                                <w:sz w:val="22"/>
                                <w:szCs w:val="22"/>
                              </w:rPr>
                              <w:t>あふれ</w:t>
                            </w:r>
                            <w:r w:rsidRPr="003E3BCC">
                              <w:rPr>
                                <w:rFonts w:ascii="HG丸ｺﾞｼｯｸM-PRO" w:eastAsia="HG丸ｺﾞｼｯｸM-PRO" w:hAnsi="HG丸ｺﾞｼｯｸM-PRO" w:hint="eastAsia"/>
                                <w:sz w:val="22"/>
                                <w:szCs w:val="22"/>
                              </w:rPr>
                              <w:t>て</w:t>
                            </w:r>
                            <w:r w:rsidRPr="003E3BCC">
                              <w:rPr>
                                <w:rFonts w:ascii="HG丸ｺﾞｼｯｸM-PRO" w:eastAsia="HG丸ｺﾞｼｯｸM-PRO" w:hAnsi="HG丸ｺﾞｼｯｸM-PRO"/>
                                <w:sz w:val="22"/>
                                <w:szCs w:val="22"/>
                              </w:rPr>
                              <w:t>いないか</w:t>
                            </w:r>
                            <w:r w:rsidRPr="003E3BCC">
                              <w:rPr>
                                <w:rFonts w:ascii="HG丸ｺﾞｼｯｸM-PRO" w:eastAsia="HG丸ｺﾞｼｯｸM-PRO" w:hAnsi="HG丸ｺﾞｼｯｸM-PRO" w:hint="eastAsia"/>
                                <w:sz w:val="22"/>
                                <w:szCs w:val="22"/>
                              </w:rPr>
                              <w:t>など</w:t>
                            </w:r>
                            <w:r>
                              <w:rPr>
                                <w:rFonts w:ascii="HG丸ｺﾞｼｯｸM-PRO" w:eastAsia="HG丸ｺﾞｼｯｸM-PRO" w:hAnsi="HG丸ｺﾞｼｯｸM-PRO" w:hint="eastAsia"/>
                                <w:sz w:val="22"/>
                                <w:szCs w:val="22"/>
                              </w:rPr>
                              <w:t>、</w:t>
                            </w:r>
                            <w:r w:rsidRPr="003E3BCC">
                              <w:rPr>
                                <w:rFonts w:ascii="HG丸ｺﾞｼｯｸM-PRO" w:eastAsia="HG丸ｺﾞｼｯｸM-PRO" w:hAnsi="HG丸ｺﾞｼｯｸM-PRO" w:hint="eastAsia"/>
                                <w:sz w:val="22"/>
                                <w:szCs w:val="22"/>
                              </w:rPr>
                              <w:t>可能な</w:t>
                            </w:r>
                            <w:r w:rsidRPr="003E3BCC">
                              <w:rPr>
                                <w:rFonts w:ascii="HG丸ｺﾞｼｯｸM-PRO" w:eastAsia="HG丸ｺﾞｼｯｸM-PRO" w:hAnsi="HG丸ｺﾞｼｯｸM-PRO"/>
                                <w:sz w:val="22"/>
                                <w:szCs w:val="22"/>
                              </w:rPr>
                              <w:t>範囲で</w:t>
                            </w:r>
                            <w:r w:rsidRPr="003E3BCC">
                              <w:rPr>
                                <w:rFonts w:ascii="HG丸ｺﾞｼｯｸM-PRO" w:eastAsia="HG丸ｺﾞｼｯｸM-PRO" w:hAnsi="HG丸ｺﾞｼｯｸM-PRO" w:hint="eastAsia"/>
                                <w:sz w:val="22"/>
                                <w:szCs w:val="22"/>
                              </w:rPr>
                              <w:t>異常がないか</w:t>
                            </w:r>
                            <w:r w:rsidRPr="003E3BCC">
                              <w:rPr>
                                <w:rFonts w:ascii="HG丸ｺﾞｼｯｸM-PRO" w:eastAsia="HG丸ｺﾞｼｯｸM-PRO" w:hAnsi="HG丸ｺﾞｼｯｸM-PRO"/>
                                <w:sz w:val="22"/>
                                <w:szCs w:val="22"/>
                              </w:rPr>
                              <w:t>確認</w:t>
                            </w:r>
                            <w:r w:rsidRPr="003E3BCC">
                              <w:rPr>
                                <w:rFonts w:ascii="HG丸ｺﾞｼｯｸM-PRO" w:eastAsia="HG丸ｺﾞｼｯｸM-PRO" w:hAnsi="HG丸ｺﾞｼｯｸM-PRO" w:hint="eastAsia"/>
                                <w:sz w:val="22"/>
                                <w:szCs w:val="22"/>
                              </w:rPr>
                              <w:t>する</w:t>
                            </w:r>
                          </w:p>
                          <w:p w14:paraId="53B8E741" w14:textId="7D90FA18" w:rsidR="003E715D" w:rsidRDefault="003E715D" w:rsidP="00014DDC">
                            <w:pPr>
                              <w:spacing w:line="0" w:lineRule="atLeast"/>
                              <w:ind w:firstLineChars="100" w:firstLine="224"/>
                              <w:rPr>
                                <w:rFonts w:ascii="HG丸ｺﾞｼｯｸM-PRO" w:eastAsia="HG丸ｺﾞｼｯｸM-PRO" w:hAnsi="HG丸ｺﾞｼｯｸM-PRO"/>
                                <w:sz w:val="22"/>
                                <w:szCs w:val="22"/>
                              </w:rPr>
                            </w:pPr>
                            <w:r w:rsidRPr="003E3BCC">
                              <w:rPr>
                                <w:rFonts w:ascii="HG丸ｺﾞｼｯｸM-PRO" w:eastAsia="HG丸ｺﾞｼｯｸM-PRO" w:hAnsi="HG丸ｺﾞｼｯｸM-PRO" w:hint="eastAsia"/>
                                <w:sz w:val="22"/>
                                <w:szCs w:val="22"/>
                              </w:rPr>
                              <w:t>③汚水</w:t>
                            </w:r>
                            <w:r w:rsidRPr="003E3BCC">
                              <w:rPr>
                                <w:rFonts w:ascii="HG丸ｺﾞｼｯｸM-PRO" w:eastAsia="HG丸ｺﾞｼｯｸM-PRO" w:hAnsi="HG丸ｺﾞｼｯｸM-PRO"/>
                                <w:sz w:val="22"/>
                                <w:szCs w:val="22"/>
                              </w:rPr>
                              <w:t>ますの中を</w:t>
                            </w:r>
                            <w:r>
                              <w:rPr>
                                <w:rFonts w:ascii="HG丸ｺﾞｼｯｸM-PRO" w:eastAsia="HG丸ｺﾞｼｯｸM-PRO" w:hAnsi="HG丸ｺﾞｼｯｸM-PRO" w:hint="eastAsia"/>
                                <w:sz w:val="22"/>
                                <w:szCs w:val="22"/>
                              </w:rPr>
                              <w:t>見て</w:t>
                            </w:r>
                            <w:r>
                              <w:rPr>
                                <w:rFonts w:ascii="HG丸ｺﾞｼｯｸM-PRO" w:eastAsia="HG丸ｺﾞｼｯｸM-PRO" w:hAnsi="HG丸ｺﾞｼｯｸM-PRO"/>
                                <w:sz w:val="22"/>
                                <w:szCs w:val="22"/>
                              </w:rPr>
                              <w:t>、</w:t>
                            </w:r>
                            <w:r w:rsidRPr="003E3BCC">
                              <w:rPr>
                                <w:rFonts w:ascii="HG丸ｺﾞｼｯｸM-PRO" w:eastAsia="HG丸ｺﾞｼｯｸM-PRO" w:hAnsi="HG丸ｺﾞｼｯｸM-PRO"/>
                                <w:sz w:val="22"/>
                                <w:szCs w:val="22"/>
                              </w:rPr>
                              <w:t>水が流れていることを確認</w:t>
                            </w:r>
                            <w:r w:rsidRPr="003E3BCC">
                              <w:rPr>
                                <w:rFonts w:ascii="HG丸ｺﾞｼｯｸM-PRO" w:eastAsia="HG丸ｺﾞｼｯｸM-PRO" w:hAnsi="HG丸ｺﾞｼｯｸM-PRO" w:hint="eastAsia"/>
                                <w:sz w:val="22"/>
                                <w:szCs w:val="22"/>
                              </w:rPr>
                              <w:t>する</w:t>
                            </w:r>
                          </w:p>
                          <w:p w14:paraId="32A9B382" w14:textId="0324E035" w:rsidR="003E715D" w:rsidRPr="009F398B" w:rsidRDefault="003E715D" w:rsidP="009F398B">
                            <w:pPr>
                              <w:spacing w:line="0" w:lineRule="atLeast"/>
                              <w:ind w:left="224" w:hangingChars="100" w:hanging="224"/>
                              <w:jc w:val="cente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sz w:val="22"/>
                                <w:szCs w:val="22"/>
                              </w:rPr>
                              <w:t xml:space="preserve">　　　</w:t>
                            </w:r>
                            <w:r>
                              <w:rPr>
                                <w:rFonts w:ascii="HG丸ｺﾞｼｯｸM-PRO" w:eastAsia="HG丸ｺﾞｼｯｸM-PRO" w:hAnsi="HG丸ｺﾞｼｯｸM-PRO" w:hint="eastAsia"/>
                                <w:noProof/>
                                <w:sz w:val="22"/>
                                <w:szCs w:val="22"/>
                              </w:rPr>
                              <w:drawing>
                                <wp:inline distT="0" distB="0" distL="0" distR="0" wp14:anchorId="6E5AF86B" wp14:editId="63525D73">
                                  <wp:extent cx="4552129" cy="1352550"/>
                                  <wp:effectExtent l="0" t="0" r="127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4964" cy="1403904"/>
                                          </a:xfrm>
                                          <a:prstGeom prst="rect">
                                            <a:avLst/>
                                          </a:prstGeom>
                                          <a:noFill/>
                                          <a:ln>
                                            <a:noFill/>
                                          </a:ln>
                                        </pic:spPr>
                                      </pic:pic>
                                    </a:graphicData>
                                  </a:graphic>
                                </wp:inline>
                              </w:drawing>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E4AB1" id="テキスト ボックス 32" o:spid="_x0000_s1043" type="#_x0000_t202" style="position:absolute;left:0;text-align:left;margin-left:428.8pt;margin-top:14.1pt;width:480pt;height:203.25pt;z-index:25200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" fillcolor="window" strokeweight="2.25pt">
                <v:textbox inset="1mm,1mm,1mm,1mm">
                  <w:txbxContent>
                    <w:p w14:paraId="2D4BC211" w14:textId="77777777" w:rsidR="003E715D" w:rsidRPr="007E7C2F" w:rsidRDefault="003E715D" w:rsidP="007E7438">
                      <w:pPr>
                        <w:spacing w:line="0" w:lineRule="atLeast"/>
                        <w:ind w:left="225" w:hangingChars="100" w:hanging="225"/>
                        <w:jc w:val="center"/>
                        <w:rPr>
                          <w:rFonts w:ascii="ＭＳ ゴシック" w:eastAsia="ＭＳ ゴシック" w:hAnsi="ＭＳ ゴシック" w:cs="ＭＳ 明朝"/>
                          <w:b/>
                          <w:sz w:val="22"/>
                          <w:szCs w:val="22"/>
                        </w:rPr>
                      </w:pPr>
                      <w:r w:rsidRPr="007E7C2F">
                        <w:rPr>
                          <w:rFonts w:ascii="ＭＳ ゴシック" w:eastAsia="ＭＳ ゴシック" w:hAnsi="ＭＳ ゴシック" w:cs="ＭＳ 明朝" w:hint="eastAsia"/>
                          <w:b/>
                          <w:sz w:val="22"/>
                          <w:szCs w:val="22"/>
                        </w:rPr>
                        <w:t>建物内</w:t>
                      </w:r>
                      <w:r w:rsidRPr="007E7C2F">
                        <w:rPr>
                          <w:rFonts w:ascii="ＭＳ ゴシック" w:eastAsia="ＭＳ ゴシック" w:hAnsi="ＭＳ ゴシック" w:cs="ＭＳ 明朝"/>
                          <w:b/>
                          <w:sz w:val="22"/>
                          <w:szCs w:val="22"/>
                        </w:rPr>
                        <w:t>の</w:t>
                      </w:r>
                      <w:r w:rsidRPr="007E7C2F">
                        <w:rPr>
                          <w:rFonts w:ascii="ＭＳ ゴシック" w:eastAsia="ＭＳ ゴシック" w:hAnsi="ＭＳ ゴシック" w:cs="ＭＳ 明朝" w:hint="eastAsia"/>
                          <w:b/>
                          <w:sz w:val="22"/>
                          <w:szCs w:val="22"/>
                        </w:rPr>
                        <w:t>下水</w:t>
                      </w:r>
                      <w:r w:rsidRPr="007E7C2F">
                        <w:rPr>
                          <w:rFonts w:ascii="ＭＳ ゴシック" w:eastAsia="ＭＳ ゴシック" w:hAnsi="ＭＳ ゴシック" w:cs="ＭＳ 明朝"/>
                          <w:b/>
                          <w:sz w:val="22"/>
                          <w:szCs w:val="22"/>
                        </w:rPr>
                        <w:t>の配管の状況を確認</w:t>
                      </w:r>
                    </w:p>
                    <w:p w14:paraId="0E3822F8" w14:textId="180C38ED" w:rsidR="003E715D" w:rsidRPr="003E3BCC" w:rsidRDefault="003E715D" w:rsidP="00014DDC">
                      <w:pPr>
                        <w:spacing w:line="0" w:lineRule="atLeast"/>
                        <w:ind w:leftChars="100" w:left="468" w:hangingChars="100" w:hanging="224"/>
                        <w:rPr>
                          <w:rFonts w:ascii="HG丸ｺﾞｼｯｸM-PRO" w:eastAsia="HG丸ｺﾞｼｯｸM-PRO" w:hAnsi="HG丸ｺﾞｼｯｸM-PRO"/>
                          <w:sz w:val="22"/>
                          <w:szCs w:val="22"/>
                        </w:rPr>
                      </w:pPr>
                      <w:r w:rsidRPr="003E3BCC">
                        <w:rPr>
                          <w:rFonts w:ascii="HG丸ｺﾞｼｯｸM-PRO" w:eastAsia="HG丸ｺﾞｼｯｸM-PRO" w:hAnsi="HG丸ｺﾞｼｯｸM-PRO" w:hint="eastAsia"/>
                          <w:sz w:val="22"/>
                          <w:szCs w:val="22"/>
                        </w:rPr>
                        <w:t>①既設トイレに水</w:t>
                      </w:r>
                      <w:r>
                        <w:rPr>
                          <w:rFonts w:ascii="HG丸ｺﾞｼｯｸM-PRO" w:eastAsia="HG丸ｺﾞｼｯｸM-PRO" w:hAnsi="HG丸ｺﾞｼｯｸM-PRO" w:hint="eastAsia"/>
                          <w:sz w:val="22"/>
                          <w:szCs w:val="22"/>
                        </w:rPr>
                        <w:t>（</w:t>
                      </w:r>
                      <w:r>
                        <w:rPr>
                          <w:rFonts w:ascii="HG丸ｺﾞｼｯｸM-PRO" w:eastAsia="HG丸ｺﾞｼｯｸM-PRO" w:hAnsi="HG丸ｺﾞｼｯｸM-PRO"/>
                          <w:sz w:val="22"/>
                          <w:szCs w:val="22"/>
                        </w:rPr>
                        <w:t>上水道が止まっている</w:t>
                      </w:r>
                      <w:r w:rsidRPr="000E0C50">
                        <w:rPr>
                          <w:rFonts w:ascii="HG丸ｺﾞｼｯｸM-PRO" w:eastAsia="HG丸ｺﾞｼｯｸM-PRO" w:hAnsi="HG丸ｺﾞｼｯｸM-PRO"/>
                          <w:sz w:val="22"/>
                          <w:szCs w:val="22"/>
                        </w:rPr>
                        <w:t>と</w:t>
                      </w:r>
                      <w:r>
                        <w:rPr>
                          <w:rFonts w:ascii="HG丸ｺﾞｼｯｸM-PRO" w:eastAsia="HG丸ｺﾞｼｯｸM-PRO" w:hAnsi="HG丸ｺﾞｼｯｸM-PRO" w:hint="eastAsia"/>
                          <w:sz w:val="22"/>
                          <w:szCs w:val="22"/>
                        </w:rPr>
                        <w:t>き</w:t>
                      </w:r>
                      <w:r>
                        <w:rPr>
                          <w:rFonts w:ascii="HG丸ｺﾞｼｯｸM-PRO" w:eastAsia="HG丸ｺﾞｼｯｸM-PRO" w:hAnsi="HG丸ｺﾞｼｯｸM-PRO"/>
                          <w:sz w:val="22"/>
                          <w:szCs w:val="22"/>
                        </w:rPr>
                        <w:t>はプールの水など）</w:t>
                      </w:r>
                      <w:r w:rsidRPr="003E3BCC">
                        <w:rPr>
                          <w:rFonts w:ascii="HG丸ｺﾞｼｯｸM-PRO" w:eastAsia="HG丸ｺﾞｼｯｸM-PRO" w:hAnsi="HG丸ｺﾞｼｯｸM-PRO" w:hint="eastAsia"/>
                          <w:sz w:val="22"/>
                          <w:szCs w:val="22"/>
                        </w:rPr>
                        <w:t>を</w:t>
                      </w:r>
                      <w:r w:rsidRPr="003E3BCC">
                        <w:rPr>
                          <w:rFonts w:ascii="HG丸ｺﾞｼｯｸM-PRO" w:eastAsia="HG丸ｺﾞｼｯｸM-PRO" w:hAnsi="HG丸ｺﾞｼｯｸM-PRO"/>
                          <w:sz w:val="22"/>
                          <w:szCs w:val="22"/>
                        </w:rPr>
                        <w:t>流し</w:t>
                      </w:r>
                      <w:r w:rsidRPr="003E3BCC">
                        <w:rPr>
                          <w:rFonts w:ascii="HG丸ｺﾞｼｯｸM-PRO" w:eastAsia="HG丸ｺﾞｼｯｸM-PRO" w:hAnsi="HG丸ｺﾞｼｯｸM-PRO" w:hint="eastAsia"/>
                          <w:sz w:val="22"/>
                          <w:szCs w:val="22"/>
                        </w:rPr>
                        <w:t>、便器の水が流れるか確認する</w:t>
                      </w:r>
                    </w:p>
                    <w:p w14:paraId="1AA233D3" w14:textId="3AA3F618" w:rsidR="003E715D" w:rsidRPr="003E3BCC" w:rsidRDefault="003E715D" w:rsidP="00014DDC">
                      <w:pPr>
                        <w:spacing w:line="0" w:lineRule="atLeast"/>
                        <w:ind w:leftChars="100" w:left="468" w:hangingChars="100" w:hanging="224"/>
                        <w:rPr>
                          <w:rFonts w:ascii="HG丸ｺﾞｼｯｸM-PRO" w:eastAsia="HG丸ｺﾞｼｯｸM-PRO" w:hAnsi="HG丸ｺﾞｼｯｸM-PRO"/>
                          <w:sz w:val="22"/>
                          <w:szCs w:val="22"/>
                        </w:rPr>
                      </w:pPr>
                      <w:r w:rsidRPr="003E3BCC">
                        <w:rPr>
                          <w:rFonts w:ascii="HG丸ｺﾞｼｯｸM-PRO" w:eastAsia="HG丸ｺﾞｼｯｸM-PRO" w:hAnsi="HG丸ｺﾞｼｯｸM-PRO" w:hint="eastAsia"/>
                          <w:sz w:val="22"/>
                          <w:szCs w:val="22"/>
                        </w:rPr>
                        <w:t>②</w:t>
                      </w:r>
                      <w:r>
                        <w:rPr>
                          <w:rFonts w:ascii="HG丸ｺﾞｼｯｸM-PRO" w:eastAsia="HG丸ｺﾞｼｯｸM-PRO" w:hAnsi="HG丸ｺﾞｼｯｸM-PRO" w:hint="eastAsia"/>
                          <w:sz w:val="22"/>
                          <w:szCs w:val="22"/>
                        </w:rPr>
                        <w:t>（</w:t>
                      </w:r>
                      <w:r w:rsidRPr="003E3BCC">
                        <w:rPr>
                          <w:rFonts w:ascii="HG丸ｺﾞｼｯｸM-PRO" w:eastAsia="HG丸ｺﾞｼｯｸM-PRO" w:hAnsi="HG丸ｺﾞｼｯｸM-PRO" w:hint="eastAsia"/>
                          <w:sz w:val="22"/>
                          <w:szCs w:val="22"/>
                        </w:rPr>
                        <w:t>下の</w:t>
                      </w:r>
                      <w:r w:rsidRPr="003E3BCC">
                        <w:rPr>
                          <w:rFonts w:ascii="HG丸ｺﾞｼｯｸM-PRO" w:eastAsia="HG丸ｺﾞｼｯｸM-PRO" w:hAnsi="HG丸ｺﾞｼｯｸM-PRO"/>
                          <w:sz w:val="22"/>
                          <w:szCs w:val="22"/>
                        </w:rPr>
                        <w:t>階</w:t>
                      </w:r>
                      <w:r>
                        <w:rPr>
                          <w:rFonts w:ascii="HG丸ｺﾞｼｯｸM-PRO" w:eastAsia="HG丸ｺﾞｼｯｸM-PRO" w:hAnsi="HG丸ｺﾞｼｯｸM-PRO" w:hint="eastAsia"/>
                          <w:sz w:val="22"/>
                          <w:szCs w:val="22"/>
                        </w:rPr>
                        <w:t>が</w:t>
                      </w:r>
                      <w:r>
                        <w:rPr>
                          <w:rFonts w:ascii="HG丸ｺﾞｼｯｸM-PRO" w:eastAsia="HG丸ｺﾞｼｯｸM-PRO" w:hAnsi="HG丸ｺﾞｼｯｸM-PRO"/>
                          <w:sz w:val="22"/>
                          <w:szCs w:val="22"/>
                        </w:rPr>
                        <w:t>ある場合）</w:t>
                      </w:r>
                      <w:r>
                        <w:rPr>
                          <w:rFonts w:ascii="HG丸ｺﾞｼｯｸM-PRO" w:eastAsia="HG丸ｺﾞｼｯｸM-PRO" w:hAnsi="HG丸ｺﾞｼｯｸM-PRO" w:hint="eastAsia"/>
                          <w:sz w:val="22"/>
                          <w:szCs w:val="22"/>
                        </w:rPr>
                        <w:t>上の階で</w:t>
                      </w:r>
                      <w:r>
                        <w:rPr>
                          <w:rFonts w:ascii="HG丸ｺﾞｼｯｸM-PRO" w:eastAsia="HG丸ｺﾞｼｯｸM-PRO" w:hAnsi="HG丸ｺﾞｼｯｸM-PRO"/>
                          <w:sz w:val="22"/>
                          <w:szCs w:val="22"/>
                        </w:rPr>
                        <w:t>流した水が</w:t>
                      </w:r>
                      <w:r w:rsidRPr="003E3BCC">
                        <w:rPr>
                          <w:rFonts w:ascii="HG丸ｺﾞｼｯｸM-PRO" w:eastAsia="HG丸ｺﾞｼｯｸM-PRO" w:hAnsi="HG丸ｺﾞｼｯｸM-PRO" w:hint="eastAsia"/>
                          <w:sz w:val="22"/>
                          <w:szCs w:val="22"/>
                        </w:rPr>
                        <w:t>排水管</w:t>
                      </w:r>
                      <w:r w:rsidRPr="003E3BCC">
                        <w:rPr>
                          <w:rFonts w:ascii="HG丸ｺﾞｼｯｸM-PRO" w:eastAsia="HG丸ｺﾞｼｯｸM-PRO" w:hAnsi="HG丸ｺﾞｼｯｸM-PRO"/>
                          <w:sz w:val="22"/>
                          <w:szCs w:val="22"/>
                        </w:rPr>
                        <w:t>から漏れ</w:t>
                      </w:r>
                      <w:r>
                        <w:rPr>
                          <w:rFonts w:ascii="HG丸ｺﾞｼｯｸM-PRO" w:eastAsia="HG丸ｺﾞｼｯｸM-PRO" w:hAnsi="HG丸ｺﾞｼｯｸM-PRO" w:hint="eastAsia"/>
                          <w:sz w:val="22"/>
                          <w:szCs w:val="22"/>
                        </w:rPr>
                        <w:t>ていないか</w:t>
                      </w:r>
                      <w:r w:rsidRPr="003E3BCC">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下の階の</w:t>
                      </w:r>
                      <w:r w:rsidRPr="003E3BCC">
                        <w:rPr>
                          <w:rFonts w:ascii="HG丸ｺﾞｼｯｸM-PRO" w:eastAsia="HG丸ｺﾞｼｯｸM-PRO" w:hAnsi="HG丸ｺﾞｼｯｸM-PRO" w:hint="eastAsia"/>
                          <w:sz w:val="22"/>
                          <w:szCs w:val="22"/>
                        </w:rPr>
                        <w:t>便器から</w:t>
                      </w:r>
                      <w:r w:rsidRPr="003E3BCC">
                        <w:rPr>
                          <w:rFonts w:ascii="HG丸ｺﾞｼｯｸM-PRO" w:eastAsia="HG丸ｺﾞｼｯｸM-PRO" w:hAnsi="HG丸ｺﾞｼｯｸM-PRO"/>
                          <w:sz w:val="22"/>
                          <w:szCs w:val="22"/>
                        </w:rPr>
                        <w:t>あふれ</w:t>
                      </w:r>
                      <w:r w:rsidRPr="003E3BCC">
                        <w:rPr>
                          <w:rFonts w:ascii="HG丸ｺﾞｼｯｸM-PRO" w:eastAsia="HG丸ｺﾞｼｯｸM-PRO" w:hAnsi="HG丸ｺﾞｼｯｸM-PRO" w:hint="eastAsia"/>
                          <w:sz w:val="22"/>
                          <w:szCs w:val="22"/>
                        </w:rPr>
                        <w:t>て</w:t>
                      </w:r>
                      <w:r w:rsidRPr="003E3BCC">
                        <w:rPr>
                          <w:rFonts w:ascii="HG丸ｺﾞｼｯｸM-PRO" w:eastAsia="HG丸ｺﾞｼｯｸM-PRO" w:hAnsi="HG丸ｺﾞｼｯｸM-PRO"/>
                          <w:sz w:val="22"/>
                          <w:szCs w:val="22"/>
                        </w:rPr>
                        <w:t>いないか</w:t>
                      </w:r>
                      <w:r w:rsidRPr="003E3BCC">
                        <w:rPr>
                          <w:rFonts w:ascii="HG丸ｺﾞｼｯｸM-PRO" w:eastAsia="HG丸ｺﾞｼｯｸM-PRO" w:hAnsi="HG丸ｺﾞｼｯｸM-PRO" w:hint="eastAsia"/>
                          <w:sz w:val="22"/>
                          <w:szCs w:val="22"/>
                        </w:rPr>
                        <w:t>など</w:t>
                      </w:r>
                      <w:r>
                        <w:rPr>
                          <w:rFonts w:ascii="HG丸ｺﾞｼｯｸM-PRO" w:eastAsia="HG丸ｺﾞｼｯｸM-PRO" w:hAnsi="HG丸ｺﾞｼｯｸM-PRO" w:hint="eastAsia"/>
                          <w:sz w:val="22"/>
                          <w:szCs w:val="22"/>
                        </w:rPr>
                        <w:t>、</w:t>
                      </w:r>
                      <w:r w:rsidRPr="003E3BCC">
                        <w:rPr>
                          <w:rFonts w:ascii="HG丸ｺﾞｼｯｸM-PRO" w:eastAsia="HG丸ｺﾞｼｯｸM-PRO" w:hAnsi="HG丸ｺﾞｼｯｸM-PRO" w:hint="eastAsia"/>
                          <w:sz w:val="22"/>
                          <w:szCs w:val="22"/>
                        </w:rPr>
                        <w:t>可能な</w:t>
                      </w:r>
                      <w:r w:rsidRPr="003E3BCC">
                        <w:rPr>
                          <w:rFonts w:ascii="HG丸ｺﾞｼｯｸM-PRO" w:eastAsia="HG丸ｺﾞｼｯｸM-PRO" w:hAnsi="HG丸ｺﾞｼｯｸM-PRO"/>
                          <w:sz w:val="22"/>
                          <w:szCs w:val="22"/>
                        </w:rPr>
                        <w:t>範囲で</w:t>
                      </w:r>
                      <w:r w:rsidRPr="003E3BCC">
                        <w:rPr>
                          <w:rFonts w:ascii="HG丸ｺﾞｼｯｸM-PRO" w:eastAsia="HG丸ｺﾞｼｯｸM-PRO" w:hAnsi="HG丸ｺﾞｼｯｸM-PRO" w:hint="eastAsia"/>
                          <w:sz w:val="22"/>
                          <w:szCs w:val="22"/>
                        </w:rPr>
                        <w:t>異常がないか</w:t>
                      </w:r>
                      <w:r w:rsidRPr="003E3BCC">
                        <w:rPr>
                          <w:rFonts w:ascii="HG丸ｺﾞｼｯｸM-PRO" w:eastAsia="HG丸ｺﾞｼｯｸM-PRO" w:hAnsi="HG丸ｺﾞｼｯｸM-PRO"/>
                          <w:sz w:val="22"/>
                          <w:szCs w:val="22"/>
                        </w:rPr>
                        <w:t>確認</w:t>
                      </w:r>
                      <w:r w:rsidRPr="003E3BCC">
                        <w:rPr>
                          <w:rFonts w:ascii="HG丸ｺﾞｼｯｸM-PRO" w:eastAsia="HG丸ｺﾞｼｯｸM-PRO" w:hAnsi="HG丸ｺﾞｼｯｸM-PRO" w:hint="eastAsia"/>
                          <w:sz w:val="22"/>
                          <w:szCs w:val="22"/>
                        </w:rPr>
                        <w:t>する</w:t>
                      </w:r>
                    </w:p>
                    <w:p w14:paraId="53B8E741" w14:textId="7D90FA18" w:rsidR="003E715D" w:rsidRDefault="003E715D" w:rsidP="00014DDC">
                      <w:pPr>
                        <w:spacing w:line="0" w:lineRule="atLeast"/>
                        <w:ind w:firstLineChars="100" w:firstLine="224"/>
                        <w:rPr>
                          <w:rFonts w:ascii="HG丸ｺﾞｼｯｸM-PRO" w:eastAsia="HG丸ｺﾞｼｯｸM-PRO" w:hAnsi="HG丸ｺﾞｼｯｸM-PRO"/>
                          <w:sz w:val="22"/>
                          <w:szCs w:val="22"/>
                        </w:rPr>
                      </w:pPr>
                      <w:r w:rsidRPr="003E3BCC">
                        <w:rPr>
                          <w:rFonts w:ascii="HG丸ｺﾞｼｯｸM-PRO" w:eastAsia="HG丸ｺﾞｼｯｸM-PRO" w:hAnsi="HG丸ｺﾞｼｯｸM-PRO" w:hint="eastAsia"/>
                          <w:sz w:val="22"/>
                          <w:szCs w:val="22"/>
                        </w:rPr>
                        <w:t>③汚水</w:t>
                      </w:r>
                      <w:r w:rsidRPr="003E3BCC">
                        <w:rPr>
                          <w:rFonts w:ascii="HG丸ｺﾞｼｯｸM-PRO" w:eastAsia="HG丸ｺﾞｼｯｸM-PRO" w:hAnsi="HG丸ｺﾞｼｯｸM-PRO"/>
                          <w:sz w:val="22"/>
                          <w:szCs w:val="22"/>
                        </w:rPr>
                        <w:t>ますの中を</w:t>
                      </w:r>
                      <w:r>
                        <w:rPr>
                          <w:rFonts w:ascii="HG丸ｺﾞｼｯｸM-PRO" w:eastAsia="HG丸ｺﾞｼｯｸM-PRO" w:hAnsi="HG丸ｺﾞｼｯｸM-PRO" w:hint="eastAsia"/>
                          <w:sz w:val="22"/>
                          <w:szCs w:val="22"/>
                        </w:rPr>
                        <w:t>見て</w:t>
                      </w:r>
                      <w:r>
                        <w:rPr>
                          <w:rFonts w:ascii="HG丸ｺﾞｼｯｸM-PRO" w:eastAsia="HG丸ｺﾞｼｯｸM-PRO" w:hAnsi="HG丸ｺﾞｼｯｸM-PRO"/>
                          <w:sz w:val="22"/>
                          <w:szCs w:val="22"/>
                        </w:rPr>
                        <w:t>、</w:t>
                      </w:r>
                      <w:r w:rsidRPr="003E3BCC">
                        <w:rPr>
                          <w:rFonts w:ascii="HG丸ｺﾞｼｯｸM-PRO" w:eastAsia="HG丸ｺﾞｼｯｸM-PRO" w:hAnsi="HG丸ｺﾞｼｯｸM-PRO"/>
                          <w:sz w:val="22"/>
                          <w:szCs w:val="22"/>
                        </w:rPr>
                        <w:t>水が流れていることを確認</w:t>
                      </w:r>
                      <w:r w:rsidRPr="003E3BCC">
                        <w:rPr>
                          <w:rFonts w:ascii="HG丸ｺﾞｼｯｸM-PRO" w:eastAsia="HG丸ｺﾞｼｯｸM-PRO" w:hAnsi="HG丸ｺﾞｼｯｸM-PRO" w:hint="eastAsia"/>
                          <w:sz w:val="22"/>
                          <w:szCs w:val="22"/>
                        </w:rPr>
                        <w:t>する</w:t>
                      </w:r>
                    </w:p>
                    <w:p w14:paraId="32A9B382" w14:textId="0324E035" w:rsidR="003E715D" w:rsidRPr="009F398B" w:rsidRDefault="003E715D" w:rsidP="009F398B">
                      <w:pPr>
                        <w:spacing w:line="0" w:lineRule="atLeast"/>
                        <w:ind w:left="224" w:hangingChars="100" w:hanging="224"/>
                        <w:jc w:val="cente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sz w:val="22"/>
                          <w:szCs w:val="22"/>
                        </w:rPr>
                        <w:t xml:space="preserve">　　　</w:t>
                      </w:r>
                      <w:r>
                        <w:rPr>
                          <w:rFonts w:ascii="HG丸ｺﾞｼｯｸM-PRO" w:eastAsia="HG丸ｺﾞｼｯｸM-PRO" w:hAnsi="HG丸ｺﾞｼｯｸM-PRO" w:hint="eastAsia"/>
                          <w:noProof/>
                          <w:sz w:val="22"/>
                          <w:szCs w:val="22"/>
                        </w:rPr>
                        <w:drawing>
                          <wp:inline distT="0" distB="0" distL="0" distR="0" wp14:anchorId="6E5AF86B" wp14:editId="63525D73">
                            <wp:extent cx="4552129" cy="1352550"/>
                            <wp:effectExtent l="0" t="0" r="127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4964" cy="1403904"/>
                                    </a:xfrm>
                                    <a:prstGeom prst="rect">
                                      <a:avLst/>
                                    </a:prstGeom>
                                    <a:noFill/>
                                    <a:ln>
                                      <a:noFill/>
                                    </a:ln>
                                  </pic:spPr>
                                </pic:pic>
                              </a:graphicData>
                            </a:graphic>
                          </wp:inline>
                        </w:drawing>
                      </w:r>
                    </w:p>
                  </w:txbxContent>
                </v:textbox>
                <w10:wrap anchorx="margin"/>
              </v:shape>
            </w:pict>
          </mc:Fallback>
        </mc:AlternateContent>
      </w:r>
    </w:p>
    <w:p w14:paraId="737A6DA1" w14:textId="0FC30AED" w:rsidR="007E7438" w:rsidRPr="00652557" w:rsidRDefault="007E7438" w:rsidP="007E7438">
      <w:pPr>
        <w:widowControl w:val="0"/>
        <w:spacing w:line="240" w:lineRule="auto"/>
        <w:jc w:val="both"/>
        <w:rPr>
          <w:rFonts w:ascii="Century" w:eastAsia="HG丸ｺﾞｼｯｸM-PRO" w:hAnsi="Century" w:cs="Times New Roman"/>
          <w:sz w:val="22"/>
        </w:rPr>
      </w:pPr>
    </w:p>
    <w:p w14:paraId="3ACCAAC8" w14:textId="0F99540E" w:rsidR="007E7438" w:rsidRPr="00652557" w:rsidRDefault="007E7438" w:rsidP="007E7438">
      <w:pPr>
        <w:widowControl w:val="0"/>
        <w:spacing w:line="240" w:lineRule="auto"/>
        <w:jc w:val="both"/>
        <w:rPr>
          <w:rFonts w:ascii="Century" w:eastAsia="HG丸ｺﾞｼｯｸM-PRO" w:hAnsi="Century" w:cs="Times New Roman"/>
          <w:sz w:val="22"/>
        </w:rPr>
      </w:pPr>
    </w:p>
    <w:p w14:paraId="58C086B5" w14:textId="5C540526" w:rsidR="007E7438" w:rsidRPr="00652557" w:rsidRDefault="007E7438" w:rsidP="007E7438">
      <w:pPr>
        <w:widowControl w:val="0"/>
        <w:spacing w:line="240" w:lineRule="auto"/>
        <w:jc w:val="both"/>
        <w:rPr>
          <w:rFonts w:ascii="Century" w:eastAsia="HG丸ｺﾞｼｯｸM-PRO" w:hAnsi="Century" w:cs="Times New Roman"/>
          <w:sz w:val="22"/>
        </w:rPr>
      </w:pPr>
    </w:p>
    <w:p w14:paraId="6CFCB59A" w14:textId="3682D15D" w:rsidR="007E7438" w:rsidRPr="00652557" w:rsidRDefault="007E7438" w:rsidP="007E7438">
      <w:pPr>
        <w:widowControl w:val="0"/>
        <w:spacing w:line="240" w:lineRule="auto"/>
        <w:jc w:val="both"/>
        <w:rPr>
          <w:rFonts w:ascii="Century" w:eastAsia="HG丸ｺﾞｼｯｸM-PRO" w:hAnsi="Century" w:cs="Times New Roman"/>
          <w:sz w:val="22"/>
        </w:rPr>
      </w:pPr>
    </w:p>
    <w:p w14:paraId="35CFCBB5" w14:textId="4077C33D" w:rsidR="007E7438" w:rsidRPr="00652557" w:rsidRDefault="007E7438" w:rsidP="007E7438">
      <w:pPr>
        <w:widowControl w:val="0"/>
        <w:spacing w:line="240" w:lineRule="auto"/>
        <w:jc w:val="both"/>
        <w:rPr>
          <w:rFonts w:ascii="Century" w:eastAsia="HG丸ｺﾞｼｯｸM-PRO" w:hAnsi="Century" w:cs="Times New Roman"/>
          <w:sz w:val="22"/>
        </w:rPr>
      </w:pPr>
    </w:p>
    <w:p w14:paraId="7FC6B4D8" w14:textId="728D8800" w:rsidR="007E7438" w:rsidRPr="00652557" w:rsidRDefault="007E7438" w:rsidP="007E7438">
      <w:pPr>
        <w:widowControl w:val="0"/>
        <w:spacing w:line="240" w:lineRule="auto"/>
        <w:jc w:val="both"/>
        <w:rPr>
          <w:rFonts w:ascii="Century" w:eastAsia="HG丸ｺﾞｼｯｸM-PRO" w:hAnsi="Century" w:cs="Times New Roman"/>
          <w:sz w:val="22"/>
        </w:rPr>
      </w:pPr>
    </w:p>
    <w:p w14:paraId="0514B75C" w14:textId="724F4A1E" w:rsidR="007E7438" w:rsidRPr="00652557" w:rsidRDefault="007E7438" w:rsidP="007E7438">
      <w:pPr>
        <w:widowControl w:val="0"/>
        <w:spacing w:line="240" w:lineRule="auto"/>
        <w:jc w:val="both"/>
        <w:rPr>
          <w:rFonts w:ascii="Century" w:eastAsia="HG丸ｺﾞｼｯｸM-PRO" w:hAnsi="Century" w:cs="Times New Roman"/>
          <w:sz w:val="22"/>
        </w:rPr>
      </w:pPr>
    </w:p>
    <w:p w14:paraId="06CB05B0" w14:textId="0D0F139C" w:rsidR="007E7438" w:rsidRPr="00652557" w:rsidRDefault="007E7438" w:rsidP="007E7438">
      <w:pPr>
        <w:widowControl w:val="0"/>
        <w:spacing w:line="240" w:lineRule="auto"/>
        <w:jc w:val="both"/>
        <w:rPr>
          <w:rFonts w:ascii="Century" w:eastAsia="HG丸ｺﾞｼｯｸM-PRO" w:hAnsi="Century" w:cs="Times New Roman"/>
          <w:sz w:val="22"/>
        </w:rPr>
      </w:pPr>
    </w:p>
    <w:p w14:paraId="35A5EC6E" w14:textId="166FF981" w:rsidR="007E7438" w:rsidRPr="00652557" w:rsidRDefault="001C216D"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02816" behindDoc="0" locked="0" layoutInCell="1" allowOverlap="1" wp14:anchorId="66A71FDA" wp14:editId="3616671A">
                <wp:simplePos x="0" y="0"/>
                <wp:positionH relativeFrom="column">
                  <wp:posOffset>2879090</wp:posOffset>
                </wp:positionH>
                <wp:positionV relativeFrom="paragraph">
                  <wp:posOffset>17780</wp:posOffset>
                </wp:positionV>
                <wp:extent cx="0" cy="1043940"/>
                <wp:effectExtent l="19050" t="0" r="19050" b="22860"/>
                <wp:wrapNone/>
                <wp:docPr id="2918" name="直線コネクタ 2918"/>
                <wp:cNvGraphicFramePr/>
                <a:graphic xmlns:a="http://schemas.openxmlformats.org/drawingml/2006/main">
                  <a:graphicData uri="http://schemas.microsoft.com/office/word/2010/wordprocessingShape">
                    <wps:wsp>
                      <wps:cNvCnPr/>
                      <wps:spPr>
                        <a:xfrm>
                          <a:off x="0" y="0"/>
                          <a:ext cx="0" cy="1043940"/>
                        </a:xfrm>
                        <a:prstGeom prst="line">
                          <a:avLst/>
                        </a:prstGeom>
                        <a:noFill/>
                        <a:ln w="28575"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349A4C" id="直線コネクタ 2918" o:spid="_x0000_s1026" style="position:absolute;left:0;text-align:left;z-index:25200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6.7pt,1.4pt" to="226.7pt,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" strokecolor="windowText" strokeweight="2.25pt">
                <v:stroke joinstyle="miter"/>
              </v:line>
            </w:pict>
          </mc:Fallback>
        </mc:AlternateContent>
      </w:r>
    </w:p>
    <w:p w14:paraId="396C1A58" w14:textId="7B1A9D3B" w:rsidR="007E7438" w:rsidRPr="00652557" w:rsidRDefault="007E7438" w:rsidP="007E7438">
      <w:pPr>
        <w:widowControl w:val="0"/>
        <w:spacing w:line="240" w:lineRule="auto"/>
        <w:jc w:val="both"/>
        <w:rPr>
          <w:rFonts w:ascii="Century" w:eastAsia="HG丸ｺﾞｼｯｸM-PRO" w:hAnsi="Century" w:cs="Times New Roman"/>
          <w:sz w:val="22"/>
        </w:rPr>
      </w:pPr>
    </w:p>
    <w:p w14:paraId="033B6868" w14:textId="5D5C3624" w:rsidR="007E7438" w:rsidRPr="00652557" w:rsidRDefault="007E7438" w:rsidP="007E7438">
      <w:pPr>
        <w:widowControl w:val="0"/>
        <w:spacing w:line="240" w:lineRule="auto"/>
        <w:jc w:val="both"/>
        <w:rPr>
          <w:rFonts w:ascii="Century" w:eastAsia="HG丸ｺﾞｼｯｸM-PRO" w:hAnsi="Century" w:cs="Times New Roman"/>
          <w:sz w:val="22"/>
        </w:rPr>
      </w:pPr>
    </w:p>
    <w:p w14:paraId="1686927D" w14:textId="77777777" w:rsidR="001C216D" w:rsidRDefault="001C216D" w:rsidP="007E7438">
      <w:pPr>
        <w:widowControl w:val="0"/>
        <w:spacing w:line="240" w:lineRule="auto"/>
        <w:jc w:val="both"/>
        <w:rPr>
          <w:rFonts w:ascii="Century" w:eastAsia="HG丸ｺﾞｼｯｸM-PRO" w:hAnsi="Century" w:cs="Times New Roman"/>
          <w:sz w:val="22"/>
        </w:rPr>
      </w:pPr>
    </w:p>
    <w:p w14:paraId="1921075F" w14:textId="48739E23" w:rsidR="007E7438" w:rsidRPr="00652557" w:rsidRDefault="008B619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14080" behindDoc="0" locked="0" layoutInCell="1" allowOverlap="1" wp14:anchorId="14D2A143" wp14:editId="51B595C5">
                <wp:simplePos x="0" y="0"/>
                <wp:positionH relativeFrom="column">
                  <wp:posOffset>4637405</wp:posOffset>
                </wp:positionH>
                <wp:positionV relativeFrom="paragraph">
                  <wp:posOffset>198755</wp:posOffset>
                </wp:positionV>
                <wp:extent cx="951865" cy="251460"/>
                <wp:effectExtent l="0" t="0" r="635" b="0"/>
                <wp:wrapNone/>
                <wp:docPr id="2926" name="テキスト ボックス 2926"/>
                <wp:cNvGraphicFramePr/>
                <a:graphic xmlns:a="http://schemas.openxmlformats.org/drawingml/2006/main">
                  <a:graphicData uri="http://schemas.microsoft.com/office/word/2010/wordprocessingShape">
                    <wps:wsp>
                      <wps:cNvSpPr txBox="1"/>
                      <wps:spPr>
                        <a:xfrm>
                          <a:off x="0" y="0"/>
                          <a:ext cx="951865" cy="251460"/>
                        </a:xfrm>
                        <a:prstGeom prst="rect">
                          <a:avLst/>
                        </a:prstGeom>
                        <a:solidFill>
                          <a:sysClr val="window" lastClr="FFFFFF"/>
                        </a:solidFill>
                        <a:ln w="6350">
                          <a:noFill/>
                        </a:ln>
                      </wps:spPr>
                      <wps:txbx>
                        <w:txbxContent>
                          <w:p w14:paraId="61374146" w14:textId="77777777" w:rsidR="003E715D" w:rsidRPr="007E7C2F" w:rsidRDefault="003E715D" w:rsidP="007E7438">
                            <w:pPr>
                              <w:spacing w:line="0" w:lineRule="atLeast"/>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異常がある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2A143" id="テキスト ボックス 2926" o:spid="_x0000_s1044" type="#_x0000_t202" style="position:absolute;left:0;text-align:left;margin-left:365.15pt;margin-top:15.65pt;width:74.95pt;height:19.8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" fillcolor="window" stroked="f" strokeweight=".5pt">
                <v:textbox>
                  <w:txbxContent>
                    <w:p w14:paraId="61374146" w14:textId="77777777" w:rsidR="003E715D" w:rsidRPr="007E7C2F" w:rsidRDefault="003E715D" w:rsidP="007E7438">
                      <w:pPr>
                        <w:spacing w:line="0" w:lineRule="atLeast"/>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異常がある</w:t>
                      </w:r>
                    </w:p>
                  </w:txbxContent>
                </v:textbox>
              </v:shap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12032" behindDoc="0" locked="0" layoutInCell="1" allowOverlap="1" wp14:anchorId="3103069B" wp14:editId="1E839FF4">
                <wp:simplePos x="0" y="0"/>
                <wp:positionH relativeFrom="margin">
                  <wp:posOffset>289560</wp:posOffset>
                </wp:positionH>
                <wp:positionV relativeFrom="paragraph">
                  <wp:posOffset>200025</wp:posOffset>
                </wp:positionV>
                <wp:extent cx="885190" cy="260350"/>
                <wp:effectExtent l="0" t="0" r="0" b="6350"/>
                <wp:wrapNone/>
                <wp:docPr id="2925" name="テキスト ボックス 2925"/>
                <wp:cNvGraphicFramePr/>
                <a:graphic xmlns:a="http://schemas.openxmlformats.org/drawingml/2006/main">
                  <a:graphicData uri="http://schemas.microsoft.com/office/word/2010/wordprocessingShape">
                    <wps:wsp>
                      <wps:cNvSpPr txBox="1"/>
                      <wps:spPr>
                        <a:xfrm>
                          <a:off x="0" y="0"/>
                          <a:ext cx="885190" cy="260350"/>
                        </a:xfrm>
                        <a:prstGeom prst="rect">
                          <a:avLst/>
                        </a:prstGeom>
                        <a:solidFill>
                          <a:sysClr val="window" lastClr="FFFFFF"/>
                        </a:solidFill>
                        <a:ln w="6350">
                          <a:noFill/>
                        </a:ln>
                      </wps:spPr>
                      <wps:txbx>
                        <w:txbxContent>
                          <w:p w14:paraId="24032206" w14:textId="77777777" w:rsidR="003E715D" w:rsidRPr="007E7C2F" w:rsidRDefault="003E715D" w:rsidP="008B619B">
                            <w:pPr>
                              <w:spacing w:line="0" w:lineRule="atLeast"/>
                              <w:jc w:val="right"/>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異常なし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03069B" id="テキスト ボックス 2925" o:spid="_x0000_s1045" type="#_x0000_t202" style="position:absolute;left:0;text-align:left;margin-left:22.8pt;margin-top:15.75pt;width:69.7pt;height:20.5pt;z-index:252012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" fillcolor="window" stroked="f" strokeweight=".5pt">
                <v:textbox>
                  <w:txbxContent>
                    <w:p w14:paraId="24032206" w14:textId="77777777" w:rsidR="003E715D" w:rsidRPr="007E7C2F" w:rsidRDefault="003E715D" w:rsidP="008B619B">
                      <w:pPr>
                        <w:spacing w:line="0" w:lineRule="atLeast"/>
                        <w:jc w:val="right"/>
                        <w:rPr>
                          <w:rFonts w:ascii="ＭＳ ゴシック" w:eastAsia="ＭＳ ゴシック" w:hAnsi="ＭＳ ゴシック"/>
                          <w:b/>
                          <w:sz w:val="21"/>
                          <w:szCs w:val="21"/>
                        </w:rPr>
                      </w:pPr>
                      <w:r w:rsidRPr="007E7C2F">
                        <w:rPr>
                          <w:rFonts w:ascii="ＭＳ ゴシック" w:eastAsia="ＭＳ ゴシック" w:hAnsi="ＭＳ ゴシック" w:hint="eastAsia"/>
                          <w:b/>
                          <w:sz w:val="21"/>
                          <w:szCs w:val="21"/>
                        </w:rPr>
                        <w:t>異常なし</w:t>
                      </w:r>
                    </w:p>
                  </w:txbxContent>
                </v:textbox>
                <w10:wrap anchorx="margin"/>
              </v:shape>
            </w:pict>
          </mc:Fallback>
        </mc:AlternateContent>
      </w:r>
    </w:p>
    <w:p w14:paraId="232473B9" w14:textId="14099D6B" w:rsidR="007E7438" w:rsidRPr="00652557" w:rsidRDefault="008B619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05888" behindDoc="0" locked="0" layoutInCell="1" allowOverlap="1" wp14:anchorId="1309445D" wp14:editId="1487B830">
                <wp:simplePos x="0" y="0"/>
                <wp:positionH relativeFrom="column">
                  <wp:posOffset>4566920</wp:posOffset>
                </wp:positionH>
                <wp:positionV relativeFrom="paragraph">
                  <wp:posOffset>6350</wp:posOffset>
                </wp:positionV>
                <wp:extent cx="0" cy="287655"/>
                <wp:effectExtent l="95250" t="0" r="57150" b="55245"/>
                <wp:wrapNone/>
                <wp:docPr id="2924" name="直線矢印コネクタ 2924"/>
                <wp:cNvGraphicFramePr/>
                <a:graphic xmlns:a="http://schemas.openxmlformats.org/drawingml/2006/main">
                  <a:graphicData uri="http://schemas.microsoft.com/office/word/2010/wordprocessingShape">
                    <wps:wsp>
                      <wps:cNvCnPr/>
                      <wps:spPr>
                        <a:xfrm>
                          <a:off x="0" y="0"/>
                          <a:ext cx="0" cy="287655"/>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DE84E9" id="直線矢印コネクタ 2924" o:spid="_x0000_s1026" type="#_x0000_t32" style="position:absolute;left:0;text-align:left;margin-left:359.6pt;margin-top:.5pt;width:0;height:22.6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" strokecolor="windowText" strokeweight="2.25pt">
                <v:stroke endarrow="block" joinstyle="miter"/>
              </v:shap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03840" behindDoc="0" locked="0" layoutInCell="1" allowOverlap="1" wp14:anchorId="59E87900" wp14:editId="4FE8D78E">
                <wp:simplePos x="0" y="0"/>
                <wp:positionH relativeFrom="column">
                  <wp:posOffset>1304925</wp:posOffset>
                </wp:positionH>
                <wp:positionV relativeFrom="paragraph">
                  <wp:posOffset>16510</wp:posOffset>
                </wp:positionV>
                <wp:extent cx="3276000" cy="0"/>
                <wp:effectExtent l="0" t="19050" r="19685" b="19050"/>
                <wp:wrapNone/>
                <wp:docPr id="2920" name="直線コネクタ 2920"/>
                <wp:cNvGraphicFramePr/>
                <a:graphic xmlns:a="http://schemas.openxmlformats.org/drawingml/2006/main">
                  <a:graphicData uri="http://schemas.microsoft.com/office/word/2010/wordprocessingShape">
                    <wps:wsp>
                      <wps:cNvCnPr/>
                      <wps:spPr>
                        <a:xfrm>
                          <a:off x="0" y="0"/>
                          <a:ext cx="3276000" cy="0"/>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DEE85F" id="直線コネクタ 2920" o:spid="_x0000_s1026" style="position:absolute;left:0;text-align:lef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75pt,1.3pt" to="360.7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" strokecolor="windowText" strokeweight="2.25pt">
                <v:stroke joinstyle="miter"/>
              </v:lin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04864" behindDoc="0" locked="0" layoutInCell="1" allowOverlap="1" wp14:anchorId="5AD232C5" wp14:editId="51B3AF90">
                <wp:simplePos x="0" y="0"/>
                <wp:positionH relativeFrom="column">
                  <wp:posOffset>1308735</wp:posOffset>
                </wp:positionH>
                <wp:positionV relativeFrom="paragraph">
                  <wp:posOffset>25400</wp:posOffset>
                </wp:positionV>
                <wp:extent cx="0" cy="288000"/>
                <wp:effectExtent l="95250" t="0" r="57150" b="55245"/>
                <wp:wrapNone/>
                <wp:docPr id="2921" name="直線矢印コネクタ 2921"/>
                <wp:cNvGraphicFramePr/>
                <a:graphic xmlns:a="http://schemas.openxmlformats.org/drawingml/2006/main">
                  <a:graphicData uri="http://schemas.microsoft.com/office/word/2010/wordprocessingShape">
                    <wps:wsp>
                      <wps:cNvCnPr/>
                      <wps:spPr>
                        <a:xfrm>
                          <a:off x="0" y="0"/>
                          <a:ext cx="0" cy="288000"/>
                        </a:xfrm>
                        <a:prstGeom prst="straightConnector1">
                          <a:avLst/>
                        </a:prstGeom>
                        <a:noFill/>
                        <a:ln w="28575"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31DA0" id="直線矢印コネクタ 2921" o:spid="_x0000_s1026" type="#_x0000_t32" style="position:absolute;left:0;text-align:left;margin-left:103.05pt;margin-top:2pt;width:0;height:22.7pt;z-index:25200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" strokecolor="windowText" strokeweight="2.25pt">
                <v:stroke endarrow="block" joinstyle="miter"/>
              </v:shape>
            </w:pict>
          </mc:Fallback>
        </mc:AlternateContent>
      </w:r>
    </w:p>
    <w:p w14:paraId="48785121" w14:textId="69B9050D" w:rsidR="007E7438" w:rsidRPr="00652557" w:rsidRDefault="008B619B" w:rsidP="007E7438">
      <w:pPr>
        <w:widowControl w:val="0"/>
        <w:spacing w:line="240" w:lineRule="auto"/>
        <w:jc w:val="both"/>
        <w:rPr>
          <w:rFonts w:ascii="Century" w:eastAsia="HG丸ｺﾞｼｯｸM-PRO" w:hAnsi="Century" w:cs="Times New Roman"/>
          <w:sz w:val="22"/>
        </w:rPr>
      </w:pPr>
      <w:r w:rsidRPr="00652557">
        <w:rPr>
          <w:rFonts w:ascii="Century" w:eastAsia="HG丸ｺﾞｼｯｸM-PRO" w:hAnsi="Century" w:cs="Times New Roman"/>
          <w:noProof/>
          <w:sz w:val="22"/>
        </w:rPr>
        <mc:AlternateContent>
          <mc:Choice Requires="wps">
            <w:drawing>
              <wp:anchor distT="0" distB="0" distL="114300" distR="114300" simplePos="0" relativeHeight="252015104" behindDoc="0" locked="0" layoutInCell="1" allowOverlap="1" wp14:anchorId="7164497C" wp14:editId="7779FA46">
                <wp:simplePos x="0" y="0"/>
                <wp:positionH relativeFrom="margin">
                  <wp:align>left</wp:align>
                </wp:positionH>
                <wp:positionV relativeFrom="paragraph">
                  <wp:posOffset>113030</wp:posOffset>
                </wp:positionV>
                <wp:extent cx="2800350" cy="2072640"/>
                <wp:effectExtent l="19050" t="19050" r="19050" b="22860"/>
                <wp:wrapNone/>
                <wp:docPr id="305" name="テキスト ボックス 305"/>
                <wp:cNvGraphicFramePr/>
                <a:graphic xmlns:a="http://schemas.openxmlformats.org/drawingml/2006/main">
                  <a:graphicData uri="http://schemas.microsoft.com/office/word/2010/wordprocessingShape">
                    <wps:wsp>
                      <wps:cNvSpPr txBox="1"/>
                      <wps:spPr>
                        <a:xfrm>
                          <a:off x="0" y="0"/>
                          <a:ext cx="2800350" cy="2072640"/>
                        </a:xfrm>
                        <a:prstGeom prst="rect">
                          <a:avLst/>
                        </a:prstGeom>
                        <a:solidFill>
                          <a:sysClr val="window" lastClr="FFFFFF"/>
                        </a:solidFill>
                        <a:ln w="28575">
                          <a:solidFill>
                            <a:prstClr val="black"/>
                          </a:solidFill>
                        </a:ln>
                      </wps:spPr>
                      <wps:txbx>
                        <w:txbxContent>
                          <w:p w14:paraId="276FDEC2" w14:textId="77777777" w:rsidR="003E715D" w:rsidRPr="007E7C2F" w:rsidRDefault="003E715D" w:rsidP="007E7438">
                            <w:pPr>
                              <w:spacing w:line="0" w:lineRule="atLeast"/>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上水道が使える場合は既設トイレを</w:t>
                            </w:r>
                            <w:r w:rsidRPr="007E7C2F">
                              <w:rPr>
                                <w:rFonts w:ascii="HG丸ｺﾞｼｯｸM-PRO" w:eastAsia="HG丸ｺﾞｼｯｸM-PRO" w:hAnsi="HG丸ｺﾞｼｯｸM-PRO"/>
                                <w:sz w:val="22"/>
                                <w:szCs w:val="22"/>
                              </w:rPr>
                              <w:t>通常</w:t>
                            </w:r>
                            <w:r w:rsidRPr="007E7C2F">
                              <w:rPr>
                                <w:rFonts w:ascii="HG丸ｺﾞｼｯｸM-PRO" w:eastAsia="HG丸ｺﾞｼｯｸM-PRO" w:hAnsi="HG丸ｺﾞｼｯｸM-PRO" w:hint="eastAsia"/>
                                <w:sz w:val="22"/>
                                <w:szCs w:val="22"/>
                              </w:rPr>
                              <w:t>通り</w:t>
                            </w:r>
                            <w:r w:rsidRPr="007E7C2F">
                              <w:rPr>
                                <w:rFonts w:ascii="HG丸ｺﾞｼｯｸM-PRO" w:eastAsia="HG丸ｺﾞｼｯｸM-PRO" w:hAnsi="HG丸ｺﾞｼｯｸM-PRO"/>
                                <w:sz w:val="22"/>
                                <w:szCs w:val="22"/>
                              </w:rPr>
                              <w:t>使用</w:t>
                            </w:r>
                            <w:r w:rsidRPr="007E7C2F">
                              <w:rPr>
                                <w:rFonts w:ascii="HG丸ｺﾞｼｯｸM-PRO" w:eastAsia="HG丸ｺﾞｼｯｸM-PRO" w:hAnsi="HG丸ｺﾞｼｯｸM-PRO" w:hint="eastAsia"/>
                                <w:sz w:val="22"/>
                                <w:szCs w:val="22"/>
                              </w:rPr>
                              <w:t>します</w:t>
                            </w:r>
                            <w:r w:rsidRPr="007E7C2F">
                              <w:rPr>
                                <w:rFonts w:ascii="HG丸ｺﾞｼｯｸM-PRO" w:eastAsia="HG丸ｺﾞｼｯｸM-PRO" w:hAnsi="HG丸ｺﾞｼｯｸM-PRO"/>
                                <w:sz w:val="22"/>
                                <w:szCs w:val="22"/>
                              </w:rPr>
                              <w:t>。</w:t>
                            </w:r>
                          </w:p>
                          <w:p w14:paraId="09C18E6C" w14:textId="77777777" w:rsidR="003E715D" w:rsidRPr="007E7C2F" w:rsidRDefault="003E715D" w:rsidP="007E7438">
                            <w:pPr>
                              <w:spacing w:line="0" w:lineRule="atLeast"/>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上水道が</w:t>
                            </w:r>
                            <w:r w:rsidRPr="007E7C2F">
                              <w:rPr>
                                <w:rFonts w:ascii="HG丸ｺﾞｼｯｸM-PRO" w:eastAsia="HG丸ｺﾞｼｯｸM-PRO" w:hAnsi="HG丸ｺﾞｼｯｸM-PRO"/>
                                <w:sz w:val="22"/>
                                <w:szCs w:val="22"/>
                              </w:rPr>
                              <w:t>使えない場合は</w:t>
                            </w:r>
                            <w:r w:rsidRPr="007E7C2F">
                              <w:rPr>
                                <w:rFonts w:ascii="HG丸ｺﾞｼｯｸM-PRO" w:eastAsia="HG丸ｺﾞｼｯｸM-PRO" w:hAnsi="HG丸ｺﾞｼｯｸM-PRO" w:hint="eastAsia"/>
                                <w:sz w:val="22"/>
                                <w:szCs w:val="22"/>
                              </w:rPr>
                              <w:t>プールの水等の水洗用水を</w:t>
                            </w:r>
                            <w:r w:rsidRPr="007E7C2F">
                              <w:rPr>
                                <w:rFonts w:ascii="HG丸ｺﾞｼｯｸM-PRO" w:eastAsia="HG丸ｺﾞｼｯｸM-PRO" w:hAnsi="HG丸ｺﾞｼｯｸM-PRO"/>
                                <w:sz w:val="22"/>
                                <w:szCs w:val="22"/>
                              </w:rPr>
                              <w:t>用意のうえ</w:t>
                            </w:r>
                            <w:r w:rsidRPr="007E7C2F">
                              <w:rPr>
                                <w:rFonts w:ascii="HG丸ｺﾞｼｯｸM-PRO" w:eastAsia="HG丸ｺﾞｼｯｸM-PRO" w:hAnsi="HG丸ｺﾞｼｯｸM-PRO" w:hint="eastAsia"/>
                                <w:sz w:val="22"/>
                                <w:szCs w:val="22"/>
                              </w:rPr>
                              <w:t>使用します</w:t>
                            </w:r>
                            <w:r w:rsidRPr="007E7C2F">
                              <w:rPr>
                                <w:rFonts w:ascii="HG丸ｺﾞｼｯｸM-PRO" w:eastAsia="HG丸ｺﾞｼｯｸM-PRO" w:hAnsi="HG丸ｺﾞｼｯｸM-PRO"/>
                                <w:sz w:val="22"/>
                                <w:szCs w:val="22"/>
                              </w:rPr>
                              <w:t>。</w:t>
                            </w:r>
                          </w:p>
                          <w:p w14:paraId="618185D2" w14:textId="77777777" w:rsidR="003E715D" w:rsidRPr="007E7C2F" w:rsidRDefault="003E715D" w:rsidP="007E7438">
                            <w:pPr>
                              <w:spacing w:beforeLines="50" w:before="165" w:line="0" w:lineRule="atLeast"/>
                              <w:ind w:left="224" w:hangingChars="100" w:hanging="224"/>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w:t>
                            </w:r>
                            <w:r w:rsidRPr="007E7C2F">
                              <w:rPr>
                                <w:rFonts w:ascii="HG丸ｺﾞｼｯｸM-PRO" w:eastAsia="HG丸ｺﾞｼｯｸM-PRO" w:hAnsi="HG丸ｺﾞｼｯｸM-PRO"/>
                                <w:sz w:val="22"/>
                                <w:szCs w:val="22"/>
                              </w:rPr>
                              <w:t>ただし、下水管からの水漏れ</w:t>
                            </w:r>
                            <w:r w:rsidRPr="007E7C2F">
                              <w:rPr>
                                <w:rFonts w:ascii="HG丸ｺﾞｼｯｸM-PRO" w:eastAsia="HG丸ｺﾞｼｯｸM-PRO" w:hAnsi="HG丸ｺﾞｼｯｸM-PRO" w:hint="eastAsia"/>
                                <w:sz w:val="22"/>
                                <w:szCs w:val="22"/>
                              </w:rPr>
                              <w:t>や</w:t>
                            </w:r>
                            <w:r w:rsidRPr="007E7C2F">
                              <w:rPr>
                                <w:rFonts w:ascii="HG丸ｺﾞｼｯｸM-PRO" w:eastAsia="HG丸ｺﾞｼｯｸM-PRO" w:hAnsi="HG丸ｺﾞｼｯｸM-PRO"/>
                                <w:sz w:val="22"/>
                                <w:szCs w:val="22"/>
                              </w:rPr>
                              <w:t>詰まりなど異常が見られた場合</w:t>
                            </w:r>
                            <w:r w:rsidRPr="007E7C2F">
                              <w:rPr>
                                <w:rFonts w:ascii="HG丸ｺﾞｼｯｸM-PRO" w:eastAsia="HG丸ｺﾞｼｯｸM-PRO" w:hAnsi="HG丸ｺﾞｼｯｸM-PRO" w:hint="eastAsia"/>
                                <w:sz w:val="22"/>
                                <w:szCs w:val="22"/>
                              </w:rPr>
                              <w:t>は、ただちに</w:t>
                            </w:r>
                            <w:r w:rsidRPr="007E7C2F">
                              <w:rPr>
                                <w:rFonts w:ascii="HG丸ｺﾞｼｯｸM-PRO" w:eastAsia="HG丸ｺﾞｼｯｸM-PRO" w:hAnsi="HG丸ｺﾞｼｯｸM-PRO"/>
                                <w:sz w:val="22"/>
                                <w:szCs w:val="22"/>
                              </w:rPr>
                              <w:t>既設トイレの使用</w:t>
                            </w:r>
                            <w:r w:rsidRPr="007E7C2F">
                              <w:rPr>
                                <w:rFonts w:ascii="HG丸ｺﾞｼｯｸM-PRO" w:eastAsia="HG丸ｺﾞｼｯｸM-PRO" w:hAnsi="HG丸ｺﾞｼｯｸM-PRO" w:hint="eastAsia"/>
                                <w:sz w:val="22"/>
                                <w:szCs w:val="22"/>
                              </w:rPr>
                              <w:t>を</w:t>
                            </w:r>
                            <w:r w:rsidRPr="007E7C2F">
                              <w:rPr>
                                <w:rFonts w:ascii="HG丸ｺﾞｼｯｸM-PRO" w:eastAsia="HG丸ｺﾞｼｯｸM-PRO" w:hAnsi="HG丸ｺﾞｼｯｸM-PRO"/>
                                <w:sz w:val="22"/>
                                <w:szCs w:val="22"/>
                              </w:rPr>
                              <w:t>中止する</w:t>
                            </w:r>
                          </w:p>
                          <w:p w14:paraId="40F7B928" w14:textId="77777777" w:rsidR="003E715D" w:rsidRPr="007E7C2F" w:rsidRDefault="003E715D" w:rsidP="009F398B">
                            <w:pPr>
                              <w:spacing w:line="0" w:lineRule="atLeast"/>
                              <w:ind w:left="224" w:hangingChars="100" w:hanging="224"/>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w:t>
                            </w:r>
                            <w:r w:rsidRPr="007E7C2F">
                              <w:rPr>
                                <w:rFonts w:ascii="HG丸ｺﾞｼｯｸM-PRO" w:eastAsia="HG丸ｺﾞｼｯｸM-PRO" w:hAnsi="HG丸ｺﾞｼｯｸM-PRO"/>
                                <w:sz w:val="22"/>
                                <w:szCs w:val="22"/>
                              </w:rPr>
                              <w:t>既設トイレだけでは足りない場合は、</w:t>
                            </w:r>
                            <w:r w:rsidRPr="007E7C2F">
                              <w:rPr>
                                <w:rFonts w:ascii="HG丸ｺﾞｼｯｸM-PRO" w:eastAsia="HG丸ｺﾞｼｯｸM-PRO" w:hAnsi="HG丸ｺﾞｼｯｸM-PRO" w:hint="eastAsia"/>
                                <w:sz w:val="22"/>
                                <w:szCs w:val="22"/>
                              </w:rPr>
                              <w:t>マンホールトイレを</w:t>
                            </w:r>
                            <w:r w:rsidRPr="007E7C2F">
                              <w:rPr>
                                <w:rFonts w:ascii="HG丸ｺﾞｼｯｸM-PRO" w:eastAsia="HG丸ｺﾞｼｯｸM-PRO" w:hAnsi="HG丸ｺﾞｼｯｸM-PRO"/>
                                <w:sz w:val="22"/>
                                <w:szCs w:val="22"/>
                              </w:rPr>
                              <w:t>追加で設置・使用</w:t>
                            </w:r>
                            <w:r w:rsidRPr="007E7C2F">
                              <w:rPr>
                                <w:rFonts w:ascii="HG丸ｺﾞｼｯｸM-PRO" w:eastAsia="HG丸ｺﾞｼｯｸM-PRO" w:hAnsi="HG丸ｺﾞｼｯｸM-PRO" w:hint="eastAsia"/>
                                <w:sz w:val="22"/>
                                <w:szCs w:val="22"/>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4497C" id="テキスト ボックス 305" o:spid="_x0000_s1046" type="#_x0000_t202" style="position:absolute;left:0;text-align:left;margin-left:0;margin-top:8.9pt;width:220.5pt;height:163.2pt;z-index:25201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" fillcolor="window" strokeweight="2.25pt">
                <v:textbox>
                  <w:txbxContent>
                    <w:p w14:paraId="276FDEC2" w14:textId="77777777" w:rsidR="003E715D" w:rsidRPr="007E7C2F" w:rsidRDefault="003E715D" w:rsidP="007E7438">
                      <w:pPr>
                        <w:spacing w:line="0" w:lineRule="atLeast"/>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上水道が使える場合は既設トイレを</w:t>
                      </w:r>
                      <w:r w:rsidRPr="007E7C2F">
                        <w:rPr>
                          <w:rFonts w:ascii="HG丸ｺﾞｼｯｸM-PRO" w:eastAsia="HG丸ｺﾞｼｯｸM-PRO" w:hAnsi="HG丸ｺﾞｼｯｸM-PRO"/>
                          <w:sz w:val="22"/>
                          <w:szCs w:val="22"/>
                        </w:rPr>
                        <w:t>通常</w:t>
                      </w:r>
                      <w:r w:rsidRPr="007E7C2F">
                        <w:rPr>
                          <w:rFonts w:ascii="HG丸ｺﾞｼｯｸM-PRO" w:eastAsia="HG丸ｺﾞｼｯｸM-PRO" w:hAnsi="HG丸ｺﾞｼｯｸM-PRO" w:hint="eastAsia"/>
                          <w:sz w:val="22"/>
                          <w:szCs w:val="22"/>
                        </w:rPr>
                        <w:t>通り</w:t>
                      </w:r>
                      <w:r w:rsidRPr="007E7C2F">
                        <w:rPr>
                          <w:rFonts w:ascii="HG丸ｺﾞｼｯｸM-PRO" w:eastAsia="HG丸ｺﾞｼｯｸM-PRO" w:hAnsi="HG丸ｺﾞｼｯｸM-PRO"/>
                          <w:sz w:val="22"/>
                          <w:szCs w:val="22"/>
                        </w:rPr>
                        <w:t>使用</w:t>
                      </w:r>
                      <w:r w:rsidRPr="007E7C2F">
                        <w:rPr>
                          <w:rFonts w:ascii="HG丸ｺﾞｼｯｸM-PRO" w:eastAsia="HG丸ｺﾞｼｯｸM-PRO" w:hAnsi="HG丸ｺﾞｼｯｸM-PRO" w:hint="eastAsia"/>
                          <w:sz w:val="22"/>
                          <w:szCs w:val="22"/>
                        </w:rPr>
                        <w:t>します</w:t>
                      </w:r>
                      <w:r w:rsidRPr="007E7C2F">
                        <w:rPr>
                          <w:rFonts w:ascii="HG丸ｺﾞｼｯｸM-PRO" w:eastAsia="HG丸ｺﾞｼｯｸM-PRO" w:hAnsi="HG丸ｺﾞｼｯｸM-PRO"/>
                          <w:sz w:val="22"/>
                          <w:szCs w:val="22"/>
                        </w:rPr>
                        <w:t>。</w:t>
                      </w:r>
                    </w:p>
                    <w:p w14:paraId="09C18E6C" w14:textId="77777777" w:rsidR="003E715D" w:rsidRPr="007E7C2F" w:rsidRDefault="003E715D" w:rsidP="007E7438">
                      <w:pPr>
                        <w:spacing w:line="0" w:lineRule="atLeast"/>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上水道が</w:t>
                      </w:r>
                      <w:r w:rsidRPr="007E7C2F">
                        <w:rPr>
                          <w:rFonts w:ascii="HG丸ｺﾞｼｯｸM-PRO" w:eastAsia="HG丸ｺﾞｼｯｸM-PRO" w:hAnsi="HG丸ｺﾞｼｯｸM-PRO"/>
                          <w:sz w:val="22"/>
                          <w:szCs w:val="22"/>
                        </w:rPr>
                        <w:t>使えない場合は</w:t>
                      </w:r>
                      <w:r w:rsidRPr="007E7C2F">
                        <w:rPr>
                          <w:rFonts w:ascii="HG丸ｺﾞｼｯｸM-PRO" w:eastAsia="HG丸ｺﾞｼｯｸM-PRO" w:hAnsi="HG丸ｺﾞｼｯｸM-PRO" w:hint="eastAsia"/>
                          <w:sz w:val="22"/>
                          <w:szCs w:val="22"/>
                        </w:rPr>
                        <w:t>プールの水等の水洗用水を</w:t>
                      </w:r>
                      <w:r w:rsidRPr="007E7C2F">
                        <w:rPr>
                          <w:rFonts w:ascii="HG丸ｺﾞｼｯｸM-PRO" w:eastAsia="HG丸ｺﾞｼｯｸM-PRO" w:hAnsi="HG丸ｺﾞｼｯｸM-PRO"/>
                          <w:sz w:val="22"/>
                          <w:szCs w:val="22"/>
                        </w:rPr>
                        <w:t>用意のうえ</w:t>
                      </w:r>
                      <w:r w:rsidRPr="007E7C2F">
                        <w:rPr>
                          <w:rFonts w:ascii="HG丸ｺﾞｼｯｸM-PRO" w:eastAsia="HG丸ｺﾞｼｯｸM-PRO" w:hAnsi="HG丸ｺﾞｼｯｸM-PRO" w:hint="eastAsia"/>
                          <w:sz w:val="22"/>
                          <w:szCs w:val="22"/>
                        </w:rPr>
                        <w:t>使用します</w:t>
                      </w:r>
                      <w:r w:rsidRPr="007E7C2F">
                        <w:rPr>
                          <w:rFonts w:ascii="HG丸ｺﾞｼｯｸM-PRO" w:eastAsia="HG丸ｺﾞｼｯｸM-PRO" w:hAnsi="HG丸ｺﾞｼｯｸM-PRO"/>
                          <w:sz w:val="22"/>
                          <w:szCs w:val="22"/>
                        </w:rPr>
                        <w:t>。</w:t>
                      </w:r>
                    </w:p>
                    <w:p w14:paraId="618185D2" w14:textId="77777777" w:rsidR="003E715D" w:rsidRPr="007E7C2F" w:rsidRDefault="003E715D" w:rsidP="007E7438">
                      <w:pPr>
                        <w:spacing w:beforeLines="50" w:before="165" w:line="0" w:lineRule="atLeast"/>
                        <w:ind w:left="224" w:hangingChars="100" w:hanging="224"/>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w:t>
                      </w:r>
                      <w:r w:rsidRPr="007E7C2F">
                        <w:rPr>
                          <w:rFonts w:ascii="HG丸ｺﾞｼｯｸM-PRO" w:eastAsia="HG丸ｺﾞｼｯｸM-PRO" w:hAnsi="HG丸ｺﾞｼｯｸM-PRO"/>
                          <w:sz w:val="22"/>
                          <w:szCs w:val="22"/>
                        </w:rPr>
                        <w:t>ただし、下水管からの水漏れ</w:t>
                      </w:r>
                      <w:r w:rsidRPr="007E7C2F">
                        <w:rPr>
                          <w:rFonts w:ascii="HG丸ｺﾞｼｯｸM-PRO" w:eastAsia="HG丸ｺﾞｼｯｸM-PRO" w:hAnsi="HG丸ｺﾞｼｯｸM-PRO" w:hint="eastAsia"/>
                          <w:sz w:val="22"/>
                          <w:szCs w:val="22"/>
                        </w:rPr>
                        <w:t>や</w:t>
                      </w:r>
                      <w:r w:rsidRPr="007E7C2F">
                        <w:rPr>
                          <w:rFonts w:ascii="HG丸ｺﾞｼｯｸM-PRO" w:eastAsia="HG丸ｺﾞｼｯｸM-PRO" w:hAnsi="HG丸ｺﾞｼｯｸM-PRO"/>
                          <w:sz w:val="22"/>
                          <w:szCs w:val="22"/>
                        </w:rPr>
                        <w:t>詰まりなど異常が見られた場合</w:t>
                      </w:r>
                      <w:r w:rsidRPr="007E7C2F">
                        <w:rPr>
                          <w:rFonts w:ascii="HG丸ｺﾞｼｯｸM-PRO" w:eastAsia="HG丸ｺﾞｼｯｸM-PRO" w:hAnsi="HG丸ｺﾞｼｯｸM-PRO" w:hint="eastAsia"/>
                          <w:sz w:val="22"/>
                          <w:szCs w:val="22"/>
                        </w:rPr>
                        <w:t>は、ただちに</w:t>
                      </w:r>
                      <w:r w:rsidRPr="007E7C2F">
                        <w:rPr>
                          <w:rFonts w:ascii="HG丸ｺﾞｼｯｸM-PRO" w:eastAsia="HG丸ｺﾞｼｯｸM-PRO" w:hAnsi="HG丸ｺﾞｼｯｸM-PRO"/>
                          <w:sz w:val="22"/>
                          <w:szCs w:val="22"/>
                        </w:rPr>
                        <w:t>既設トイレの使用</w:t>
                      </w:r>
                      <w:r w:rsidRPr="007E7C2F">
                        <w:rPr>
                          <w:rFonts w:ascii="HG丸ｺﾞｼｯｸM-PRO" w:eastAsia="HG丸ｺﾞｼｯｸM-PRO" w:hAnsi="HG丸ｺﾞｼｯｸM-PRO" w:hint="eastAsia"/>
                          <w:sz w:val="22"/>
                          <w:szCs w:val="22"/>
                        </w:rPr>
                        <w:t>を</w:t>
                      </w:r>
                      <w:r w:rsidRPr="007E7C2F">
                        <w:rPr>
                          <w:rFonts w:ascii="HG丸ｺﾞｼｯｸM-PRO" w:eastAsia="HG丸ｺﾞｼｯｸM-PRO" w:hAnsi="HG丸ｺﾞｼｯｸM-PRO"/>
                          <w:sz w:val="22"/>
                          <w:szCs w:val="22"/>
                        </w:rPr>
                        <w:t>中止する</w:t>
                      </w:r>
                    </w:p>
                    <w:p w14:paraId="40F7B928" w14:textId="77777777" w:rsidR="003E715D" w:rsidRPr="007E7C2F" w:rsidRDefault="003E715D" w:rsidP="009F398B">
                      <w:pPr>
                        <w:spacing w:line="0" w:lineRule="atLeast"/>
                        <w:ind w:left="224" w:hangingChars="100" w:hanging="224"/>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w:t>
                      </w:r>
                      <w:r w:rsidRPr="007E7C2F">
                        <w:rPr>
                          <w:rFonts w:ascii="HG丸ｺﾞｼｯｸM-PRO" w:eastAsia="HG丸ｺﾞｼｯｸM-PRO" w:hAnsi="HG丸ｺﾞｼｯｸM-PRO"/>
                          <w:sz w:val="22"/>
                          <w:szCs w:val="22"/>
                        </w:rPr>
                        <w:t>既設トイレだけでは足りない場合は、</w:t>
                      </w:r>
                      <w:r w:rsidRPr="007E7C2F">
                        <w:rPr>
                          <w:rFonts w:ascii="HG丸ｺﾞｼｯｸM-PRO" w:eastAsia="HG丸ｺﾞｼｯｸM-PRO" w:hAnsi="HG丸ｺﾞｼｯｸM-PRO" w:hint="eastAsia"/>
                          <w:sz w:val="22"/>
                          <w:szCs w:val="22"/>
                        </w:rPr>
                        <w:t>マンホールトイレを</w:t>
                      </w:r>
                      <w:r w:rsidRPr="007E7C2F">
                        <w:rPr>
                          <w:rFonts w:ascii="HG丸ｺﾞｼｯｸM-PRO" w:eastAsia="HG丸ｺﾞｼｯｸM-PRO" w:hAnsi="HG丸ｺﾞｼｯｸM-PRO"/>
                          <w:sz w:val="22"/>
                          <w:szCs w:val="22"/>
                        </w:rPr>
                        <w:t>追加で設置・使用</w:t>
                      </w:r>
                      <w:r w:rsidRPr="007E7C2F">
                        <w:rPr>
                          <w:rFonts w:ascii="HG丸ｺﾞｼｯｸM-PRO" w:eastAsia="HG丸ｺﾞｼｯｸM-PRO" w:hAnsi="HG丸ｺﾞｼｯｸM-PRO" w:hint="eastAsia"/>
                          <w:sz w:val="22"/>
                          <w:szCs w:val="22"/>
                        </w:rPr>
                        <w:t>する</w:t>
                      </w:r>
                    </w:p>
                  </w:txbxContent>
                </v:textbox>
                <w10:wrap anchorx="margin"/>
              </v:shape>
            </w:pict>
          </mc:Fallback>
        </mc:AlternateContent>
      </w:r>
      <w:r w:rsidRPr="00652557">
        <w:rPr>
          <w:rFonts w:ascii="Century" w:eastAsia="HG丸ｺﾞｼｯｸM-PRO" w:hAnsi="Century" w:cs="Times New Roman"/>
          <w:noProof/>
          <w:sz w:val="22"/>
        </w:rPr>
        <mc:AlternateContent>
          <mc:Choice Requires="wps">
            <w:drawing>
              <wp:anchor distT="0" distB="0" distL="114300" distR="114300" simplePos="0" relativeHeight="252008960" behindDoc="0" locked="0" layoutInCell="1" allowOverlap="1" wp14:anchorId="01C88AEE" wp14:editId="50F3F270">
                <wp:simplePos x="0" y="0"/>
                <wp:positionH relativeFrom="margin">
                  <wp:posOffset>2947036</wp:posOffset>
                </wp:positionH>
                <wp:positionV relativeFrom="paragraph">
                  <wp:posOffset>103505</wp:posOffset>
                </wp:positionV>
                <wp:extent cx="3257550" cy="838200"/>
                <wp:effectExtent l="19050" t="19050" r="19050" b="19050"/>
                <wp:wrapNone/>
                <wp:docPr id="304" name="テキスト ボックス 304"/>
                <wp:cNvGraphicFramePr/>
                <a:graphic xmlns:a="http://schemas.openxmlformats.org/drawingml/2006/main">
                  <a:graphicData uri="http://schemas.microsoft.com/office/word/2010/wordprocessingShape">
                    <wps:wsp>
                      <wps:cNvSpPr txBox="1"/>
                      <wps:spPr>
                        <a:xfrm>
                          <a:off x="0" y="0"/>
                          <a:ext cx="3257550" cy="838200"/>
                        </a:xfrm>
                        <a:prstGeom prst="rect">
                          <a:avLst/>
                        </a:prstGeom>
                        <a:solidFill>
                          <a:sysClr val="window" lastClr="FFFFFF"/>
                        </a:solidFill>
                        <a:ln w="28575">
                          <a:solidFill>
                            <a:prstClr val="black"/>
                          </a:solidFill>
                        </a:ln>
                      </wps:spPr>
                      <wps:txbx>
                        <w:txbxContent>
                          <w:p w14:paraId="6A61AE6C" w14:textId="170DE88D"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cs="ＭＳ 明朝" w:hint="eastAsia"/>
                                <w:sz w:val="22"/>
                                <w:szCs w:val="22"/>
                              </w:rPr>
                              <w:t>＊</w:t>
                            </w:r>
                            <w:r w:rsidRPr="007E7C2F">
                              <w:rPr>
                                <w:rFonts w:ascii="HG丸ｺﾞｼｯｸM-PRO" w:eastAsia="HG丸ｺﾞｼｯｸM-PRO" w:hAnsi="HG丸ｺﾞｼｯｸM-PRO" w:cs="HG丸ｺﾞｼｯｸM-PRO" w:hint="eastAsia"/>
                                <w:sz w:val="22"/>
                                <w:szCs w:val="22"/>
                              </w:rPr>
                              <w:t>既設トイレは</w:t>
                            </w:r>
                            <w:r w:rsidRPr="007E7C2F">
                              <w:rPr>
                                <w:rFonts w:ascii="HG丸ｺﾞｼｯｸM-PRO" w:eastAsia="HG丸ｺﾞｼｯｸM-PRO" w:hAnsi="HG丸ｺﾞｼｯｸM-PRO" w:hint="eastAsia"/>
                                <w:sz w:val="22"/>
                                <w:szCs w:val="22"/>
                              </w:rPr>
                              <w:t>水を</w:t>
                            </w:r>
                            <w:r w:rsidRPr="007E7C2F">
                              <w:rPr>
                                <w:rFonts w:ascii="HG丸ｺﾞｼｯｸM-PRO" w:eastAsia="HG丸ｺﾞｼｯｸM-PRO" w:hAnsi="HG丸ｺﾞｼｯｸM-PRO"/>
                                <w:sz w:val="22"/>
                                <w:szCs w:val="22"/>
                              </w:rPr>
                              <w:t>流さないこととし、</w:t>
                            </w:r>
                            <w:r w:rsidRPr="007E7C2F">
                              <w:rPr>
                                <w:rFonts w:ascii="HG丸ｺﾞｼｯｸM-PRO" w:eastAsia="HG丸ｺﾞｼｯｸM-PRO" w:hAnsi="HG丸ｺﾞｼｯｸM-PRO" w:hint="eastAsia"/>
                                <w:sz w:val="22"/>
                                <w:szCs w:val="22"/>
                              </w:rPr>
                              <w:t>携帯トイレを使用するための「個室」とする</w:t>
                            </w:r>
                          </w:p>
                          <w:p w14:paraId="406D581A" w14:textId="71003D80"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cs="ＭＳ 明朝" w:hint="eastAsia"/>
                                <w:sz w:val="22"/>
                                <w:szCs w:val="22"/>
                              </w:rPr>
                              <w:t>＊</w:t>
                            </w:r>
                            <w:r w:rsidRPr="007E7C2F">
                              <w:rPr>
                                <w:rFonts w:ascii="ＭＳ ゴシック" w:eastAsia="ＭＳ ゴシック" w:hAnsi="ＭＳ ゴシック" w:cs="HG丸ｺﾞｼｯｸM-PRO" w:hint="eastAsia"/>
                                <w:b/>
                                <w:sz w:val="22"/>
                                <w:szCs w:val="22"/>
                              </w:rPr>
                              <w:t>あわせて</w:t>
                            </w:r>
                            <w:r w:rsidRPr="007E7C2F">
                              <w:rPr>
                                <w:rFonts w:ascii="ＭＳ ゴシック" w:eastAsia="ＭＳ ゴシック" w:hAnsi="ＭＳ ゴシック" w:hint="eastAsia"/>
                                <w:b/>
                                <w:sz w:val="22"/>
                                <w:szCs w:val="22"/>
                              </w:rPr>
                              <w:t>マンホールトイレを</w:t>
                            </w:r>
                            <w:r w:rsidRPr="007E7C2F">
                              <w:rPr>
                                <w:rFonts w:ascii="ＭＳ ゴシック" w:eastAsia="ＭＳ ゴシック" w:hAnsi="ＭＳ ゴシック"/>
                                <w:b/>
                                <w:sz w:val="22"/>
                                <w:szCs w:val="22"/>
                              </w:rPr>
                              <w:t>設置・使用する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88AEE" id="テキスト ボックス 304" o:spid="_x0000_s1047" type="#_x0000_t202" style="position:absolute;left:0;text-align:left;margin-left:232.05pt;margin-top:8.15pt;width:256.5pt;height:66pt;z-index:25200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" fillcolor="window" strokeweight="2.25pt">
                <v:textbox>
                  <w:txbxContent>
                    <w:p w14:paraId="6A61AE6C" w14:textId="170DE88D"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cs="ＭＳ 明朝" w:hint="eastAsia"/>
                          <w:sz w:val="22"/>
                          <w:szCs w:val="22"/>
                        </w:rPr>
                        <w:t>＊</w:t>
                      </w:r>
                      <w:r w:rsidRPr="007E7C2F">
                        <w:rPr>
                          <w:rFonts w:ascii="HG丸ｺﾞｼｯｸM-PRO" w:eastAsia="HG丸ｺﾞｼｯｸM-PRO" w:hAnsi="HG丸ｺﾞｼｯｸM-PRO" w:cs="HG丸ｺﾞｼｯｸM-PRO" w:hint="eastAsia"/>
                          <w:sz w:val="22"/>
                          <w:szCs w:val="22"/>
                        </w:rPr>
                        <w:t>既設トイレは</w:t>
                      </w:r>
                      <w:r w:rsidRPr="007E7C2F">
                        <w:rPr>
                          <w:rFonts w:ascii="HG丸ｺﾞｼｯｸM-PRO" w:eastAsia="HG丸ｺﾞｼｯｸM-PRO" w:hAnsi="HG丸ｺﾞｼｯｸM-PRO" w:hint="eastAsia"/>
                          <w:sz w:val="22"/>
                          <w:szCs w:val="22"/>
                        </w:rPr>
                        <w:t>水を</w:t>
                      </w:r>
                      <w:r w:rsidRPr="007E7C2F">
                        <w:rPr>
                          <w:rFonts w:ascii="HG丸ｺﾞｼｯｸM-PRO" w:eastAsia="HG丸ｺﾞｼｯｸM-PRO" w:hAnsi="HG丸ｺﾞｼｯｸM-PRO"/>
                          <w:sz w:val="22"/>
                          <w:szCs w:val="22"/>
                        </w:rPr>
                        <w:t>流さないこととし、</w:t>
                      </w:r>
                      <w:r w:rsidRPr="007E7C2F">
                        <w:rPr>
                          <w:rFonts w:ascii="HG丸ｺﾞｼｯｸM-PRO" w:eastAsia="HG丸ｺﾞｼｯｸM-PRO" w:hAnsi="HG丸ｺﾞｼｯｸM-PRO" w:hint="eastAsia"/>
                          <w:sz w:val="22"/>
                          <w:szCs w:val="22"/>
                        </w:rPr>
                        <w:t>携帯トイレを使用するための「個室」とする</w:t>
                      </w:r>
                    </w:p>
                    <w:p w14:paraId="406D581A" w14:textId="71003D80" w:rsidR="003E715D" w:rsidRPr="007E7C2F" w:rsidRDefault="003E715D" w:rsidP="007E7438">
                      <w:pPr>
                        <w:spacing w:line="0" w:lineRule="atLeast"/>
                        <w:ind w:left="224" w:hangingChars="100" w:hanging="224"/>
                        <w:rPr>
                          <w:rFonts w:ascii="HG丸ｺﾞｼｯｸM-PRO" w:eastAsia="HG丸ｺﾞｼｯｸM-PRO" w:hAnsi="HG丸ｺﾞｼｯｸM-PRO"/>
                          <w:sz w:val="22"/>
                          <w:szCs w:val="22"/>
                        </w:rPr>
                      </w:pPr>
                      <w:r>
                        <w:rPr>
                          <w:rFonts w:cs="ＭＳ 明朝" w:hint="eastAsia"/>
                          <w:sz w:val="22"/>
                          <w:szCs w:val="22"/>
                        </w:rPr>
                        <w:t>＊</w:t>
                      </w:r>
                      <w:r w:rsidRPr="007E7C2F">
                        <w:rPr>
                          <w:rFonts w:ascii="ＭＳ ゴシック" w:eastAsia="ＭＳ ゴシック" w:hAnsi="ＭＳ ゴシック" w:cs="HG丸ｺﾞｼｯｸM-PRO" w:hint="eastAsia"/>
                          <w:b/>
                          <w:sz w:val="22"/>
                          <w:szCs w:val="22"/>
                        </w:rPr>
                        <w:t>あわせて</w:t>
                      </w:r>
                      <w:r w:rsidRPr="007E7C2F">
                        <w:rPr>
                          <w:rFonts w:ascii="ＭＳ ゴシック" w:eastAsia="ＭＳ ゴシック" w:hAnsi="ＭＳ ゴシック" w:hint="eastAsia"/>
                          <w:b/>
                          <w:sz w:val="22"/>
                          <w:szCs w:val="22"/>
                        </w:rPr>
                        <w:t>マンホールトイレを</w:t>
                      </w:r>
                      <w:r w:rsidRPr="007E7C2F">
                        <w:rPr>
                          <w:rFonts w:ascii="ＭＳ ゴシック" w:eastAsia="ＭＳ ゴシック" w:hAnsi="ＭＳ ゴシック"/>
                          <w:b/>
                          <w:sz w:val="22"/>
                          <w:szCs w:val="22"/>
                        </w:rPr>
                        <w:t>設置・使用する</w:t>
                      </w:r>
                    </w:p>
                  </w:txbxContent>
                </v:textbox>
                <w10:wrap anchorx="margin"/>
              </v:shape>
            </w:pict>
          </mc:Fallback>
        </mc:AlternateContent>
      </w:r>
    </w:p>
    <w:p w14:paraId="4ACD3F6C" w14:textId="4A7FEA21" w:rsidR="007E7438" w:rsidRPr="00652557" w:rsidRDefault="007E7438" w:rsidP="007E7438">
      <w:pPr>
        <w:widowControl w:val="0"/>
        <w:spacing w:line="240" w:lineRule="auto"/>
        <w:jc w:val="both"/>
        <w:rPr>
          <w:rFonts w:ascii="Century" w:eastAsia="HG丸ｺﾞｼｯｸM-PRO" w:hAnsi="Century" w:cs="Times New Roman"/>
          <w:sz w:val="22"/>
        </w:rPr>
      </w:pPr>
    </w:p>
    <w:p w14:paraId="3F06E34F" w14:textId="1CCF551D" w:rsidR="007E7438" w:rsidRPr="00652557" w:rsidRDefault="007E7438" w:rsidP="007E7438">
      <w:pPr>
        <w:widowControl w:val="0"/>
        <w:spacing w:line="240" w:lineRule="auto"/>
        <w:jc w:val="both"/>
        <w:rPr>
          <w:rFonts w:ascii="Century" w:eastAsia="HG丸ｺﾞｼｯｸM-PRO" w:hAnsi="Century" w:cs="Times New Roman"/>
          <w:sz w:val="22"/>
        </w:rPr>
      </w:pPr>
    </w:p>
    <w:p w14:paraId="064B15B6" w14:textId="77777777" w:rsidR="007E7438" w:rsidRPr="00652557" w:rsidRDefault="007E7438" w:rsidP="007E7438">
      <w:pPr>
        <w:widowControl w:val="0"/>
        <w:spacing w:line="240" w:lineRule="auto"/>
        <w:jc w:val="both"/>
        <w:rPr>
          <w:rFonts w:ascii="Century" w:eastAsia="HG丸ｺﾞｼｯｸM-PRO" w:hAnsi="Century" w:cs="Times New Roman"/>
          <w:sz w:val="22"/>
        </w:rPr>
      </w:pPr>
    </w:p>
    <w:p w14:paraId="098C8996" w14:textId="14A60B97" w:rsidR="007E7438" w:rsidRPr="00652557" w:rsidRDefault="007E7438" w:rsidP="007E7438">
      <w:pPr>
        <w:widowControl w:val="0"/>
        <w:spacing w:line="240" w:lineRule="auto"/>
        <w:jc w:val="both"/>
        <w:rPr>
          <w:rFonts w:ascii="Century" w:eastAsia="HG丸ｺﾞｼｯｸM-PRO" w:hAnsi="Century" w:cs="Times New Roman"/>
          <w:sz w:val="22"/>
        </w:rPr>
      </w:pPr>
    </w:p>
    <w:p w14:paraId="6F87083F" w14:textId="5AA0F2FB" w:rsidR="007E7438" w:rsidRPr="00652557" w:rsidRDefault="009E75F5" w:rsidP="007E7438">
      <w:pPr>
        <w:widowControl w:val="0"/>
        <w:spacing w:line="240" w:lineRule="auto"/>
        <w:jc w:val="both"/>
        <w:rPr>
          <w:rFonts w:ascii="Century" w:eastAsia="HG丸ｺﾞｼｯｸM-PRO" w:hAnsi="Century" w:cs="Times New Roman"/>
          <w:sz w:val="22"/>
        </w:rPr>
      </w:pPr>
      <w:r w:rsidRPr="00652557">
        <w:rPr>
          <w:noProof/>
        </w:rPr>
        <mc:AlternateContent>
          <mc:Choice Requires="wps">
            <w:drawing>
              <wp:anchor distT="0" distB="0" distL="114300" distR="114300" simplePos="0" relativeHeight="252016128" behindDoc="0" locked="0" layoutInCell="1" allowOverlap="1" wp14:anchorId="2F528F5C" wp14:editId="1E795FB1">
                <wp:simplePos x="0" y="0"/>
                <wp:positionH relativeFrom="margin">
                  <wp:posOffset>3275965</wp:posOffset>
                </wp:positionH>
                <wp:positionV relativeFrom="paragraph">
                  <wp:posOffset>29210</wp:posOffset>
                </wp:positionV>
                <wp:extent cx="2827655" cy="1046480"/>
                <wp:effectExtent l="533400" t="0" r="10795" b="20320"/>
                <wp:wrapNone/>
                <wp:docPr id="2917" name="角丸四角形吹き出し 2917"/>
                <wp:cNvGraphicFramePr/>
                <a:graphic xmlns:a="http://schemas.openxmlformats.org/drawingml/2006/main">
                  <a:graphicData uri="http://schemas.microsoft.com/office/word/2010/wordprocessingShape">
                    <wps:wsp>
                      <wps:cNvSpPr/>
                      <wps:spPr>
                        <a:xfrm>
                          <a:off x="0" y="0"/>
                          <a:ext cx="2827655" cy="1046480"/>
                        </a:xfrm>
                        <a:prstGeom prst="wedgeRoundRectCallout">
                          <a:avLst>
                            <a:gd name="adj1" fmla="val -68403"/>
                            <a:gd name="adj2" fmla="val -38095"/>
                            <a:gd name="adj3" fmla="val 16667"/>
                          </a:avLst>
                        </a:prstGeom>
                        <a:solidFill>
                          <a:sysClr val="window" lastClr="FFFFFF"/>
                        </a:solidFill>
                        <a:ln w="6350">
                          <a:solidFill>
                            <a:prstClr val="black"/>
                          </a:solidFill>
                        </a:ln>
                      </wps:spPr>
                      <wps:txbx>
                        <w:txbxContent>
                          <w:p w14:paraId="2B2F9AA4" w14:textId="48BA4AAA" w:rsidR="003E715D" w:rsidRPr="007E7C2F" w:rsidRDefault="003E715D" w:rsidP="007E7438">
                            <w:pPr>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万一</w:t>
                            </w:r>
                            <w:r w:rsidRPr="007E7C2F">
                              <w:rPr>
                                <w:rFonts w:ascii="HG丸ｺﾞｼｯｸM-PRO" w:eastAsia="HG丸ｺﾞｼｯｸM-PRO" w:hAnsi="HG丸ｺﾞｼｯｸM-PRO"/>
                                <w:sz w:val="22"/>
                                <w:szCs w:val="22"/>
                              </w:rPr>
                              <w:t>、</w:t>
                            </w:r>
                            <w:r w:rsidRPr="007E7C2F">
                              <w:rPr>
                                <w:rFonts w:ascii="HG丸ｺﾞｼｯｸM-PRO" w:eastAsia="HG丸ｺﾞｼｯｸM-PRO" w:hAnsi="HG丸ｺﾞｼｯｸM-PRO" w:hint="eastAsia"/>
                                <w:sz w:val="22"/>
                                <w:szCs w:val="22"/>
                              </w:rPr>
                              <w:t>公共の下水管が破損し、トイレが使用できない場合は、災対本部（災対統括部）から避難所へ連絡します。※その場合は携帯トイレを使用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28F5C" id="角丸四角形吹き出し 2917" o:spid="_x0000_s1048" type="#_x0000_t62" style="position:absolute;left:0;text-align:left;margin-left:257.95pt;margin-top:2.3pt;width:222.65pt;height:82.4pt;z-index:25201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" adj="-3975,2571" fillcolor="window" strokeweight=".5pt">
                <v:textbox>
                  <w:txbxContent>
                    <w:p w14:paraId="2B2F9AA4" w14:textId="48BA4AAA" w:rsidR="003E715D" w:rsidRPr="007E7C2F" w:rsidRDefault="003E715D" w:rsidP="007E7438">
                      <w:pPr>
                        <w:rPr>
                          <w:rFonts w:ascii="HG丸ｺﾞｼｯｸM-PRO" w:eastAsia="HG丸ｺﾞｼｯｸM-PRO" w:hAnsi="HG丸ｺﾞｼｯｸM-PRO"/>
                          <w:sz w:val="22"/>
                          <w:szCs w:val="22"/>
                        </w:rPr>
                      </w:pPr>
                      <w:r w:rsidRPr="007E7C2F">
                        <w:rPr>
                          <w:rFonts w:ascii="HG丸ｺﾞｼｯｸM-PRO" w:eastAsia="HG丸ｺﾞｼｯｸM-PRO" w:hAnsi="HG丸ｺﾞｼｯｸM-PRO" w:hint="eastAsia"/>
                          <w:sz w:val="22"/>
                          <w:szCs w:val="22"/>
                        </w:rPr>
                        <w:t>万一</w:t>
                      </w:r>
                      <w:r w:rsidRPr="007E7C2F">
                        <w:rPr>
                          <w:rFonts w:ascii="HG丸ｺﾞｼｯｸM-PRO" w:eastAsia="HG丸ｺﾞｼｯｸM-PRO" w:hAnsi="HG丸ｺﾞｼｯｸM-PRO"/>
                          <w:sz w:val="22"/>
                          <w:szCs w:val="22"/>
                        </w:rPr>
                        <w:t>、</w:t>
                      </w:r>
                      <w:r w:rsidRPr="007E7C2F">
                        <w:rPr>
                          <w:rFonts w:ascii="HG丸ｺﾞｼｯｸM-PRO" w:eastAsia="HG丸ｺﾞｼｯｸM-PRO" w:hAnsi="HG丸ｺﾞｼｯｸM-PRO" w:hint="eastAsia"/>
                          <w:sz w:val="22"/>
                          <w:szCs w:val="22"/>
                        </w:rPr>
                        <w:t>公共の下水管が破損し、トイレが使用できない場合は、災対本部（災対統括部）から避難所へ連絡します。※その場合は携帯トイレを使用</w:t>
                      </w:r>
                    </w:p>
                  </w:txbxContent>
                </v:textbox>
                <w10:wrap anchorx="margin"/>
              </v:shape>
            </w:pict>
          </mc:Fallback>
        </mc:AlternateContent>
      </w:r>
    </w:p>
    <w:p w14:paraId="2A54410A" w14:textId="24FEB636" w:rsidR="007E7438" w:rsidRPr="00652557" w:rsidRDefault="007E7438" w:rsidP="007E7438">
      <w:pPr>
        <w:widowControl w:val="0"/>
        <w:spacing w:line="240" w:lineRule="auto"/>
        <w:jc w:val="both"/>
        <w:rPr>
          <w:rFonts w:ascii="Century" w:eastAsia="HG丸ｺﾞｼｯｸM-PRO" w:hAnsi="Century" w:cs="Times New Roman"/>
          <w:sz w:val="22"/>
        </w:rPr>
      </w:pPr>
    </w:p>
    <w:p w14:paraId="7D4FE2B0" w14:textId="23097DCF" w:rsidR="007E7438" w:rsidRPr="00652557" w:rsidRDefault="007E7438" w:rsidP="007E7438">
      <w:pPr>
        <w:widowControl w:val="0"/>
        <w:spacing w:line="240" w:lineRule="auto"/>
        <w:jc w:val="both"/>
        <w:rPr>
          <w:rFonts w:ascii="Century" w:eastAsia="HG丸ｺﾞｼｯｸM-PRO" w:hAnsi="Century" w:cs="Times New Roman"/>
          <w:sz w:val="22"/>
        </w:rPr>
      </w:pPr>
    </w:p>
    <w:p w14:paraId="7CB873C4" w14:textId="6314349E" w:rsidR="007E7438" w:rsidRPr="00652557" w:rsidRDefault="007E7438" w:rsidP="007E7438">
      <w:pPr>
        <w:widowControl w:val="0"/>
        <w:spacing w:line="240" w:lineRule="auto"/>
        <w:jc w:val="both"/>
        <w:rPr>
          <w:rFonts w:ascii="Century" w:eastAsia="HG丸ｺﾞｼｯｸM-PRO" w:hAnsi="Century" w:cs="Times New Roman"/>
          <w:sz w:val="22"/>
        </w:rPr>
      </w:pPr>
    </w:p>
    <w:p w14:paraId="17ECFC72"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lastRenderedPageBreak/>
        <w:t>（２）トイレの設置・使用にあたっての配慮事項</w:t>
      </w:r>
    </w:p>
    <w:p w14:paraId="799D6166" w14:textId="77777777" w:rsidR="007E7438" w:rsidRPr="00652557" w:rsidRDefault="007E7438" w:rsidP="009E75F5">
      <w:pPr>
        <w:widowControl w:val="0"/>
        <w:spacing w:beforeLines="50" w:before="165"/>
        <w:ind w:firstLineChars="200" w:firstLine="490"/>
        <w:rPr>
          <w:rFonts w:ascii="ＭＳ ゴシック" w:eastAsia="ＭＳ ゴシック" w:hAnsi="ＭＳ ゴシック"/>
          <w:b/>
        </w:rPr>
      </w:pPr>
      <w:r w:rsidRPr="00652557">
        <w:rPr>
          <w:rFonts w:ascii="ＭＳ ゴシック" w:eastAsia="ＭＳ ゴシック" w:hAnsi="ＭＳ ゴシック" w:hint="eastAsia"/>
          <w:b/>
        </w:rPr>
        <w:t>①　配置にあたっての基本事項</w:t>
      </w:r>
    </w:p>
    <w:p w14:paraId="25AE8AE8" w14:textId="77777777" w:rsidR="007E7438" w:rsidRPr="00652557"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・トイレは</w:t>
      </w:r>
      <w:r w:rsidRPr="00652557">
        <w:rPr>
          <w:rFonts w:ascii="HG丸ｺﾞｼｯｸM-PRO" w:eastAsia="HG丸ｺﾞｼｯｸM-PRO" w:hAnsi="HG丸ｺﾞｼｯｸM-PRO" w:cs="ＭＳ Ｐゴシック"/>
          <w:kern w:val="0"/>
        </w:rPr>
        <w:t>男女別を基本とし、</w:t>
      </w:r>
      <w:r w:rsidRPr="00652557">
        <w:rPr>
          <w:rFonts w:ascii="HG丸ｺﾞｼｯｸM-PRO" w:eastAsia="HG丸ｺﾞｼｯｸM-PRO" w:hAnsi="HG丸ｺﾞｼｯｸM-PRO" w:cs="ＭＳ Ｐゴシック" w:hint="eastAsia"/>
          <w:kern w:val="0"/>
        </w:rPr>
        <w:t>マンホールトイレを設置する際は</w:t>
      </w:r>
      <w:r w:rsidRPr="00652557">
        <w:rPr>
          <w:rFonts w:ascii="HG丸ｺﾞｼｯｸM-PRO" w:eastAsia="HG丸ｺﾞｼｯｸM-PRO" w:hAnsi="HG丸ｺﾞｼｯｸM-PRO" w:cs="ＭＳ Ｐゴシック"/>
          <w:kern w:val="0"/>
        </w:rPr>
        <w:t>男女の出入口の向きを変えるなど、動線を分けて設置</w:t>
      </w:r>
      <w:r w:rsidRPr="00652557">
        <w:rPr>
          <w:rFonts w:ascii="HG丸ｺﾞｼｯｸM-PRO" w:eastAsia="HG丸ｺﾞｼｯｸM-PRO" w:hAnsi="HG丸ｺﾞｼｯｸM-PRO" w:cs="ＭＳ Ｐゴシック" w:hint="eastAsia"/>
          <w:kern w:val="0"/>
        </w:rPr>
        <w:t>します。レイアウトもそのように計画しておきましょう。</w:t>
      </w:r>
    </w:p>
    <w:p w14:paraId="34139BB5" w14:textId="77777777" w:rsidR="007E7438" w:rsidRPr="00652557" w:rsidRDefault="007E7438" w:rsidP="007E7438">
      <w:pPr>
        <w:widowControl w:val="0"/>
        <w:autoSpaceDE w:val="0"/>
        <w:autoSpaceDN w:val="0"/>
        <w:adjustRightInd w:val="0"/>
        <w:spacing w:line="240" w:lineRule="auto"/>
        <w:ind w:firstLineChars="300" w:firstLine="732"/>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女性用のトイレを男性用に比べて多く</w:t>
      </w:r>
      <w:r w:rsidRPr="00652557">
        <w:rPr>
          <w:rFonts w:ascii="HG丸ｺﾞｼｯｸM-PRO" w:eastAsia="HG丸ｺﾞｼｯｸM-PRO" w:hAnsi="HG丸ｺﾞｼｯｸM-PRO" w:cs="ＭＳ Ｐゴシック" w:hint="eastAsia"/>
          <w:kern w:val="0"/>
        </w:rPr>
        <w:t>設定します（男女比1対3など）。</w:t>
      </w:r>
    </w:p>
    <w:p w14:paraId="6F4935C9" w14:textId="3E7FBDC4" w:rsidR="007E7438"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・男女別の配慮をすると同時に、障害者・高齢者をはじめ、性的マイノリティの方や小さなお子さんもいっしょに使えるトイレとして、だれでもトイレを使えるように開放します。</w:t>
      </w:r>
    </w:p>
    <w:p w14:paraId="459FDFA5" w14:textId="7E49DBBC" w:rsidR="00553BD1" w:rsidRPr="00553BD1" w:rsidRDefault="00553BD1"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D3108">
        <w:rPr>
          <w:rFonts w:ascii="HG丸ｺﾞｼｯｸM-PRO" w:eastAsia="HG丸ｺﾞｼｯｸM-PRO" w:hAnsi="HG丸ｺﾞｼｯｸM-PRO" w:cs="ＭＳ Ｐゴシック" w:hint="eastAsia"/>
          <w:color w:val="000000" w:themeColor="text1"/>
          <w:kern w:val="0"/>
        </w:rPr>
        <w:t>・</w:t>
      </w:r>
      <w:r w:rsidR="00135C57" w:rsidRPr="006D3108">
        <w:rPr>
          <w:rFonts w:ascii="HG丸ｺﾞｼｯｸM-PRO" w:eastAsia="HG丸ｺﾞｼｯｸM-PRO" w:hAnsi="HG丸ｺﾞｼｯｸM-PRO" w:cs="ＭＳ Ｐゴシック" w:hint="eastAsia"/>
          <w:color w:val="000000" w:themeColor="text1"/>
          <w:kern w:val="0"/>
        </w:rPr>
        <w:t>感染症陽性者</w:t>
      </w:r>
      <w:r w:rsidRPr="006D3108">
        <w:rPr>
          <w:rFonts w:ascii="HG丸ｺﾞｼｯｸM-PRO" w:eastAsia="HG丸ｺﾞｼｯｸM-PRO" w:hAnsi="HG丸ｺﾞｼｯｸM-PRO" w:cs="ＭＳ Ｐゴシック" w:hint="eastAsia"/>
          <w:color w:val="000000" w:themeColor="text1"/>
          <w:kern w:val="0"/>
        </w:rPr>
        <w:t>や</w:t>
      </w:r>
      <w:r w:rsidR="00135C57" w:rsidRPr="006D3108">
        <w:rPr>
          <w:rFonts w:ascii="HG丸ｺﾞｼｯｸM-PRO" w:eastAsia="HG丸ｺﾞｼｯｸM-PRO" w:hAnsi="HG丸ｺﾞｼｯｸM-PRO" w:cs="ＭＳ Ｐゴシック" w:hint="eastAsia"/>
          <w:color w:val="000000" w:themeColor="text1"/>
          <w:kern w:val="0"/>
        </w:rPr>
        <w:t>感染の疑いがある方</w:t>
      </w:r>
      <w:r w:rsidRPr="006D3108">
        <w:rPr>
          <w:rFonts w:ascii="HG丸ｺﾞｼｯｸM-PRO" w:eastAsia="HG丸ｺﾞｼｯｸM-PRO" w:hAnsi="HG丸ｺﾞｼｯｸM-PRO" w:cs="ＭＳ Ｐゴシック" w:hint="eastAsia"/>
          <w:color w:val="000000" w:themeColor="text1"/>
          <w:kern w:val="0"/>
        </w:rPr>
        <w:t>は</w:t>
      </w:r>
      <w:r w:rsidR="00CB7764" w:rsidRPr="006D3108">
        <w:rPr>
          <w:rFonts w:ascii="HG丸ｺﾞｼｯｸM-PRO" w:eastAsia="HG丸ｺﾞｼｯｸM-PRO" w:hAnsi="HG丸ｺﾞｼｯｸM-PRO" w:cs="ＭＳ Ｐゴシック" w:hint="eastAsia"/>
          <w:color w:val="000000" w:themeColor="text1"/>
          <w:kern w:val="0"/>
        </w:rPr>
        <w:t>、</w:t>
      </w:r>
      <w:r w:rsidR="00135C57" w:rsidRPr="006D3108">
        <w:rPr>
          <w:rFonts w:ascii="HG丸ｺﾞｼｯｸM-PRO" w:eastAsia="HG丸ｺﾞｼｯｸM-PRO" w:hAnsi="HG丸ｺﾞｼｯｸM-PRO" w:cs="ＭＳ Ｐゴシック" w:hint="eastAsia"/>
          <w:color w:val="000000" w:themeColor="text1"/>
          <w:kern w:val="0"/>
        </w:rPr>
        <w:t>避難所内に専用トイレを設けます。</w:t>
      </w:r>
    </w:p>
    <w:p w14:paraId="66A14159" w14:textId="77777777" w:rsidR="007E7438" w:rsidRPr="00652557" w:rsidRDefault="007E7438" w:rsidP="009E75F5">
      <w:pPr>
        <w:widowControl w:val="0"/>
        <w:spacing w:beforeLines="50" w:before="165"/>
        <w:ind w:firstLineChars="200" w:firstLine="490"/>
        <w:rPr>
          <w:rFonts w:ascii="ＭＳ ゴシック" w:eastAsia="ＭＳ ゴシック" w:hAnsi="ＭＳ ゴシック"/>
          <w:b/>
        </w:rPr>
      </w:pPr>
      <w:r w:rsidRPr="00652557">
        <w:rPr>
          <w:rFonts w:ascii="ＭＳ ゴシック" w:eastAsia="ＭＳ ゴシック" w:hAnsi="ＭＳ ゴシック" w:hint="eastAsia"/>
          <w:b/>
        </w:rPr>
        <w:t>②　要配慮者への配慮の工夫</w:t>
      </w:r>
    </w:p>
    <w:p w14:paraId="5354F1BC" w14:textId="727FC4F0" w:rsidR="007E7438" w:rsidRPr="00652557"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・要配慮スペース・居住スペースから、だれでもトイレまで、車いす等でも行き来できるルートを確保します（</w:t>
      </w:r>
      <w:r w:rsidRPr="00652557">
        <w:rPr>
          <w:rFonts w:ascii="HG丸ｺﾞｼｯｸM-PRO" w:eastAsia="HG丸ｺﾞｼｯｸM-PRO" w:hAnsi="HG丸ｺﾞｼｯｸM-PRO" w:cs="ＭＳ Ｐゴシック"/>
          <w:kern w:val="0"/>
        </w:rPr>
        <w:t>障害物、段差、ぬかるみ等</w:t>
      </w:r>
      <w:r w:rsidRPr="00652557">
        <w:rPr>
          <w:rFonts w:ascii="HG丸ｺﾞｼｯｸM-PRO" w:eastAsia="HG丸ｺﾞｼｯｸM-PRO" w:hAnsi="HG丸ｺﾞｼｯｸM-PRO" w:cs="ＭＳ Ｐゴシック" w:hint="eastAsia"/>
          <w:kern w:val="0"/>
        </w:rPr>
        <w:t>を通らずに行けるルートがあること、安全に案内できることを確認しておきます）。</w:t>
      </w:r>
    </w:p>
    <w:p w14:paraId="7CCAA38B" w14:textId="77777777" w:rsidR="007E7438" w:rsidRPr="00652557"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・トイレの前には、</w:t>
      </w:r>
      <w:r w:rsidRPr="00652557">
        <w:rPr>
          <w:rFonts w:ascii="HG丸ｺﾞｼｯｸM-PRO" w:eastAsia="HG丸ｺﾞｼｯｸM-PRO" w:hAnsi="HG丸ｺﾞｼｯｸM-PRO" w:cs="ＭＳ Ｐゴシック"/>
          <w:kern w:val="0"/>
        </w:rPr>
        <w:t>高齢者等の待合スペース（腰かけ等）を設置する</w:t>
      </w:r>
      <w:r w:rsidRPr="00652557">
        <w:rPr>
          <w:rFonts w:ascii="HG丸ｺﾞｼｯｸM-PRO" w:eastAsia="HG丸ｺﾞｼｯｸM-PRO" w:hAnsi="HG丸ｺﾞｼｯｸM-PRO" w:cs="ＭＳ Ｐゴシック" w:hint="eastAsia"/>
          <w:kern w:val="0"/>
        </w:rPr>
        <w:t>などの工夫に努めます。</w:t>
      </w:r>
    </w:p>
    <w:p w14:paraId="04F0FB11" w14:textId="77777777" w:rsidR="007E7438" w:rsidRPr="00652557"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・だれでもトイレ以外にも、だれでも利用しやすいトイレを増やすための工夫を検討し、その準備をしておきます。</w:t>
      </w:r>
    </w:p>
    <w:p w14:paraId="2BDC807C" w14:textId="74BEC72E" w:rsidR="007E7438" w:rsidRPr="00014DDC" w:rsidRDefault="00540BBA" w:rsidP="00014DDC">
      <w:pPr>
        <w:widowControl w:val="0"/>
        <w:autoSpaceDE w:val="0"/>
        <w:autoSpaceDN w:val="0"/>
        <w:adjustRightInd w:val="0"/>
        <w:spacing w:line="240" w:lineRule="auto"/>
        <w:ind w:firstLineChars="400" w:firstLine="977"/>
        <w:rPr>
          <w:rFonts w:ascii="HG丸ｺﾞｼｯｸM-PRO" w:eastAsia="HG丸ｺﾞｼｯｸM-PRO" w:hAnsi="HG丸ｺﾞｼｯｸM-PRO" w:cs="ＭＳ Ｐゴシック"/>
          <w:kern w:val="0"/>
        </w:rPr>
      </w:pPr>
      <w:r>
        <w:rPr>
          <w:rFonts w:cs="ＭＳ 明朝" w:hint="eastAsia"/>
          <w:kern w:val="0"/>
        </w:rPr>
        <w:t>＊</w:t>
      </w:r>
      <w:r w:rsidR="007E7438" w:rsidRPr="00014DDC">
        <w:rPr>
          <w:rFonts w:ascii="HG丸ｺﾞｼｯｸM-PRO" w:eastAsia="HG丸ｺﾞｼｯｸM-PRO" w:hAnsi="HG丸ｺﾞｼｯｸM-PRO" w:cs="ＭＳ Ｐゴシック"/>
          <w:kern w:val="0"/>
        </w:rPr>
        <w:t>手すりや背もたれ</w:t>
      </w:r>
      <w:r w:rsidR="007E7438" w:rsidRPr="00014DDC">
        <w:rPr>
          <w:rFonts w:ascii="HG丸ｺﾞｼｯｸM-PRO" w:eastAsia="HG丸ｺﾞｼｯｸM-PRO" w:hAnsi="HG丸ｺﾞｼｯｸM-PRO" w:cs="ＭＳ Ｐゴシック" w:hint="eastAsia"/>
          <w:kern w:val="0"/>
        </w:rPr>
        <w:t>、</w:t>
      </w:r>
      <w:r w:rsidR="007E7438" w:rsidRPr="00014DDC">
        <w:rPr>
          <w:rFonts w:ascii="HG丸ｺﾞｼｯｸM-PRO" w:eastAsia="HG丸ｺﾞｼｯｸM-PRO" w:hAnsi="HG丸ｺﾞｼｯｸM-PRO" w:cs="ＭＳ Ｐゴシック"/>
          <w:kern w:val="0"/>
        </w:rPr>
        <w:t>フック、サニタリーボックス等の荷物が置ける棚</w:t>
      </w:r>
      <w:r w:rsidR="007E7438" w:rsidRPr="00014DDC">
        <w:rPr>
          <w:rFonts w:ascii="HG丸ｺﾞｼｯｸM-PRO" w:eastAsia="HG丸ｺﾞｼｯｸM-PRO" w:hAnsi="HG丸ｺﾞｼｯｸM-PRO" w:cs="ＭＳ Ｐゴシック" w:hint="eastAsia"/>
          <w:kern w:val="0"/>
        </w:rPr>
        <w:t>の</w:t>
      </w:r>
      <w:r w:rsidR="007E7438" w:rsidRPr="00014DDC">
        <w:rPr>
          <w:rFonts w:ascii="HG丸ｺﾞｼｯｸM-PRO" w:eastAsia="HG丸ｺﾞｼｯｸM-PRO" w:hAnsi="HG丸ｺﾞｼｯｸM-PRO" w:cs="ＭＳ Ｐゴシック"/>
          <w:kern w:val="0"/>
        </w:rPr>
        <w:t>設置</w:t>
      </w:r>
    </w:p>
    <w:p w14:paraId="4539EF8F" w14:textId="5FFA0122" w:rsidR="007E7438" w:rsidRPr="00014DDC" w:rsidRDefault="00540BBA" w:rsidP="00014DDC">
      <w:pPr>
        <w:widowControl w:val="0"/>
        <w:autoSpaceDE w:val="0"/>
        <w:autoSpaceDN w:val="0"/>
        <w:adjustRightInd w:val="0"/>
        <w:spacing w:line="240" w:lineRule="auto"/>
        <w:ind w:firstLineChars="400" w:firstLine="977"/>
        <w:rPr>
          <w:rFonts w:ascii="HG丸ｺﾞｼｯｸM-PRO" w:eastAsia="HG丸ｺﾞｼｯｸM-PRO" w:hAnsi="HG丸ｺﾞｼｯｸM-PRO" w:cs="ＭＳ Ｐゴシック"/>
          <w:kern w:val="0"/>
        </w:rPr>
      </w:pPr>
      <w:r>
        <w:rPr>
          <w:rFonts w:cs="ＭＳ 明朝" w:hint="eastAsia"/>
          <w:kern w:val="0"/>
        </w:rPr>
        <w:t>＊</w:t>
      </w:r>
      <w:r w:rsidR="007E7438" w:rsidRPr="00014DDC">
        <w:rPr>
          <w:rFonts w:ascii="HG丸ｺﾞｼｯｸM-PRO" w:eastAsia="HG丸ｺﾞｼｯｸM-PRO" w:hAnsi="HG丸ｺﾞｼｯｸM-PRO" w:cs="ＭＳ Ｐゴシック"/>
          <w:kern w:val="0"/>
        </w:rPr>
        <w:t>人工肛門、人工膀胱保有者やおむつ交換用の折り畳み台とライト等</w:t>
      </w:r>
      <w:r w:rsidR="007E7438" w:rsidRPr="00014DDC">
        <w:rPr>
          <w:rFonts w:ascii="HG丸ｺﾞｼｯｸM-PRO" w:eastAsia="HG丸ｺﾞｼｯｸM-PRO" w:hAnsi="HG丸ｺﾞｼｯｸM-PRO" w:cs="ＭＳ Ｐゴシック" w:hint="eastAsia"/>
          <w:kern w:val="0"/>
        </w:rPr>
        <w:t>の</w:t>
      </w:r>
      <w:r w:rsidR="007E7438" w:rsidRPr="00014DDC">
        <w:rPr>
          <w:rFonts w:ascii="HG丸ｺﾞｼｯｸM-PRO" w:eastAsia="HG丸ｺﾞｼｯｸM-PRO" w:hAnsi="HG丸ｺﾞｼｯｸM-PRO" w:cs="ＭＳ Ｐゴシック"/>
          <w:kern w:val="0"/>
        </w:rPr>
        <w:t>設置</w:t>
      </w:r>
    </w:p>
    <w:p w14:paraId="5AA82AF9" w14:textId="77777777" w:rsidR="007E7438" w:rsidRPr="00652557" w:rsidRDefault="007E7438" w:rsidP="009E75F5">
      <w:pPr>
        <w:widowControl w:val="0"/>
        <w:spacing w:beforeLines="50" w:before="165"/>
        <w:ind w:firstLineChars="200" w:firstLine="490"/>
        <w:rPr>
          <w:rFonts w:ascii="ＭＳ ゴシック" w:eastAsia="ＭＳ ゴシック" w:hAnsi="ＭＳ ゴシック"/>
          <w:b/>
        </w:rPr>
      </w:pPr>
      <w:r w:rsidRPr="00652557">
        <w:rPr>
          <w:rFonts w:ascii="ＭＳ ゴシック" w:eastAsia="ＭＳ ゴシック" w:hAnsi="ＭＳ ゴシック" w:hint="eastAsia"/>
          <w:b/>
        </w:rPr>
        <w:t>③　安全・プライバシーの確保のための準備</w:t>
      </w:r>
    </w:p>
    <w:p w14:paraId="00856D20" w14:textId="1688CB23" w:rsidR="007E7438" w:rsidRPr="00652557"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トイレの中と外に照明をつけ</w:t>
      </w:r>
      <w:r w:rsidR="00E3230B">
        <w:rPr>
          <w:rFonts w:ascii="HG丸ｺﾞｼｯｸM-PRO" w:eastAsia="HG丸ｺﾞｼｯｸM-PRO" w:hAnsi="HG丸ｺﾞｼｯｸM-PRO" w:cs="ＭＳ Ｐゴシック" w:hint="eastAsia"/>
          <w:kern w:val="0"/>
        </w:rPr>
        <w:t>ます。停電時でも明かりをつけられるように発電機や</w:t>
      </w:r>
      <w:r w:rsidRPr="00652557">
        <w:rPr>
          <w:rFonts w:ascii="HG丸ｺﾞｼｯｸM-PRO" w:eastAsia="HG丸ｺﾞｼｯｸM-PRO" w:hAnsi="HG丸ｺﾞｼｯｸM-PRO" w:cs="ＭＳ Ｐゴシック" w:hint="eastAsia"/>
          <w:kern w:val="0"/>
        </w:rPr>
        <w:t>照明の配置の準備をしておきます。</w:t>
      </w:r>
    </w:p>
    <w:p w14:paraId="19B80FDC" w14:textId="2E1EA12D" w:rsidR="007E7438" w:rsidRPr="00652557" w:rsidRDefault="007E7438" w:rsidP="007E7438">
      <w:pPr>
        <w:widowControl w:val="0"/>
        <w:autoSpaceDE w:val="0"/>
        <w:autoSpaceDN w:val="0"/>
        <w:adjustRightInd w:val="0"/>
        <w:spacing w:line="240" w:lineRule="auto"/>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女性や子ども等のために防犯ブザーを設置、または配布する</w:t>
      </w:r>
      <w:r w:rsidRPr="00652557">
        <w:rPr>
          <w:rFonts w:ascii="HG丸ｺﾞｼｯｸM-PRO" w:eastAsia="HG丸ｺﾞｼｯｸM-PRO" w:hAnsi="HG丸ｺﾞｼｯｸM-PRO" w:cs="ＭＳ Ｐゴシック" w:hint="eastAsia"/>
          <w:kern w:val="0"/>
        </w:rPr>
        <w:t>ように備えておきます。</w:t>
      </w:r>
    </w:p>
    <w:p w14:paraId="45453D58" w14:textId="6F1B27C9" w:rsidR="007E7438" w:rsidRPr="00652557" w:rsidRDefault="007E7438" w:rsidP="007E7438">
      <w:pPr>
        <w:ind w:leftChars="300" w:left="976" w:hangingChars="100" w:hanging="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hint="eastAsia"/>
        </w:rPr>
        <w:t>マンホールトイレの</w:t>
      </w:r>
      <w:r w:rsidRPr="00652557">
        <w:rPr>
          <w:rFonts w:ascii="HG丸ｺﾞｼｯｸM-PRO" w:eastAsia="HG丸ｺﾞｼｯｸM-PRO" w:hAnsi="HG丸ｺﾞｼｯｸM-PRO" w:cs="ＭＳ Ｐゴシック"/>
          <w:kern w:val="0"/>
        </w:rPr>
        <w:t>トイレブースは</w:t>
      </w: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風雨等に耐えられる</w:t>
      </w:r>
      <w:r w:rsidRPr="00652557">
        <w:rPr>
          <w:rFonts w:ascii="HG丸ｺﾞｼｯｸM-PRO" w:eastAsia="HG丸ｺﾞｼｯｸM-PRO" w:hAnsi="HG丸ｺﾞｼｯｸM-PRO" w:cs="ＭＳ Ｐゴシック" w:hint="eastAsia"/>
          <w:kern w:val="0"/>
        </w:rPr>
        <w:t>ようにしっかりと設置します。また、</w:t>
      </w:r>
      <w:r w:rsidRPr="00652557">
        <w:rPr>
          <w:rFonts w:ascii="HG丸ｺﾞｼｯｸM-PRO" w:eastAsia="HG丸ｺﾞｼｯｸM-PRO" w:hAnsi="HG丸ｺﾞｼｯｸM-PRO" w:cs="ＭＳ Ｐゴシック"/>
          <w:kern w:val="0"/>
        </w:rPr>
        <w:t>外から容易に開けられないように</w:t>
      </w:r>
      <w:r w:rsidRPr="00652557">
        <w:rPr>
          <w:rFonts w:ascii="HG丸ｺﾞｼｯｸM-PRO" w:eastAsia="HG丸ｺﾞｼｯｸM-PRO" w:hAnsi="HG丸ｺﾞｼｯｸM-PRO" w:cs="ＭＳ Ｐゴシック" w:hint="eastAsia"/>
          <w:kern w:val="0"/>
        </w:rPr>
        <w:t>、中から入口をしっかりと止められるようにします。</w:t>
      </w:r>
    </w:p>
    <w:p w14:paraId="4F4AF641" w14:textId="77777777" w:rsidR="009E75F5" w:rsidRPr="00652557" w:rsidRDefault="007E7438" w:rsidP="009E75F5">
      <w:pPr>
        <w:widowControl w:val="0"/>
        <w:autoSpaceDE w:val="0"/>
        <w:autoSpaceDN w:val="0"/>
        <w:adjustRightInd w:val="0"/>
        <w:spacing w:line="240" w:lineRule="auto"/>
        <w:ind w:leftChars="300" w:left="976" w:hangingChars="100" w:hanging="244"/>
        <w:rPr>
          <w:rFonts w:ascii="ＭＳ ゴシック" w:eastAsia="ＭＳ ゴシック" w:hAnsi="ＭＳ ゴシック"/>
          <w:b/>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hint="eastAsia"/>
        </w:rPr>
        <w:t>マンホールトイレの</w:t>
      </w:r>
      <w:r w:rsidRPr="00652557">
        <w:rPr>
          <w:rFonts w:ascii="HG丸ｺﾞｼｯｸM-PRO" w:eastAsia="HG丸ｺﾞｼｯｸM-PRO" w:hAnsi="HG丸ｺﾞｼｯｸM-PRO" w:cs="ＭＳ Ｐゴシック"/>
          <w:kern w:val="0"/>
        </w:rPr>
        <w:t>上屋は使用者のシルエットが見えないように</w:t>
      </w:r>
      <w:r w:rsidRPr="00652557">
        <w:rPr>
          <w:rFonts w:ascii="HG丸ｺﾞｼｯｸM-PRO" w:eastAsia="HG丸ｺﾞｼｯｸM-PRO" w:hAnsi="HG丸ｺﾞｼｯｸM-PRO" w:cs="ＭＳ Ｐゴシック" w:hint="eastAsia"/>
          <w:kern w:val="0"/>
        </w:rPr>
        <w:t>照明の向きなどを工夫します。</w:t>
      </w:r>
    </w:p>
    <w:p w14:paraId="55F6C9FD" w14:textId="780F6DFC" w:rsidR="007E7438" w:rsidRPr="00652557" w:rsidRDefault="007E7438" w:rsidP="009E75F5">
      <w:pPr>
        <w:pStyle w:val="41"/>
        <w:spacing w:before="165"/>
      </w:pPr>
      <w:r w:rsidRPr="00652557">
        <w:rPr>
          <w:rFonts w:hint="eastAsia"/>
        </w:rPr>
        <w:t>（３）マンホールトイレの設置・使用方法の確認</w:t>
      </w:r>
    </w:p>
    <w:p w14:paraId="2F9DE970" w14:textId="7BC79BC3" w:rsidR="007E7438" w:rsidRPr="00652557" w:rsidRDefault="007E7438" w:rsidP="009E75F5">
      <w:pPr>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各避難所にマンホールトイレのテント・便座等を５～１０セット配備しています。訓練などの機会に、組み立て部材やマンホールの位置、設置方法をあらかじめ確認しておきます。</w:t>
      </w:r>
    </w:p>
    <w:p w14:paraId="58113D09" w14:textId="2F42F836" w:rsidR="007E7438" w:rsidRPr="00652557" w:rsidRDefault="009E75F5" w:rsidP="007E7438">
      <w:pPr>
        <w:ind w:firstLineChars="300" w:firstLine="642"/>
      </w:pPr>
      <w:r w:rsidRPr="00652557">
        <w:rPr>
          <w:rFonts w:ascii="Century" w:eastAsia="HG丸ｺﾞｼｯｸM-PRO" w:hAnsi="Century" w:cs="Times New Roman"/>
          <w:noProof/>
          <w:sz w:val="21"/>
        </w:rPr>
        <mc:AlternateContent>
          <mc:Choice Requires="wpg">
            <w:drawing>
              <wp:anchor distT="0" distB="0" distL="114300" distR="114300" simplePos="0" relativeHeight="251997696" behindDoc="0" locked="0" layoutInCell="1" allowOverlap="1" wp14:anchorId="52639F34" wp14:editId="7C3D3A16">
                <wp:simplePos x="0" y="0"/>
                <wp:positionH relativeFrom="margin">
                  <wp:posOffset>400787</wp:posOffset>
                </wp:positionH>
                <wp:positionV relativeFrom="paragraph">
                  <wp:posOffset>121449</wp:posOffset>
                </wp:positionV>
                <wp:extent cx="2934706" cy="1217970"/>
                <wp:effectExtent l="0" t="0" r="0" b="1270"/>
                <wp:wrapNone/>
                <wp:docPr id="314" name="グループ化 314"/>
                <wp:cNvGraphicFramePr/>
                <a:graphic xmlns:a="http://schemas.openxmlformats.org/drawingml/2006/main">
                  <a:graphicData uri="http://schemas.microsoft.com/office/word/2010/wordprocessingGroup">
                    <wpg:wgp>
                      <wpg:cNvGrpSpPr/>
                      <wpg:grpSpPr>
                        <a:xfrm>
                          <a:off x="0" y="0"/>
                          <a:ext cx="2934706" cy="1217970"/>
                          <a:chOff x="479821" y="45327"/>
                          <a:chExt cx="2510777" cy="943650"/>
                        </a:xfrm>
                      </wpg:grpSpPr>
                      <pic:pic xmlns:pic="http://schemas.openxmlformats.org/drawingml/2006/picture">
                        <pic:nvPicPr>
                          <pic:cNvPr id="315" name="図 315" descr="U:\700RC事業本部\02部門\200　お客さまデータ\260自治体\13_東京\東京都世田谷区\2017\各種マニュアル等修正\103 二子玉川駅前滞留者対策連絡会\170418 現地見学\170418 二子玉川まち歩き\IMG_3831.JPG"/>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479821" y="45327"/>
                            <a:ext cx="1264207" cy="943650"/>
                          </a:xfrm>
                          <a:prstGeom prst="rect">
                            <a:avLst/>
                          </a:prstGeom>
                          <a:noFill/>
                          <a:ln>
                            <a:noFill/>
                          </a:ln>
                          <a:extLst>
                            <a:ext uri="{53640926-AAD7-44D8-BBD7-CCE9431645EC}">
                              <a14:shadowObscured xmlns:a14="http://schemas.microsoft.com/office/drawing/2010/main"/>
                            </a:ext>
                          </a:extLst>
                        </pic:spPr>
                      </pic:pic>
                      <wps:wsp>
                        <wps:cNvPr id="316" name="テキスト ボックス 2"/>
                        <wps:cNvSpPr txBox="1">
                          <a:spLocks noChangeArrowheads="1"/>
                        </wps:cNvSpPr>
                        <wps:spPr bwMode="auto">
                          <a:xfrm>
                            <a:off x="1728997" y="382440"/>
                            <a:ext cx="1261601" cy="417400"/>
                          </a:xfrm>
                          <a:prstGeom prst="rect">
                            <a:avLst/>
                          </a:prstGeom>
                          <a:noFill/>
                          <a:ln w="9525">
                            <a:noFill/>
                            <a:miter lim="800000"/>
                            <a:headEnd/>
                            <a:tailEnd/>
                          </a:ln>
                        </wps:spPr>
                        <wps:txbx>
                          <w:txbxContent>
                            <w:p w14:paraId="7975AE38" w14:textId="77777777" w:rsidR="003E715D" w:rsidRDefault="003E715D" w:rsidP="009E75F5">
                              <w:pPr>
                                <w:rPr>
                                  <w:rFonts w:ascii="HG丸ｺﾞｼｯｸM-PRO" w:eastAsia="HG丸ｺﾞｼｯｸM-PRO" w:hAnsi="HG丸ｺﾞｼｯｸM-PRO"/>
                                </w:rPr>
                              </w:pPr>
                              <w:r w:rsidRPr="00D57C55">
                                <w:rPr>
                                  <w:rFonts w:ascii="HG丸ｺﾞｼｯｸM-PRO" w:eastAsia="HG丸ｺﾞｼｯｸM-PRO" w:hAnsi="HG丸ｺﾞｼｯｸM-PRO" w:hint="eastAsia"/>
                                </w:rPr>
                                <w:t>災害用トイレの</w:t>
                              </w:r>
                            </w:p>
                            <w:p w14:paraId="338F76F1" w14:textId="34D5644D" w:rsidR="003E715D" w:rsidRPr="00D57C55" w:rsidRDefault="003E715D" w:rsidP="009E75F5">
                              <w:pPr>
                                <w:rPr>
                                  <w:rFonts w:ascii="HG丸ｺﾞｼｯｸM-PRO" w:eastAsia="HG丸ｺﾞｼｯｸM-PRO" w:hAnsi="HG丸ｺﾞｼｯｸM-PRO"/>
                                </w:rPr>
                              </w:pPr>
                              <w:r w:rsidRPr="00D57C55">
                                <w:rPr>
                                  <w:rFonts w:ascii="HG丸ｺﾞｼｯｸM-PRO" w:eastAsia="HG丸ｺﾞｼｯｸM-PRO" w:hAnsi="HG丸ｺﾞｼｯｸM-PRO" w:hint="eastAsia"/>
                                </w:rPr>
                                <w:t>マンホール</w:t>
                              </w:r>
                            </w:p>
                          </w:txbxContent>
                        </wps:txbx>
                        <wps:bodyPr rot="0" vert="horz" wrap="square" lIns="91440" tIns="0" rIns="9144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639F34" id="グループ化 314" o:spid="_x0000_s1049" style="position:absolute;left:0;text-align:left;margin-left:31.55pt;margin-top:9.55pt;width:231.1pt;height:95.9pt;z-index:251997696;mso-position-horizontal-relative:margin;mso-width-relative:margin;mso-height-relative:margin" coordorigin="4798,453" coordsize="25107,9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5" o:spid="_x0000_s1050" type="#_x0000_t75" style="position:absolute;left:4798;top:453;width:12642;height: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">
                  <v:imagedata r:id="rId27" o:title="IMG_3831"/>
                  <v:path arrowok="t"/>
                </v:shape>
                <v:shape id="_x0000_s1051" type="#_x0000_t202" style="position:absolute;left:17289;top:3824;width:12616;height: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" filled="f" stroked="f">
                  <v:textbox inset=",0,,0">
                    <w:txbxContent>
                      <w:p w14:paraId="7975AE38" w14:textId="77777777" w:rsidR="003E715D" w:rsidRDefault="003E715D" w:rsidP="009E75F5">
                        <w:pPr>
                          <w:rPr>
                            <w:rFonts w:ascii="HG丸ｺﾞｼｯｸM-PRO" w:eastAsia="HG丸ｺﾞｼｯｸM-PRO" w:hAnsi="HG丸ｺﾞｼｯｸM-PRO"/>
                          </w:rPr>
                        </w:pPr>
                        <w:r w:rsidRPr="00D57C55">
                          <w:rPr>
                            <w:rFonts w:ascii="HG丸ｺﾞｼｯｸM-PRO" w:eastAsia="HG丸ｺﾞｼｯｸM-PRO" w:hAnsi="HG丸ｺﾞｼｯｸM-PRO" w:hint="eastAsia"/>
                          </w:rPr>
                          <w:t>災害用トイレの</w:t>
                        </w:r>
                      </w:p>
                      <w:p w14:paraId="338F76F1" w14:textId="34D5644D" w:rsidR="003E715D" w:rsidRPr="00D57C55" w:rsidRDefault="003E715D" w:rsidP="009E75F5">
                        <w:pPr>
                          <w:rPr>
                            <w:rFonts w:ascii="HG丸ｺﾞｼｯｸM-PRO" w:eastAsia="HG丸ｺﾞｼｯｸM-PRO" w:hAnsi="HG丸ｺﾞｼｯｸM-PRO"/>
                          </w:rPr>
                        </w:pPr>
                        <w:r w:rsidRPr="00D57C55">
                          <w:rPr>
                            <w:rFonts w:ascii="HG丸ｺﾞｼｯｸM-PRO" w:eastAsia="HG丸ｺﾞｼｯｸM-PRO" w:hAnsi="HG丸ｺﾞｼｯｸM-PRO" w:hint="eastAsia"/>
                          </w:rPr>
                          <w:t>マンホール</w:t>
                        </w:r>
                      </w:p>
                    </w:txbxContent>
                  </v:textbox>
                </v:shape>
                <w10:wrap anchorx="margin"/>
              </v:group>
            </w:pict>
          </mc:Fallback>
        </mc:AlternateContent>
      </w:r>
      <w:r w:rsidRPr="00652557">
        <w:rPr>
          <w:rFonts w:ascii="HG丸ｺﾞｼｯｸM-PRO" w:eastAsia="HG丸ｺﾞｼｯｸM-PRO" w:hAnsi="HG丸ｺﾞｼｯｸM-PRO" w:cs="Times New Roman"/>
          <w:noProof/>
        </w:rPr>
        <w:drawing>
          <wp:anchor distT="0" distB="0" distL="114300" distR="114300" simplePos="0" relativeHeight="251994624" behindDoc="0" locked="0" layoutInCell="1" allowOverlap="1" wp14:anchorId="317E5AFE" wp14:editId="2A098123">
            <wp:simplePos x="0" y="0"/>
            <wp:positionH relativeFrom="column">
              <wp:posOffset>3187512</wp:posOffset>
            </wp:positionH>
            <wp:positionV relativeFrom="paragraph">
              <wp:posOffset>134437</wp:posOffset>
            </wp:positionV>
            <wp:extent cx="1607358" cy="1203154"/>
            <wp:effectExtent l="0" t="0" r="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07358" cy="1203154"/>
                    </a:xfrm>
                    <a:prstGeom prst="rect">
                      <a:avLst/>
                    </a:prstGeom>
                  </pic:spPr>
                </pic:pic>
              </a:graphicData>
            </a:graphic>
            <wp14:sizeRelH relativeFrom="page">
              <wp14:pctWidth>0</wp14:pctWidth>
            </wp14:sizeRelH>
            <wp14:sizeRelV relativeFrom="page">
              <wp14:pctHeight>0</wp14:pctHeight>
            </wp14:sizeRelV>
          </wp:anchor>
        </w:drawing>
      </w:r>
    </w:p>
    <w:p w14:paraId="285F69D2" w14:textId="26534741" w:rsidR="007E7438" w:rsidRPr="00652557" w:rsidRDefault="007E7438" w:rsidP="007E7438">
      <w:pPr>
        <w:ind w:firstLineChars="300" w:firstLine="732"/>
      </w:pPr>
    </w:p>
    <w:p w14:paraId="6F6B782D" w14:textId="23C0FE62" w:rsidR="007E7438" w:rsidRPr="00652557" w:rsidRDefault="009E75F5" w:rsidP="007E7438">
      <w:pPr>
        <w:ind w:firstLineChars="300" w:firstLine="672"/>
      </w:pPr>
      <w:r w:rsidRPr="00652557">
        <w:rPr>
          <w:rFonts w:ascii="HG丸ｺﾞｼｯｸM-PRO" w:eastAsia="HG丸ｺﾞｼｯｸM-PRO" w:hAnsi="HG丸ｺﾞｼｯｸM-PRO" w:cs="Times New Roman"/>
          <w:noProof/>
          <w:sz w:val="22"/>
        </w:rPr>
        <mc:AlternateContent>
          <mc:Choice Requires="wps">
            <w:drawing>
              <wp:anchor distT="0" distB="0" distL="114300" distR="114300" simplePos="0" relativeHeight="251993600" behindDoc="0" locked="0" layoutInCell="1" allowOverlap="1" wp14:anchorId="5FD79FE3" wp14:editId="6EA315E0">
                <wp:simplePos x="0" y="0"/>
                <wp:positionH relativeFrom="margin">
                  <wp:posOffset>4828397</wp:posOffset>
                </wp:positionH>
                <wp:positionV relativeFrom="paragraph">
                  <wp:posOffset>124460</wp:posOffset>
                </wp:positionV>
                <wp:extent cx="1792605" cy="514350"/>
                <wp:effectExtent l="0" t="0" r="0" b="0"/>
                <wp:wrapNone/>
                <wp:docPr id="1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605" cy="514350"/>
                        </a:xfrm>
                        <a:prstGeom prst="rect">
                          <a:avLst/>
                        </a:prstGeom>
                        <a:noFill/>
                        <a:ln w="9525">
                          <a:noFill/>
                          <a:miter lim="800000"/>
                          <a:headEnd/>
                          <a:tailEnd/>
                        </a:ln>
                      </wps:spPr>
                      <wps:txbx>
                        <w:txbxContent>
                          <w:p w14:paraId="75626F31" w14:textId="77777777" w:rsidR="003E715D" w:rsidRDefault="003E715D" w:rsidP="007E7438">
                            <w:pPr>
                              <w:rPr>
                                <w:rFonts w:ascii="HG丸ｺﾞｼｯｸM-PRO" w:eastAsia="HG丸ｺﾞｼｯｸM-PRO" w:hAnsi="HG丸ｺﾞｼｯｸM-PRO"/>
                              </w:rPr>
                            </w:pPr>
                            <w:r w:rsidRPr="00D57C55">
                              <w:rPr>
                                <w:rFonts w:ascii="HG丸ｺﾞｼｯｸM-PRO" w:eastAsia="HG丸ｺﾞｼｯｸM-PRO" w:hAnsi="HG丸ｺﾞｼｯｸM-PRO" w:hint="eastAsia"/>
                              </w:rPr>
                              <w:t>トイレ組立部材</w:t>
                            </w:r>
                          </w:p>
                          <w:p w14:paraId="2DBC0CBF" w14:textId="109D1605" w:rsidR="003E715D" w:rsidRPr="00D57C55" w:rsidRDefault="003E715D" w:rsidP="007E7438">
                            <w:pPr>
                              <w:rPr>
                                <w:rFonts w:ascii="HG丸ｺﾞｼｯｸM-PRO" w:eastAsia="HG丸ｺﾞｼｯｸM-PRO" w:hAnsi="HG丸ｺﾞｼｯｸM-PRO"/>
                              </w:rPr>
                            </w:pPr>
                            <w:r w:rsidRPr="00D57C55">
                              <w:rPr>
                                <w:rFonts w:ascii="HG丸ｺﾞｼｯｸM-PRO" w:eastAsia="HG丸ｺﾞｼｯｸM-PRO" w:hAnsi="HG丸ｺﾞｼｯｸM-PRO" w:hint="eastAsia"/>
                              </w:rPr>
                              <w:t>一式</w:t>
                            </w:r>
                          </w:p>
                          <w:p w14:paraId="2241C98A" w14:textId="77777777" w:rsidR="003E715D" w:rsidRPr="00D57C55" w:rsidRDefault="003E715D" w:rsidP="007E7438">
                            <w:pPr>
                              <w:rPr>
                                <w:rFonts w:ascii="HG丸ｺﾞｼｯｸM-PRO" w:eastAsia="HG丸ｺﾞｼｯｸM-PRO" w:hAnsi="HG丸ｺﾞｼｯｸM-PRO"/>
                              </w:rPr>
                            </w:pPr>
                          </w:p>
                        </w:txbxContent>
                      </wps:txbx>
                      <wps:bodyPr rot="0" vert="horz" wrap="none" lIns="91440" tIns="0" rIns="91440" bIns="0" anchor="t" anchorCtr="0">
                        <a:noAutofit/>
                      </wps:bodyPr>
                    </wps:wsp>
                  </a:graphicData>
                </a:graphic>
                <wp14:sizeRelV relativeFrom="margin">
                  <wp14:pctHeight>0</wp14:pctHeight>
                </wp14:sizeRelV>
              </wp:anchor>
            </w:drawing>
          </mc:Choice>
          <mc:Fallback>
            <w:pict>
              <v:shape w14:anchorId="5FD79FE3" id="テキスト ボックス 2" o:spid="_x0000_s1052" type="#_x0000_t202" style="position:absolute;left:0;text-align:left;margin-left:380.2pt;margin-top:9.8pt;width:141.15pt;height:40.5pt;z-index:2519936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" filled="f" stroked="f">
                <v:textbox inset=",0,,0">
                  <w:txbxContent>
                    <w:p w14:paraId="75626F31" w14:textId="77777777" w:rsidR="003E715D" w:rsidRDefault="003E715D" w:rsidP="007E7438">
                      <w:pPr>
                        <w:rPr>
                          <w:rFonts w:ascii="HG丸ｺﾞｼｯｸM-PRO" w:eastAsia="HG丸ｺﾞｼｯｸM-PRO" w:hAnsi="HG丸ｺﾞｼｯｸM-PRO"/>
                        </w:rPr>
                      </w:pPr>
                      <w:r w:rsidRPr="00D57C55">
                        <w:rPr>
                          <w:rFonts w:ascii="HG丸ｺﾞｼｯｸM-PRO" w:eastAsia="HG丸ｺﾞｼｯｸM-PRO" w:hAnsi="HG丸ｺﾞｼｯｸM-PRO" w:hint="eastAsia"/>
                        </w:rPr>
                        <w:t>トイレ組立部材</w:t>
                      </w:r>
                    </w:p>
                    <w:p w14:paraId="2DBC0CBF" w14:textId="109D1605" w:rsidR="003E715D" w:rsidRPr="00D57C55" w:rsidRDefault="003E715D" w:rsidP="007E7438">
                      <w:pPr>
                        <w:rPr>
                          <w:rFonts w:ascii="HG丸ｺﾞｼｯｸM-PRO" w:eastAsia="HG丸ｺﾞｼｯｸM-PRO" w:hAnsi="HG丸ｺﾞｼｯｸM-PRO"/>
                        </w:rPr>
                      </w:pPr>
                      <w:r w:rsidRPr="00D57C55">
                        <w:rPr>
                          <w:rFonts w:ascii="HG丸ｺﾞｼｯｸM-PRO" w:eastAsia="HG丸ｺﾞｼｯｸM-PRO" w:hAnsi="HG丸ｺﾞｼｯｸM-PRO" w:hint="eastAsia"/>
                        </w:rPr>
                        <w:t>一式</w:t>
                      </w:r>
                    </w:p>
                    <w:p w14:paraId="2241C98A" w14:textId="77777777" w:rsidR="003E715D" w:rsidRPr="00D57C55" w:rsidRDefault="003E715D" w:rsidP="007E7438">
                      <w:pPr>
                        <w:rPr>
                          <w:rFonts w:ascii="HG丸ｺﾞｼｯｸM-PRO" w:eastAsia="HG丸ｺﾞｼｯｸM-PRO" w:hAnsi="HG丸ｺﾞｼｯｸM-PRO"/>
                        </w:rPr>
                      </w:pPr>
                    </w:p>
                  </w:txbxContent>
                </v:textbox>
                <w10:wrap anchorx="margin"/>
              </v:shape>
            </w:pict>
          </mc:Fallback>
        </mc:AlternateContent>
      </w:r>
    </w:p>
    <w:p w14:paraId="08EE3CDA" w14:textId="43C62688" w:rsidR="007E7438" w:rsidRPr="00652557" w:rsidRDefault="007E7438" w:rsidP="007E7438">
      <w:pPr>
        <w:ind w:firstLineChars="300" w:firstLine="732"/>
      </w:pPr>
    </w:p>
    <w:p w14:paraId="36A13D41" w14:textId="3996BFDA" w:rsidR="007E7438" w:rsidRPr="00652557" w:rsidRDefault="007E7438" w:rsidP="007E7438">
      <w:pPr>
        <w:ind w:firstLineChars="300" w:firstLine="732"/>
      </w:pPr>
    </w:p>
    <w:p w14:paraId="62B7BA15" w14:textId="4267E1D6" w:rsidR="007E7438" w:rsidRPr="00652557" w:rsidRDefault="007E7438" w:rsidP="007E7438">
      <w:pPr>
        <w:ind w:firstLineChars="300" w:firstLine="732"/>
      </w:pPr>
    </w:p>
    <w:p w14:paraId="3D6A9ECE" w14:textId="77777777" w:rsidR="007E7438" w:rsidRPr="00652557" w:rsidRDefault="007E7438" w:rsidP="007E7438">
      <w:pPr>
        <w:ind w:firstLineChars="300" w:firstLine="732"/>
      </w:pPr>
    </w:p>
    <w:p w14:paraId="6BB21958" w14:textId="77777777" w:rsidR="007E7438" w:rsidRPr="00652557" w:rsidRDefault="007E7438" w:rsidP="007E7438">
      <w:pPr>
        <w:widowControl w:val="0"/>
        <w:tabs>
          <w:tab w:val="left" w:pos="5670"/>
        </w:tabs>
        <w:spacing w:beforeLines="50" w:before="165" w:line="240" w:lineRule="auto"/>
        <w:ind w:firstLineChars="200" w:firstLine="488"/>
        <w:jc w:val="both"/>
        <w:rPr>
          <w:rFonts w:ascii="Century" w:eastAsia="HG丸ｺﾞｼｯｸM-PRO" w:hAnsi="Century" w:cs="Times New Roman"/>
        </w:rPr>
      </w:pPr>
      <w:r w:rsidRPr="00652557">
        <w:rPr>
          <w:rFonts w:ascii="Century" w:eastAsia="HG丸ｺﾞｼｯｸM-PRO" w:hAnsi="Century" w:cs="Times New Roman" w:hint="eastAsia"/>
        </w:rPr>
        <w:t>＜マンホールトイレの設置・使用方法＞</w:t>
      </w:r>
      <w:r w:rsidRPr="00652557">
        <w:rPr>
          <w:rFonts w:ascii="Century" w:eastAsia="HG丸ｺﾞｼｯｸM-PRO" w:hAnsi="Century" w:cs="Times New Roman"/>
        </w:rPr>
        <w:tab/>
      </w:r>
    </w:p>
    <w:p w14:paraId="2A834672" w14:textId="77777777" w:rsidR="007E7438" w:rsidRPr="00652557" w:rsidRDefault="007E7438" w:rsidP="007E7438">
      <w:pPr>
        <w:widowControl w:val="0"/>
        <w:spacing w:beforeLines="50" w:before="165" w:line="240" w:lineRule="auto"/>
        <w:ind w:firstLineChars="300" w:firstLine="732"/>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hint="eastAsia"/>
        </w:rPr>
        <w:t xml:space="preserve">①　</w:t>
      </w:r>
      <w:r w:rsidRPr="00652557">
        <w:rPr>
          <w:rFonts w:ascii="HG丸ｺﾞｼｯｸM-PRO" w:eastAsia="HG丸ｺﾞｼｯｸM-PRO" w:hAnsi="HG丸ｺﾞｼｯｸM-PRO" w:cs="Times New Roman" w:hint="eastAsia"/>
        </w:rPr>
        <w:t>立ち上り管の蓋を外し、仮設トイレを設置する</w:t>
      </w:r>
    </w:p>
    <w:p w14:paraId="09325876" w14:textId="385665A7" w:rsidR="007E7438" w:rsidRPr="00652557" w:rsidRDefault="007E7438" w:rsidP="007E7438">
      <w:pPr>
        <w:ind w:leftChars="500" w:left="1465" w:hangingChars="100" w:hanging="244"/>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※蓋を開ける工具及び組立部材は避難所運営用倉庫等に備蓄</w:t>
      </w:r>
    </w:p>
    <w:p w14:paraId="6B78608F" w14:textId="2C49F1C3" w:rsidR="007E7438" w:rsidRPr="00652557" w:rsidRDefault="007E7438" w:rsidP="007E7438">
      <w:pPr>
        <w:ind w:leftChars="500" w:left="1465" w:hangingChars="100" w:hanging="244"/>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※トイレのテントは地面にペグで固定。アスファルトなどペグが使用できない場合は重しをする</w:t>
      </w:r>
    </w:p>
    <w:tbl>
      <w:tblPr>
        <w:tblStyle w:val="ad"/>
        <w:tblpPr w:leftFromText="142" w:rightFromText="142" w:vertAnchor="text" w:horzAnchor="margin" w:tblpXSpec="center" w:tblpYSpec="cen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2835"/>
      </w:tblGrid>
      <w:tr w:rsidR="007E7C2F" w:rsidRPr="006D3108" w14:paraId="78AFAA82" w14:textId="77777777" w:rsidTr="00B347FC">
        <w:trPr>
          <w:trHeight w:val="2307"/>
        </w:trPr>
        <w:tc>
          <w:tcPr>
            <w:tcW w:w="5670" w:type="dxa"/>
          </w:tcPr>
          <w:p w14:paraId="67AEB30E" w14:textId="77777777" w:rsidR="007B7856" w:rsidRPr="006D3108" w:rsidRDefault="007B7856" w:rsidP="007B7856">
            <w:pPr>
              <w:spacing w:beforeLines="50" w:before="165"/>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②　注水用マンホールから下水道管に水を貯める</w:t>
            </w:r>
          </w:p>
          <w:p w14:paraId="3417FD99" w14:textId="2B4662B0" w:rsidR="007B7856" w:rsidRPr="006D3108" w:rsidRDefault="007B7856" w:rsidP="007B7856">
            <w:pPr>
              <w:ind w:leftChars="100" w:left="488" w:hangingChars="100" w:hanging="244"/>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※注水用マンホールから</w:t>
            </w:r>
            <w:r w:rsidR="00B54E45" w:rsidRPr="006D3108">
              <w:rPr>
                <w:rFonts w:ascii="HG丸ｺﾞｼｯｸM-PRO" w:eastAsia="HG丸ｺﾞｼｯｸM-PRO" w:hAnsi="HG丸ｺﾞｼｯｸM-PRO" w:hint="eastAsia"/>
                <w:color w:val="000000" w:themeColor="text1"/>
                <w:sz w:val="24"/>
                <w:szCs w:val="24"/>
              </w:rPr>
              <w:t>管</w:t>
            </w:r>
            <w:r w:rsidRPr="006D3108">
              <w:rPr>
                <w:rFonts w:ascii="HG丸ｺﾞｼｯｸM-PRO" w:eastAsia="HG丸ｺﾞｼｯｸM-PRO" w:hAnsi="HG丸ｺﾞｼｯｸM-PRO" w:hint="eastAsia"/>
                <w:color w:val="000000" w:themeColor="text1"/>
                <w:sz w:val="24"/>
                <w:szCs w:val="24"/>
              </w:rPr>
              <w:t>の半分程度貯まった事を確認</w:t>
            </w:r>
          </w:p>
          <w:p w14:paraId="4A58DB3F" w14:textId="77777777" w:rsidR="007B7856" w:rsidRPr="006D3108" w:rsidRDefault="007B7856" w:rsidP="007B7856">
            <w:pPr>
              <w:spacing w:beforeLines="50" w:before="165"/>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③　必ず下水道管に水を貯めてからトイレを使用</w:t>
            </w:r>
          </w:p>
          <w:p w14:paraId="5EC22B5D" w14:textId="77777777" w:rsidR="007B7856" w:rsidRPr="006D3108" w:rsidRDefault="007B7856" w:rsidP="00B347FC">
            <w:pPr>
              <w:ind w:leftChars="100" w:left="488" w:hangingChars="100" w:hanging="244"/>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sz w:val="24"/>
                <w:szCs w:val="24"/>
              </w:rPr>
              <w:t>※貯めた水が汚物やペーパーを溶解し、排水しやすくする</w:t>
            </w:r>
          </w:p>
          <w:p w14:paraId="53F1ACB1" w14:textId="545BBF2E" w:rsidR="00B347FC" w:rsidRPr="006D3108" w:rsidRDefault="00B347FC" w:rsidP="00B347FC">
            <w:pPr>
              <w:ind w:leftChars="100" w:left="488" w:hangingChars="100" w:hanging="244"/>
              <w:rPr>
                <w:rFonts w:ascii="HG丸ｺﾞｼｯｸM-PRO" w:eastAsia="HG丸ｺﾞｼｯｸM-PRO" w:hAnsi="HG丸ｺﾞｼｯｸM-PRO"/>
                <w:color w:val="000000" w:themeColor="text1"/>
                <w:sz w:val="24"/>
                <w:szCs w:val="24"/>
              </w:rPr>
            </w:pPr>
          </w:p>
        </w:tc>
        <w:tc>
          <w:tcPr>
            <w:tcW w:w="2835" w:type="dxa"/>
          </w:tcPr>
          <w:p w14:paraId="797AD7A4" w14:textId="2CA8467C" w:rsidR="007B7856" w:rsidRPr="006D3108" w:rsidRDefault="00B347FC" w:rsidP="007B7856">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noProof/>
                <w:color w:val="000000" w:themeColor="text1"/>
              </w:rPr>
              <w:drawing>
                <wp:anchor distT="0" distB="0" distL="114300" distR="114300" simplePos="0" relativeHeight="251995648" behindDoc="0" locked="0" layoutInCell="1" allowOverlap="1" wp14:anchorId="12DCAE09" wp14:editId="48D4CBD0">
                  <wp:simplePos x="0" y="0"/>
                  <wp:positionH relativeFrom="page">
                    <wp:posOffset>17265</wp:posOffset>
                  </wp:positionH>
                  <wp:positionV relativeFrom="paragraph">
                    <wp:posOffset>256421</wp:posOffset>
                  </wp:positionV>
                  <wp:extent cx="1765721" cy="1328468"/>
                  <wp:effectExtent l="0" t="0" r="6350" b="508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67209" cy="1329588"/>
                          </a:xfrm>
                          <a:prstGeom prst="rect">
                            <a:avLst/>
                          </a:prstGeom>
                        </pic:spPr>
                      </pic:pic>
                    </a:graphicData>
                  </a:graphic>
                  <wp14:sizeRelH relativeFrom="page">
                    <wp14:pctWidth>0</wp14:pctWidth>
                  </wp14:sizeRelH>
                  <wp14:sizeRelV relativeFrom="page">
                    <wp14:pctHeight>0</wp14:pctHeight>
                  </wp14:sizeRelV>
                </wp:anchor>
              </w:drawing>
            </w:r>
            <w:r w:rsidRPr="006D310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96672" behindDoc="0" locked="0" layoutInCell="1" allowOverlap="1" wp14:anchorId="05F7EE84" wp14:editId="356DD264">
                      <wp:simplePos x="0" y="0"/>
                      <wp:positionH relativeFrom="column">
                        <wp:posOffset>91788</wp:posOffset>
                      </wp:positionH>
                      <wp:positionV relativeFrom="paragraph">
                        <wp:posOffset>26562</wp:posOffset>
                      </wp:positionV>
                      <wp:extent cx="1792605" cy="181610"/>
                      <wp:effectExtent l="0" t="0" r="0" b="8890"/>
                      <wp:wrapNone/>
                      <wp:docPr id="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605" cy="181610"/>
                              </a:xfrm>
                              <a:prstGeom prst="rect">
                                <a:avLst/>
                              </a:prstGeom>
                              <a:noFill/>
                              <a:ln w="9525">
                                <a:noFill/>
                                <a:miter lim="800000"/>
                                <a:headEnd/>
                                <a:tailEnd/>
                              </a:ln>
                            </wps:spPr>
                            <wps:txbx>
                              <w:txbxContent>
                                <w:p w14:paraId="5B4E4278" w14:textId="77777777" w:rsidR="003E715D" w:rsidRPr="00D9419C" w:rsidRDefault="003E715D" w:rsidP="007E7438">
                                  <w:pPr>
                                    <w:rPr>
                                      <w:rFonts w:ascii="HG丸ｺﾞｼｯｸM-PRO" w:eastAsia="HG丸ｺﾞｼｯｸM-PRO" w:hAnsi="HG丸ｺﾞｼｯｸM-PRO"/>
                                      <w:sz w:val="20"/>
                                      <w:szCs w:val="20"/>
                                    </w:rPr>
                                  </w:pPr>
                                  <w:r w:rsidRPr="00D9419C">
                                    <w:rPr>
                                      <w:rFonts w:ascii="HG丸ｺﾞｼｯｸM-PRO" w:eastAsia="HG丸ｺﾞｼｯｸM-PRO" w:hAnsi="HG丸ｺﾞｼｯｸM-PRO" w:hint="eastAsia"/>
                                      <w:sz w:val="20"/>
                                      <w:szCs w:val="20"/>
                                    </w:rPr>
                                    <w:t>トイレ設置の様子（例）</w:t>
                                  </w:r>
                                </w:p>
                              </w:txbxContent>
                            </wps:txbx>
                            <wps:bodyPr rot="0" vert="horz" wrap="none" lIns="91440" tIns="0" rIns="91440" bIns="0" anchor="t" anchorCtr="0">
                              <a:spAutoFit/>
                            </wps:bodyPr>
                          </wps:wsp>
                        </a:graphicData>
                      </a:graphic>
                    </wp:anchor>
                  </w:drawing>
                </mc:Choice>
                <mc:Fallback>
                  <w:pict>
                    <v:shape w14:anchorId="05F7EE84" id="_x0000_s1053" type="#_x0000_t202" style="position:absolute;left:0;text-align:left;margin-left:7.25pt;margin-top:2.1pt;width:141.15pt;height:14.3pt;z-index:25199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" filled="f" stroked="f">
                      <v:textbox style="mso-fit-shape-to-text:t" inset=",0,,0">
                        <w:txbxContent>
                          <w:p w14:paraId="5B4E4278" w14:textId="77777777" w:rsidR="003E715D" w:rsidRPr="00D9419C" w:rsidRDefault="003E715D" w:rsidP="007E7438">
                            <w:pPr>
                              <w:rPr>
                                <w:rFonts w:ascii="HG丸ｺﾞｼｯｸM-PRO" w:eastAsia="HG丸ｺﾞｼｯｸM-PRO" w:hAnsi="HG丸ｺﾞｼｯｸM-PRO"/>
                                <w:sz w:val="20"/>
                                <w:szCs w:val="20"/>
                              </w:rPr>
                            </w:pPr>
                            <w:r w:rsidRPr="00D9419C">
                              <w:rPr>
                                <w:rFonts w:ascii="HG丸ｺﾞｼｯｸM-PRO" w:eastAsia="HG丸ｺﾞｼｯｸM-PRO" w:hAnsi="HG丸ｺﾞｼｯｸM-PRO" w:hint="eastAsia"/>
                                <w:sz w:val="20"/>
                                <w:szCs w:val="20"/>
                              </w:rPr>
                              <w:t>トイレ設置の様子（例）</w:t>
                            </w:r>
                          </w:p>
                        </w:txbxContent>
                      </v:textbox>
                    </v:shape>
                  </w:pict>
                </mc:Fallback>
              </mc:AlternateContent>
            </w:r>
          </w:p>
        </w:tc>
      </w:tr>
    </w:tbl>
    <w:p w14:paraId="041D48E9" w14:textId="6D6AB8F5"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p>
    <w:p w14:paraId="7282C8F7" w14:textId="49ACF2AD"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p>
    <w:p w14:paraId="1E64A006" w14:textId="4B5156A6"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p>
    <w:p w14:paraId="155BB610" w14:textId="7B511C29"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p>
    <w:p w14:paraId="7A6439E8" w14:textId="77777777"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p>
    <w:p w14:paraId="720E7F07" w14:textId="77777777"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p>
    <w:p w14:paraId="6849D197" w14:textId="77777777" w:rsidR="007B7856" w:rsidRPr="006D3108" w:rsidRDefault="007B7856" w:rsidP="007E7438">
      <w:pPr>
        <w:widowControl w:val="0"/>
        <w:spacing w:beforeLines="50" w:before="165" w:line="240" w:lineRule="auto"/>
        <w:ind w:leftChars="300" w:left="1220" w:hangingChars="200" w:hanging="488"/>
        <w:jc w:val="both"/>
        <w:rPr>
          <w:rFonts w:ascii="HG丸ｺﾞｼｯｸM-PRO" w:eastAsia="HG丸ｺﾞｼｯｸM-PRO" w:hAnsi="HG丸ｺﾞｼｯｸM-PRO"/>
          <w:color w:val="000000" w:themeColor="text1"/>
        </w:rPr>
      </w:pPr>
    </w:p>
    <w:p w14:paraId="39E98A1C" w14:textId="77777777" w:rsidR="007B7856" w:rsidRPr="006D3108" w:rsidRDefault="007B7856" w:rsidP="007E7438">
      <w:pPr>
        <w:widowControl w:val="0"/>
        <w:spacing w:beforeLines="50" w:before="165" w:line="240" w:lineRule="auto"/>
        <w:ind w:leftChars="300" w:left="1220" w:hangingChars="200" w:hanging="488"/>
        <w:jc w:val="both"/>
        <w:rPr>
          <w:rFonts w:ascii="HG丸ｺﾞｼｯｸM-PRO" w:eastAsia="HG丸ｺﾞｼｯｸM-PRO" w:hAnsi="HG丸ｺﾞｼｯｸM-PRO"/>
          <w:color w:val="000000" w:themeColor="text1"/>
        </w:rPr>
      </w:pPr>
    </w:p>
    <w:p w14:paraId="1BBE1275" w14:textId="08EE52C2" w:rsidR="007E7438" w:rsidRPr="006D3108" w:rsidRDefault="007E7438" w:rsidP="007B7856">
      <w:pPr>
        <w:widowControl w:val="0"/>
        <w:spacing w:line="240" w:lineRule="auto"/>
        <w:ind w:leftChars="300" w:left="1220" w:hangingChars="200" w:hanging="488"/>
        <w:jc w:val="both"/>
        <w:rPr>
          <w:rFonts w:ascii="HG丸ｺﾞｼｯｸM-PRO" w:eastAsia="HG丸ｺﾞｼｯｸM-PRO" w:hAnsi="HG丸ｺﾞｼｯｸM-PRO" w:cs="Times New Roman"/>
          <w:color w:val="000000" w:themeColor="text1"/>
        </w:rPr>
      </w:pPr>
      <w:r w:rsidRPr="006D3108">
        <w:rPr>
          <w:rFonts w:ascii="HG丸ｺﾞｼｯｸM-PRO" w:eastAsia="HG丸ｺﾞｼｯｸM-PRO" w:hAnsi="HG丸ｺﾞｼｯｸM-PRO" w:hint="eastAsia"/>
          <w:color w:val="000000" w:themeColor="text1"/>
        </w:rPr>
        <w:t xml:space="preserve">④　</w:t>
      </w:r>
      <w:r w:rsidRPr="006D3108">
        <w:rPr>
          <w:rFonts w:ascii="HG丸ｺﾞｼｯｸM-PRO" w:eastAsia="HG丸ｺﾞｼｯｸM-PRO" w:hAnsi="HG丸ｺﾞｼｯｸM-PRO" w:cs="Times New Roman" w:hint="eastAsia"/>
          <w:color w:val="000000" w:themeColor="text1"/>
        </w:rPr>
        <w:t>１日１～２回程度または約</w:t>
      </w:r>
      <w:r w:rsidRPr="006D3108">
        <w:rPr>
          <w:rFonts w:ascii="HG丸ｺﾞｼｯｸM-PRO" w:eastAsia="HG丸ｺﾞｼｯｸM-PRO" w:hAnsi="HG丸ｺﾞｼｯｸM-PRO" w:cs="Times New Roman"/>
          <w:color w:val="000000" w:themeColor="text1"/>
        </w:rPr>
        <w:t>500人使用したら流すことを目安</w:t>
      </w:r>
      <w:r w:rsidRPr="006D3108">
        <w:rPr>
          <w:rFonts w:ascii="HG丸ｺﾞｼｯｸM-PRO" w:eastAsia="HG丸ｺﾞｼｯｸM-PRO" w:hAnsi="HG丸ｺﾞｼｯｸM-PRO" w:cs="Times New Roman" w:hint="eastAsia"/>
          <w:color w:val="000000" w:themeColor="text1"/>
        </w:rPr>
        <w:t>に、貯留弁を開けて排水する（一気に排水する）</w:t>
      </w:r>
    </w:p>
    <w:p w14:paraId="65D6C36E" w14:textId="0802E8A9" w:rsidR="007E7438" w:rsidRPr="006D3108" w:rsidRDefault="007E7438" w:rsidP="007E7438">
      <w:pPr>
        <w:ind w:leftChars="500" w:left="1465" w:hangingChars="100" w:hanging="244"/>
        <w:rPr>
          <w:rFonts w:ascii="HG丸ｺﾞｼｯｸM-PRO" w:eastAsia="HG丸ｺﾞｼｯｸM-PRO" w:hAnsi="HG丸ｺﾞｼｯｸM-PRO" w:cs="Times New Roman"/>
          <w:color w:val="000000" w:themeColor="text1"/>
        </w:rPr>
      </w:pPr>
      <w:r w:rsidRPr="006D3108">
        <w:rPr>
          <w:rFonts w:ascii="HG丸ｺﾞｼｯｸM-PRO" w:eastAsia="HG丸ｺﾞｼｯｸM-PRO" w:hAnsi="HG丸ｺﾞｼｯｸM-PRO" w:cs="Times New Roman" w:hint="eastAsia"/>
          <w:color w:val="000000" w:themeColor="text1"/>
        </w:rPr>
        <w:t>※詰まるとバキュームカーでの汲み取りが必要となり、処理されるまで使えなくなる。維持・管理の徹底が重要となることに留意する</w:t>
      </w:r>
    </w:p>
    <w:p w14:paraId="7B144440" w14:textId="303C54E7" w:rsidR="007E7438" w:rsidRPr="006D3108" w:rsidRDefault="007E7438" w:rsidP="00B347FC">
      <w:pPr>
        <w:widowControl w:val="0"/>
        <w:spacing w:beforeLines="50" w:before="165" w:line="0" w:lineRule="atLeast"/>
        <w:ind w:leftChars="500" w:left="1221"/>
        <w:jc w:val="both"/>
        <w:rPr>
          <w:rFonts w:ascii="HG丸ｺﾞｼｯｸM-PRO" w:eastAsia="HG丸ｺﾞｼｯｸM-PRO" w:hAnsi="HG丸ｺﾞｼｯｸM-PRO" w:cs="Times New Roman"/>
          <w:color w:val="000000" w:themeColor="text1"/>
        </w:rPr>
      </w:pPr>
      <w:r w:rsidRPr="006D3108">
        <w:rPr>
          <w:rFonts w:ascii="HG丸ｺﾞｼｯｸM-PRO" w:eastAsia="HG丸ｺﾞｼｯｸM-PRO" w:hAnsi="HG丸ｺﾞｼｯｸM-PRO" w:cs="Times New Roman" w:hint="eastAsia"/>
          <w:color w:val="000000" w:themeColor="text1"/>
        </w:rPr>
        <w:t>※利用の際はトイレットペーパー以外のものは捨てないように注意を促す</w:t>
      </w:r>
      <w:r w:rsidR="00680DD5" w:rsidRPr="006D3108">
        <w:rPr>
          <w:rFonts w:ascii="HG丸ｺﾞｼｯｸM-PRO" w:eastAsia="HG丸ｺﾞｼｯｸM-PRO" w:hAnsi="HG丸ｺﾞｼｯｸM-PRO" w:cs="Times New Roman" w:hint="eastAsia"/>
          <w:color w:val="000000" w:themeColor="text1"/>
        </w:rPr>
        <w:t>（トイレットペーパーの多量使用は控えるように併せて注意喚起する）</w:t>
      </w:r>
    </w:p>
    <w:p w14:paraId="538B3DAA" w14:textId="77777777" w:rsidR="007E7438" w:rsidRPr="006D3108" w:rsidRDefault="007E7438" w:rsidP="007E7438">
      <w:pPr>
        <w:widowControl w:val="0"/>
        <w:spacing w:beforeLines="50" w:before="165" w:line="240" w:lineRule="auto"/>
        <w:ind w:firstLineChars="300" w:firstLine="732"/>
        <w:jc w:val="both"/>
        <w:rPr>
          <w:rFonts w:ascii="HG丸ｺﾞｼｯｸM-PRO" w:eastAsia="HG丸ｺﾞｼｯｸM-PRO" w:hAnsi="HG丸ｺﾞｼｯｸM-PRO" w:cs="Times New Roman"/>
          <w:color w:val="000000" w:themeColor="text1"/>
        </w:rPr>
      </w:pPr>
      <w:r w:rsidRPr="006D3108">
        <w:rPr>
          <w:rFonts w:ascii="HG丸ｺﾞｼｯｸM-PRO" w:eastAsia="HG丸ｺﾞｼｯｸM-PRO" w:hAnsi="HG丸ｺﾞｼｯｸM-PRO" w:cs="Times New Roman" w:hint="eastAsia"/>
          <w:color w:val="000000" w:themeColor="text1"/>
        </w:rPr>
        <w:t>⑤　下水道管が空になったら貯留弁を閉める</w:t>
      </w:r>
    </w:p>
    <w:p w14:paraId="1FC98AB0"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（４）その他、</w:t>
      </w:r>
      <w:r w:rsidRPr="00652557">
        <w:rPr>
          <w:rFonts w:ascii="ＭＳ ゴシック" w:eastAsia="ＭＳ ゴシック" w:hAnsi="ＭＳ ゴシック"/>
          <w:b/>
        </w:rPr>
        <w:t>運用</w:t>
      </w:r>
      <w:r w:rsidRPr="00652557">
        <w:rPr>
          <w:rFonts w:ascii="ＭＳ ゴシック" w:eastAsia="ＭＳ ゴシック" w:hAnsi="ＭＳ ゴシック" w:hint="eastAsia"/>
          <w:b/>
        </w:rPr>
        <w:t>面での工夫など</w:t>
      </w:r>
    </w:p>
    <w:p w14:paraId="11DA32F2" w14:textId="77777777" w:rsidR="007E7438" w:rsidRPr="00652557" w:rsidRDefault="007E7438" w:rsidP="007E7438">
      <w:pPr>
        <w:widowControl w:val="0"/>
        <w:autoSpaceDE w:val="0"/>
        <w:autoSpaceDN w:val="0"/>
        <w:adjustRightInd w:val="0"/>
        <w:spacing w:line="240" w:lineRule="auto"/>
        <w:ind w:firstLineChars="200" w:firstLine="488"/>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トイレには一人で行かないよう声かけを行</w:t>
      </w:r>
      <w:r w:rsidRPr="00652557">
        <w:rPr>
          <w:rFonts w:ascii="HG丸ｺﾞｼｯｸM-PRO" w:eastAsia="HG丸ｺﾞｼｯｸM-PRO" w:hAnsi="HG丸ｺﾞｼｯｸM-PRO" w:cs="ＭＳ Ｐゴシック" w:hint="eastAsia"/>
          <w:kern w:val="0"/>
        </w:rPr>
        <w:t>いましょう。</w:t>
      </w:r>
    </w:p>
    <w:p w14:paraId="7AE11972" w14:textId="77777777" w:rsidR="007E7438" w:rsidRPr="00652557" w:rsidRDefault="007E7438" w:rsidP="007E7438">
      <w:pPr>
        <w:widowControl w:val="0"/>
        <w:spacing w:beforeLines="50" w:before="165" w:line="240" w:lineRule="auto"/>
        <w:ind w:firstLineChars="200" w:firstLine="488"/>
        <w:jc w:val="both"/>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女性や子ども等に意見を求め、安全性や快適性を高めることに努め</w:t>
      </w:r>
      <w:r w:rsidRPr="00652557">
        <w:rPr>
          <w:rFonts w:ascii="HG丸ｺﾞｼｯｸM-PRO" w:eastAsia="HG丸ｺﾞｼｯｸM-PRO" w:hAnsi="HG丸ｺﾞｼｯｸM-PRO" w:cs="ＭＳ Ｐゴシック" w:hint="eastAsia"/>
          <w:kern w:val="0"/>
        </w:rPr>
        <w:t>ましょう。</w:t>
      </w:r>
    </w:p>
    <w:p w14:paraId="289A18B6" w14:textId="77777777" w:rsidR="007E7438" w:rsidRPr="00652557" w:rsidRDefault="007E7438" w:rsidP="007E7438">
      <w:pPr>
        <w:widowControl w:val="0"/>
        <w:spacing w:line="240" w:lineRule="auto"/>
        <w:ind w:leftChars="300" w:left="732"/>
        <w:jc w:val="both"/>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具体的には、使用済みの生理用品入れの設置や、乳幼児や大人用のおむつの捨て方、子どもでも安心して利用できる工夫など、当事者や日常から介助に携わる方ならではの気付きや配慮を運営に活かしていきましょう。</w:t>
      </w:r>
    </w:p>
    <w:p w14:paraId="3AB2BFFB" w14:textId="77777777" w:rsidR="007E7438" w:rsidRPr="00652557" w:rsidRDefault="007E7438" w:rsidP="007E7438">
      <w:pPr>
        <w:widowControl w:val="0"/>
        <w:spacing w:beforeLines="50" w:before="165" w:line="240" w:lineRule="auto"/>
        <w:ind w:firstLineChars="200" w:firstLine="488"/>
        <w:jc w:val="both"/>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・掃除当番を決め、定期的な清掃に努めましょう。</w:t>
      </w:r>
    </w:p>
    <w:p w14:paraId="767BCD0F" w14:textId="77777777" w:rsidR="007E7438" w:rsidRPr="00652557" w:rsidRDefault="007E7438" w:rsidP="007E7438">
      <w:pPr>
        <w:widowControl w:val="0"/>
        <w:spacing w:beforeLines="50" w:before="165" w:line="240" w:lineRule="auto"/>
        <w:ind w:firstLineChars="200" w:firstLine="568"/>
        <w:jc w:val="both"/>
        <w:rPr>
          <w:rFonts w:ascii="メイリオ" w:eastAsia="メイリオ" w:hAnsiTheme="majorHAnsi" w:cstheme="majorBidi"/>
          <w:b/>
          <w:sz w:val="28"/>
          <w:szCs w:val="22"/>
        </w:rPr>
      </w:pPr>
    </w:p>
    <w:p w14:paraId="708FC55C" w14:textId="77777777" w:rsidR="00C46D27" w:rsidRPr="00652557" w:rsidRDefault="00C46D27">
      <w:pPr>
        <w:rPr>
          <w:rFonts w:ascii="HGS創英角ｺﾞｼｯｸUB" w:eastAsia="HGS創英角ｺﾞｼｯｸUB" w:hAnsi="HGS創英角ｺﾞｼｯｸUB" w:cstheme="majorBidi"/>
          <w:sz w:val="32"/>
          <w:szCs w:val="32"/>
        </w:rPr>
      </w:pPr>
      <w:bookmarkStart w:id="154" w:name="_９_生活ルールづくり"/>
      <w:bookmarkStart w:id="155" w:name="_Toc118228828"/>
      <w:bookmarkStart w:id="156" w:name="_Toc118230873"/>
      <w:bookmarkStart w:id="157" w:name="_Toc118230976"/>
      <w:bookmarkStart w:id="158" w:name="_Toc118408552"/>
      <w:bookmarkStart w:id="159" w:name="_Toc118408840"/>
      <w:bookmarkStart w:id="160" w:name="_Toc120700382"/>
      <w:bookmarkStart w:id="161" w:name="_Toc120869023"/>
      <w:bookmarkEnd w:id="154"/>
      <w:r w:rsidRPr="00652557">
        <w:rPr>
          <w:rFonts w:ascii="HGS創英角ｺﾞｼｯｸUB" w:eastAsia="HGS創英角ｺﾞｼｯｸUB" w:hAnsi="HGS創英角ｺﾞｼｯｸUB" w:cstheme="majorBidi"/>
          <w:sz w:val="32"/>
          <w:szCs w:val="32"/>
        </w:rPr>
        <w:br w:type="page"/>
      </w:r>
    </w:p>
    <w:p w14:paraId="0676A03B" w14:textId="52751412" w:rsidR="007E7438" w:rsidRPr="00652557" w:rsidRDefault="00D513BE" w:rsidP="00FA57D6">
      <w:pPr>
        <w:pStyle w:val="3"/>
        <w:rPr>
          <w:color w:val="auto"/>
        </w:rPr>
      </w:pPr>
      <w:bookmarkStart w:id="162" w:name="_１０_生活ルールづくり"/>
      <w:bookmarkStart w:id="163" w:name="_Toc143543429"/>
      <w:bookmarkEnd w:id="162"/>
      <w:r w:rsidRPr="00652557">
        <w:rPr>
          <w:rFonts w:hint="eastAsia"/>
          <w:color w:val="auto"/>
        </w:rPr>
        <w:lastRenderedPageBreak/>
        <w:t>１０</w:t>
      </w:r>
      <w:r w:rsidR="007E7438" w:rsidRPr="00652557">
        <w:rPr>
          <w:rFonts w:hint="eastAsia"/>
          <w:color w:val="auto"/>
        </w:rPr>
        <w:t xml:space="preserve">　</w:t>
      </w:r>
      <w:r w:rsidR="007E7438" w:rsidRPr="00652557">
        <w:rPr>
          <w:color w:val="auto"/>
        </w:rPr>
        <w:t>生活ルールづくり</w:t>
      </w:r>
      <w:bookmarkEnd w:id="155"/>
      <w:bookmarkEnd w:id="156"/>
      <w:bookmarkEnd w:id="157"/>
      <w:bookmarkEnd w:id="158"/>
      <w:bookmarkEnd w:id="159"/>
      <w:bookmarkEnd w:id="160"/>
      <w:bookmarkEnd w:id="161"/>
      <w:bookmarkEnd w:id="163"/>
    </w:p>
    <w:p w14:paraId="0FED9A94"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（１）決めておくべきルールの例</w:t>
      </w:r>
    </w:p>
    <w:p w14:paraId="294FDA83" w14:textId="77777777" w:rsidR="007E7438" w:rsidRPr="00652557" w:rsidRDefault="007E7438" w:rsidP="007E7438">
      <w:pPr>
        <w:widowControl w:val="0"/>
        <w:spacing w:beforeLines="50" w:before="165"/>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生活ルールについて、あらかじめ検討しておきます。</w:t>
      </w:r>
    </w:p>
    <w:p w14:paraId="777E96A6" w14:textId="77777777" w:rsidR="007E7438" w:rsidRPr="00652557" w:rsidRDefault="007E7438" w:rsidP="007E7438">
      <w:pPr>
        <w:spacing w:beforeLines="50" w:before="165"/>
        <w:ind w:firstLineChars="200" w:firstLine="488"/>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①　生活時間</w:t>
      </w:r>
    </w:p>
    <w:p w14:paraId="4E664DF3" w14:textId="77777777" w:rsidR="007E7438" w:rsidRPr="00652557" w:rsidRDefault="007E7438" w:rsidP="007E7438">
      <w:pPr>
        <w:spacing w:beforeLines="50" w:before="165"/>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noProof/>
        </w:rPr>
        <w:t>＜生活時間の設定例＞</w:t>
      </w:r>
    </w:p>
    <w:p w14:paraId="45C92FA1" w14:textId="6F3D30CB" w:rsidR="007E7438" w:rsidRPr="00652557" w:rsidRDefault="007E7438" w:rsidP="007E7438">
      <w:pPr>
        <w:widowControl w:val="0"/>
        <w:spacing w:line="240" w:lineRule="auto"/>
        <w:ind w:firstLineChars="551" w:firstLine="1015"/>
        <w:jc w:val="both"/>
        <w:rPr>
          <w:rFonts w:ascii="Century" w:eastAsia="HG丸ｺﾞｼｯｸM-PRO" w:hAnsi="Century" w:cs="Times New Roman"/>
          <w:noProof/>
          <w:sz w:val="18"/>
          <w:szCs w:val="18"/>
        </w:rPr>
      </w:pPr>
      <w:r w:rsidRPr="00652557">
        <w:rPr>
          <w:rFonts w:ascii="Century" w:eastAsia="HG丸ｺﾞｼｯｸM-PRO" w:hAnsi="Century" w:cs="Times New Roman"/>
          <w:noProof/>
          <w:sz w:val="18"/>
          <w:szCs w:val="18"/>
        </w:rPr>
        <mc:AlternateContent>
          <mc:Choice Requires="wpg">
            <w:drawing>
              <wp:anchor distT="0" distB="0" distL="114300" distR="114300" simplePos="0" relativeHeight="251991552" behindDoc="0" locked="0" layoutInCell="1" allowOverlap="1" wp14:anchorId="135BE456" wp14:editId="18718B92">
                <wp:simplePos x="0" y="0"/>
                <wp:positionH relativeFrom="margin">
                  <wp:posOffset>650240</wp:posOffset>
                </wp:positionH>
                <wp:positionV relativeFrom="paragraph">
                  <wp:posOffset>162723</wp:posOffset>
                </wp:positionV>
                <wp:extent cx="4800600" cy="946150"/>
                <wp:effectExtent l="0" t="0" r="19050" b="25400"/>
                <wp:wrapNone/>
                <wp:docPr id="3052" name="グループ化 3052"/>
                <wp:cNvGraphicFramePr/>
                <a:graphic xmlns:a="http://schemas.openxmlformats.org/drawingml/2006/main">
                  <a:graphicData uri="http://schemas.microsoft.com/office/word/2010/wordprocessingGroup">
                    <wpg:wgp>
                      <wpg:cNvGrpSpPr/>
                      <wpg:grpSpPr>
                        <a:xfrm>
                          <a:off x="0" y="0"/>
                          <a:ext cx="4800600" cy="946150"/>
                          <a:chOff x="0" y="0"/>
                          <a:chExt cx="4800600" cy="946150"/>
                        </a:xfrm>
                        <a:noFill/>
                      </wpg:grpSpPr>
                      <wps:wsp>
                        <wps:cNvPr id="1063" name="Rectangle 182"/>
                        <wps:cNvSpPr>
                          <a:spLocks noChangeArrowheads="1"/>
                        </wps:cNvSpPr>
                        <wps:spPr bwMode="auto">
                          <a:xfrm>
                            <a:off x="0" y="0"/>
                            <a:ext cx="4800600" cy="946150"/>
                          </a:xfrm>
                          <a:prstGeom prst="rect">
                            <a:avLst/>
                          </a:prstGeom>
                          <a:grpFill/>
                          <a:ln w="12700">
                            <a:solidFill>
                              <a:srgbClr val="000000"/>
                            </a:solidFill>
                            <a:miter lim="800000"/>
                            <a:headEnd/>
                            <a:tailEnd/>
                          </a:ln>
                        </wps:spPr>
                        <wps:bodyPr rot="0" vert="horz" wrap="square" lIns="0" tIns="0" rIns="0" bIns="0" anchor="ctr" anchorCtr="0" upright="1">
                          <a:noAutofit/>
                        </wps:bodyPr>
                      </wps:wsp>
                      <wps:wsp>
                        <wps:cNvPr id="1075" name="Text Box 193"/>
                        <wps:cNvSpPr txBox="1">
                          <a:spLocks noChangeArrowheads="1"/>
                        </wps:cNvSpPr>
                        <wps:spPr bwMode="auto">
                          <a:xfrm>
                            <a:off x="95098" y="95098"/>
                            <a:ext cx="431800" cy="177800"/>
                          </a:xfrm>
                          <a:prstGeom prst="rect">
                            <a:avLst/>
                          </a:prstGeom>
                          <a:grpFill/>
                          <a:ln>
                            <a:noFill/>
                          </a:ln>
                        </wps:spPr>
                        <wps:txbx>
                          <w:txbxContent>
                            <w:p w14:paraId="3F1A7B7D"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6:00</w:t>
                              </w:r>
                            </w:p>
                          </w:txbxContent>
                        </wps:txbx>
                        <wps:bodyPr rot="0" vert="horz" wrap="square" lIns="0" tIns="0" rIns="0" bIns="0" anchor="ctr" anchorCtr="0" upright="1">
                          <a:noAutofit/>
                        </wps:bodyPr>
                      </wps:wsp>
                      <wps:wsp>
                        <wps:cNvPr id="1066" name="Text Box 194"/>
                        <wps:cNvSpPr txBox="1">
                          <a:spLocks noChangeArrowheads="1"/>
                        </wps:cNvSpPr>
                        <wps:spPr bwMode="auto">
                          <a:xfrm>
                            <a:off x="431597" y="87783"/>
                            <a:ext cx="431800" cy="196215"/>
                          </a:xfrm>
                          <a:prstGeom prst="rect">
                            <a:avLst/>
                          </a:prstGeom>
                          <a:grpFill/>
                          <a:ln>
                            <a:noFill/>
                          </a:ln>
                        </wps:spPr>
                        <wps:txbx>
                          <w:txbxContent>
                            <w:p w14:paraId="7FFCE2D0"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6:30</w:t>
                              </w:r>
                            </w:p>
                          </w:txbxContent>
                        </wps:txbx>
                        <wps:bodyPr rot="0" vert="horz" wrap="square" lIns="0" tIns="0" rIns="0" bIns="0" anchor="ctr" anchorCtr="0" upright="1">
                          <a:noAutofit/>
                        </wps:bodyPr>
                      </wps:wsp>
                      <wps:wsp>
                        <wps:cNvPr id="1068" name="Text Box 195"/>
                        <wps:cNvSpPr txBox="1">
                          <a:spLocks noChangeArrowheads="1"/>
                        </wps:cNvSpPr>
                        <wps:spPr bwMode="auto">
                          <a:xfrm>
                            <a:off x="819302" y="95098"/>
                            <a:ext cx="431800" cy="196215"/>
                          </a:xfrm>
                          <a:prstGeom prst="rect">
                            <a:avLst/>
                          </a:prstGeom>
                          <a:grpFill/>
                          <a:ln>
                            <a:noFill/>
                          </a:ln>
                        </wps:spPr>
                        <wps:txbx>
                          <w:txbxContent>
                            <w:p w14:paraId="53EBA562"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7:00</w:t>
                              </w:r>
                            </w:p>
                          </w:txbxContent>
                        </wps:txbx>
                        <wps:bodyPr rot="0" vert="horz" wrap="square" lIns="0" tIns="0" rIns="0" bIns="0" anchor="ctr" anchorCtr="0" upright="1">
                          <a:noAutofit/>
                        </wps:bodyPr>
                      </wps:wsp>
                      <wps:wsp>
                        <wps:cNvPr id="1074" name="Text Box 196"/>
                        <wps:cNvSpPr txBox="1">
                          <a:spLocks noChangeArrowheads="1"/>
                        </wps:cNvSpPr>
                        <wps:spPr bwMode="auto">
                          <a:xfrm>
                            <a:off x="1623974" y="95098"/>
                            <a:ext cx="431800" cy="196215"/>
                          </a:xfrm>
                          <a:prstGeom prst="rect">
                            <a:avLst/>
                          </a:prstGeom>
                          <a:grpFill/>
                          <a:ln>
                            <a:noFill/>
                          </a:ln>
                        </wps:spPr>
                        <wps:txbx>
                          <w:txbxContent>
                            <w:p w14:paraId="05C24AC4"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12:00</w:t>
                              </w:r>
                            </w:p>
                          </w:txbxContent>
                        </wps:txbx>
                        <wps:bodyPr rot="0" vert="horz" wrap="square" lIns="0" tIns="0" rIns="0" bIns="0" anchor="ctr" anchorCtr="0" upright="1">
                          <a:noAutofit/>
                        </wps:bodyPr>
                      </wps:wsp>
                      <wps:wsp>
                        <wps:cNvPr id="1067" name="Text Box 197"/>
                        <wps:cNvSpPr txBox="1">
                          <a:spLocks noChangeArrowheads="1"/>
                        </wps:cNvSpPr>
                        <wps:spPr bwMode="auto">
                          <a:xfrm>
                            <a:off x="2450592" y="95098"/>
                            <a:ext cx="431800" cy="196215"/>
                          </a:xfrm>
                          <a:prstGeom prst="rect">
                            <a:avLst/>
                          </a:prstGeom>
                          <a:grpFill/>
                          <a:ln>
                            <a:noFill/>
                          </a:ln>
                        </wps:spPr>
                        <wps:txbx>
                          <w:txbxContent>
                            <w:p w14:paraId="631BB676"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17:00</w:t>
                              </w:r>
                            </w:p>
                          </w:txbxContent>
                        </wps:txbx>
                        <wps:bodyPr rot="0" vert="horz" wrap="square" lIns="0" tIns="0" rIns="0" bIns="0" anchor="ctr" anchorCtr="0" upright="1">
                          <a:noAutofit/>
                        </wps:bodyPr>
                      </wps:wsp>
                      <wps:wsp>
                        <wps:cNvPr id="1072" name="Text Box 198"/>
                        <wps:cNvSpPr txBox="1">
                          <a:spLocks noChangeArrowheads="1"/>
                        </wps:cNvSpPr>
                        <wps:spPr bwMode="auto">
                          <a:xfrm>
                            <a:off x="2867558" y="95098"/>
                            <a:ext cx="431800" cy="196215"/>
                          </a:xfrm>
                          <a:prstGeom prst="rect">
                            <a:avLst/>
                          </a:prstGeom>
                          <a:grpFill/>
                          <a:ln>
                            <a:noFill/>
                          </a:ln>
                        </wps:spPr>
                        <wps:txbx>
                          <w:txbxContent>
                            <w:p w14:paraId="0F190DB6"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18:00</w:t>
                              </w:r>
                            </w:p>
                          </w:txbxContent>
                        </wps:txbx>
                        <wps:bodyPr rot="0" vert="horz" wrap="square" lIns="0" tIns="0" rIns="0" bIns="0" anchor="ctr" anchorCtr="0" upright="1">
                          <a:noAutofit/>
                        </wps:bodyPr>
                      </wps:wsp>
                      <wps:wsp>
                        <wps:cNvPr id="1064" name="Text Box 199"/>
                        <wps:cNvSpPr txBox="1">
                          <a:spLocks noChangeArrowheads="1"/>
                        </wps:cNvSpPr>
                        <wps:spPr bwMode="auto">
                          <a:xfrm>
                            <a:off x="3321101" y="102413"/>
                            <a:ext cx="431800" cy="196215"/>
                          </a:xfrm>
                          <a:prstGeom prst="rect">
                            <a:avLst/>
                          </a:prstGeom>
                          <a:grpFill/>
                          <a:ln>
                            <a:noFill/>
                          </a:ln>
                        </wps:spPr>
                        <wps:txbx>
                          <w:txbxContent>
                            <w:p w14:paraId="7572D0E9"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19:00</w:t>
                              </w:r>
                            </w:p>
                          </w:txbxContent>
                        </wps:txbx>
                        <wps:bodyPr rot="0" vert="horz" wrap="square" lIns="0" tIns="0" rIns="0" bIns="0" anchor="ctr" anchorCtr="0" upright="1">
                          <a:noAutofit/>
                        </wps:bodyPr>
                      </wps:wsp>
                      <wps:wsp>
                        <wps:cNvPr id="1071" name="Text Box 200"/>
                        <wps:cNvSpPr txBox="1">
                          <a:spLocks noChangeArrowheads="1"/>
                        </wps:cNvSpPr>
                        <wps:spPr bwMode="auto">
                          <a:xfrm>
                            <a:off x="3738067" y="95098"/>
                            <a:ext cx="431800" cy="196215"/>
                          </a:xfrm>
                          <a:prstGeom prst="rect">
                            <a:avLst/>
                          </a:prstGeom>
                          <a:grpFill/>
                          <a:ln>
                            <a:noFill/>
                          </a:ln>
                        </wps:spPr>
                        <wps:txbx>
                          <w:txbxContent>
                            <w:p w14:paraId="435A04C1"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20:00</w:t>
                              </w:r>
                            </w:p>
                          </w:txbxContent>
                        </wps:txbx>
                        <wps:bodyPr rot="0" vert="horz" wrap="square" lIns="0" tIns="0" rIns="0" bIns="0" anchor="ctr" anchorCtr="0" upright="1">
                          <a:noAutofit/>
                        </wps:bodyPr>
                      </wps:wsp>
                      <wps:wsp>
                        <wps:cNvPr id="1069" name="Text Box 201"/>
                        <wps:cNvSpPr txBox="1">
                          <a:spLocks noChangeArrowheads="1"/>
                        </wps:cNvSpPr>
                        <wps:spPr bwMode="auto">
                          <a:xfrm>
                            <a:off x="4198925" y="95098"/>
                            <a:ext cx="431800" cy="196215"/>
                          </a:xfrm>
                          <a:prstGeom prst="rect">
                            <a:avLst/>
                          </a:prstGeom>
                          <a:grpFill/>
                          <a:ln>
                            <a:noFill/>
                          </a:ln>
                        </wps:spPr>
                        <wps:txbx>
                          <w:txbxContent>
                            <w:p w14:paraId="7E823FB7"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22:00</w:t>
                              </w:r>
                            </w:p>
                          </w:txbxContent>
                        </wps:txbx>
                        <wps:bodyPr rot="0" vert="horz" wrap="square" lIns="0" tIns="0" rIns="0" bIns="0" anchor="ctr" anchorCtr="0" upright="1">
                          <a:noAutofit/>
                        </wps:bodyPr>
                      </wps:wsp>
                      <wps:wsp>
                        <wps:cNvPr id="3042" name="Text Box 202"/>
                        <wps:cNvSpPr txBox="1">
                          <a:spLocks noChangeArrowheads="1"/>
                        </wps:cNvSpPr>
                        <wps:spPr bwMode="auto">
                          <a:xfrm>
                            <a:off x="146304" y="599847"/>
                            <a:ext cx="292100" cy="231775"/>
                          </a:xfrm>
                          <a:prstGeom prst="rect">
                            <a:avLst/>
                          </a:prstGeom>
                          <a:grpFill/>
                          <a:ln>
                            <a:noFill/>
                          </a:ln>
                        </wps:spPr>
                        <wps:txbx>
                          <w:txbxContent>
                            <w:p w14:paraId="767C8021" w14:textId="77777777" w:rsidR="003E715D" w:rsidRPr="0044016F" w:rsidRDefault="003E715D" w:rsidP="007E7438">
                              <w:pPr>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起床</w:t>
                              </w:r>
                            </w:p>
                          </w:txbxContent>
                        </wps:txbx>
                        <wps:bodyPr rot="0" vert="horz" wrap="square" lIns="0" tIns="0" rIns="0" bIns="0" anchor="ctr" anchorCtr="0" upright="1">
                          <a:noAutofit/>
                        </wps:bodyPr>
                      </wps:wsp>
                      <wps:wsp>
                        <wps:cNvPr id="3041" name="Text Box 203"/>
                        <wps:cNvSpPr txBox="1">
                          <a:spLocks noChangeArrowheads="1"/>
                        </wps:cNvSpPr>
                        <wps:spPr bwMode="auto">
                          <a:xfrm>
                            <a:off x="833933" y="599847"/>
                            <a:ext cx="436245" cy="227330"/>
                          </a:xfrm>
                          <a:prstGeom prst="rect">
                            <a:avLst/>
                          </a:prstGeom>
                          <a:grpFill/>
                          <a:ln>
                            <a:noFill/>
                          </a:ln>
                        </wps:spPr>
                        <wps:txbx>
                          <w:txbxContent>
                            <w:p w14:paraId="0AE58913" w14:textId="77777777" w:rsidR="003E715D" w:rsidRPr="0044016F" w:rsidRDefault="003E715D" w:rsidP="007E7438">
                              <w:pPr>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朝食</w:t>
                              </w:r>
                            </w:p>
                          </w:txbxContent>
                        </wps:txbx>
                        <wps:bodyPr rot="0" vert="horz" wrap="square" lIns="0" tIns="0" rIns="0" bIns="0" anchor="ctr" anchorCtr="0" upright="1">
                          <a:noAutofit/>
                        </wps:bodyPr>
                      </wps:wsp>
                      <wps:wsp>
                        <wps:cNvPr id="3043" name="Text Box 204"/>
                        <wps:cNvSpPr txBox="1">
                          <a:spLocks noChangeArrowheads="1"/>
                        </wps:cNvSpPr>
                        <wps:spPr bwMode="auto">
                          <a:xfrm>
                            <a:off x="1631290" y="599847"/>
                            <a:ext cx="436245" cy="227330"/>
                          </a:xfrm>
                          <a:prstGeom prst="rect">
                            <a:avLst/>
                          </a:prstGeom>
                          <a:grpFill/>
                          <a:ln>
                            <a:noFill/>
                          </a:ln>
                        </wps:spPr>
                        <wps:txbx>
                          <w:txbxContent>
                            <w:p w14:paraId="797C6CB1"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昼食</w:t>
                              </w:r>
                            </w:p>
                          </w:txbxContent>
                        </wps:txbx>
                        <wps:bodyPr rot="0" vert="horz" wrap="square" lIns="0" tIns="0" rIns="0" bIns="0" anchor="ctr" anchorCtr="0" upright="1">
                          <a:noAutofit/>
                        </wps:bodyPr>
                      </wps:wsp>
                      <wps:wsp>
                        <wps:cNvPr id="3044" name="Text Box 205"/>
                        <wps:cNvSpPr txBox="1">
                          <a:spLocks noChangeArrowheads="1"/>
                        </wps:cNvSpPr>
                        <wps:spPr bwMode="auto">
                          <a:xfrm>
                            <a:off x="2443277" y="599847"/>
                            <a:ext cx="436245" cy="227330"/>
                          </a:xfrm>
                          <a:prstGeom prst="rect">
                            <a:avLst/>
                          </a:prstGeom>
                          <a:grpFill/>
                          <a:ln>
                            <a:noFill/>
                          </a:ln>
                        </wps:spPr>
                        <wps:txbx>
                          <w:txbxContent>
                            <w:p w14:paraId="289602FE"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掃除</w:t>
                              </w:r>
                            </w:p>
                          </w:txbxContent>
                        </wps:txbx>
                        <wps:bodyPr rot="0" vert="horz" wrap="square" lIns="0" tIns="0" rIns="0" bIns="0" anchor="ctr" anchorCtr="0" upright="1">
                          <a:noAutofit/>
                        </wps:bodyPr>
                      </wps:wsp>
                      <wps:wsp>
                        <wps:cNvPr id="1087" name="Text Box 206"/>
                        <wps:cNvSpPr txBox="1">
                          <a:spLocks noChangeArrowheads="1"/>
                        </wps:cNvSpPr>
                        <wps:spPr bwMode="auto">
                          <a:xfrm>
                            <a:off x="2889504" y="599847"/>
                            <a:ext cx="436245" cy="227330"/>
                          </a:xfrm>
                          <a:prstGeom prst="rect">
                            <a:avLst/>
                          </a:prstGeom>
                          <a:grpFill/>
                          <a:ln>
                            <a:noFill/>
                          </a:ln>
                        </wps:spPr>
                        <wps:txbx>
                          <w:txbxContent>
                            <w:p w14:paraId="26B8DC45"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夕食</w:t>
                              </w:r>
                            </w:p>
                          </w:txbxContent>
                        </wps:txbx>
                        <wps:bodyPr rot="0" vert="horz" wrap="square" lIns="0" tIns="0" rIns="0" bIns="0" anchor="ctr" anchorCtr="0" upright="1">
                          <a:noAutofit/>
                        </wps:bodyPr>
                      </wps:wsp>
                      <wps:wsp>
                        <wps:cNvPr id="3045" name="Text Box 207"/>
                        <wps:cNvSpPr txBox="1">
                          <a:spLocks noChangeArrowheads="1"/>
                        </wps:cNvSpPr>
                        <wps:spPr bwMode="auto">
                          <a:xfrm>
                            <a:off x="3760013" y="599847"/>
                            <a:ext cx="436245" cy="227330"/>
                          </a:xfrm>
                          <a:prstGeom prst="rect">
                            <a:avLst/>
                          </a:prstGeom>
                          <a:grpFill/>
                          <a:ln>
                            <a:noFill/>
                          </a:ln>
                        </wps:spPr>
                        <wps:txbx>
                          <w:txbxContent>
                            <w:p w14:paraId="65B7CB35"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点呼</w:t>
                              </w:r>
                            </w:p>
                          </w:txbxContent>
                        </wps:txbx>
                        <wps:bodyPr rot="0" vert="horz" wrap="square" lIns="0" tIns="0" rIns="0" bIns="0" anchor="ctr" anchorCtr="0" upright="1">
                          <a:noAutofit/>
                        </wps:bodyPr>
                      </wps:wsp>
                      <wps:wsp>
                        <wps:cNvPr id="1085" name="Text Box 209"/>
                        <wps:cNvSpPr txBox="1">
                          <a:spLocks noChangeArrowheads="1"/>
                        </wps:cNvSpPr>
                        <wps:spPr bwMode="auto">
                          <a:xfrm>
                            <a:off x="3313786" y="497434"/>
                            <a:ext cx="488950" cy="371475"/>
                          </a:xfrm>
                          <a:prstGeom prst="rect">
                            <a:avLst/>
                          </a:prstGeom>
                          <a:solidFill>
                            <a:sysClr val="window" lastClr="FFFFFF"/>
                          </a:solidFill>
                          <a:ln>
                            <a:solidFill>
                              <a:sysClr val="windowText" lastClr="000000"/>
                            </a:solidFill>
                          </a:ln>
                        </wps:spPr>
                        <wps:txbx>
                          <w:txbxContent>
                            <w:p w14:paraId="0C661B74"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運営本部</w:t>
                              </w:r>
                            </w:p>
                            <w:p w14:paraId="4437E165"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会議</w:t>
                              </w:r>
                            </w:p>
                          </w:txbxContent>
                        </wps:txbx>
                        <wps:bodyPr rot="0" vert="horz" wrap="square" lIns="0" tIns="0" rIns="0" bIns="0" anchor="ctr" anchorCtr="0" upright="1">
                          <a:noAutofit/>
                        </wps:bodyPr>
                      </wps:wsp>
                      <wps:wsp>
                        <wps:cNvPr id="3046" name="Text Box 208"/>
                        <wps:cNvSpPr txBox="1">
                          <a:spLocks noChangeArrowheads="1"/>
                        </wps:cNvSpPr>
                        <wps:spPr bwMode="auto">
                          <a:xfrm>
                            <a:off x="4191610" y="599847"/>
                            <a:ext cx="436245" cy="227330"/>
                          </a:xfrm>
                          <a:prstGeom prst="rect">
                            <a:avLst/>
                          </a:prstGeom>
                          <a:grpFill/>
                          <a:ln>
                            <a:noFill/>
                          </a:ln>
                        </wps:spPr>
                        <wps:txbx>
                          <w:txbxContent>
                            <w:p w14:paraId="4B8DE9A1"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就寝</w:t>
                              </w:r>
                            </w:p>
                          </w:txbxContent>
                        </wps:txbx>
                        <wps:bodyPr rot="0" vert="horz" wrap="square" lIns="0" tIns="0" rIns="0" bIns="0" anchor="ctr" anchorCtr="0" upright="1">
                          <a:noAutofit/>
                        </wps:bodyPr>
                      </wps:wsp>
                      <wps:wsp>
                        <wps:cNvPr id="3040" name="Text Box 202"/>
                        <wps:cNvSpPr txBox="1">
                          <a:spLocks noChangeArrowheads="1"/>
                        </wps:cNvSpPr>
                        <wps:spPr bwMode="auto">
                          <a:xfrm>
                            <a:off x="490118" y="599847"/>
                            <a:ext cx="311150" cy="231775"/>
                          </a:xfrm>
                          <a:prstGeom prst="rect">
                            <a:avLst/>
                          </a:prstGeom>
                          <a:grpFill/>
                          <a:ln>
                            <a:noFill/>
                          </a:ln>
                        </wps:spPr>
                        <wps:txbx>
                          <w:txbxContent>
                            <w:p w14:paraId="64AD58D2" w14:textId="77777777" w:rsidR="003E715D" w:rsidRPr="0044016F" w:rsidRDefault="003E715D" w:rsidP="007E7438">
                              <w:pPr>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点呼</w:t>
                              </w:r>
                            </w:p>
                          </w:txbxContent>
                        </wps:txbx>
                        <wps:bodyPr rot="0" vert="horz" wrap="square" lIns="0" tIns="0" rIns="0" bIns="0" anchor="ctr" anchorCtr="0" upright="1">
                          <a:noAutofit/>
                        </wps:bodyPr>
                      </wps:wsp>
                    </wpg:wgp>
                  </a:graphicData>
                </a:graphic>
              </wp:anchor>
            </w:drawing>
          </mc:Choice>
          <mc:Fallback>
            <w:pict>
              <v:group w14:anchorId="135BE456" id="グループ化 3052" o:spid="_x0000_s1054" style="position:absolute;left:0;text-align:left;margin-left:51.2pt;margin-top:12.8pt;width:378pt;height:74.5pt;z-index:251991552;mso-position-horizontal-relative:margin" coordsize="48006,9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">
                <v:rect id="Rectangle 182" o:spid="_x0000_s1055" style="position:absolute;width:48006;height:9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" filled="f" strokeweight="1pt">
                  <v:textbox inset="0,0,0,0"/>
                </v:rect>
                <v:shape id="Text Box 193" o:spid="_x0000_s1056" type="#_x0000_t202" style="position:absolute;left:950;top:950;width:4318;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" filled="f" stroked="f">
                  <v:textbox inset="0,0,0,0">
                    <w:txbxContent>
                      <w:p w14:paraId="3F1A7B7D"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6:00</w:t>
                        </w:r>
                      </w:p>
                    </w:txbxContent>
                  </v:textbox>
                </v:shape>
                <v:shape id="Text Box 194" o:spid="_x0000_s1057" type="#_x0000_t202" style="position:absolute;left:4315;top:877;width:4318;height:1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" filled="f" stroked="f">
                  <v:textbox inset="0,0,0,0">
                    <w:txbxContent>
                      <w:p w14:paraId="7FFCE2D0"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6:30</w:t>
                        </w:r>
                      </w:p>
                    </w:txbxContent>
                  </v:textbox>
                </v:shape>
                <v:shape id="Text Box 195" o:spid="_x0000_s1058" type="#_x0000_t202" style="position:absolute;left:8193;top:950;width:4318;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" filled="f" stroked="f">
                  <v:textbox inset="0,0,0,0">
                    <w:txbxContent>
                      <w:p w14:paraId="53EBA562"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7:00</w:t>
                        </w:r>
                      </w:p>
                    </w:txbxContent>
                  </v:textbox>
                </v:shape>
                <v:shape id="Text Box 196" o:spid="_x0000_s1059" type="#_x0000_t202" style="position:absolute;left:16239;top:950;width:4318;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" filled="f" stroked="f">
                  <v:textbox inset="0,0,0,0">
                    <w:txbxContent>
                      <w:p w14:paraId="05C24AC4"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12:00</w:t>
                        </w:r>
                      </w:p>
                    </w:txbxContent>
                  </v:textbox>
                </v:shape>
                <v:shape id="Text Box 197" o:spid="_x0000_s1060" type="#_x0000_t202" style="position:absolute;left:24505;top:950;width:4318;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" filled="f" stroked="f">
                  <v:textbox inset="0,0,0,0">
                    <w:txbxContent>
                      <w:p w14:paraId="631BB676"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17:00</w:t>
                        </w:r>
                      </w:p>
                    </w:txbxContent>
                  </v:textbox>
                </v:shape>
                <v:shape id="Text Box 198" o:spid="_x0000_s1061" type="#_x0000_t202" style="position:absolute;left:28675;top:950;width:4318;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" filled="f" stroked="f">
                  <v:textbox inset="0,0,0,0">
                    <w:txbxContent>
                      <w:p w14:paraId="0F190DB6"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18:00</w:t>
                        </w:r>
                      </w:p>
                    </w:txbxContent>
                  </v:textbox>
                </v:shape>
                <v:shape id="Text Box 199" o:spid="_x0000_s1062" type="#_x0000_t202" style="position:absolute;left:33211;top:1024;width:4318;height:1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" filled="f" stroked="f">
                  <v:textbox inset="0,0,0,0">
                    <w:txbxContent>
                      <w:p w14:paraId="7572D0E9"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19:00</w:t>
                        </w:r>
                      </w:p>
                    </w:txbxContent>
                  </v:textbox>
                </v:shape>
                <v:shape id="Text Box 200" o:spid="_x0000_s1063" type="#_x0000_t202" style="position:absolute;left:37380;top:950;width:4318;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" filled="f" stroked="f">
                  <v:textbox inset="0,0,0,0">
                    <w:txbxContent>
                      <w:p w14:paraId="435A04C1"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20:00</w:t>
                        </w:r>
                      </w:p>
                    </w:txbxContent>
                  </v:textbox>
                </v:shape>
                <v:shape id="Text Box 201" o:spid="_x0000_s1064" type="#_x0000_t202" style="position:absolute;left:41989;top:950;width:4318;height: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" filled="f" stroked="f">
                  <v:textbox inset="0,0,0,0">
                    <w:txbxContent>
                      <w:p w14:paraId="7E823FB7" w14:textId="77777777" w:rsidR="003E715D" w:rsidRPr="00A95F58" w:rsidRDefault="003E715D" w:rsidP="007E7438">
                        <w:pPr>
                          <w:spacing w:line="0" w:lineRule="atLeast"/>
                          <w:jc w:val="center"/>
                          <w:rPr>
                            <w:rFonts w:ascii="HG丸ｺﾞｼｯｸM-PRO" w:eastAsia="HG丸ｺﾞｼｯｸM-PRO" w:hAnsi="HG丸ｺﾞｼｯｸM-PRO"/>
                            <w:sz w:val="14"/>
                            <w:szCs w:val="14"/>
                          </w:rPr>
                        </w:pPr>
                        <w:r w:rsidRPr="00A95F58">
                          <w:rPr>
                            <w:rFonts w:ascii="HG丸ｺﾞｼｯｸM-PRO" w:eastAsia="HG丸ｺﾞｼｯｸM-PRO" w:hAnsi="HG丸ｺﾞｼｯｸM-PRO" w:hint="eastAsia"/>
                            <w:sz w:val="14"/>
                            <w:szCs w:val="14"/>
                          </w:rPr>
                          <w:t>22:00</w:t>
                        </w:r>
                      </w:p>
                    </w:txbxContent>
                  </v:textbox>
                </v:shape>
                <v:shape id="Text Box 202" o:spid="_x0000_s1065" type="#_x0000_t202" style="position:absolute;left:1463;top:5998;width:2921;height:2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" filled="f" stroked="f">
                  <v:textbox inset="0,0,0,0">
                    <w:txbxContent>
                      <w:p w14:paraId="767C8021" w14:textId="77777777" w:rsidR="003E715D" w:rsidRPr="0044016F" w:rsidRDefault="003E715D" w:rsidP="007E7438">
                        <w:pPr>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起床</w:t>
                        </w:r>
                      </w:p>
                    </w:txbxContent>
                  </v:textbox>
                </v:shape>
                <v:shape id="Text Box 203" o:spid="_x0000_s1066" type="#_x0000_t202" style="position:absolute;left:8339;top:5998;width:4362;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" filled="f" stroked="f">
                  <v:textbox inset="0,0,0,0">
                    <w:txbxContent>
                      <w:p w14:paraId="0AE58913" w14:textId="77777777" w:rsidR="003E715D" w:rsidRPr="0044016F" w:rsidRDefault="003E715D" w:rsidP="007E7438">
                        <w:pPr>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朝食</w:t>
                        </w:r>
                      </w:p>
                    </w:txbxContent>
                  </v:textbox>
                </v:shape>
                <v:shape id="Text Box 204" o:spid="_x0000_s1067" type="#_x0000_t202" style="position:absolute;left:16312;top:5998;width:4363;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" filled="f" stroked="f">
                  <v:textbox inset="0,0,0,0">
                    <w:txbxContent>
                      <w:p w14:paraId="797C6CB1"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昼食</w:t>
                        </w:r>
                      </w:p>
                    </w:txbxContent>
                  </v:textbox>
                </v:shape>
                <v:shape id="Text Box 205" o:spid="_x0000_s1068" type="#_x0000_t202" style="position:absolute;left:24432;top:5998;width:4363;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" filled="f" stroked="f">
                  <v:textbox inset="0,0,0,0">
                    <w:txbxContent>
                      <w:p w14:paraId="289602FE"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掃除</w:t>
                        </w:r>
                      </w:p>
                    </w:txbxContent>
                  </v:textbox>
                </v:shape>
                <v:shape id="Text Box 206" o:spid="_x0000_s1069" type="#_x0000_t202" style="position:absolute;left:28895;top:5998;width:4362;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" filled="f" stroked="f">
                  <v:textbox inset="0,0,0,0">
                    <w:txbxContent>
                      <w:p w14:paraId="26B8DC45"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夕食</w:t>
                        </w:r>
                      </w:p>
                    </w:txbxContent>
                  </v:textbox>
                </v:shape>
                <v:shape id="Text Box 207" o:spid="_x0000_s1070" type="#_x0000_t202" style="position:absolute;left:37600;top:5998;width:4362;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" filled="f" stroked="f">
                  <v:textbox inset="0,0,0,0">
                    <w:txbxContent>
                      <w:p w14:paraId="65B7CB35"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点呼</w:t>
                        </w:r>
                      </w:p>
                    </w:txbxContent>
                  </v:textbox>
                </v:shape>
                <v:shape id="Text Box 209" o:spid="_x0000_s1071" type="#_x0000_t202" style="position:absolute;left:33137;top:4974;width:4890;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" fillcolor="window" strokecolor="windowText">
                  <v:textbox inset="0,0,0,0">
                    <w:txbxContent>
                      <w:p w14:paraId="0C661B74"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運営本部</w:t>
                        </w:r>
                      </w:p>
                      <w:p w14:paraId="4437E165"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会議</w:t>
                        </w:r>
                      </w:p>
                    </w:txbxContent>
                  </v:textbox>
                </v:shape>
                <v:shape id="Text Box 208" o:spid="_x0000_s1072" type="#_x0000_t202" style="position:absolute;left:41916;top:5998;width:4362;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" filled="f" stroked="f">
                  <v:textbox inset="0,0,0,0">
                    <w:txbxContent>
                      <w:p w14:paraId="4B8DE9A1" w14:textId="77777777" w:rsidR="003E715D" w:rsidRPr="0044016F" w:rsidRDefault="003E715D" w:rsidP="007E7438">
                        <w:pPr>
                          <w:pStyle w:val="32"/>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就寝</w:t>
                        </w:r>
                      </w:p>
                    </w:txbxContent>
                  </v:textbox>
                </v:shape>
                <v:shape id="Text Box 202" o:spid="_x0000_s1073" type="#_x0000_t202" style="position:absolute;left:4901;top:5998;width:3111;height:2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" filled="f" stroked="f">
                  <v:textbox inset="0,0,0,0">
                    <w:txbxContent>
                      <w:p w14:paraId="64AD58D2" w14:textId="77777777" w:rsidR="003E715D" w:rsidRPr="0044016F" w:rsidRDefault="003E715D" w:rsidP="007E7438">
                        <w:pPr>
                          <w:spacing w:line="0" w:lineRule="atLeast"/>
                          <w:jc w:val="center"/>
                          <w:rPr>
                            <w:rFonts w:ascii="HG丸ｺﾞｼｯｸM-PRO" w:eastAsia="HG丸ｺﾞｼｯｸM-PRO" w:hAnsi="HG丸ｺﾞｼｯｸM-PRO"/>
                            <w:sz w:val="18"/>
                            <w:szCs w:val="18"/>
                          </w:rPr>
                        </w:pPr>
                        <w:r w:rsidRPr="0044016F">
                          <w:rPr>
                            <w:rFonts w:ascii="HG丸ｺﾞｼｯｸM-PRO" w:eastAsia="HG丸ｺﾞｼｯｸM-PRO" w:hAnsi="HG丸ｺﾞｼｯｸM-PRO" w:hint="eastAsia"/>
                            <w:sz w:val="18"/>
                            <w:szCs w:val="18"/>
                          </w:rPr>
                          <w:t>点呼</w:t>
                        </w:r>
                      </w:p>
                    </w:txbxContent>
                  </v:textbox>
                </v:shape>
                <w10:wrap anchorx="margin"/>
              </v:group>
            </w:pict>
          </mc:Fallback>
        </mc:AlternateContent>
      </w:r>
    </w:p>
    <w:p w14:paraId="523510D9" w14:textId="77777777" w:rsidR="007E7438" w:rsidRPr="00652557" w:rsidRDefault="007E7438" w:rsidP="007E7438">
      <w:pPr>
        <w:widowControl w:val="0"/>
        <w:spacing w:line="240" w:lineRule="auto"/>
        <w:ind w:firstLineChars="551" w:firstLine="1786"/>
        <w:jc w:val="both"/>
        <w:rPr>
          <w:rFonts w:ascii="Century" w:eastAsia="HG丸ｺﾞｼｯｸM-PRO" w:hAnsi="Century" w:cs="Times New Roman"/>
          <w:noProof/>
          <w:sz w:val="32"/>
        </w:rPr>
      </w:pPr>
      <w:r w:rsidRPr="00652557">
        <w:rPr>
          <w:rFonts w:ascii="Century" w:eastAsia="HG丸ｺﾞｼｯｸM-PRO" w:hAnsi="Century" w:cs="Times New Roman"/>
          <w:noProof/>
          <w:sz w:val="32"/>
        </w:rPr>
        <mc:AlternateContent>
          <mc:Choice Requires="wps">
            <w:drawing>
              <wp:anchor distT="0" distB="0" distL="114300" distR="114300" simplePos="0" relativeHeight="251981312" behindDoc="0" locked="0" layoutInCell="1" allowOverlap="1" wp14:anchorId="68820BDF" wp14:editId="600E64D1">
                <wp:simplePos x="0" y="0"/>
                <wp:positionH relativeFrom="column">
                  <wp:posOffset>965200</wp:posOffset>
                </wp:positionH>
                <wp:positionV relativeFrom="paragraph">
                  <wp:posOffset>229235</wp:posOffset>
                </wp:positionV>
                <wp:extent cx="0" cy="361950"/>
                <wp:effectExtent l="0" t="0" r="19050" b="19050"/>
                <wp:wrapNone/>
                <wp:docPr id="1076" name="Line 184"/>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EF2CCB" id="Line 184" o:spid="_x0000_s1026" style="position:absolute;left:0;text-align:left;z-index:251981312;visibility:visible;mso-wrap-style:square;mso-wrap-distance-left:9pt;mso-wrap-distance-top:0;mso-wrap-distance-right:9pt;mso-wrap-distance-bottom:0;mso-position-horizontal:absolute;mso-position-horizontal-relative:text;mso-position-vertical:absolute;mso-position-vertical-relative:text" from="76pt,18.05pt" to="76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2336" behindDoc="0" locked="0" layoutInCell="1" allowOverlap="1" wp14:anchorId="233E9AF7" wp14:editId="33CBC4EE">
                <wp:simplePos x="0" y="0"/>
                <wp:positionH relativeFrom="column">
                  <wp:posOffset>1283970</wp:posOffset>
                </wp:positionH>
                <wp:positionV relativeFrom="paragraph">
                  <wp:posOffset>207010</wp:posOffset>
                </wp:positionV>
                <wp:extent cx="0" cy="361950"/>
                <wp:effectExtent l="0" t="0" r="19050" b="19050"/>
                <wp:wrapNone/>
                <wp:docPr id="1077" name="Line 185"/>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593B07" id="Line 185" o:spid="_x0000_s1026" style="position:absolute;left:0;text-align:left;z-index:251982336;visibility:visible;mso-wrap-style:square;mso-wrap-distance-left:9pt;mso-wrap-distance-top:0;mso-wrap-distance-right:9pt;mso-wrap-distance-bottom:0;mso-position-horizontal:absolute;mso-position-horizontal-relative:text;mso-position-vertical:absolute;mso-position-vertical-relative:text" from="101.1pt,16.3pt" to="101.1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7456" behindDoc="0" locked="0" layoutInCell="1" allowOverlap="1" wp14:anchorId="2B4EB814" wp14:editId="05F89409">
                <wp:simplePos x="0" y="0"/>
                <wp:positionH relativeFrom="column">
                  <wp:posOffset>1677035</wp:posOffset>
                </wp:positionH>
                <wp:positionV relativeFrom="paragraph">
                  <wp:posOffset>207010</wp:posOffset>
                </wp:positionV>
                <wp:extent cx="0" cy="361950"/>
                <wp:effectExtent l="0" t="0" r="19050" b="19050"/>
                <wp:wrapNone/>
                <wp:docPr id="1083" name="Line 190"/>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47CADC" id="Line 190" o:spid="_x0000_s1026" style="position:absolute;left:0;text-align:left;z-index:251987456;visibility:visible;mso-wrap-style:square;mso-wrap-distance-left:9pt;mso-wrap-distance-top:0;mso-wrap-distance-right:9pt;mso-wrap-distance-bottom:0;mso-position-horizontal:absolute;mso-position-horizontal-relative:text;mso-position-vertical:absolute;mso-position-vertical-relative:text" from="132.05pt,16.3pt" to="132.0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3360" behindDoc="0" locked="0" layoutInCell="1" allowOverlap="1" wp14:anchorId="2C53DCA9" wp14:editId="28450C7F">
                <wp:simplePos x="0" y="0"/>
                <wp:positionH relativeFrom="column">
                  <wp:posOffset>2484120</wp:posOffset>
                </wp:positionH>
                <wp:positionV relativeFrom="paragraph">
                  <wp:posOffset>207010</wp:posOffset>
                </wp:positionV>
                <wp:extent cx="0" cy="361950"/>
                <wp:effectExtent l="0" t="0" r="19050" b="19050"/>
                <wp:wrapNone/>
                <wp:docPr id="1079" name="Line 186"/>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50847D" id="Line 186" o:spid="_x0000_s1026" style="position:absolute;left:0;text-align:left;z-index:251983360;visibility:visible;mso-wrap-style:square;mso-wrap-distance-left:9pt;mso-wrap-distance-top:0;mso-wrap-distance-right:9pt;mso-wrap-distance-bottom:0;mso-position-horizontal:absolute;mso-position-horizontal-relative:text;mso-position-vertical:absolute;mso-position-vertical-relative:text" from="195.6pt,16.3pt" to="195.6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8480" behindDoc="0" locked="0" layoutInCell="1" allowOverlap="1" wp14:anchorId="7BFD3A73" wp14:editId="3CB85792">
                <wp:simplePos x="0" y="0"/>
                <wp:positionH relativeFrom="column">
                  <wp:posOffset>3319145</wp:posOffset>
                </wp:positionH>
                <wp:positionV relativeFrom="paragraph">
                  <wp:posOffset>226695</wp:posOffset>
                </wp:positionV>
                <wp:extent cx="0" cy="361950"/>
                <wp:effectExtent l="0" t="0" r="19050" b="19050"/>
                <wp:wrapNone/>
                <wp:docPr id="1084" name="Line 191"/>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6E904AD" id="Line 191" o:spid="_x0000_s1026" style="position:absolute;left:0;text-align:left;z-index:251988480;visibility:visible;mso-wrap-style:square;mso-wrap-distance-left:9pt;mso-wrap-distance-top:0;mso-wrap-distance-right:9pt;mso-wrap-distance-bottom:0;mso-position-horizontal:absolute;mso-position-horizontal-relative:text;mso-position-vertical:absolute;mso-position-vertical-relative:text" from="261.35pt,17.85pt" to="261.35pt,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4384" behindDoc="0" locked="0" layoutInCell="1" allowOverlap="1" wp14:anchorId="07045761" wp14:editId="4C98E7D3">
                <wp:simplePos x="0" y="0"/>
                <wp:positionH relativeFrom="column">
                  <wp:posOffset>3754755</wp:posOffset>
                </wp:positionH>
                <wp:positionV relativeFrom="paragraph">
                  <wp:posOffset>220980</wp:posOffset>
                </wp:positionV>
                <wp:extent cx="0" cy="361950"/>
                <wp:effectExtent l="0" t="0" r="19050" b="19050"/>
                <wp:wrapNone/>
                <wp:docPr id="1080" name="Line 187"/>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984BC4" id="Line 187" o:spid="_x0000_s1026" style="position:absolute;left:0;text-align:left;z-index:251984384;visibility:visible;mso-wrap-style:square;mso-wrap-distance-left:9pt;mso-wrap-distance-top:0;mso-wrap-distance-right:9pt;mso-wrap-distance-bottom:0;mso-position-horizontal:absolute;mso-position-horizontal-relative:text;mso-position-vertical:absolute;mso-position-vertical-relative:text" from="295.65pt,17.4pt" to="295.6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9504" behindDoc="0" locked="0" layoutInCell="1" allowOverlap="1" wp14:anchorId="21025D59" wp14:editId="72C3F50C">
                <wp:simplePos x="0" y="0"/>
                <wp:positionH relativeFrom="column">
                  <wp:posOffset>4190365</wp:posOffset>
                </wp:positionH>
                <wp:positionV relativeFrom="paragraph">
                  <wp:posOffset>220980</wp:posOffset>
                </wp:positionV>
                <wp:extent cx="0" cy="361950"/>
                <wp:effectExtent l="0" t="0" r="19050" b="19050"/>
                <wp:wrapNone/>
                <wp:docPr id="1065" name="Line 192"/>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CD01B9A" id="Line 192" o:spid="_x0000_s1026" style="position:absolute;left:0;text-align:left;z-index:251989504;visibility:visible;mso-wrap-style:square;mso-wrap-distance-left:9pt;mso-wrap-distance-top:0;mso-wrap-distance-right:9pt;mso-wrap-distance-bottom:0;mso-position-horizontal:absolute;mso-position-horizontal-relative:text;mso-position-vertical:absolute;mso-position-vertical-relative:text" from="329.95pt,17.4pt" to="329.9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5408" behindDoc="0" locked="0" layoutInCell="1" allowOverlap="1" wp14:anchorId="629CC5C4" wp14:editId="335BEC83">
                <wp:simplePos x="0" y="0"/>
                <wp:positionH relativeFrom="column">
                  <wp:posOffset>4620895</wp:posOffset>
                </wp:positionH>
                <wp:positionV relativeFrom="paragraph">
                  <wp:posOffset>223520</wp:posOffset>
                </wp:positionV>
                <wp:extent cx="0" cy="361950"/>
                <wp:effectExtent l="0" t="0" r="19050" b="19050"/>
                <wp:wrapNone/>
                <wp:docPr id="1081" name="Line 188"/>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D74792" id="Line 188" o:spid="_x0000_s1026" style="position:absolute;left:0;text-align:left;z-index:251985408;visibility:visible;mso-wrap-style:square;mso-wrap-distance-left:9pt;mso-wrap-distance-top:0;mso-wrap-distance-right:9pt;mso-wrap-distance-bottom:0;mso-position-horizontal:absolute;mso-position-horizontal-relative:text;mso-position-vertical:absolute;mso-position-vertical-relative:text" from="363.85pt,17.6pt" to="363.85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"/>
            </w:pict>
          </mc:Fallback>
        </mc:AlternateContent>
      </w:r>
      <w:r w:rsidRPr="00652557">
        <w:rPr>
          <w:rFonts w:ascii="Century" w:eastAsia="HG丸ｺﾞｼｯｸM-PRO" w:hAnsi="Century" w:cs="Times New Roman"/>
          <w:noProof/>
          <w:sz w:val="32"/>
        </w:rPr>
        <mc:AlternateContent>
          <mc:Choice Requires="wps">
            <w:drawing>
              <wp:anchor distT="0" distB="0" distL="114300" distR="114300" simplePos="0" relativeHeight="251986432" behindDoc="0" locked="0" layoutInCell="1" allowOverlap="1" wp14:anchorId="688D1E2D" wp14:editId="08CB9438">
                <wp:simplePos x="0" y="0"/>
                <wp:positionH relativeFrom="column">
                  <wp:posOffset>5032375</wp:posOffset>
                </wp:positionH>
                <wp:positionV relativeFrom="paragraph">
                  <wp:posOffset>214630</wp:posOffset>
                </wp:positionV>
                <wp:extent cx="0" cy="361950"/>
                <wp:effectExtent l="0" t="0" r="19050" b="19050"/>
                <wp:wrapNone/>
                <wp:docPr id="1082" name="Line 189"/>
                <wp:cNvGraphicFramePr/>
                <a:graphic xmlns:a="http://schemas.openxmlformats.org/drawingml/2006/main">
                  <a:graphicData uri="http://schemas.microsoft.com/office/word/2010/wordprocessingShape">
                    <wps:wsp>
                      <wps:cNvCnPr/>
                      <wps:spPr bwMode="auto">
                        <a:xfrm>
                          <a:off x="0" y="0"/>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2B53391" id="Line 189" o:spid="_x0000_s1026" style="position:absolute;left:0;text-align:left;z-index:251986432;visibility:visible;mso-wrap-style:square;mso-wrap-distance-left:9pt;mso-wrap-distance-top:0;mso-wrap-distance-right:9pt;mso-wrap-distance-bottom:0;mso-position-horizontal:absolute;mso-position-horizontal-relative:text;mso-position-vertical:absolute;mso-position-vertical-relative:text" from="396.25pt,16.9pt" to="396.25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"/>
            </w:pict>
          </mc:Fallback>
        </mc:AlternateContent>
      </w:r>
    </w:p>
    <w:p w14:paraId="58D43B1C" w14:textId="77777777" w:rsidR="007E7438" w:rsidRPr="00652557" w:rsidRDefault="007E7438" w:rsidP="007E7438">
      <w:pPr>
        <w:widowControl w:val="0"/>
        <w:spacing w:line="240" w:lineRule="auto"/>
        <w:ind w:firstLineChars="551" w:firstLine="1786"/>
        <w:jc w:val="both"/>
        <w:rPr>
          <w:rFonts w:ascii="Century" w:eastAsia="HG丸ｺﾞｼｯｸM-PRO" w:hAnsi="Century" w:cs="Times New Roman"/>
          <w:noProof/>
          <w:sz w:val="32"/>
        </w:rPr>
      </w:pPr>
      <w:r w:rsidRPr="00652557">
        <w:rPr>
          <w:rFonts w:ascii="Century" w:eastAsia="HG丸ｺﾞｼｯｸM-PRO" w:hAnsi="Century" w:cs="Times New Roman"/>
          <w:noProof/>
          <w:sz w:val="32"/>
        </w:rPr>
        <mc:AlternateContent>
          <mc:Choice Requires="wps">
            <w:drawing>
              <wp:anchor distT="0" distB="0" distL="114300" distR="114300" simplePos="0" relativeHeight="251990528" behindDoc="0" locked="0" layoutInCell="1" allowOverlap="1" wp14:anchorId="0501E317" wp14:editId="3471AC6B">
                <wp:simplePos x="0" y="0"/>
                <wp:positionH relativeFrom="column">
                  <wp:posOffset>732155</wp:posOffset>
                </wp:positionH>
                <wp:positionV relativeFrom="paragraph">
                  <wp:posOffset>160020</wp:posOffset>
                </wp:positionV>
                <wp:extent cx="4533900" cy="0"/>
                <wp:effectExtent l="0" t="0" r="19050" b="19050"/>
                <wp:wrapNone/>
                <wp:docPr id="1086" name="Line 183"/>
                <wp:cNvGraphicFramePr/>
                <a:graphic xmlns:a="http://schemas.openxmlformats.org/drawingml/2006/main">
                  <a:graphicData uri="http://schemas.microsoft.com/office/word/2010/wordprocessingShape">
                    <wps:wsp>
                      <wps:cNvCnPr/>
                      <wps:spPr bwMode="auto">
                        <a:xfrm>
                          <a:off x="0" y="0"/>
                          <a:ext cx="4533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C322CE" id="Line 183" o:spid="_x0000_s1026" style="position:absolute;left:0;text-align:left;z-index:251990528;visibility:visible;mso-wrap-style:square;mso-wrap-distance-left:9pt;mso-wrap-distance-top:0;mso-wrap-distance-right:9pt;mso-wrap-distance-bottom:0;mso-position-horizontal:absolute;mso-position-horizontal-relative:text;mso-position-vertical:absolute;mso-position-vertical-relative:text" from="57.65pt,12.6pt" to="414.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"/>
            </w:pict>
          </mc:Fallback>
        </mc:AlternateContent>
      </w:r>
    </w:p>
    <w:p w14:paraId="6ADED7C5" w14:textId="77777777" w:rsidR="007E7438" w:rsidRPr="00652557" w:rsidRDefault="007E7438" w:rsidP="007E7438">
      <w:pPr>
        <w:widowControl w:val="0"/>
        <w:spacing w:line="240" w:lineRule="auto"/>
        <w:ind w:firstLineChars="386" w:firstLine="865"/>
        <w:jc w:val="both"/>
        <w:rPr>
          <w:rFonts w:ascii="Century" w:eastAsia="HG丸ｺﾞｼｯｸM-PRO" w:hAnsi="Century" w:cs="Times New Roman"/>
          <w:sz w:val="22"/>
        </w:rPr>
      </w:pPr>
    </w:p>
    <w:p w14:paraId="0208869F" w14:textId="77777777" w:rsidR="007E7438" w:rsidRPr="00652557" w:rsidRDefault="007E7438" w:rsidP="007E7438">
      <w:pPr>
        <w:spacing w:beforeLines="50" w:before="165"/>
        <w:ind w:firstLineChars="200" w:firstLine="488"/>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②　各種当番など</w:t>
      </w:r>
    </w:p>
    <w:p w14:paraId="1C214486" w14:textId="77777777" w:rsidR="007E7438" w:rsidRPr="00652557" w:rsidRDefault="007E7438" w:rsidP="007E7438">
      <w:pPr>
        <w:ind w:firstLineChars="300" w:firstLine="732"/>
        <w:rPr>
          <w:rFonts w:ascii="Century" w:eastAsia="HG丸ｺﾞｼｯｸM-PRO" w:hAnsi="Century" w:cs="Times New Roman"/>
        </w:rPr>
      </w:pPr>
      <w:r w:rsidRPr="00652557">
        <w:rPr>
          <w:rFonts w:ascii="Century" w:eastAsia="HG丸ｺﾞｼｯｸM-PRO" w:hAnsi="Century" w:cs="Times New Roman" w:hint="eastAsia"/>
        </w:rPr>
        <w:t>・各種当番の割り当て方法などを考えておきます。</w:t>
      </w:r>
    </w:p>
    <w:p w14:paraId="434E9C74" w14:textId="77777777" w:rsidR="007E7438" w:rsidRPr="00652557" w:rsidRDefault="007E7438" w:rsidP="007E7438">
      <w:pPr>
        <w:ind w:leftChars="300" w:left="976" w:hangingChars="100" w:hanging="244"/>
      </w:pPr>
      <w:r w:rsidRPr="00652557">
        <w:rPr>
          <w:rFonts w:ascii="Century" w:eastAsia="HG丸ｺﾞｼｯｸM-PRO" w:hAnsi="Century" w:cs="Times New Roman" w:hint="eastAsia"/>
        </w:rPr>
        <w:t>・割り当てにあたっては、特定の班や性別に偏らないようにします。また、要配慮者や体調の悪い人には配慮する必要があります。</w:t>
      </w:r>
    </w:p>
    <w:p w14:paraId="39D4DB78" w14:textId="77777777" w:rsidR="007E7438" w:rsidRPr="00652557" w:rsidRDefault="007E7438" w:rsidP="007E7438">
      <w:pPr>
        <w:widowControl w:val="0"/>
        <w:overflowPunct w:val="0"/>
        <w:topLinePunct/>
        <w:adjustRightInd w:val="0"/>
        <w:spacing w:beforeLines="50" w:before="165" w:line="360" w:lineRule="atLeast"/>
        <w:ind w:leftChars="100" w:left="244" w:firstLineChars="200" w:firstLine="488"/>
        <w:jc w:val="both"/>
        <w:textAlignment w:val="baseline"/>
        <w:rPr>
          <w:rFonts w:ascii="HG丸ｺﾞｼｯｸM-PRO" w:eastAsia="HG丸ｺﾞｼｯｸM-PRO" w:hAnsi="Arial" w:cs="Times New Roman"/>
          <w:kern w:val="0"/>
        </w:rPr>
      </w:pPr>
      <w:r w:rsidRPr="00652557">
        <w:rPr>
          <w:rFonts w:ascii="HG丸ｺﾞｼｯｸM-PRO" w:eastAsia="HG丸ｺﾞｼｯｸM-PRO" w:hAnsi="Arial" w:cs="Times New Roman" w:hint="eastAsia"/>
          <w:kern w:val="0"/>
        </w:rPr>
        <w:t>＜清掃当番＞</w:t>
      </w:r>
      <w:r w:rsidRPr="00341F9C">
        <w:rPr>
          <w:rFonts w:ascii="HG丸ｺﾞｼｯｸM-PRO" w:eastAsia="HG丸ｺﾞｼｯｸM-PRO" w:hAnsi="Arial" w:cs="Times New Roman" w:hint="eastAsia"/>
          <w:kern w:val="0"/>
        </w:rPr>
        <w:t xml:space="preserve">　※避難者も含めて割り当てをします</w:t>
      </w:r>
    </w:p>
    <w:p w14:paraId="35F44F74" w14:textId="77777777" w:rsidR="007E7438" w:rsidRPr="00652557" w:rsidRDefault="007E7438" w:rsidP="007E7438">
      <w:pPr>
        <w:ind w:leftChars="400" w:left="1221" w:hangingChars="100" w:hanging="244"/>
        <w:rPr>
          <w:rFonts w:ascii="HG丸ｺﾞｼｯｸM-PRO" w:eastAsia="HG丸ｺﾞｼｯｸM-PRO" w:hAnsi="Arial" w:cs="Times New Roman"/>
          <w:kern w:val="0"/>
        </w:rPr>
      </w:pPr>
      <w:r w:rsidRPr="00652557">
        <w:rPr>
          <w:rFonts w:ascii="HG丸ｺﾞｼｯｸM-PRO" w:eastAsia="HG丸ｺﾞｼｯｸM-PRO" w:hAnsi="Arial" w:cs="Times New Roman" w:hint="eastAsia"/>
          <w:kern w:val="0"/>
        </w:rPr>
        <w:t>・トイレ、その他共同利用スペースの掃除当番の割り当て方法を考えておきます。</w:t>
      </w:r>
    </w:p>
    <w:p w14:paraId="7898EC34" w14:textId="77777777" w:rsidR="007E7438" w:rsidRPr="00652557" w:rsidRDefault="007E7438" w:rsidP="007E7438">
      <w:pPr>
        <w:widowControl w:val="0"/>
        <w:overflowPunct w:val="0"/>
        <w:topLinePunct/>
        <w:adjustRightInd w:val="0"/>
        <w:spacing w:beforeLines="50" w:before="165" w:line="360" w:lineRule="atLeast"/>
        <w:ind w:leftChars="100" w:left="244" w:firstLineChars="200" w:firstLine="488"/>
        <w:jc w:val="both"/>
        <w:textAlignment w:val="baseline"/>
        <w:rPr>
          <w:rFonts w:ascii="HG丸ｺﾞｼｯｸM-PRO" w:eastAsia="HG丸ｺﾞｼｯｸM-PRO" w:hAnsi="Arial" w:cs="Times New Roman"/>
          <w:kern w:val="0"/>
        </w:rPr>
      </w:pPr>
      <w:r w:rsidRPr="00652557">
        <w:rPr>
          <w:rFonts w:ascii="HG丸ｺﾞｼｯｸM-PRO" w:eastAsia="HG丸ｺﾞｼｯｸM-PRO" w:hAnsi="Arial" w:cs="Times New Roman" w:hint="eastAsia"/>
          <w:kern w:val="0"/>
        </w:rPr>
        <w:t>＜ごみの分別等のルール＞</w:t>
      </w:r>
    </w:p>
    <w:p w14:paraId="1DAA89A5" w14:textId="77777777" w:rsidR="007E7438" w:rsidRPr="00652557" w:rsidRDefault="007E7438" w:rsidP="007E7438">
      <w:pPr>
        <w:widowControl w:val="0"/>
        <w:spacing w:line="0" w:lineRule="atLeast"/>
        <w:ind w:leftChars="300" w:left="732" w:firstLineChars="100" w:firstLine="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・ごみは居住スペースに溜め込まず、こまめに集積所に捨てましょう。</w:t>
      </w:r>
    </w:p>
    <w:p w14:paraId="326F3112" w14:textId="49491C2E" w:rsidR="00183F25" w:rsidRPr="00047B43" w:rsidRDefault="003E715D" w:rsidP="00341F9C">
      <w:pPr>
        <w:widowControl w:val="0"/>
        <w:wordWrap w:val="0"/>
        <w:spacing w:beforeLines="50" w:before="165" w:line="0" w:lineRule="atLeast"/>
        <w:ind w:rightChars="-12" w:right="-29"/>
        <w:jc w:val="right"/>
        <w:rPr>
          <w:color w:val="0070C0"/>
        </w:rPr>
      </w:pPr>
      <w:hyperlink w:anchor="_１_避難所で行うべき基本的な衛生管理" w:history="1">
        <w:r w:rsidR="00331F66">
          <w:rPr>
            <w:rStyle w:val="a8"/>
            <w:rFonts w:ascii="ＭＳ ゴシック" w:eastAsia="ＭＳ ゴシック" w:hAnsi="ＭＳ ゴシック" w:hint="eastAsia"/>
            <w:b/>
          </w:rPr>
          <w:t>⇒ ごみ集積所の設置、ごみ処理 ３５・３６ページ参照</w:t>
        </w:r>
      </w:hyperlink>
    </w:p>
    <w:p w14:paraId="7B3DAFDA" w14:textId="53E94896" w:rsidR="007E7438" w:rsidRPr="00652557" w:rsidRDefault="007E7438" w:rsidP="007E7438">
      <w:pPr>
        <w:widowControl w:val="0"/>
        <w:overflowPunct w:val="0"/>
        <w:topLinePunct/>
        <w:adjustRightInd w:val="0"/>
        <w:spacing w:beforeLines="50" w:before="165" w:line="360" w:lineRule="atLeast"/>
        <w:ind w:leftChars="100" w:left="244" w:firstLineChars="200" w:firstLine="488"/>
        <w:jc w:val="both"/>
        <w:textAlignment w:val="baseline"/>
        <w:rPr>
          <w:rFonts w:ascii="HG丸ｺﾞｼｯｸM-PRO" w:eastAsia="HG丸ｺﾞｼｯｸM-PRO" w:hAnsi="Arial" w:cs="Times New Roman"/>
          <w:kern w:val="0"/>
        </w:rPr>
      </w:pPr>
      <w:r w:rsidRPr="00652557">
        <w:rPr>
          <w:rFonts w:ascii="HG丸ｺﾞｼｯｸM-PRO" w:eastAsia="HG丸ｺﾞｼｯｸM-PRO" w:hAnsi="Arial" w:cs="Times New Roman" w:hint="eastAsia"/>
          <w:kern w:val="0"/>
        </w:rPr>
        <w:t>＜洗濯場、物干し場の利用ルール＞</w:t>
      </w:r>
    </w:p>
    <w:p w14:paraId="08902C1E" w14:textId="77777777" w:rsidR="007E7438" w:rsidRPr="00652557" w:rsidRDefault="007E7438" w:rsidP="007E7438">
      <w:pPr>
        <w:widowControl w:val="0"/>
        <w:spacing w:line="240" w:lineRule="auto"/>
        <w:ind w:leftChars="300" w:left="732" w:firstLineChars="100" w:firstLine="244"/>
        <w:rPr>
          <w:rFonts w:ascii="HG丸ｺﾞｼｯｸM-PRO" w:eastAsia="HG丸ｺﾞｼｯｸM-PRO" w:hAnsi="Arial" w:cs="Times New Roman"/>
          <w:kern w:val="0"/>
        </w:rPr>
      </w:pPr>
      <w:r w:rsidRPr="00652557">
        <w:rPr>
          <w:rFonts w:ascii="HG丸ｺﾞｼｯｸM-PRO" w:eastAsia="HG丸ｺﾞｼｯｸM-PRO" w:hAnsi="Arial" w:cs="Times New Roman" w:hint="eastAsia"/>
          <w:kern w:val="0"/>
        </w:rPr>
        <w:t>・利用時間、利用者の順番割り当て方法を考えておきます。</w:t>
      </w:r>
    </w:p>
    <w:p w14:paraId="1DF9405C" w14:textId="2AB31EF4" w:rsidR="007E7438" w:rsidRPr="00652557" w:rsidRDefault="006551D6" w:rsidP="007E7438">
      <w:pPr>
        <w:widowControl w:val="0"/>
        <w:overflowPunct w:val="0"/>
        <w:topLinePunct/>
        <w:adjustRightInd w:val="0"/>
        <w:spacing w:beforeLines="50" w:before="165" w:line="360" w:lineRule="atLeast"/>
        <w:ind w:leftChars="100" w:left="244" w:firstLineChars="200" w:firstLine="488"/>
        <w:jc w:val="both"/>
        <w:textAlignment w:val="baseline"/>
        <w:rPr>
          <w:rFonts w:ascii="HG丸ｺﾞｼｯｸM-PRO" w:eastAsia="HG丸ｺﾞｼｯｸM-PRO" w:hAnsi="Arial" w:cs="Times New Roman"/>
          <w:kern w:val="0"/>
          <w:sz w:val="20"/>
          <w:szCs w:val="20"/>
        </w:rPr>
      </w:pPr>
      <w:r w:rsidRPr="00652557">
        <w:rPr>
          <w:rFonts w:ascii="HG丸ｺﾞｼｯｸM-PRO" w:eastAsia="HG丸ｺﾞｼｯｸM-PRO" w:hAnsi="Century" w:cs="Times New Roman"/>
          <w:noProof/>
        </w:rPr>
        <mc:AlternateContent>
          <mc:Choice Requires="wps">
            <w:drawing>
              <wp:anchor distT="0" distB="0" distL="114300" distR="114300" simplePos="0" relativeHeight="251992576" behindDoc="0" locked="0" layoutInCell="1" allowOverlap="1" wp14:anchorId="07F04E28" wp14:editId="3B965B36">
                <wp:simplePos x="0" y="0"/>
                <wp:positionH relativeFrom="margin">
                  <wp:posOffset>693074</wp:posOffset>
                </wp:positionH>
                <wp:positionV relativeFrom="paragraph">
                  <wp:posOffset>338125</wp:posOffset>
                </wp:positionV>
                <wp:extent cx="4714875" cy="700644"/>
                <wp:effectExtent l="0" t="0" r="28575" b="23495"/>
                <wp:wrapNone/>
                <wp:docPr id="3051" name="テキスト ボックス 3051"/>
                <wp:cNvGraphicFramePr/>
                <a:graphic xmlns:a="http://schemas.openxmlformats.org/drawingml/2006/main">
                  <a:graphicData uri="http://schemas.microsoft.com/office/word/2010/wordprocessingShape">
                    <wps:wsp>
                      <wps:cNvSpPr txBox="1"/>
                      <wps:spPr>
                        <a:xfrm>
                          <a:off x="0" y="0"/>
                          <a:ext cx="4714875" cy="700644"/>
                        </a:xfrm>
                        <a:prstGeom prst="rect">
                          <a:avLst/>
                        </a:prstGeom>
                        <a:solidFill>
                          <a:sysClr val="window" lastClr="FFFFFF"/>
                        </a:solidFill>
                        <a:ln w="6350">
                          <a:solidFill>
                            <a:prstClr val="black"/>
                          </a:solidFill>
                        </a:ln>
                      </wps:spPr>
                      <wps:txbx>
                        <w:txbxContent>
                          <w:p w14:paraId="40A27509" w14:textId="77777777" w:rsidR="003E715D" w:rsidRPr="006551D6" w:rsidRDefault="003E715D" w:rsidP="007E7438">
                            <w:pPr>
                              <w:spacing w:line="0" w:lineRule="atLeast"/>
                              <w:ind w:left="244" w:hangingChars="100" w:hanging="244"/>
                            </w:pPr>
                            <w:r w:rsidRPr="006551D6">
                              <w:rPr>
                                <w:rFonts w:ascii="Century" w:eastAsia="HG丸ｺﾞｼｯｸM-PRO" w:hAnsi="Century" w:cs="Times New Roman" w:hint="eastAsia"/>
                              </w:rPr>
                              <w:t>・</w:t>
                            </w:r>
                            <w:r w:rsidRPr="006551D6">
                              <w:rPr>
                                <w:rFonts w:ascii="HG丸ｺﾞｼｯｸM-PRO" w:eastAsia="HG丸ｺﾞｼｯｸM-PRO" w:hAnsi="Arial" w:cs="Times New Roman" w:hint="eastAsia"/>
                                <w:snapToGrid w:val="0"/>
                                <w:kern w:val="0"/>
                              </w:rPr>
                              <w:t>避難所への訪問者（面会、マスコミによる取材など）は、受付に立ち寄り、氏名、所属、連絡先、訪問目的等をメモしてもらい、部外者の入出を管理します。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04E28" id="テキスト ボックス 3051" o:spid="_x0000_s1074" type="#_x0000_t202" style="position:absolute;left:0;text-align:left;margin-left:54.55pt;margin-top:26.6pt;width:371.25pt;height:55.15pt;z-index:25199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" fillcolor="window" strokeweight=".5pt">
                <v:textbox>
                  <w:txbxContent>
                    <w:p w14:paraId="40A27509" w14:textId="77777777" w:rsidR="003E715D" w:rsidRPr="006551D6" w:rsidRDefault="003E715D" w:rsidP="007E7438">
                      <w:pPr>
                        <w:spacing w:line="0" w:lineRule="atLeast"/>
                        <w:ind w:left="244" w:hangingChars="100" w:hanging="244"/>
                      </w:pPr>
                      <w:r w:rsidRPr="006551D6">
                        <w:rPr>
                          <w:rFonts w:ascii="Century" w:eastAsia="HG丸ｺﾞｼｯｸM-PRO" w:hAnsi="Century" w:cs="Times New Roman" w:hint="eastAsia"/>
                        </w:rPr>
                        <w:t>・</w:t>
                      </w:r>
                      <w:r w:rsidRPr="006551D6">
                        <w:rPr>
                          <w:rFonts w:ascii="HG丸ｺﾞｼｯｸM-PRO" w:eastAsia="HG丸ｺﾞｼｯｸM-PRO" w:hAnsi="Arial" w:cs="Times New Roman" w:hint="eastAsia"/>
                          <w:snapToGrid w:val="0"/>
                          <w:kern w:val="0"/>
                        </w:rPr>
                        <w:t>避難所への訪問者（面会、マスコミによる取材など）は、受付に立ち寄り、氏名、所属、連絡先、訪問目的等をメモしてもらい、部外者の入出を管理します。</w:t>
                      </w:r>
                    </w:p>
                  </w:txbxContent>
                </v:textbox>
                <w10:wrap anchorx="margin"/>
              </v:shape>
            </w:pict>
          </mc:Fallback>
        </mc:AlternateContent>
      </w:r>
      <w:r w:rsidR="007E7438" w:rsidRPr="00652557">
        <w:rPr>
          <w:rFonts w:ascii="HG丸ｺﾞｼｯｸM-PRO" w:eastAsia="HG丸ｺﾞｼｯｸM-PRO" w:hAnsi="Arial" w:cs="Times New Roman" w:hint="eastAsia"/>
          <w:kern w:val="0"/>
        </w:rPr>
        <w:t xml:space="preserve">＜受付当番＞　</w:t>
      </w:r>
      <w:r w:rsidR="007E7438" w:rsidRPr="00652557">
        <w:rPr>
          <w:rFonts w:ascii="HG丸ｺﾞｼｯｸM-PRO" w:eastAsia="HG丸ｺﾞｼｯｸM-PRO" w:hAnsi="Arial" w:cs="Times New Roman" w:hint="eastAsia"/>
          <w:kern w:val="0"/>
          <w:sz w:val="20"/>
          <w:szCs w:val="20"/>
        </w:rPr>
        <w:t>※個人情報を扱うため</w:t>
      </w:r>
      <w:r w:rsidR="00456D6B" w:rsidRPr="00456D6B">
        <w:rPr>
          <w:rFonts w:ascii="HG丸ｺﾞｼｯｸM-PRO" w:eastAsia="HG丸ｺﾞｼｯｸM-PRO" w:hAnsi="Arial" w:cs="Times New Roman" w:hint="eastAsia"/>
          <w:kern w:val="0"/>
          <w:sz w:val="20"/>
          <w:szCs w:val="20"/>
        </w:rPr>
        <w:t>避難所運営組織のメンバー</w:t>
      </w:r>
      <w:r w:rsidR="007E7438" w:rsidRPr="00652557">
        <w:rPr>
          <w:rFonts w:ascii="HG丸ｺﾞｼｯｸM-PRO" w:eastAsia="HG丸ｺﾞｼｯｸM-PRO" w:hAnsi="Arial" w:cs="Times New Roman" w:hint="eastAsia"/>
          <w:kern w:val="0"/>
          <w:sz w:val="20"/>
          <w:szCs w:val="20"/>
        </w:rPr>
        <w:t>が担当します</w:t>
      </w:r>
    </w:p>
    <w:p w14:paraId="7E26CB81" w14:textId="2D53A8FB" w:rsidR="007E7438" w:rsidRPr="00652557" w:rsidRDefault="007E7438" w:rsidP="007E7438">
      <w:pPr>
        <w:widowControl w:val="0"/>
        <w:spacing w:line="240" w:lineRule="auto"/>
        <w:ind w:leftChars="400" w:left="1221" w:hangingChars="100" w:hanging="244"/>
        <w:rPr>
          <w:rFonts w:ascii="Century" w:eastAsia="HG丸ｺﾞｼｯｸM-PRO" w:hAnsi="Century" w:cs="Times New Roman"/>
        </w:rPr>
      </w:pPr>
    </w:p>
    <w:p w14:paraId="315A1C02" w14:textId="77777777" w:rsidR="007E7438" w:rsidRPr="00652557" w:rsidRDefault="007E7438" w:rsidP="007E7438">
      <w:pPr>
        <w:widowControl w:val="0"/>
        <w:spacing w:line="240" w:lineRule="auto"/>
        <w:ind w:leftChars="400" w:left="1221" w:hangingChars="100" w:hanging="244"/>
        <w:rPr>
          <w:rFonts w:ascii="Century" w:eastAsia="HG丸ｺﾞｼｯｸM-PRO" w:hAnsi="Century" w:cs="Times New Roman"/>
        </w:rPr>
      </w:pPr>
    </w:p>
    <w:p w14:paraId="68F15436" w14:textId="77777777" w:rsidR="007E7438" w:rsidRPr="00652557" w:rsidRDefault="007E7438" w:rsidP="007E7438">
      <w:pPr>
        <w:widowControl w:val="0"/>
        <w:spacing w:line="240" w:lineRule="auto"/>
        <w:ind w:leftChars="400" w:left="1221" w:hangingChars="100" w:hanging="244"/>
        <w:rPr>
          <w:rFonts w:ascii="Century" w:eastAsia="HG丸ｺﾞｼｯｸM-PRO" w:hAnsi="Century" w:cs="Times New Roman"/>
        </w:rPr>
      </w:pPr>
    </w:p>
    <w:p w14:paraId="0D389382" w14:textId="77777777" w:rsidR="007E7438" w:rsidRPr="00652557" w:rsidRDefault="007E7438" w:rsidP="007E7438">
      <w:pPr>
        <w:widowControl w:val="0"/>
        <w:spacing w:line="240" w:lineRule="auto"/>
        <w:ind w:leftChars="400" w:left="1221" w:hangingChars="100" w:hanging="244"/>
        <w:rPr>
          <w:rFonts w:ascii="Century" w:eastAsia="HG丸ｺﾞｼｯｸM-PRO" w:hAnsi="Century" w:cs="Times New Roman"/>
        </w:rPr>
      </w:pPr>
    </w:p>
    <w:p w14:paraId="4E7F8751" w14:textId="77777777" w:rsidR="007E7438" w:rsidRPr="00652557" w:rsidRDefault="007E7438" w:rsidP="007E7438">
      <w:pPr>
        <w:widowControl w:val="0"/>
        <w:overflowPunct w:val="0"/>
        <w:topLinePunct/>
        <w:adjustRightInd w:val="0"/>
        <w:spacing w:beforeLines="50" w:before="165" w:line="360" w:lineRule="atLeast"/>
        <w:ind w:leftChars="100" w:left="244" w:firstLineChars="200" w:firstLine="488"/>
        <w:jc w:val="both"/>
        <w:textAlignment w:val="baseline"/>
        <w:rPr>
          <w:rFonts w:ascii="HG丸ｺﾞｼｯｸM-PRO" w:eastAsia="HG丸ｺﾞｼｯｸM-PRO" w:hAnsi="Arial" w:cs="Times New Roman"/>
          <w:kern w:val="0"/>
          <w:sz w:val="20"/>
          <w:szCs w:val="20"/>
        </w:rPr>
      </w:pPr>
      <w:r w:rsidRPr="00652557">
        <w:rPr>
          <w:rFonts w:ascii="HG丸ｺﾞｼｯｸM-PRO" w:eastAsia="HG丸ｺﾞｼｯｸM-PRO" w:hAnsi="Arial" w:cs="Times New Roman" w:hint="eastAsia"/>
          <w:kern w:val="0"/>
        </w:rPr>
        <w:t xml:space="preserve">＜郵便物管理者＞　</w:t>
      </w:r>
      <w:r w:rsidRPr="00652557">
        <w:rPr>
          <w:rFonts w:ascii="HG丸ｺﾞｼｯｸM-PRO" w:eastAsia="HG丸ｺﾞｼｯｸM-PRO" w:hAnsi="Arial" w:cs="Times New Roman" w:hint="eastAsia"/>
          <w:kern w:val="0"/>
          <w:sz w:val="20"/>
          <w:szCs w:val="20"/>
        </w:rPr>
        <w:t>※個人情報を扱うため避難所運営委員会のスタッフが担当します</w:t>
      </w:r>
    </w:p>
    <w:p w14:paraId="0D7704E5" w14:textId="77777777" w:rsidR="007E7438" w:rsidRPr="00652557" w:rsidRDefault="007E7438" w:rsidP="007E7438">
      <w:pPr>
        <w:widowControl w:val="0"/>
        <w:spacing w:beforeLines="50" w:before="165" w:line="240" w:lineRule="auto"/>
        <w:ind w:firstLineChars="300" w:firstLine="732"/>
        <w:rPr>
          <w:rFonts w:ascii="HG丸ｺﾞｼｯｸM-PRO" w:eastAsia="HG丸ｺﾞｼｯｸM-PRO" w:hAnsi="Century" w:cs="Times New Roman"/>
          <w:noProof/>
        </w:rPr>
      </w:pPr>
      <w:r w:rsidRPr="00652557">
        <w:rPr>
          <w:rFonts w:ascii="HG丸ｺﾞｼｯｸM-PRO" w:eastAsia="HG丸ｺﾞｼｯｸM-PRO" w:hAnsi="Century" w:cs="Times New Roman"/>
          <w:noProof/>
        </w:rPr>
        <mc:AlternateContent>
          <mc:Choice Requires="wps">
            <w:drawing>
              <wp:anchor distT="0" distB="0" distL="114300" distR="114300" simplePos="0" relativeHeight="251980288" behindDoc="0" locked="0" layoutInCell="1" allowOverlap="1" wp14:anchorId="0C7BDDF0" wp14:editId="686AD742">
                <wp:simplePos x="0" y="0"/>
                <wp:positionH relativeFrom="margin">
                  <wp:align>center</wp:align>
                </wp:positionH>
                <wp:positionV relativeFrom="paragraph">
                  <wp:posOffset>41918</wp:posOffset>
                </wp:positionV>
                <wp:extent cx="4714875" cy="997528"/>
                <wp:effectExtent l="0" t="0" r="28575" b="12700"/>
                <wp:wrapNone/>
                <wp:docPr id="3049" name="テキスト ボックス 3049"/>
                <wp:cNvGraphicFramePr/>
                <a:graphic xmlns:a="http://schemas.openxmlformats.org/drawingml/2006/main">
                  <a:graphicData uri="http://schemas.microsoft.com/office/word/2010/wordprocessingShape">
                    <wps:wsp>
                      <wps:cNvSpPr txBox="1"/>
                      <wps:spPr>
                        <a:xfrm>
                          <a:off x="0" y="0"/>
                          <a:ext cx="4714875" cy="997528"/>
                        </a:xfrm>
                        <a:prstGeom prst="rect">
                          <a:avLst/>
                        </a:prstGeom>
                        <a:solidFill>
                          <a:sysClr val="window" lastClr="FFFFFF"/>
                        </a:solidFill>
                        <a:ln w="6350">
                          <a:solidFill>
                            <a:prstClr val="black"/>
                          </a:solidFill>
                        </a:ln>
                      </wps:spPr>
                      <wps:txbx>
                        <w:txbxContent>
                          <w:p w14:paraId="036A427D" w14:textId="77777777" w:rsidR="003E715D" w:rsidRPr="006551D6" w:rsidRDefault="003E715D" w:rsidP="007E7438">
                            <w:pPr>
                              <w:spacing w:line="0" w:lineRule="atLeast"/>
                              <w:ind w:left="244" w:hangingChars="100" w:hanging="244"/>
                              <w:rPr>
                                <w:rFonts w:ascii="HG丸ｺﾞｼｯｸM-PRO" w:eastAsia="HG丸ｺﾞｼｯｸM-PRO" w:hAnsi="HG丸ｺﾞｼｯｸM-PRO" w:cs="Times New Roman"/>
                              </w:rPr>
                            </w:pPr>
                            <w:r w:rsidRPr="006551D6">
                              <w:rPr>
                                <w:rFonts w:ascii="HG丸ｺﾞｼｯｸM-PRO" w:eastAsia="HG丸ｺﾞｼｯｸM-PRO" w:hAnsi="HG丸ｺﾞｼｯｸM-PRO" w:cs="Times New Roman" w:hint="eastAsia"/>
                              </w:rPr>
                              <w:t>・避難者宛てに郵便物・宅配便が届いた場合、避難者名簿等で該当者がいるか確認する。</w:t>
                            </w:r>
                          </w:p>
                          <w:p w14:paraId="1E856D62" w14:textId="77777777" w:rsidR="003E715D" w:rsidRPr="006551D6" w:rsidRDefault="003E715D" w:rsidP="007E7438">
                            <w:pPr>
                              <w:spacing w:line="0" w:lineRule="atLeast"/>
                              <w:ind w:left="244" w:hangingChars="100" w:hanging="244"/>
                              <w:rPr>
                                <w:rFonts w:ascii="HG丸ｺﾞｼｯｸM-PRO" w:eastAsia="HG丸ｺﾞｼｯｸM-PRO" w:hAnsi="HG丸ｺﾞｼｯｸM-PRO" w:cs="Times New Roman"/>
                              </w:rPr>
                            </w:pPr>
                            <w:r w:rsidRPr="006551D6">
                              <w:rPr>
                                <w:rFonts w:ascii="HG丸ｺﾞｼｯｸM-PRO" w:eastAsia="HG丸ｺﾞｼｯｸM-PRO" w:hAnsi="HG丸ｺﾞｼｯｸM-PRO" w:cs="Times New Roman" w:hint="eastAsia"/>
                              </w:rPr>
                              <w:t>・郵便事業者・宅配業者に、該当者に直接渡してもらう。</w:t>
                            </w:r>
                          </w:p>
                          <w:p w14:paraId="7FC21660" w14:textId="77777777" w:rsidR="003E715D" w:rsidRPr="006551D6" w:rsidRDefault="003E715D" w:rsidP="007E7438">
                            <w:pPr>
                              <w:spacing w:line="0" w:lineRule="atLeast"/>
                              <w:ind w:left="244" w:hangingChars="100" w:hanging="244"/>
                              <w:rPr>
                                <w:rFonts w:ascii="HG丸ｺﾞｼｯｸM-PRO" w:eastAsia="HG丸ｺﾞｼｯｸM-PRO" w:hAnsi="HG丸ｺﾞｼｯｸM-PRO"/>
                              </w:rPr>
                            </w:pPr>
                            <w:r w:rsidRPr="006551D6">
                              <w:rPr>
                                <w:rFonts w:ascii="HG丸ｺﾞｼｯｸM-PRO" w:eastAsia="HG丸ｺﾞｼｯｸM-PRO" w:hAnsi="HG丸ｺﾞｼｯｸM-PRO" w:cs="Times New Roman" w:hint="eastAsia"/>
                              </w:rPr>
                              <w:t>・本人不在の場合は、</w:t>
                            </w:r>
                            <w:r w:rsidRPr="006551D6">
                              <w:rPr>
                                <w:rFonts w:ascii="Microsoft JhengHei" w:eastAsia="Microsoft JhengHei" w:hAnsi="Microsoft JhengHei" w:cs="Microsoft JhengHei" w:hint="eastAsia"/>
                              </w:rPr>
                              <w:t>⼀</w:t>
                            </w:r>
                            <w:r w:rsidRPr="006551D6">
                              <w:rPr>
                                <w:rFonts w:ascii="HG丸ｺﾞｼｯｸM-PRO" w:eastAsia="HG丸ｺﾞｼｯｸM-PRO" w:hAnsi="HG丸ｺﾞｼｯｸM-PRO" w:cs="HG丸ｺﾞｼｯｸM-PRO" w:hint="eastAsia"/>
                              </w:rPr>
                              <w:t>度持ち帰り、再度来てもらう</w:t>
                            </w:r>
                            <w:r w:rsidRPr="006551D6">
                              <w:rPr>
                                <w:rFonts w:ascii="HG丸ｺﾞｼｯｸM-PRO" w:eastAsia="HG丸ｺﾞｼｯｸM-PRO" w:hAnsi="HG丸ｺﾞｼｯｸM-PRO" w:cs="Times New Roman"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BDDF0" id="テキスト ボックス 3049" o:spid="_x0000_s1075" type="#_x0000_t202" style="position:absolute;left:0;text-align:left;margin-left:0;margin-top:3.3pt;width:371.25pt;height:78.55pt;z-index:25198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" fillcolor="window" strokeweight=".5pt">
                <v:textbox>
                  <w:txbxContent>
                    <w:p w14:paraId="036A427D" w14:textId="77777777" w:rsidR="003E715D" w:rsidRPr="006551D6" w:rsidRDefault="003E715D" w:rsidP="007E7438">
                      <w:pPr>
                        <w:spacing w:line="0" w:lineRule="atLeast"/>
                        <w:ind w:left="244" w:hangingChars="100" w:hanging="244"/>
                        <w:rPr>
                          <w:rFonts w:ascii="HG丸ｺﾞｼｯｸM-PRO" w:eastAsia="HG丸ｺﾞｼｯｸM-PRO" w:hAnsi="HG丸ｺﾞｼｯｸM-PRO" w:cs="Times New Roman"/>
                        </w:rPr>
                      </w:pPr>
                      <w:r w:rsidRPr="006551D6">
                        <w:rPr>
                          <w:rFonts w:ascii="HG丸ｺﾞｼｯｸM-PRO" w:eastAsia="HG丸ｺﾞｼｯｸM-PRO" w:hAnsi="HG丸ｺﾞｼｯｸM-PRO" w:cs="Times New Roman" w:hint="eastAsia"/>
                        </w:rPr>
                        <w:t>・避難者宛てに郵便物・宅配便が届いた場合、避難者名簿等で該当者がいるか確認する。</w:t>
                      </w:r>
                    </w:p>
                    <w:p w14:paraId="1E856D62" w14:textId="77777777" w:rsidR="003E715D" w:rsidRPr="006551D6" w:rsidRDefault="003E715D" w:rsidP="007E7438">
                      <w:pPr>
                        <w:spacing w:line="0" w:lineRule="atLeast"/>
                        <w:ind w:left="244" w:hangingChars="100" w:hanging="244"/>
                        <w:rPr>
                          <w:rFonts w:ascii="HG丸ｺﾞｼｯｸM-PRO" w:eastAsia="HG丸ｺﾞｼｯｸM-PRO" w:hAnsi="HG丸ｺﾞｼｯｸM-PRO" w:cs="Times New Roman"/>
                        </w:rPr>
                      </w:pPr>
                      <w:r w:rsidRPr="006551D6">
                        <w:rPr>
                          <w:rFonts w:ascii="HG丸ｺﾞｼｯｸM-PRO" w:eastAsia="HG丸ｺﾞｼｯｸM-PRO" w:hAnsi="HG丸ｺﾞｼｯｸM-PRO" w:cs="Times New Roman" w:hint="eastAsia"/>
                        </w:rPr>
                        <w:t>・郵便事業者・宅配業者に、該当者に直接渡してもらう。</w:t>
                      </w:r>
                    </w:p>
                    <w:p w14:paraId="7FC21660" w14:textId="77777777" w:rsidR="003E715D" w:rsidRPr="006551D6" w:rsidRDefault="003E715D" w:rsidP="007E7438">
                      <w:pPr>
                        <w:spacing w:line="0" w:lineRule="atLeast"/>
                        <w:ind w:left="244" w:hangingChars="100" w:hanging="244"/>
                        <w:rPr>
                          <w:rFonts w:ascii="HG丸ｺﾞｼｯｸM-PRO" w:eastAsia="HG丸ｺﾞｼｯｸM-PRO" w:hAnsi="HG丸ｺﾞｼｯｸM-PRO"/>
                        </w:rPr>
                      </w:pPr>
                      <w:r w:rsidRPr="006551D6">
                        <w:rPr>
                          <w:rFonts w:ascii="HG丸ｺﾞｼｯｸM-PRO" w:eastAsia="HG丸ｺﾞｼｯｸM-PRO" w:hAnsi="HG丸ｺﾞｼｯｸM-PRO" w:cs="Times New Roman" w:hint="eastAsia"/>
                        </w:rPr>
                        <w:t>・本人不在の場合は、</w:t>
                      </w:r>
                      <w:r w:rsidRPr="006551D6">
                        <w:rPr>
                          <w:rFonts w:ascii="Microsoft JhengHei" w:eastAsia="Microsoft JhengHei" w:hAnsi="Microsoft JhengHei" w:cs="Microsoft JhengHei" w:hint="eastAsia"/>
                        </w:rPr>
                        <w:t>⼀</w:t>
                      </w:r>
                      <w:r w:rsidRPr="006551D6">
                        <w:rPr>
                          <w:rFonts w:ascii="HG丸ｺﾞｼｯｸM-PRO" w:eastAsia="HG丸ｺﾞｼｯｸM-PRO" w:hAnsi="HG丸ｺﾞｼｯｸM-PRO" w:cs="HG丸ｺﾞｼｯｸM-PRO" w:hint="eastAsia"/>
                        </w:rPr>
                        <w:t>度持ち帰り、再度来てもらう</w:t>
                      </w:r>
                      <w:r w:rsidRPr="006551D6">
                        <w:rPr>
                          <w:rFonts w:ascii="HG丸ｺﾞｼｯｸM-PRO" w:eastAsia="HG丸ｺﾞｼｯｸM-PRO" w:hAnsi="HG丸ｺﾞｼｯｸM-PRO" w:cs="Times New Roman" w:hint="eastAsia"/>
                        </w:rPr>
                        <w:t>。</w:t>
                      </w:r>
                    </w:p>
                  </w:txbxContent>
                </v:textbox>
                <w10:wrap anchorx="margin"/>
              </v:shape>
            </w:pict>
          </mc:Fallback>
        </mc:AlternateContent>
      </w:r>
    </w:p>
    <w:p w14:paraId="2A039032" w14:textId="77777777" w:rsidR="007E7438" w:rsidRPr="00652557" w:rsidRDefault="007E7438" w:rsidP="007E7438">
      <w:pPr>
        <w:widowControl w:val="0"/>
        <w:spacing w:beforeLines="50" w:before="165" w:line="240" w:lineRule="auto"/>
        <w:ind w:firstLineChars="300" w:firstLine="732"/>
        <w:rPr>
          <w:rFonts w:ascii="HG丸ｺﾞｼｯｸM-PRO" w:eastAsia="HG丸ｺﾞｼｯｸM-PRO" w:hAnsi="Century" w:cs="Times New Roman"/>
          <w:noProof/>
        </w:rPr>
      </w:pPr>
    </w:p>
    <w:p w14:paraId="65BFA12F" w14:textId="77777777" w:rsidR="007E7438" w:rsidRPr="00652557" w:rsidRDefault="007E7438" w:rsidP="007E7438">
      <w:pPr>
        <w:widowControl w:val="0"/>
        <w:spacing w:beforeLines="50" w:before="165" w:line="240" w:lineRule="auto"/>
        <w:ind w:firstLineChars="300" w:firstLine="732"/>
        <w:rPr>
          <w:rFonts w:ascii="HG丸ｺﾞｼｯｸM-PRO" w:eastAsia="HG丸ｺﾞｼｯｸM-PRO" w:hAnsi="Century" w:cs="Times New Roman"/>
          <w:noProof/>
        </w:rPr>
      </w:pPr>
    </w:p>
    <w:p w14:paraId="03976BCF" w14:textId="77777777" w:rsidR="007E7438" w:rsidRPr="00652557" w:rsidRDefault="007E7438" w:rsidP="007E7438">
      <w:pPr>
        <w:rPr>
          <w:rFonts w:ascii="HG丸ｺﾞｼｯｸM-PRO" w:eastAsia="HG丸ｺﾞｼｯｸM-PRO" w:hAnsi="HG丸ｺﾞｼｯｸM-PRO"/>
          <w:noProof/>
        </w:rPr>
      </w:pPr>
      <w:r w:rsidRPr="00652557">
        <w:rPr>
          <w:noProof/>
        </w:rPr>
        <w:br w:type="page"/>
      </w:r>
    </w:p>
    <w:p w14:paraId="630F8E9B" w14:textId="77777777" w:rsidR="007E7438" w:rsidRPr="00652557" w:rsidRDefault="007E7438" w:rsidP="007E7438">
      <w:pPr>
        <w:spacing w:beforeLines="50" w:before="165"/>
        <w:ind w:firstLineChars="200" w:firstLine="488"/>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lastRenderedPageBreak/>
        <w:t>③　その他決めておくべきルール</w:t>
      </w:r>
    </w:p>
    <w:p w14:paraId="66DEC92A" w14:textId="77777777" w:rsidR="007E7438" w:rsidRPr="00652557" w:rsidRDefault="007E7438" w:rsidP="007E7438">
      <w:pPr>
        <w:widowControl w:val="0"/>
        <w:spacing w:line="240" w:lineRule="auto"/>
        <w:ind w:leftChars="300" w:left="732"/>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・アルコールの摂取制限</w:t>
      </w:r>
    </w:p>
    <w:p w14:paraId="0BD84FF0" w14:textId="77777777" w:rsidR="007E7438" w:rsidRPr="00652557" w:rsidRDefault="007E7438" w:rsidP="007E7438">
      <w:pPr>
        <w:widowControl w:val="0"/>
        <w:spacing w:line="240" w:lineRule="auto"/>
        <w:ind w:leftChars="300" w:left="732"/>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・携帯電話の使用方法</w:t>
      </w:r>
    </w:p>
    <w:p w14:paraId="047F7173" w14:textId="77777777" w:rsidR="007E7438" w:rsidRPr="00652557" w:rsidRDefault="007E7438" w:rsidP="007E7438">
      <w:pPr>
        <w:widowControl w:val="0"/>
        <w:spacing w:line="240" w:lineRule="auto"/>
        <w:ind w:leftChars="300" w:left="732"/>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・携帯電話や電子機器の充電方法</w:t>
      </w:r>
    </w:p>
    <w:p w14:paraId="282FF24A" w14:textId="77777777" w:rsidR="007E7438" w:rsidRPr="00652557" w:rsidRDefault="007E7438" w:rsidP="007E7438">
      <w:pPr>
        <w:widowControl w:val="0"/>
        <w:spacing w:line="240" w:lineRule="auto"/>
        <w:ind w:leftChars="300" w:left="732"/>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・テレビの視聴時間の制限</w:t>
      </w:r>
    </w:p>
    <w:p w14:paraId="526ECC7C" w14:textId="77777777" w:rsidR="007E7438" w:rsidRPr="00652557" w:rsidRDefault="007E7438" w:rsidP="007E7438">
      <w:pPr>
        <w:widowControl w:val="0"/>
        <w:spacing w:line="240" w:lineRule="auto"/>
        <w:ind w:leftChars="300" w:left="732"/>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・夜間の会話、照明等</w:t>
      </w:r>
    </w:p>
    <w:p w14:paraId="7FA79572" w14:textId="2711A7B4" w:rsidR="007E7438" w:rsidRPr="00652557" w:rsidRDefault="007E7438" w:rsidP="007E7438">
      <w:pPr>
        <w:widowControl w:val="0"/>
        <w:spacing w:line="240" w:lineRule="auto"/>
        <w:ind w:leftChars="300" w:left="976" w:hangingChars="100" w:hanging="244"/>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・ペットの制限（ペットは原則として居室には入れないなどのルールを定める。ペット用のトイ</w:t>
      </w:r>
      <w:r w:rsidR="00895FF5">
        <w:rPr>
          <w:rFonts w:ascii="HG丸ｺﾞｼｯｸM-PRO" w:eastAsia="HG丸ｺﾞｼｯｸM-PRO" w:hAnsi="Arial" w:cs="Times New Roman" w:hint="eastAsia"/>
          <w:snapToGrid w:val="0"/>
          <w:kern w:val="0"/>
        </w:rPr>
        <w:t>レの清掃・維持管理についても飼い主の間でルールを作り実行する）</w:t>
      </w:r>
    </w:p>
    <w:p w14:paraId="5B1D45E7" w14:textId="77777777" w:rsidR="007E7438" w:rsidRPr="00652557" w:rsidRDefault="007E7438" w:rsidP="007E7438">
      <w:pPr>
        <w:widowControl w:val="0"/>
        <w:spacing w:line="240" w:lineRule="auto"/>
        <w:ind w:leftChars="300" w:left="976" w:hangingChars="100" w:hanging="244"/>
        <w:rPr>
          <w:rFonts w:ascii="HG丸ｺﾞｼｯｸM-PRO" w:eastAsia="HG丸ｺﾞｼｯｸM-PRO" w:hAnsi="Arial" w:cs="Times New Roman"/>
          <w:snapToGrid w:val="0"/>
          <w:kern w:val="0"/>
        </w:rPr>
      </w:pPr>
      <w:r w:rsidRPr="00652557">
        <w:rPr>
          <w:rFonts w:ascii="HG丸ｺﾞｼｯｸM-PRO" w:eastAsia="HG丸ｺﾞｼｯｸM-PRO" w:hAnsi="Arial" w:cs="Times New Roman" w:hint="eastAsia"/>
          <w:snapToGrid w:val="0"/>
          <w:kern w:val="0"/>
        </w:rPr>
        <w:t>・その他、避難所運営上必要なルール</w:t>
      </w:r>
    </w:p>
    <w:p w14:paraId="0D0F82C4" w14:textId="77777777" w:rsidR="007E7438" w:rsidRPr="00652557" w:rsidRDefault="007E7438" w:rsidP="007E7438">
      <w:pPr>
        <w:widowControl w:val="0"/>
        <w:spacing w:beforeLines="50" w:before="165"/>
        <w:rPr>
          <w:rFonts w:ascii="ＭＳ ゴシック" w:eastAsia="ＭＳ ゴシック" w:hAnsi="ＭＳ ゴシック"/>
          <w:b/>
        </w:rPr>
      </w:pPr>
      <w:bookmarkStart w:id="164" w:name="（２）生活ルール表の作成"/>
      <w:r w:rsidRPr="00652557">
        <w:rPr>
          <w:rFonts w:ascii="ＭＳ ゴシック" w:eastAsia="ＭＳ ゴシック" w:hAnsi="ＭＳ ゴシック" w:hint="eastAsia"/>
          <w:b/>
        </w:rPr>
        <w:t>（２）生活ルール表の作成</w:t>
      </w:r>
    </w:p>
    <w:bookmarkEnd w:id="164"/>
    <w:p w14:paraId="2718567F" w14:textId="77777777" w:rsidR="007E7438" w:rsidRPr="00652557" w:rsidRDefault="007E7438" w:rsidP="007E7438">
      <w:pPr>
        <w:widowControl w:val="0"/>
        <w:overflowPunct w:val="0"/>
        <w:topLinePunct/>
        <w:adjustRightInd w:val="0"/>
        <w:spacing w:line="360" w:lineRule="atLeast"/>
        <w:ind w:firstLineChars="300" w:firstLine="732"/>
        <w:jc w:val="both"/>
        <w:textAlignment w:val="baseline"/>
        <w:rPr>
          <w:rFonts w:ascii="HG丸ｺﾞｼｯｸM-PRO" w:eastAsia="HG丸ｺﾞｼｯｸM-PRO" w:hAnsi="Arial" w:cs="Times New Roman"/>
          <w:kern w:val="0"/>
        </w:rPr>
      </w:pPr>
      <w:r w:rsidRPr="00652557">
        <w:rPr>
          <w:rFonts w:ascii="HG丸ｺﾞｼｯｸM-PRO" w:eastAsia="HG丸ｺﾞｼｯｸM-PRO" w:hAnsi="Arial" w:cs="Times New Roman" w:hint="eastAsia"/>
          <w:kern w:val="0"/>
        </w:rPr>
        <w:t>生活ルールは、事前に模造紙等に記入し、保管しておきましょう。</w:t>
      </w:r>
    </w:p>
    <w:p w14:paraId="6BBB0FF0" w14:textId="77777777" w:rsidR="007E7438" w:rsidRPr="00652557" w:rsidRDefault="007E7438" w:rsidP="007E7438">
      <w:pPr>
        <w:widowControl w:val="0"/>
        <w:spacing w:beforeLines="50" w:before="165" w:line="240" w:lineRule="auto"/>
        <w:ind w:firstLineChars="200" w:firstLine="488"/>
        <w:rPr>
          <w:rFonts w:ascii="HG丸ｺﾞｼｯｸM-PRO" w:eastAsia="HG丸ｺﾞｼｯｸM-PRO" w:hAnsi="Century" w:cs="Times New Roman"/>
          <w:noProof/>
        </w:rPr>
      </w:pPr>
      <w:r w:rsidRPr="00652557">
        <w:rPr>
          <w:rFonts w:ascii="HG丸ｺﾞｼｯｸM-PRO" w:eastAsia="HG丸ｺﾞｼｯｸM-PRO" w:hAnsi="Century" w:cs="Times New Roman" w:hint="eastAsia"/>
          <w:noProof/>
        </w:rPr>
        <w:t>＜ルール表の例＞</w:t>
      </w:r>
    </w:p>
    <w:p w14:paraId="025F672C" w14:textId="77777777" w:rsidR="007E7438" w:rsidRPr="00652557" w:rsidRDefault="007E7438" w:rsidP="007E7438">
      <w:pPr>
        <w:widowControl w:val="0"/>
        <w:spacing w:beforeLines="50" w:before="165" w:line="240" w:lineRule="auto"/>
        <w:ind w:firstLineChars="300" w:firstLine="672"/>
        <w:rPr>
          <w:rFonts w:ascii="HG丸ｺﾞｼｯｸM-PRO" w:eastAsia="HG丸ｺﾞｼｯｸM-PRO" w:hAnsi="Century" w:cs="Times New Roman"/>
          <w:noProof/>
          <w:sz w:val="21"/>
          <w:szCs w:val="21"/>
        </w:rPr>
      </w:pPr>
      <w:r w:rsidRPr="00652557">
        <w:rPr>
          <w:rFonts w:ascii="HG丸ｺﾞｼｯｸM-PRO" w:eastAsia="HG丸ｺﾞｼｯｸM-PRO" w:hAnsi="Century" w:cs="Times New Roman"/>
          <w:noProof/>
          <w:sz w:val="22"/>
          <w:szCs w:val="21"/>
        </w:rPr>
        <mc:AlternateContent>
          <mc:Choice Requires="wps">
            <w:drawing>
              <wp:anchor distT="0" distB="0" distL="114300" distR="114300" simplePos="0" relativeHeight="251979264" behindDoc="0" locked="0" layoutInCell="1" allowOverlap="1" wp14:anchorId="5A92EEBC" wp14:editId="232B3B55">
                <wp:simplePos x="0" y="0"/>
                <wp:positionH relativeFrom="margin">
                  <wp:posOffset>356542</wp:posOffset>
                </wp:positionH>
                <wp:positionV relativeFrom="paragraph">
                  <wp:posOffset>32774</wp:posOffset>
                </wp:positionV>
                <wp:extent cx="5276850" cy="4763729"/>
                <wp:effectExtent l="0" t="0" r="19050" b="18415"/>
                <wp:wrapNone/>
                <wp:docPr id="3047" name="テキスト ボックス 3047"/>
                <wp:cNvGraphicFramePr/>
                <a:graphic xmlns:a="http://schemas.openxmlformats.org/drawingml/2006/main">
                  <a:graphicData uri="http://schemas.microsoft.com/office/word/2010/wordprocessingShape">
                    <wps:wsp>
                      <wps:cNvSpPr txBox="1"/>
                      <wps:spPr>
                        <a:xfrm>
                          <a:off x="0" y="0"/>
                          <a:ext cx="5276850" cy="4763729"/>
                        </a:xfrm>
                        <a:prstGeom prst="rect">
                          <a:avLst/>
                        </a:prstGeom>
                        <a:solidFill>
                          <a:sysClr val="window" lastClr="FFFFFF"/>
                        </a:solidFill>
                        <a:ln w="6350">
                          <a:solidFill>
                            <a:prstClr val="black"/>
                          </a:solidFill>
                        </a:ln>
                      </wps:spPr>
                      <wps:txbx>
                        <w:txbxContent>
                          <w:p w14:paraId="05B56C47" w14:textId="77777777" w:rsidR="003E715D" w:rsidRPr="007E7C2F" w:rsidRDefault="003E715D" w:rsidP="007E7438">
                            <w:pPr>
                              <w:spacing w:line="0" w:lineRule="atLeast"/>
                              <w:ind w:left="244" w:hangingChars="100" w:hanging="244"/>
                              <w:jc w:val="center"/>
                              <w:rPr>
                                <w:rFonts w:ascii="Century" w:eastAsia="HG丸ｺﾞｼｯｸM-PRO" w:hAnsi="Century" w:cs="Times New Roman"/>
                              </w:rPr>
                            </w:pPr>
                            <w:r w:rsidRPr="007E7C2F">
                              <w:rPr>
                                <w:rFonts w:ascii="Century" w:eastAsia="HG丸ｺﾞｼｯｸM-PRO" w:hAnsi="Century" w:cs="Times New Roman" w:hint="eastAsia"/>
                              </w:rPr>
                              <w:t>避難者の皆さんへ</w:t>
                            </w:r>
                          </w:p>
                          <w:p w14:paraId="1C079F09"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①この避難所は、「避難所運営本部」が管理・運営しています。避難所の皆さんは本部の指示にしたがってください。</w:t>
                            </w:r>
                          </w:p>
                          <w:p w14:paraId="6B6CDB6F"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②障害者・高齢者・乳幼児及び日本語の話せない外国人など要配慮者への配慮をお願いします。</w:t>
                            </w:r>
                          </w:p>
                          <w:p w14:paraId="4A2B0FE2"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③デマや噂に巻き込まれないように、情報を確認して行動してください。</w:t>
                            </w:r>
                          </w:p>
                          <w:p w14:paraId="233467D7" w14:textId="4A44A3DA"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④避難所の運営は、総務・情報担当、避難所担当、給食・物資担当、救護・衛生担当が行っています。</w:t>
                            </w:r>
                            <w:r w:rsidRPr="00144CC6">
                              <w:rPr>
                                <w:rFonts w:ascii="Century" w:eastAsia="HG丸ｺﾞｼｯｸM-PRO" w:hAnsi="Century" w:cs="Times New Roman" w:hint="eastAsia"/>
                              </w:rPr>
                              <w:t>積極的に各担当の仕事に協力してくださ</w:t>
                            </w:r>
                            <w:r>
                              <w:rPr>
                                <w:rFonts w:ascii="Century" w:eastAsia="HG丸ｺﾞｼｯｸM-PRO" w:hAnsi="Century" w:cs="Times New Roman" w:hint="eastAsia"/>
                              </w:rPr>
                              <w:t>い。</w:t>
                            </w:r>
                          </w:p>
                          <w:p w14:paraId="228E21B5"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⑤共同生活を乱すような行為はやめましょう。</w:t>
                            </w:r>
                          </w:p>
                          <w:p w14:paraId="41AFD420"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⑥健康管理及び衛生管理にはお互いに気をつけましょう。</w:t>
                            </w:r>
                          </w:p>
                          <w:p w14:paraId="1169B262"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⑦避難所に入所する場合には、避難者カードを提出し、転出時も必ず報告して下さい。</w:t>
                            </w:r>
                          </w:p>
                          <w:p w14:paraId="1EED1C84"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⑧立ち入り禁止の表示がある場所には、立ち入らないでください。</w:t>
                            </w:r>
                          </w:p>
                          <w:p w14:paraId="096BAF4D" w14:textId="77777777" w:rsidR="003E715D" w:rsidRPr="007E7C2F" w:rsidRDefault="003E715D" w:rsidP="007E7438">
                            <w:pPr>
                              <w:spacing w:beforeLines="50" w:before="165" w:line="0" w:lineRule="atLeast"/>
                              <w:ind w:left="244" w:hangingChars="100" w:hanging="244"/>
                            </w:pPr>
                            <w:r w:rsidRPr="007E7C2F">
                              <w:rPr>
                                <w:rFonts w:ascii="Century" w:eastAsia="HG丸ｺﾞｼｯｸM-PRO" w:hAnsi="Century" w:cs="Times New Roman" w:hint="eastAsia"/>
                              </w:rPr>
                              <w:t>⑨避難所内の避難場所・スペースは仮決定のものです。要配慮者の優先等のために移動をお願いする場合があります。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2EEBC" id="テキスト ボックス 3047" o:spid="_x0000_s1076" type="#_x0000_t202" style="position:absolute;left:0;text-align:left;margin-left:28.05pt;margin-top:2.6pt;width:415.5pt;height:375.1pt;z-index:2519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" fillcolor="window" strokeweight=".5pt">
                <v:textbox>
                  <w:txbxContent>
                    <w:p w14:paraId="05B56C47" w14:textId="77777777" w:rsidR="003E715D" w:rsidRPr="007E7C2F" w:rsidRDefault="003E715D" w:rsidP="007E7438">
                      <w:pPr>
                        <w:spacing w:line="0" w:lineRule="atLeast"/>
                        <w:ind w:left="244" w:hangingChars="100" w:hanging="244"/>
                        <w:jc w:val="center"/>
                        <w:rPr>
                          <w:rFonts w:ascii="Century" w:eastAsia="HG丸ｺﾞｼｯｸM-PRO" w:hAnsi="Century" w:cs="Times New Roman"/>
                        </w:rPr>
                      </w:pPr>
                      <w:r w:rsidRPr="007E7C2F">
                        <w:rPr>
                          <w:rFonts w:ascii="Century" w:eastAsia="HG丸ｺﾞｼｯｸM-PRO" w:hAnsi="Century" w:cs="Times New Roman" w:hint="eastAsia"/>
                        </w:rPr>
                        <w:t>避難者の皆さんへ</w:t>
                      </w:r>
                    </w:p>
                    <w:p w14:paraId="1C079F09"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①この避難所は、「避難所運営本部」が管理・運営しています。避難所の皆さんは本部の指示にしたがってください。</w:t>
                      </w:r>
                    </w:p>
                    <w:p w14:paraId="6B6CDB6F"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②障害者・高齢者・乳幼児及び日本語の話せない外国人など要配慮者への配慮をお願いします。</w:t>
                      </w:r>
                    </w:p>
                    <w:p w14:paraId="4A2B0FE2"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③デマや噂に巻き込まれないように、情報を確認して行動してください。</w:t>
                      </w:r>
                    </w:p>
                    <w:p w14:paraId="233467D7" w14:textId="4A44A3DA"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④避難所の運営は、総務・情報担当、避難所担当、給食・物資担当、救護・衛生担当が行っています。</w:t>
                      </w:r>
                      <w:r w:rsidRPr="00144CC6">
                        <w:rPr>
                          <w:rFonts w:ascii="Century" w:eastAsia="HG丸ｺﾞｼｯｸM-PRO" w:hAnsi="Century" w:cs="Times New Roman" w:hint="eastAsia"/>
                        </w:rPr>
                        <w:t>積極的に各担当の仕事に協力してくださ</w:t>
                      </w:r>
                      <w:r>
                        <w:rPr>
                          <w:rFonts w:ascii="Century" w:eastAsia="HG丸ｺﾞｼｯｸM-PRO" w:hAnsi="Century" w:cs="Times New Roman" w:hint="eastAsia"/>
                        </w:rPr>
                        <w:t>い。</w:t>
                      </w:r>
                    </w:p>
                    <w:p w14:paraId="228E21B5"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⑤共同生活を乱すような行為はやめましょう。</w:t>
                      </w:r>
                    </w:p>
                    <w:p w14:paraId="41AFD420"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⑥健康管理及び衛生管理にはお互いに気をつけましょう。</w:t>
                      </w:r>
                    </w:p>
                    <w:p w14:paraId="1169B262"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⑦避難所に入所する場合には、避難者カードを提出し、転出時も必ず報告して下さい。</w:t>
                      </w:r>
                    </w:p>
                    <w:p w14:paraId="1EED1C84" w14:textId="77777777" w:rsidR="003E715D" w:rsidRPr="007E7C2F" w:rsidRDefault="003E715D" w:rsidP="007E7438">
                      <w:pPr>
                        <w:spacing w:beforeLines="50" w:before="165" w:line="0" w:lineRule="atLeast"/>
                        <w:ind w:left="244" w:hangingChars="100" w:hanging="244"/>
                        <w:rPr>
                          <w:rFonts w:ascii="Century" w:eastAsia="HG丸ｺﾞｼｯｸM-PRO" w:hAnsi="Century" w:cs="Times New Roman"/>
                        </w:rPr>
                      </w:pPr>
                      <w:r w:rsidRPr="007E7C2F">
                        <w:rPr>
                          <w:rFonts w:ascii="Century" w:eastAsia="HG丸ｺﾞｼｯｸM-PRO" w:hAnsi="Century" w:cs="Times New Roman" w:hint="eastAsia"/>
                        </w:rPr>
                        <w:t>⑧立ち入り禁止の表示がある場所には、立ち入らないでください。</w:t>
                      </w:r>
                    </w:p>
                    <w:p w14:paraId="096BAF4D" w14:textId="77777777" w:rsidR="003E715D" w:rsidRPr="007E7C2F" w:rsidRDefault="003E715D" w:rsidP="007E7438">
                      <w:pPr>
                        <w:spacing w:beforeLines="50" w:before="165" w:line="0" w:lineRule="atLeast"/>
                        <w:ind w:left="244" w:hangingChars="100" w:hanging="244"/>
                      </w:pPr>
                      <w:r w:rsidRPr="007E7C2F">
                        <w:rPr>
                          <w:rFonts w:ascii="Century" w:eastAsia="HG丸ｺﾞｼｯｸM-PRO" w:hAnsi="Century" w:cs="Times New Roman" w:hint="eastAsia"/>
                        </w:rPr>
                        <w:t>⑨避難所内の避難場所・スペースは仮決定のものです。要配慮者の優先等のために移動をお願いする場合があります。</w:t>
                      </w:r>
                    </w:p>
                  </w:txbxContent>
                </v:textbox>
                <w10:wrap anchorx="margin"/>
              </v:shape>
            </w:pict>
          </mc:Fallback>
        </mc:AlternateContent>
      </w:r>
    </w:p>
    <w:p w14:paraId="2105B590" w14:textId="77777777" w:rsidR="007E7438" w:rsidRPr="00652557" w:rsidRDefault="007E7438" w:rsidP="007E7438">
      <w:pPr>
        <w:widowControl w:val="0"/>
        <w:spacing w:beforeLines="50" w:before="165" w:line="240" w:lineRule="auto"/>
        <w:ind w:firstLineChars="300" w:firstLine="642"/>
        <w:rPr>
          <w:rFonts w:ascii="HG丸ｺﾞｼｯｸM-PRO" w:eastAsia="HG丸ｺﾞｼｯｸM-PRO" w:hAnsi="Century" w:cs="Times New Roman"/>
          <w:noProof/>
          <w:sz w:val="21"/>
          <w:szCs w:val="21"/>
        </w:rPr>
      </w:pPr>
    </w:p>
    <w:p w14:paraId="73132017" w14:textId="77777777" w:rsidR="007E7438" w:rsidRPr="00652557" w:rsidRDefault="007E7438" w:rsidP="007E7438">
      <w:pPr>
        <w:widowControl w:val="0"/>
        <w:spacing w:beforeLines="50" w:before="165" w:line="240" w:lineRule="auto"/>
        <w:ind w:firstLineChars="300" w:firstLine="642"/>
        <w:rPr>
          <w:rFonts w:ascii="HG丸ｺﾞｼｯｸM-PRO" w:eastAsia="HG丸ｺﾞｼｯｸM-PRO" w:hAnsi="Century" w:cs="Times New Roman"/>
          <w:noProof/>
          <w:sz w:val="21"/>
          <w:szCs w:val="21"/>
        </w:rPr>
      </w:pPr>
    </w:p>
    <w:p w14:paraId="3FC30DD6"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38F6B1C5"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6B0EA309"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2B91939F"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0AD8FE47"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419F9028"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216A285F"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009B9630"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6BDD6276"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27173D75" w14:textId="77777777" w:rsidR="007E7438" w:rsidRPr="00652557" w:rsidRDefault="007E7438" w:rsidP="007E7438">
      <w:pPr>
        <w:widowControl w:val="0"/>
        <w:overflowPunct w:val="0"/>
        <w:topLinePunct/>
        <w:adjustRightInd w:val="0"/>
        <w:spacing w:line="360" w:lineRule="atLeast"/>
        <w:ind w:left="214" w:hangingChars="100" w:hanging="214"/>
        <w:jc w:val="both"/>
        <w:textAlignment w:val="baseline"/>
        <w:rPr>
          <w:rFonts w:ascii="HG丸ｺﾞｼｯｸM-PRO" w:eastAsia="HG丸ｺﾞｼｯｸM-PRO" w:hAnsi="Arial" w:cs="Times New Roman"/>
          <w:kern w:val="0"/>
          <w:sz w:val="21"/>
          <w:szCs w:val="21"/>
        </w:rPr>
      </w:pPr>
    </w:p>
    <w:p w14:paraId="419D88CC" w14:textId="77777777" w:rsidR="007E7438" w:rsidRPr="00652557" w:rsidRDefault="007E7438" w:rsidP="007E7438">
      <w:pPr>
        <w:widowControl w:val="0"/>
        <w:overflowPunct w:val="0"/>
        <w:topLinePunct/>
        <w:adjustRightInd w:val="0"/>
        <w:spacing w:line="360" w:lineRule="atLeast"/>
        <w:ind w:left="184" w:hangingChars="100" w:hanging="184"/>
        <w:jc w:val="both"/>
        <w:textAlignment w:val="baseline"/>
        <w:rPr>
          <w:rFonts w:ascii="Century" w:eastAsia="HG丸ｺﾞｼｯｸM-PRO" w:hAnsi="Century" w:cs="Times New Roman"/>
          <w:sz w:val="18"/>
          <w:szCs w:val="16"/>
        </w:rPr>
      </w:pPr>
    </w:p>
    <w:p w14:paraId="5395C509" w14:textId="77777777" w:rsidR="007E7438" w:rsidRPr="00652557" w:rsidRDefault="007E7438" w:rsidP="007E7438">
      <w:pPr>
        <w:widowControl w:val="0"/>
        <w:spacing w:line="240" w:lineRule="auto"/>
        <w:jc w:val="both"/>
        <w:rPr>
          <w:rFonts w:ascii="Century" w:eastAsia="HG丸ｺﾞｼｯｸM-PRO" w:hAnsi="Century" w:cs="Times New Roman"/>
          <w:sz w:val="22"/>
        </w:rPr>
      </w:pPr>
    </w:p>
    <w:p w14:paraId="33B4DCB0" w14:textId="77777777" w:rsidR="007E7438" w:rsidRPr="00652557" w:rsidRDefault="007E7438" w:rsidP="007E7438">
      <w:pPr>
        <w:rPr>
          <w:rFonts w:ascii="メイリオ" w:eastAsia="メイリオ" w:hAnsiTheme="majorHAnsi" w:cstheme="majorBidi"/>
          <w:b/>
          <w:sz w:val="28"/>
          <w:szCs w:val="22"/>
        </w:rPr>
      </w:pPr>
    </w:p>
    <w:p w14:paraId="3C830D6D" w14:textId="77777777" w:rsidR="007E7438" w:rsidRPr="00652557" w:rsidRDefault="007E7438" w:rsidP="007E7438">
      <w:pPr>
        <w:rPr>
          <w:rFonts w:ascii="メイリオ" w:eastAsia="メイリオ" w:hAnsiTheme="majorHAnsi" w:cstheme="majorBidi"/>
          <w:b/>
          <w:sz w:val="28"/>
          <w:szCs w:val="22"/>
        </w:rPr>
      </w:pPr>
      <w:r w:rsidRPr="00652557">
        <w:br w:type="page"/>
      </w:r>
    </w:p>
    <w:p w14:paraId="0AA6DF00" w14:textId="09F02A80" w:rsidR="007E7438" w:rsidRPr="00652557" w:rsidRDefault="00D513BE" w:rsidP="00FA57D6">
      <w:pPr>
        <w:pStyle w:val="3"/>
        <w:rPr>
          <w:color w:val="auto"/>
        </w:rPr>
      </w:pPr>
      <w:bookmarkStart w:id="165" w:name="_１０_受付の準備（チラシの作成等）"/>
      <w:bookmarkStart w:id="166" w:name="_Toc118228829"/>
      <w:bookmarkStart w:id="167" w:name="_Toc118230874"/>
      <w:bookmarkStart w:id="168" w:name="_Toc118230977"/>
      <w:bookmarkStart w:id="169" w:name="_Toc118408553"/>
      <w:bookmarkStart w:id="170" w:name="_Toc118408841"/>
      <w:bookmarkStart w:id="171" w:name="_Toc120700383"/>
      <w:bookmarkStart w:id="172" w:name="_Toc120869024"/>
      <w:bookmarkStart w:id="173" w:name="_Toc143543430"/>
      <w:bookmarkEnd w:id="165"/>
      <w:r w:rsidRPr="00652557">
        <w:rPr>
          <w:rFonts w:hint="eastAsia"/>
          <w:color w:val="auto"/>
        </w:rPr>
        <w:lastRenderedPageBreak/>
        <w:t>１１</w:t>
      </w:r>
      <w:r w:rsidR="007E7438" w:rsidRPr="00652557">
        <w:rPr>
          <w:rFonts w:hint="eastAsia"/>
          <w:color w:val="auto"/>
        </w:rPr>
        <w:t xml:space="preserve">　チラシ・掲示物の準備</w:t>
      </w:r>
      <w:bookmarkEnd w:id="166"/>
      <w:bookmarkEnd w:id="167"/>
      <w:bookmarkEnd w:id="168"/>
      <w:bookmarkEnd w:id="169"/>
      <w:bookmarkEnd w:id="170"/>
      <w:bookmarkEnd w:id="171"/>
      <w:bookmarkEnd w:id="172"/>
      <w:bookmarkEnd w:id="173"/>
    </w:p>
    <w:p w14:paraId="3EC5B2A8"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（１）避難者に配布するチラシ・掲示物の作成</w:t>
      </w:r>
    </w:p>
    <w:p w14:paraId="41639E97" w14:textId="77777777" w:rsidR="007E7438" w:rsidRPr="00652557" w:rsidRDefault="007E7438" w:rsidP="007E7438">
      <w:pPr>
        <w:widowControl w:val="0"/>
        <w:ind w:left="732" w:hangingChars="300" w:hanging="732"/>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・地域の状況に応じて、多くの避難者が避難所に詰めかけた場合を想定し、在宅避難の協力をお願いするチラシ・掲示物などを適宜用意します。</w:t>
      </w:r>
    </w:p>
    <w:p w14:paraId="2A287897" w14:textId="21615115" w:rsidR="008F27A4" w:rsidRDefault="007E7438" w:rsidP="008F27A4">
      <w:pPr>
        <w:ind w:leftChars="200" w:left="733" w:hangingChars="100" w:hanging="245"/>
        <w:rPr>
          <w:rFonts w:ascii="HG丸ｺﾞｼｯｸM-PRO" w:eastAsia="HG丸ｺﾞｼｯｸM-PRO" w:hAnsi="HG丸ｺﾞｼｯｸM-PRO"/>
        </w:rPr>
      </w:pPr>
      <w:r w:rsidRPr="00652557">
        <w:rPr>
          <w:rFonts w:ascii="ＭＳ ゴシック" w:eastAsia="ＭＳ ゴシック" w:hAnsi="ＭＳ ゴシック" w:hint="eastAsia"/>
          <w:b/>
        </w:rPr>
        <w:t>・</w:t>
      </w:r>
      <w:r w:rsidRPr="00652557">
        <w:rPr>
          <w:rFonts w:ascii="HG丸ｺﾞｼｯｸM-PRO" w:eastAsia="HG丸ｺﾞｼｯｸM-PRO" w:hAnsi="HG丸ｺﾞｼｯｸM-PRO" w:hint="eastAsia"/>
        </w:rPr>
        <w:t>ひな形を区のホームページに掲載しています。ダウンロードし、必要に応じて手直しして使用するなど、地域の実情に応じてご活用ください</w:t>
      </w:r>
      <w:r w:rsidR="008F27A4">
        <w:rPr>
          <w:rFonts w:ascii="HG丸ｺﾞｼｯｸM-PRO" w:eastAsia="HG丸ｺﾞｼｯｸM-PRO" w:hAnsi="HG丸ｺﾞｼｯｸM-PRO" w:hint="eastAsia"/>
        </w:rPr>
        <w:t>。</w:t>
      </w:r>
    </w:p>
    <w:p w14:paraId="040C6601" w14:textId="317E344C" w:rsidR="008F27A4" w:rsidRPr="008F27A4" w:rsidRDefault="008F27A4" w:rsidP="008F27A4">
      <w:pPr>
        <w:ind w:leftChars="300" w:left="732"/>
        <w:jc w:val="right"/>
        <w:rPr>
          <w:rFonts w:ascii="ＭＳ ゴシック" w:eastAsia="ＭＳ ゴシック" w:hAnsi="ＭＳ ゴシック"/>
          <w:b/>
        </w:rPr>
      </w:pPr>
      <w:r w:rsidRPr="006D3108">
        <w:rPr>
          <w:rFonts w:ascii="ＭＳ ゴシック" w:eastAsia="ＭＳ ゴシック" w:hAnsi="ＭＳ ゴシック" w:hint="eastAsia"/>
          <w:b/>
          <w:color w:val="000000" w:themeColor="text1"/>
        </w:rPr>
        <w:t>※区ホームページへの掲載：令和５年</w:t>
      </w:r>
      <w:r w:rsidR="00050EB3" w:rsidRPr="006D3108">
        <w:rPr>
          <w:rFonts w:ascii="ＭＳ ゴシック" w:eastAsia="ＭＳ ゴシック" w:hAnsi="ＭＳ ゴシック" w:hint="eastAsia"/>
          <w:b/>
          <w:color w:val="000000" w:themeColor="text1"/>
        </w:rPr>
        <w:t>９</w:t>
      </w:r>
      <w:r w:rsidRPr="006D3108">
        <w:rPr>
          <w:rFonts w:ascii="ＭＳ ゴシック" w:eastAsia="ＭＳ ゴシック" w:hAnsi="ＭＳ ゴシック"/>
          <w:b/>
          <w:color w:val="000000" w:themeColor="text1"/>
        </w:rPr>
        <w:t>月以降予定</w:t>
      </w:r>
      <w:r w:rsidRPr="006D3108">
        <w:rPr>
          <w:rFonts w:ascii="ＭＳ ゴシック" w:eastAsia="ＭＳ ゴシック" w:hAnsi="ＭＳ ゴシック" w:hint="eastAsia"/>
          <w:b/>
          <w:color w:val="000000" w:themeColor="text1"/>
        </w:rPr>
        <w:t>。</w:t>
      </w:r>
      <w:r w:rsidRPr="006D3108">
        <w:rPr>
          <w:rFonts w:ascii="ＭＳ ゴシック" w:eastAsia="ＭＳ ゴシック" w:hAnsi="ＭＳ ゴシック" w:hint="eastAsia"/>
          <w:b/>
          <w:noProof/>
          <w:color w:val="000000" w:themeColor="text1"/>
        </w:rPr>
        <w:t>ＱＲコード準備中</w:t>
      </w:r>
    </w:p>
    <w:p w14:paraId="40F427B9" w14:textId="77777777" w:rsidR="007E7438" w:rsidRPr="008F27A4" w:rsidRDefault="007E7438" w:rsidP="007E7438">
      <w:pPr>
        <w:ind w:firstLineChars="300" w:firstLine="732"/>
        <w:rPr>
          <w:rFonts w:ascii="HG丸ｺﾞｼｯｸM-PRO" w:eastAsia="HG丸ｺﾞｼｯｸM-PRO" w:hAnsi="HG丸ｺﾞｼｯｸM-PRO"/>
        </w:rPr>
      </w:pPr>
    </w:p>
    <w:p w14:paraId="71A4B248" w14:textId="3CDDDE12" w:rsidR="007E7438" w:rsidRPr="00652557" w:rsidRDefault="007E7438" w:rsidP="00307501">
      <w:pPr>
        <w:rPr>
          <w:rFonts w:ascii="HG丸ｺﾞｼｯｸM-PRO" w:eastAsia="HG丸ｺﾞｼｯｸM-PRO" w:hAnsi="HG丸ｺﾞｼｯｸM-PRO"/>
        </w:rPr>
      </w:pPr>
      <w:r w:rsidRPr="00652557">
        <w:rPr>
          <w:rFonts w:ascii="HG丸ｺﾞｼｯｸM-PRO" w:eastAsia="HG丸ｺﾞｼｯｸM-PRO" w:hAnsi="HG丸ｺﾞｼｯｸM-PRO" w:hint="eastAsia"/>
        </w:rPr>
        <w:t>【例】避難者に配布するチラシ/掲示物のイメージ①　（おもて面／1枚目）</w:t>
      </w:r>
    </w:p>
    <w:p w14:paraId="45115360" w14:textId="77777777" w:rsidR="00124EE8" w:rsidRPr="00652557" w:rsidRDefault="009D6F47" w:rsidP="00124EE8">
      <w:pPr>
        <w:spacing w:beforeLines="50" w:before="165" w:line="0" w:lineRule="atLeast"/>
        <w:ind w:leftChars="100" w:left="244" w:firstLineChars="100" w:firstLine="205"/>
        <w:jc w:val="center"/>
        <w:rPr>
          <w:rFonts w:ascii="ＭＳ ゴシック" w:eastAsia="ＭＳ ゴシック" w:hAnsi="ＭＳ ゴシック"/>
          <w:b/>
          <w:sz w:val="20"/>
          <w:szCs w:val="20"/>
        </w:rPr>
      </w:pPr>
      <w:r w:rsidRPr="00652557">
        <w:rPr>
          <w:rFonts w:ascii="ＭＳ ゴシック" w:eastAsia="ＭＳ ゴシック" w:hAnsi="ＭＳ ゴシック"/>
          <w:b/>
          <w:noProof/>
          <w:sz w:val="20"/>
          <w:szCs w:val="20"/>
        </w:rPr>
        <w:drawing>
          <wp:inline distT="0" distB="0" distL="0" distR="0" wp14:anchorId="1F85AF5F" wp14:editId="2D830430">
            <wp:extent cx="4538651" cy="6270171"/>
            <wp:effectExtent l="19050" t="19050" r="14605" b="16510"/>
            <wp:docPr id="2849" name="図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3164" cy="6276406"/>
                    </a:xfrm>
                    <a:prstGeom prst="rect">
                      <a:avLst/>
                    </a:prstGeom>
                    <a:noFill/>
                    <a:ln>
                      <a:solidFill>
                        <a:schemeClr val="tx1"/>
                      </a:solidFill>
                    </a:ln>
                  </pic:spPr>
                </pic:pic>
              </a:graphicData>
            </a:graphic>
          </wp:inline>
        </w:drawing>
      </w:r>
    </w:p>
    <w:p w14:paraId="1641AF8A" w14:textId="0E92B387" w:rsidR="007E7438" w:rsidRDefault="007E7438" w:rsidP="00124EE8">
      <w:pPr>
        <w:spacing w:beforeLines="50" w:before="165" w:line="0" w:lineRule="atLeast"/>
        <w:ind w:leftChars="100" w:left="244" w:firstLineChars="100" w:firstLine="205"/>
        <w:rPr>
          <w:rFonts w:ascii="HG丸ｺﾞｼｯｸM-PRO" w:eastAsia="HG丸ｺﾞｼｯｸM-PRO" w:hAnsi="HG丸ｺﾞｼｯｸM-PRO"/>
        </w:rPr>
      </w:pPr>
      <w:r w:rsidRPr="00652557">
        <w:rPr>
          <w:rFonts w:ascii="ＭＳ ゴシック" w:eastAsia="ＭＳ ゴシック" w:hAnsi="ＭＳ ゴシック"/>
          <w:b/>
          <w:sz w:val="20"/>
          <w:szCs w:val="20"/>
        </w:rPr>
        <w:br w:type="page"/>
      </w:r>
      <w:r w:rsidRPr="00652557">
        <w:rPr>
          <w:rFonts w:ascii="HG丸ｺﾞｼｯｸM-PRO" w:eastAsia="HG丸ｺﾞｼｯｸM-PRO" w:hAnsi="HG丸ｺﾞｼｯｸM-PRO" w:hint="eastAsia"/>
        </w:rPr>
        <w:lastRenderedPageBreak/>
        <w:t>うら面／2枚目</w:t>
      </w:r>
    </w:p>
    <w:p w14:paraId="2CFDF838" w14:textId="11A18E5A" w:rsidR="004325A4" w:rsidRPr="006B0226" w:rsidRDefault="006B0226" w:rsidP="00124EE8">
      <w:pPr>
        <w:spacing w:beforeLines="50" w:before="165" w:line="0" w:lineRule="atLeast"/>
        <w:ind w:leftChars="100" w:left="244" w:firstLineChars="100" w:firstLine="244"/>
        <w:rPr>
          <w:rFonts w:ascii="HG丸ｺﾞｼｯｸM-PRO" w:eastAsia="HG丸ｺﾞｼｯｸM-PRO" w:hAnsi="HG丸ｺﾞｼｯｸM-PRO"/>
        </w:rPr>
      </w:pPr>
      <w:r w:rsidRPr="006B0226">
        <w:rPr>
          <w:noProof/>
        </w:rPr>
        <w:drawing>
          <wp:inline distT="0" distB="0" distL="0" distR="0" wp14:anchorId="1ADF04A9" wp14:editId="37BDA27A">
            <wp:extent cx="5771352" cy="8279178"/>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1824" cy="8279855"/>
                    </a:xfrm>
                    <a:prstGeom prst="rect">
                      <a:avLst/>
                    </a:prstGeom>
                    <a:noFill/>
                    <a:ln>
                      <a:noFill/>
                    </a:ln>
                  </pic:spPr>
                </pic:pic>
              </a:graphicData>
            </a:graphic>
          </wp:inline>
        </w:drawing>
      </w:r>
    </w:p>
    <w:p w14:paraId="70F801DE" w14:textId="51A90A85" w:rsidR="007E7438" w:rsidRPr="00652557" w:rsidRDefault="007E7438" w:rsidP="007E7438">
      <w:pPr>
        <w:jc w:val="center"/>
        <w:rPr>
          <w:rFonts w:ascii="HG丸ｺﾞｼｯｸM-PRO" w:eastAsia="HG丸ｺﾞｼｯｸM-PRO" w:hAnsi="HG丸ｺﾞｼｯｸM-PRO"/>
        </w:rPr>
      </w:pPr>
    </w:p>
    <w:p w14:paraId="756C9F73"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lastRenderedPageBreak/>
        <w:t>（２）受付時に配布するチラシの作成</w:t>
      </w:r>
    </w:p>
    <w:p w14:paraId="632DFE14" w14:textId="0DD6ED02" w:rsidR="007E7438" w:rsidRPr="00652557" w:rsidRDefault="007E7438" w:rsidP="007E7438">
      <w:pPr>
        <w:widowControl w:val="0"/>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・受付で渡す注意事項などを記載したチラシ等を適宜用意します。</w:t>
      </w:r>
    </w:p>
    <w:p w14:paraId="296B8FF1" w14:textId="350AE8C8" w:rsidR="008F27A4" w:rsidRDefault="007E7438" w:rsidP="008F27A4">
      <w:pPr>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・ひな形を区のホームページに掲載しています。ダウンロードし、必要に応じて手直しして使用するなど、地域の実情に応じてご活用ください</w:t>
      </w:r>
      <w:r w:rsidR="008F27A4">
        <w:rPr>
          <w:rFonts w:ascii="HG丸ｺﾞｼｯｸM-PRO" w:eastAsia="HG丸ｺﾞｼｯｸM-PRO" w:hAnsi="HG丸ｺﾞｼｯｸM-PRO" w:hint="eastAsia"/>
        </w:rPr>
        <w:t>。</w:t>
      </w:r>
    </w:p>
    <w:p w14:paraId="232BF822" w14:textId="5D057205" w:rsidR="007E7438" w:rsidRPr="008F27A4" w:rsidRDefault="008F27A4" w:rsidP="008F27A4">
      <w:pPr>
        <w:ind w:leftChars="300" w:left="732"/>
        <w:jc w:val="right"/>
        <w:rPr>
          <w:rFonts w:ascii="ＭＳ ゴシック" w:eastAsia="ＭＳ ゴシック" w:hAnsi="ＭＳ ゴシック"/>
          <w:b/>
        </w:rPr>
      </w:pPr>
      <w:r w:rsidRPr="006D3108">
        <w:rPr>
          <w:rFonts w:ascii="ＭＳ ゴシック" w:eastAsia="ＭＳ ゴシック" w:hAnsi="ＭＳ ゴシック" w:hint="eastAsia"/>
          <w:b/>
          <w:color w:val="000000" w:themeColor="text1"/>
        </w:rPr>
        <w:t>※区</w:t>
      </w:r>
      <w:r w:rsidR="007E7438" w:rsidRPr="006D3108">
        <w:rPr>
          <w:rFonts w:ascii="ＭＳ ゴシック" w:eastAsia="ＭＳ ゴシック" w:hAnsi="ＭＳ ゴシック" w:hint="eastAsia"/>
          <w:b/>
          <w:color w:val="000000" w:themeColor="text1"/>
        </w:rPr>
        <w:t>ホームページへの掲載：令和５年</w:t>
      </w:r>
      <w:r w:rsidR="005C6453" w:rsidRPr="006D3108">
        <w:rPr>
          <w:rFonts w:ascii="ＭＳ ゴシック" w:eastAsia="ＭＳ ゴシック" w:hAnsi="ＭＳ ゴシック" w:hint="eastAsia"/>
          <w:b/>
          <w:color w:val="000000" w:themeColor="text1"/>
        </w:rPr>
        <w:t>９</w:t>
      </w:r>
      <w:r w:rsidR="007E7438" w:rsidRPr="006D3108">
        <w:rPr>
          <w:rFonts w:ascii="ＭＳ ゴシック" w:eastAsia="ＭＳ ゴシック" w:hAnsi="ＭＳ ゴシック"/>
          <w:b/>
          <w:color w:val="000000" w:themeColor="text1"/>
        </w:rPr>
        <w:t>月以降予定</w:t>
      </w:r>
      <w:r w:rsidR="007E7438" w:rsidRPr="006D3108">
        <w:rPr>
          <w:rFonts w:ascii="ＭＳ ゴシック" w:eastAsia="ＭＳ ゴシック" w:hAnsi="ＭＳ ゴシック" w:hint="eastAsia"/>
          <w:b/>
          <w:color w:val="000000" w:themeColor="text1"/>
        </w:rPr>
        <w:t>。</w:t>
      </w:r>
      <w:r w:rsidRPr="006D3108">
        <w:rPr>
          <w:rFonts w:ascii="ＭＳ ゴシック" w:eastAsia="ＭＳ ゴシック" w:hAnsi="ＭＳ ゴシック" w:hint="eastAsia"/>
          <w:b/>
          <w:noProof/>
          <w:color w:val="000000" w:themeColor="text1"/>
        </w:rPr>
        <w:t>ＱＲコード準備中</w:t>
      </w:r>
    </w:p>
    <w:p w14:paraId="33206E22" w14:textId="548CBC65" w:rsidR="007E7438" w:rsidRPr="008F27A4" w:rsidRDefault="007E7438" w:rsidP="007E7438">
      <w:pPr>
        <w:widowControl w:val="0"/>
        <w:rPr>
          <w:rFonts w:ascii="HG丸ｺﾞｼｯｸM-PRO" w:eastAsia="HG丸ｺﾞｼｯｸM-PRO" w:hAnsi="HG丸ｺﾞｼｯｸM-PRO"/>
        </w:rPr>
      </w:pPr>
    </w:p>
    <w:p w14:paraId="7E2DDFA5" w14:textId="0F07B214" w:rsidR="007E7438" w:rsidRPr="00652557" w:rsidRDefault="007E7438" w:rsidP="00307501">
      <w:pPr>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【例】受付チラシのイメージ②　おもて面</w:t>
      </w:r>
    </w:p>
    <w:p w14:paraId="4D9E3018" w14:textId="34B7428B" w:rsidR="00124EE8" w:rsidRPr="00652557" w:rsidRDefault="00144CC6" w:rsidP="00124EE8">
      <w:pPr>
        <w:jc w:val="center"/>
        <w:rPr>
          <w:rFonts w:ascii="HG丸ｺﾞｼｯｸM-PRO" w:eastAsia="HG丸ｺﾞｼｯｸM-PRO" w:hAnsi="HG丸ｺﾞｼｯｸM-PRO"/>
        </w:rPr>
      </w:pPr>
      <w:r w:rsidRPr="00144CC6">
        <w:rPr>
          <w:noProof/>
        </w:rPr>
        <w:drawing>
          <wp:inline distT="0" distB="0" distL="0" distR="0" wp14:anchorId="3B5D9258" wp14:editId="445BB83F">
            <wp:extent cx="5104660" cy="7306899"/>
            <wp:effectExtent l="0" t="0" r="127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1300" cy="7316403"/>
                    </a:xfrm>
                    <a:prstGeom prst="rect">
                      <a:avLst/>
                    </a:prstGeom>
                    <a:noFill/>
                    <a:ln>
                      <a:noFill/>
                    </a:ln>
                  </pic:spPr>
                </pic:pic>
              </a:graphicData>
            </a:graphic>
          </wp:inline>
        </w:drawing>
      </w:r>
      <w:r w:rsidR="00307501" w:rsidRPr="00652557">
        <w:rPr>
          <w:rFonts w:ascii="HG丸ｺﾞｼｯｸM-PRO" w:eastAsia="HG丸ｺﾞｼｯｸM-PRO" w:hAnsi="HG丸ｺﾞｼｯｸM-PRO"/>
        </w:rPr>
        <w:br w:type="page"/>
      </w:r>
    </w:p>
    <w:p w14:paraId="627FE0CF" w14:textId="59593048" w:rsidR="007E7438" w:rsidRPr="00652557" w:rsidRDefault="007E7438" w:rsidP="00124EE8">
      <w:pPr>
        <w:ind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受付のチラシのイメージ②　うら面</w:t>
      </w:r>
    </w:p>
    <w:p w14:paraId="5EE05571" w14:textId="185D8B13" w:rsidR="007E7438" w:rsidRPr="00652557" w:rsidRDefault="00124EE8" w:rsidP="007E7438">
      <w:pPr>
        <w:spacing w:beforeLines="50" w:before="165" w:line="0" w:lineRule="atLeast"/>
        <w:ind w:left="214" w:hangingChars="100" w:hanging="214"/>
        <w:jc w:val="center"/>
        <w:rPr>
          <w:rFonts w:ascii="HG丸ｺﾞｼｯｸM-PRO" w:eastAsia="HG丸ｺﾞｼｯｸM-PRO" w:hAnsi="HG丸ｺﾞｼｯｸM-PRO"/>
          <w:sz w:val="21"/>
          <w:szCs w:val="21"/>
        </w:rPr>
      </w:pPr>
      <w:r w:rsidRPr="00652557">
        <w:rPr>
          <w:rFonts w:ascii="HG丸ｺﾞｼｯｸM-PRO" w:eastAsia="HG丸ｺﾞｼｯｸM-PRO" w:hAnsi="HG丸ｺﾞｼｯｸM-PRO"/>
          <w:noProof/>
          <w:sz w:val="21"/>
          <w:szCs w:val="21"/>
        </w:rPr>
        <w:drawing>
          <wp:inline distT="0" distB="0" distL="0" distR="0" wp14:anchorId="6D9DD8D1" wp14:editId="2DC3DCAF">
            <wp:extent cx="5414010" cy="7852410"/>
            <wp:effectExtent l="19050" t="19050" r="15240" b="15240"/>
            <wp:docPr id="2855" name="図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4010" cy="7852410"/>
                    </a:xfrm>
                    <a:prstGeom prst="rect">
                      <a:avLst/>
                    </a:prstGeom>
                    <a:noFill/>
                    <a:ln>
                      <a:solidFill>
                        <a:schemeClr val="tx1"/>
                      </a:solidFill>
                    </a:ln>
                  </pic:spPr>
                </pic:pic>
              </a:graphicData>
            </a:graphic>
          </wp:inline>
        </w:drawing>
      </w:r>
    </w:p>
    <w:p w14:paraId="5F3AADA2" w14:textId="77777777" w:rsidR="007E7438" w:rsidRPr="00652557" w:rsidRDefault="007E7438" w:rsidP="007E7438">
      <w:pPr>
        <w:spacing w:beforeLines="50" w:before="165"/>
        <w:rPr>
          <w:rFonts w:ascii="ＭＳ ゴシック" w:eastAsia="ＭＳ ゴシック" w:hAnsi="ＭＳ ゴシック"/>
          <w:b/>
          <w:sz w:val="20"/>
          <w:szCs w:val="20"/>
        </w:rPr>
      </w:pPr>
    </w:p>
    <w:p w14:paraId="292DF36D" w14:textId="20B3782B" w:rsidR="007E7438" w:rsidRPr="00652557" w:rsidRDefault="007E7438" w:rsidP="00307501">
      <w:pPr>
        <w:rPr>
          <w:rFonts w:ascii="ＭＳ ゴシック" w:eastAsia="ＭＳ ゴシック" w:hAnsi="ＭＳ ゴシック"/>
          <w:b/>
        </w:rPr>
      </w:pPr>
      <w:r w:rsidRPr="00652557">
        <w:rPr>
          <w:rFonts w:ascii="HG丸ｺﾞｼｯｸM-PRO" w:eastAsia="HG丸ｺﾞｼｯｸM-PRO" w:hAnsi="HG丸ｺﾞｼｯｸM-PRO"/>
        </w:rPr>
        <w:br w:type="page"/>
      </w:r>
      <w:r w:rsidRPr="00652557">
        <w:rPr>
          <w:rFonts w:ascii="ＭＳ ゴシック" w:eastAsia="ＭＳ ゴシック" w:hAnsi="ＭＳ ゴシック" w:hint="eastAsia"/>
          <w:b/>
        </w:rPr>
        <w:lastRenderedPageBreak/>
        <w:t>（３）その他のちらし</w:t>
      </w:r>
    </w:p>
    <w:p w14:paraId="62E05731" w14:textId="276938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その他、</w:t>
      </w:r>
      <w:r w:rsidR="00F3570A">
        <w:rPr>
          <w:rFonts w:ascii="HG丸ｺﾞｼｯｸM-PRO" w:eastAsia="HG丸ｺﾞｼｯｸM-PRO" w:hAnsi="HG丸ｺﾞｼｯｸM-PRO" w:hint="eastAsia"/>
        </w:rPr>
        <w:t>必要に応じて</w:t>
      </w:r>
      <w:r w:rsidRPr="00652557">
        <w:rPr>
          <w:rFonts w:ascii="HG丸ｺﾞｼｯｸM-PRO" w:eastAsia="HG丸ｺﾞｼｯｸM-PRO" w:hAnsi="HG丸ｺﾞｼｯｸM-PRO" w:hint="eastAsia"/>
        </w:rPr>
        <w:t>次のチラシも用意しておきます。</w:t>
      </w:r>
    </w:p>
    <w:p w14:paraId="1C5FBE68" w14:textId="14CAE6BB" w:rsidR="00183F25" w:rsidRPr="00652557" w:rsidRDefault="007E7438" w:rsidP="00F3570A">
      <w:pPr>
        <w:widowControl w:val="0"/>
        <w:spacing w:beforeLines="50" w:before="165"/>
        <w:ind w:firstLineChars="300" w:firstLine="732"/>
        <w:rPr>
          <w:rFonts w:ascii="ＭＳ ゴシック" w:eastAsia="ＭＳ ゴシック" w:hAnsi="ＭＳ ゴシック" w:cs="ＭＳ 明朝"/>
          <w:sz w:val="21"/>
          <w:szCs w:val="21"/>
          <w:u w:val="single"/>
        </w:rPr>
      </w:pPr>
      <w:r w:rsidRPr="00652557">
        <w:rPr>
          <w:rFonts w:ascii="HG丸ｺﾞｼｯｸM-PRO" w:eastAsia="HG丸ｺﾞｼｯｸM-PRO" w:hAnsi="HG丸ｺﾞｼｯｸM-PRO" w:hint="eastAsia"/>
        </w:rPr>
        <w:t>・「避難者のみなさまへ（今後の避難所の運営について</w:t>
      </w:r>
      <w:r w:rsidR="00F3570A">
        <w:rPr>
          <w:rFonts w:ascii="HG丸ｺﾞｼｯｸM-PRO" w:eastAsia="HG丸ｺﾞｼｯｸM-PRO" w:hAnsi="HG丸ｺﾞｼｯｸM-PRO" w:hint="eastAsia"/>
        </w:rPr>
        <w:t>）</w:t>
      </w:r>
      <w:r w:rsidRPr="00652557">
        <w:rPr>
          <w:rFonts w:ascii="HG丸ｺﾞｼｯｸM-PRO" w:eastAsia="HG丸ｺﾞｼｯｸM-PRO" w:hAnsi="HG丸ｺﾞｼｯｸM-PRO" w:hint="eastAsia"/>
        </w:rPr>
        <w:t>」</w:t>
      </w:r>
      <w:hyperlink w:anchor="_【補足】初動期のレイアウトの工夫" w:history="1">
        <w:r w:rsidR="00331F66">
          <w:rPr>
            <w:rStyle w:val="a8"/>
            <w:rFonts w:ascii="ＭＳ ゴシック" w:eastAsia="ＭＳ ゴシック" w:hAnsi="ＭＳ ゴシック" w:hint="eastAsia"/>
            <w:b/>
          </w:rPr>
          <w:t>⇒１４ページ参照</w:t>
        </w:r>
      </w:hyperlink>
      <w:r w:rsidR="00183F25" w:rsidRPr="00652557">
        <w:rPr>
          <w:rFonts w:ascii="ＭＳ ゴシック" w:eastAsia="ＭＳ ゴシック" w:hAnsi="ＭＳ ゴシック" w:hint="eastAsia"/>
          <w:b/>
          <w:color w:val="0070C0"/>
        </w:rPr>
        <w:t xml:space="preserve">　</w:t>
      </w:r>
    </w:p>
    <w:p w14:paraId="2018673C" w14:textId="51D0C34F" w:rsidR="007E7438" w:rsidRPr="00652557" w:rsidRDefault="007E7438" w:rsidP="007E7438">
      <w:pPr>
        <w:widowControl w:val="0"/>
        <w:spacing w:beforeLines="50" w:before="165"/>
        <w:rPr>
          <w:rFonts w:ascii="ＭＳ ゴシック" w:eastAsia="ＭＳ ゴシック" w:hAnsi="ＭＳ ゴシック" w:cs="ＭＳ 明朝"/>
          <w:sz w:val="21"/>
          <w:szCs w:val="21"/>
          <w:u w:val="single"/>
        </w:rPr>
      </w:pPr>
    </w:p>
    <w:p w14:paraId="633D3F43" w14:textId="77777777" w:rsidR="007E7438" w:rsidRPr="00652557" w:rsidRDefault="007E7438" w:rsidP="007E7438">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（４）物品の準備</w:t>
      </w:r>
    </w:p>
    <w:p w14:paraId="3FB0DEB5" w14:textId="47025B7D" w:rsidR="007E7438" w:rsidRPr="00652557" w:rsidRDefault="007E7438" w:rsidP="007E7438">
      <w:pPr>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・受付のレイアウト</w:t>
      </w:r>
      <w:r w:rsidR="00F3570A">
        <w:rPr>
          <w:rFonts w:ascii="HG丸ｺﾞｼｯｸM-PRO" w:eastAsia="HG丸ｺﾞｼｯｸM-PRO" w:hAnsi="HG丸ｺﾞｼｯｸM-PRO" w:hint="eastAsia"/>
        </w:rPr>
        <w:t>（</w:t>
      </w:r>
      <w:hyperlink w:anchor="_３_建物安全確認チェックリスト・校内施設安全点検表・学校配置図の作成" w:history="1">
        <w:r w:rsidR="00331F66">
          <w:rPr>
            <w:rStyle w:val="a8"/>
            <w:rFonts w:ascii="ＭＳ ゴシック" w:eastAsia="ＭＳ ゴシック" w:hAnsi="ＭＳ ゴシック" w:hint="eastAsia"/>
            <w:b/>
          </w:rPr>
          <w:t>⇒１３ページ</w:t>
        </w:r>
      </w:hyperlink>
      <w:r w:rsidR="00F3570A">
        <w:rPr>
          <w:rFonts w:ascii="HG丸ｺﾞｼｯｸM-PRO" w:eastAsia="HG丸ｺﾞｼｯｸM-PRO" w:hAnsi="HG丸ｺﾞｼｯｸM-PRO" w:hint="eastAsia"/>
        </w:rPr>
        <w:t>）</w:t>
      </w:r>
      <w:r w:rsidRPr="00652557">
        <w:rPr>
          <w:rFonts w:ascii="HG丸ｺﾞｼｯｸM-PRO" w:eastAsia="HG丸ｺﾞｼｯｸM-PRO" w:hAnsi="HG丸ｺﾞｼｯｸM-PRO" w:hint="eastAsia"/>
        </w:rPr>
        <w:t>や、避難者の受付手順</w:t>
      </w:r>
      <w:r w:rsidRPr="00F3570A">
        <w:rPr>
          <w:rFonts w:ascii="HG丸ｺﾞｼｯｸM-PRO" w:eastAsia="HG丸ｺﾞｼｯｸM-PRO" w:hAnsi="HG丸ｺﾞｼｯｸM-PRO" w:hint="eastAsia"/>
        </w:rPr>
        <w:t>、ペット</w:t>
      </w:r>
      <w:r w:rsidRPr="00652557">
        <w:rPr>
          <w:rFonts w:ascii="HG丸ｺﾞｼｯｸM-PRO" w:eastAsia="HG丸ｺﾞｼｯｸM-PRO" w:hAnsi="HG丸ｺﾞｼｯｸM-PRO" w:hint="eastAsia"/>
        </w:rPr>
        <w:t>同行者の受付手順</w:t>
      </w:r>
      <w:r w:rsidR="00F3570A">
        <w:rPr>
          <w:rFonts w:ascii="HG丸ｺﾞｼｯｸM-PRO" w:eastAsia="HG丸ｺﾞｼｯｸM-PRO" w:hAnsi="HG丸ｺﾞｼｯｸM-PRO" w:hint="eastAsia"/>
        </w:rPr>
        <w:t>（</w:t>
      </w:r>
      <w:r w:rsidR="00540BBA">
        <w:rPr>
          <w:rFonts w:cs="ＭＳ 明朝" w:hint="eastAsia"/>
        </w:rPr>
        <w:t>⇒</w:t>
      </w:r>
      <w:r w:rsidR="00345D3A">
        <w:rPr>
          <w:rFonts w:cs="ＭＳ 明朝" w:hint="eastAsia"/>
        </w:rPr>
        <w:t>「</w:t>
      </w:r>
      <w:r w:rsidR="00F3570A" w:rsidRPr="00F3570A">
        <w:rPr>
          <w:rFonts w:ascii="ＭＳ ゴシック" w:eastAsia="ＭＳ ゴシック" w:hAnsi="ＭＳ ゴシック" w:hint="eastAsia"/>
          <w:b/>
        </w:rPr>
        <w:t>標準版</w:t>
      </w:r>
      <w:r w:rsidR="00345D3A">
        <w:rPr>
          <w:rFonts w:ascii="ＭＳ ゴシック" w:eastAsia="ＭＳ ゴシック" w:hAnsi="ＭＳ ゴシック" w:hint="eastAsia"/>
          <w:b/>
        </w:rPr>
        <w:t>」</w:t>
      </w:r>
      <w:r w:rsidR="006F19DB">
        <w:rPr>
          <w:rFonts w:ascii="ＭＳ ゴシック" w:eastAsia="ＭＳ ゴシック" w:hAnsi="ＭＳ ゴシック" w:hint="eastAsia"/>
          <w:b/>
        </w:rPr>
        <w:t>３</w:t>
      </w:r>
      <w:r w:rsidR="00331F66">
        <w:rPr>
          <w:rFonts w:ascii="ＭＳ ゴシック" w:eastAsia="ＭＳ ゴシック" w:hAnsi="ＭＳ ゴシック" w:hint="eastAsia"/>
          <w:b/>
        </w:rPr>
        <w:t>５</w:t>
      </w:r>
      <w:r w:rsidR="006F19DB">
        <w:rPr>
          <w:rFonts w:ascii="ＭＳ ゴシック" w:eastAsia="ＭＳ ゴシック" w:hAnsi="ＭＳ ゴシック" w:hint="eastAsia"/>
          <w:b/>
        </w:rPr>
        <w:t>ページ、</w:t>
      </w:r>
      <w:r w:rsidR="00D47A3C">
        <w:rPr>
          <w:rFonts w:ascii="ＭＳ ゴシック" w:eastAsia="ＭＳ ゴシック" w:hAnsi="ＭＳ ゴシック" w:hint="eastAsia"/>
          <w:b/>
        </w:rPr>
        <w:t>３９</w:t>
      </w:r>
      <w:r w:rsidR="00F3570A">
        <w:rPr>
          <w:rFonts w:ascii="ＭＳ ゴシック" w:eastAsia="ＭＳ ゴシック" w:hAnsi="ＭＳ ゴシック" w:hint="eastAsia"/>
          <w:b/>
        </w:rPr>
        <w:t>ページ</w:t>
      </w:r>
      <w:r w:rsidR="00F3570A">
        <w:rPr>
          <w:rFonts w:ascii="HG丸ｺﾞｼｯｸM-PRO" w:eastAsia="HG丸ｺﾞｼｯｸM-PRO" w:hAnsi="HG丸ｺﾞｼｯｸM-PRO" w:hint="eastAsia"/>
        </w:rPr>
        <w:t>）</w:t>
      </w:r>
      <w:r w:rsidRPr="00652557">
        <w:rPr>
          <w:rFonts w:ascii="HG丸ｺﾞｼｯｸM-PRO" w:eastAsia="HG丸ｺﾞｼｯｸM-PRO" w:hAnsi="HG丸ｺﾞｼｯｸM-PRO" w:hint="eastAsia"/>
        </w:rPr>
        <w:t>を確認し、必要となる物品を用意します。</w:t>
      </w:r>
    </w:p>
    <w:p w14:paraId="7F5C98C5" w14:textId="77777777" w:rsidR="007E7438" w:rsidRPr="00652557" w:rsidRDefault="007E7438" w:rsidP="007E7438">
      <w:pPr>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・また、これらの保管場所を決め、必要数量を保管しておきます。</w:t>
      </w:r>
    </w:p>
    <w:p w14:paraId="1E5DC7A9" w14:textId="04ED14A1" w:rsidR="00183F25" w:rsidRPr="00652557" w:rsidRDefault="00540BBA" w:rsidP="00183F25">
      <w:pPr>
        <w:widowControl w:val="0"/>
        <w:spacing w:beforeLines="50" w:before="165" w:line="0" w:lineRule="atLeast"/>
        <w:ind w:rightChars="-12" w:right="-29"/>
        <w:jc w:val="right"/>
        <w:rPr>
          <w:rFonts w:ascii="メイリオ" w:eastAsia="メイリオ" w:hAnsiTheme="majorHAnsi" w:cstheme="majorBidi"/>
          <w:b/>
          <w:sz w:val="28"/>
          <w:szCs w:val="22"/>
        </w:rPr>
      </w:pPr>
      <w:bookmarkStart w:id="174" w:name="_Toc115125187"/>
      <w:r>
        <w:rPr>
          <w:rFonts w:ascii="ＭＳ ゴシック" w:eastAsia="ＭＳ ゴシック" w:hAnsi="ＭＳ ゴシック" w:hint="eastAsia"/>
          <w:b/>
        </w:rPr>
        <w:t>⇒</w:t>
      </w:r>
      <w:r w:rsidR="00734FF3">
        <w:rPr>
          <w:rFonts w:ascii="ＭＳ ゴシック" w:eastAsia="ＭＳ ゴシック" w:hAnsi="ＭＳ ゴシック" w:hint="eastAsia"/>
          <w:b/>
        </w:rPr>
        <w:t>物品のリスト</w:t>
      </w:r>
      <w:r w:rsidR="00734FF3" w:rsidRPr="00067E53">
        <w:rPr>
          <w:rFonts w:ascii="ＭＳ ゴシック" w:eastAsia="ＭＳ ゴシック" w:hAnsi="ＭＳ ゴシック" w:hint="eastAsia"/>
          <w:b/>
        </w:rPr>
        <w:t>様式…「標準版」</w:t>
      </w:r>
      <w:r w:rsidR="00734FF3">
        <w:rPr>
          <w:rFonts w:ascii="ＭＳ ゴシック" w:eastAsia="ＭＳ ゴシック" w:hAnsi="ＭＳ ゴシック" w:hint="eastAsia"/>
          <w:b/>
        </w:rPr>
        <w:t>９</w:t>
      </w:r>
      <w:r w:rsidR="00331F66">
        <w:rPr>
          <w:rFonts w:ascii="ＭＳ ゴシック" w:eastAsia="ＭＳ ゴシック" w:hAnsi="ＭＳ ゴシック" w:hint="eastAsia"/>
          <w:b/>
        </w:rPr>
        <w:t>０</w:t>
      </w:r>
      <w:r w:rsidR="00734FF3" w:rsidRPr="00067E53">
        <w:rPr>
          <w:rFonts w:ascii="ＭＳ ゴシック" w:eastAsia="ＭＳ ゴシック" w:hAnsi="ＭＳ ゴシック" w:hint="eastAsia"/>
          <w:b/>
        </w:rPr>
        <w:t>ページ参照</w:t>
      </w:r>
      <w:r w:rsidR="00183F25" w:rsidRPr="00652557">
        <w:rPr>
          <w:rFonts w:ascii="ＭＳ ゴシック" w:eastAsia="ＭＳ ゴシック" w:hAnsi="ＭＳ ゴシック" w:hint="eastAsia"/>
          <w:b/>
          <w:color w:val="0070C0"/>
        </w:rPr>
        <w:t xml:space="preserve">　</w:t>
      </w:r>
    </w:p>
    <w:p w14:paraId="0EC16F3F" w14:textId="3789F923" w:rsidR="007E7438" w:rsidRPr="00652557" w:rsidRDefault="007E7438" w:rsidP="007E7438">
      <w:pPr>
        <w:rPr>
          <w:rFonts w:ascii="メイリオ" w:eastAsia="メイリオ" w:hAnsiTheme="majorHAnsi" w:cstheme="majorBidi"/>
          <w:b/>
          <w:sz w:val="28"/>
          <w:szCs w:val="22"/>
        </w:rPr>
      </w:pPr>
    </w:p>
    <w:p w14:paraId="2DD576FD" w14:textId="463F2732" w:rsidR="007E7438" w:rsidRPr="00652557" w:rsidRDefault="00D513BE" w:rsidP="00FA57D6">
      <w:pPr>
        <w:pStyle w:val="3"/>
        <w:rPr>
          <w:color w:val="auto"/>
        </w:rPr>
      </w:pPr>
      <w:bookmarkStart w:id="175" w:name="_Toc118228830"/>
      <w:bookmarkStart w:id="176" w:name="_Toc118230875"/>
      <w:bookmarkStart w:id="177" w:name="_Toc118230978"/>
      <w:bookmarkStart w:id="178" w:name="_Toc118408554"/>
      <w:bookmarkStart w:id="179" w:name="_Toc118408842"/>
      <w:bookmarkStart w:id="180" w:name="_Toc120700384"/>
      <w:bookmarkStart w:id="181" w:name="_Toc120869025"/>
      <w:bookmarkStart w:id="182" w:name="_Toc143543431"/>
      <w:r w:rsidRPr="00652557">
        <w:rPr>
          <w:rFonts w:hint="eastAsia"/>
          <w:color w:val="auto"/>
        </w:rPr>
        <w:t>１２</w:t>
      </w:r>
      <w:r w:rsidR="007E7438" w:rsidRPr="00652557">
        <w:rPr>
          <w:rFonts w:hint="eastAsia"/>
          <w:color w:val="auto"/>
        </w:rPr>
        <w:t xml:space="preserve">　掲示物の用意</w:t>
      </w:r>
      <w:bookmarkEnd w:id="174"/>
      <w:bookmarkEnd w:id="175"/>
      <w:bookmarkEnd w:id="176"/>
      <w:bookmarkEnd w:id="177"/>
      <w:bookmarkEnd w:id="178"/>
      <w:bookmarkEnd w:id="179"/>
      <w:bookmarkEnd w:id="180"/>
      <w:bookmarkEnd w:id="181"/>
      <w:bookmarkEnd w:id="182"/>
      <w:r w:rsidR="007E7438" w:rsidRPr="00652557">
        <w:rPr>
          <w:rFonts w:hint="eastAsia"/>
          <w:color w:val="auto"/>
        </w:rPr>
        <w:t xml:space="preserve">　</w:t>
      </w:r>
    </w:p>
    <w:p w14:paraId="71429D1A" w14:textId="77777777" w:rsidR="007E7438" w:rsidRPr="00652557" w:rsidRDefault="007E7438" w:rsidP="007E7438">
      <w:pPr>
        <w:widowControl w:val="0"/>
        <w:spacing w:beforeLines="50" w:before="165" w:line="0" w:lineRule="atLeast"/>
        <w:ind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・あらかじめ各種の掲示物を印刷し、必要数量を保管しておきます。</w:t>
      </w:r>
    </w:p>
    <w:p w14:paraId="2391DC71" w14:textId="163D07DB" w:rsidR="007E7438" w:rsidRPr="00652557" w:rsidRDefault="00540BBA" w:rsidP="007E7438">
      <w:pPr>
        <w:widowControl w:val="0"/>
        <w:spacing w:beforeLines="50" w:before="165" w:line="0" w:lineRule="atLeast"/>
        <w:ind w:firstLineChars="300" w:firstLine="732"/>
        <w:jc w:val="both"/>
        <w:rPr>
          <w:rFonts w:ascii="HG丸ｺﾞｼｯｸM-PRO" w:eastAsia="HG丸ｺﾞｼｯｸM-PRO" w:hAnsi="HG丸ｺﾞｼｯｸM-PRO" w:cs="Times New Roman"/>
        </w:rPr>
      </w:pPr>
      <w:r>
        <w:rPr>
          <w:rFonts w:cs="ＭＳ 明朝" w:hint="eastAsia"/>
        </w:rPr>
        <w:t>＊</w:t>
      </w:r>
      <w:r w:rsidR="007E7438" w:rsidRPr="00652557">
        <w:rPr>
          <w:rFonts w:ascii="HG丸ｺﾞｼｯｸM-PRO" w:eastAsia="HG丸ｺﾞｼｯｸM-PRO" w:hAnsi="HG丸ｺﾞｼｯｸM-PRO" w:cs="Times New Roman" w:hint="eastAsia"/>
        </w:rPr>
        <w:t>掲示物の様式集</w:t>
      </w:r>
      <w:r w:rsidR="006C4AB0">
        <w:rPr>
          <w:rFonts w:ascii="HG丸ｺﾞｼｯｸM-PRO" w:eastAsia="HG丸ｺﾞｼｯｸM-PRO" w:hAnsi="HG丸ｺﾞｼｯｸM-PRO" w:cs="Times New Roman" w:hint="eastAsia"/>
        </w:rPr>
        <w:t>…</w:t>
      </w:r>
      <w:r w:rsidR="00345D3A" w:rsidRPr="00345D3A">
        <w:rPr>
          <w:rFonts w:ascii="ＭＳ ゴシック" w:eastAsia="ＭＳ ゴシック" w:hAnsi="ＭＳ ゴシック" w:cs="Times New Roman" w:hint="eastAsia"/>
          <w:b/>
        </w:rPr>
        <w:t>「</w:t>
      </w:r>
      <w:r w:rsidR="006C4AB0" w:rsidRPr="00345D3A">
        <w:rPr>
          <w:rFonts w:ascii="ＭＳ ゴシック" w:eastAsia="ＭＳ ゴシック" w:hAnsi="ＭＳ ゴシック" w:hint="eastAsia"/>
          <w:b/>
        </w:rPr>
        <w:t>標準版</w:t>
      </w:r>
      <w:r w:rsidR="00345D3A" w:rsidRPr="00345D3A">
        <w:rPr>
          <w:rFonts w:ascii="ＭＳ ゴシック" w:eastAsia="ＭＳ ゴシック" w:hAnsi="ＭＳ ゴシック" w:hint="eastAsia"/>
          <w:b/>
        </w:rPr>
        <w:t>」</w:t>
      </w:r>
      <w:r w:rsidR="006C4AB0" w:rsidRPr="00345D3A">
        <w:rPr>
          <w:rFonts w:ascii="ＭＳ ゴシック" w:eastAsia="ＭＳ ゴシック" w:hAnsi="ＭＳ ゴシック" w:hint="eastAsia"/>
          <w:b/>
        </w:rPr>
        <w:t xml:space="preserve"> </w:t>
      </w:r>
      <w:r w:rsidR="006C4AB0">
        <w:rPr>
          <w:rFonts w:ascii="ＭＳ ゴシック" w:eastAsia="ＭＳ ゴシック" w:hAnsi="ＭＳ ゴシック" w:hint="eastAsia"/>
          <w:b/>
        </w:rPr>
        <w:t>１０</w:t>
      </w:r>
      <w:r w:rsidR="00331F66">
        <w:rPr>
          <w:rFonts w:ascii="ＭＳ ゴシック" w:eastAsia="ＭＳ ゴシック" w:hAnsi="ＭＳ ゴシック" w:hint="eastAsia"/>
          <w:b/>
        </w:rPr>
        <w:t>１</w:t>
      </w:r>
      <w:r w:rsidR="006C4AB0" w:rsidRPr="00067E53">
        <w:rPr>
          <w:rFonts w:ascii="ＭＳ ゴシック" w:eastAsia="ＭＳ ゴシック" w:hAnsi="ＭＳ ゴシック" w:hint="eastAsia"/>
          <w:b/>
        </w:rPr>
        <w:t>ページ参照</w:t>
      </w:r>
    </w:p>
    <w:p w14:paraId="2DC2A767" w14:textId="3D2F594C" w:rsidR="007E7438" w:rsidRPr="006C4AB0" w:rsidRDefault="006C4AB0" w:rsidP="006C4AB0">
      <w:pPr>
        <w:widowControl w:val="0"/>
        <w:ind w:firstLineChars="1200" w:firstLine="2941"/>
        <w:rPr>
          <w:rFonts w:ascii="ＭＳ ゴシック" w:eastAsia="ＭＳ ゴシック" w:hAnsi="ＭＳ ゴシック"/>
          <w:b/>
          <w:color w:val="FF0000"/>
          <w:sz w:val="18"/>
          <w:szCs w:val="18"/>
        </w:rPr>
      </w:pPr>
      <w:r w:rsidRPr="006D3108">
        <w:rPr>
          <w:rFonts w:ascii="ＭＳ ゴシック" w:eastAsia="ＭＳ ゴシック" w:hAnsi="ＭＳ ゴシック" w:hint="eastAsia"/>
          <w:b/>
          <w:noProof/>
          <w:color w:val="000000" w:themeColor="text1"/>
        </w:rPr>
        <w:t>※</w:t>
      </w:r>
      <w:r w:rsidR="007E7438" w:rsidRPr="006D3108">
        <w:rPr>
          <w:rFonts w:ascii="ＭＳ ゴシック" w:eastAsia="ＭＳ ゴシック" w:hAnsi="ＭＳ ゴシック" w:hint="eastAsia"/>
          <w:b/>
          <w:noProof/>
          <w:color w:val="000000" w:themeColor="text1"/>
        </w:rPr>
        <w:t>区ホームページ</w:t>
      </w:r>
      <w:r w:rsidRPr="006D3108">
        <w:rPr>
          <w:rFonts w:ascii="ＭＳ ゴシック" w:eastAsia="ＭＳ ゴシック" w:hAnsi="ＭＳ ゴシック" w:hint="eastAsia"/>
          <w:b/>
          <w:noProof/>
          <w:color w:val="000000" w:themeColor="text1"/>
        </w:rPr>
        <w:t>の</w:t>
      </w:r>
      <w:r w:rsidR="007E7438" w:rsidRPr="006D3108">
        <w:rPr>
          <w:rFonts w:ascii="ＭＳ ゴシック" w:eastAsia="ＭＳ ゴシック" w:hAnsi="ＭＳ ゴシック" w:hint="eastAsia"/>
          <w:b/>
          <w:noProof/>
          <w:color w:val="000000" w:themeColor="text1"/>
        </w:rPr>
        <w:t>リンク先</w:t>
      </w:r>
      <w:r w:rsidRPr="006D3108">
        <w:rPr>
          <w:rFonts w:ascii="ＭＳ ゴシック" w:eastAsia="ＭＳ ゴシック" w:hAnsi="ＭＳ ゴシック" w:hint="eastAsia"/>
          <w:b/>
          <w:noProof/>
          <w:color w:val="000000" w:themeColor="text1"/>
        </w:rPr>
        <w:t xml:space="preserve">　ＱＲコード準備中</w:t>
      </w:r>
    </w:p>
    <w:p w14:paraId="63DA7391" w14:textId="407CB628" w:rsidR="007E7438" w:rsidRPr="00652557" w:rsidRDefault="00540BBA" w:rsidP="007E7438">
      <w:pPr>
        <w:widowControl w:val="0"/>
        <w:spacing w:beforeLines="50" w:before="165" w:line="0" w:lineRule="atLeast"/>
        <w:ind w:firstLineChars="300" w:firstLine="732"/>
        <w:jc w:val="both"/>
        <w:rPr>
          <w:rFonts w:ascii="HG丸ｺﾞｼｯｸM-PRO" w:eastAsia="HG丸ｺﾞｼｯｸM-PRO" w:hAnsi="HG丸ｺﾞｼｯｸM-PRO" w:cs="Times New Roman"/>
        </w:rPr>
      </w:pPr>
      <w:r>
        <w:rPr>
          <w:rFonts w:cs="ＭＳ 明朝" w:hint="eastAsia"/>
        </w:rPr>
        <w:t>＊</w:t>
      </w:r>
      <w:r w:rsidR="006C4AB0">
        <w:rPr>
          <w:rFonts w:ascii="HG丸ｺﾞｼｯｸM-PRO" w:eastAsia="HG丸ｺﾞｼｯｸM-PRO" w:hAnsi="HG丸ｺﾞｼｯｸM-PRO" w:cs="Times New Roman" w:hint="eastAsia"/>
        </w:rPr>
        <w:t>生活ルール表…</w:t>
      </w:r>
      <w:hyperlink w:anchor="（２）生活ルール表の作成" w:history="1">
        <w:r w:rsidR="00177D29">
          <w:rPr>
            <w:rStyle w:val="a8"/>
            <w:rFonts w:ascii="ＭＳ ゴシック" w:eastAsia="ＭＳ ゴシック" w:hAnsi="ＭＳ ゴシック" w:hint="eastAsia"/>
            <w:b/>
          </w:rPr>
          <w:t>２８ページ参照</w:t>
        </w:r>
      </w:hyperlink>
      <w:r w:rsidR="00183F25" w:rsidRPr="00652557">
        <w:rPr>
          <w:rFonts w:ascii="ＭＳ ゴシック" w:eastAsia="ＭＳ ゴシック" w:hAnsi="ＭＳ ゴシック" w:hint="eastAsia"/>
          <w:b/>
          <w:color w:val="0070C0"/>
        </w:rPr>
        <w:t xml:space="preserve">　</w:t>
      </w:r>
    </w:p>
    <w:p w14:paraId="4E907F8E" w14:textId="77777777" w:rsidR="007E7438" w:rsidRPr="006C4AB0" w:rsidRDefault="007E7438" w:rsidP="007E7438">
      <w:pPr>
        <w:rPr>
          <w:rFonts w:ascii="メイリオ" w:eastAsia="メイリオ" w:hAnsiTheme="majorHAnsi" w:cstheme="majorBidi"/>
          <w:b/>
          <w:sz w:val="28"/>
          <w:szCs w:val="22"/>
        </w:rPr>
      </w:pPr>
      <w:bookmarkStart w:id="183" w:name="_Toc115125186"/>
    </w:p>
    <w:p w14:paraId="187A4A6C" w14:textId="77777777" w:rsidR="007E7438" w:rsidRPr="00652557" w:rsidRDefault="007E7438" w:rsidP="007E7438">
      <w:pPr>
        <w:rPr>
          <w:rFonts w:ascii="メイリオ" w:eastAsia="メイリオ" w:hAnsiTheme="majorHAnsi" w:cstheme="majorBidi"/>
          <w:b/>
          <w:sz w:val="28"/>
          <w:szCs w:val="22"/>
        </w:rPr>
      </w:pPr>
      <w:r w:rsidRPr="00652557">
        <w:br w:type="page"/>
      </w:r>
    </w:p>
    <w:p w14:paraId="3AB5BD10" w14:textId="29C8F754" w:rsidR="007E7438" w:rsidRPr="00652557" w:rsidRDefault="007E7438" w:rsidP="007E7438">
      <w:pPr>
        <w:pStyle w:val="2"/>
        <w:spacing w:after="331"/>
        <w:rPr>
          <w:color w:val="auto"/>
        </w:rPr>
      </w:pPr>
      <w:bookmarkStart w:id="184" w:name="_Toc143543432"/>
      <w:bookmarkEnd w:id="183"/>
      <w:r w:rsidRPr="00652557">
        <w:rPr>
          <w:rFonts w:hint="eastAsia"/>
          <w:color w:val="auto"/>
        </w:rPr>
        <w:lastRenderedPageBreak/>
        <w:t>第</w:t>
      </w:r>
      <w:r w:rsidR="002E7704" w:rsidRPr="00652557">
        <w:rPr>
          <w:rFonts w:hint="eastAsia"/>
          <w:color w:val="auto"/>
        </w:rPr>
        <w:t>２</w:t>
      </w:r>
      <w:r w:rsidRPr="00652557">
        <w:rPr>
          <w:rFonts w:hint="eastAsia"/>
          <w:color w:val="auto"/>
        </w:rPr>
        <w:t>章　衛生管理</w:t>
      </w:r>
      <w:bookmarkEnd w:id="184"/>
    </w:p>
    <w:p w14:paraId="6922D9D0" w14:textId="77777777" w:rsidR="007E7438" w:rsidRPr="00652557" w:rsidRDefault="007E7438" w:rsidP="00FA57D6">
      <w:pPr>
        <w:pStyle w:val="3"/>
        <w:rPr>
          <w:color w:val="auto"/>
        </w:rPr>
      </w:pPr>
      <w:bookmarkStart w:id="185" w:name="_１_避難所で行うべき基本的な衛生管理"/>
      <w:bookmarkStart w:id="186" w:name="_Toc143543433"/>
      <w:bookmarkEnd w:id="185"/>
      <w:r w:rsidRPr="00652557">
        <w:rPr>
          <w:rFonts w:hint="eastAsia"/>
          <w:color w:val="auto"/>
        </w:rPr>
        <w:t>１　避難所で行うべき基本的な衛生管理</w:t>
      </w:r>
      <w:bookmarkEnd w:id="186"/>
    </w:p>
    <w:p w14:paraId="790AF9F1" w14:textId="77777777" w:rsidR="007E7438" w:rsidRPr="00652557" w:rsidRDefault="007E7438" w:rsidP="007E7438">
      <w:pPr>
        <w:pStyle w:val="41"/>
        <w:spacing w:before="165" w:line="0" w:lineRule="atLeast"/>
      </w:pPr>
      <w:r w:rsidRPr="00652557">
        <w:rPr>
          <w:rFonts w:hint="eastAsia"/>
        </w:rPr>
        <w:t>以下に掲げる事項は、これまで国や東京都から示された衛生管理・感染症対策のうち、共通する基本的な対策を抜粋したものです。</w:t>
      </w:r>
    </w:p>
    <w:p w14:paraId="35239CA5" w14:textId="77777777" w:rsidR="007E7438" w:rsidRPr="00652557" w:rsidRDefault="007E7438" w:rsidP="007E7438">
      <w:pPr>
        <w:pStyle w:val="41"/>
        <w:spacing w:beforeLines="0" w:before="0" w:line="0" w:lineRule="atLeast"/>
      </w:pPr>
      <w:r w:rsidRPr="00652557">
        <w:rPr>
          <w:rFonts w:hint="eastAsia"/>
        </w:rPr>
        <w:t>これらの事項は、避難所運営にあたっての基本事項として徹底を図る必要があります。</w:t>
      </w:r>
    </w:p>
    <w:p w14:paraId="323D36CA" w14:textId="77777777"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t>（１）手洗い</w:t>
      </w:r>
    </w:p>
    <w:p w14:paraId="716BBCD8"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避難所の出入口や各滞在スペースの出入口、トイレの近く等の複数の場所に手指消毒液を置きます。また、石けんを手洗い場等に置き、こまめな手洗い（食事前、トイレ使用後は絶対）を避難者に呼びかけましょう。</w:t>
      </w:r>
    </w:p>
    <w:p w14:paraId="4D38A606" w14:textId="65CD8077" w:rsidR="007E7438" w:rsidRPr="00652557" w:rsidRDefault="00540BBA" w:rsidP="007E7438">
      <w:pPr>
        <w:widowControl w:val="0"/>
        <w:spacing w:line="0" w:lineRule="atLeast"/>
        <w:ind w:leftChars="300" w:left="976" w:hangingChars="100" w:hanging="244"/>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参考資料にある手洗いの方法を示したポスターを掲示して、正しい手洗い方法がわかるようにする。</w:t>
      </w:r>
    </w:p>
    <w:p w14:paraId="11462241" w14:textId="2DD3FFFD" w:rsidR="007E7438" w:rsidRPr="00652557" w:rsidRDefault="00540BBA" w:rsidP="00307501">
      <w:pPr>
        <w:widowControl w:val="0"/>
        <w:spacing w:line="0" w:lineRule="atLeast"/>
        <w:ind w:leftChars="300" w:left="976" w:hangingChars="100" w:hanging="244"/>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手洗い用の水が確保できない場合、消毒用アルコールによる手洗いを指導します。</w:t>
      </w:r>
    </w:p>
    <w:p w14:paraId="4A9CC492" w14:textId="45F1FD88" w:rsidR="007E7438" w:rsidRPr="00652557" w:rsidRDefault="00540BBA" w:rsidP="007E7438">
      <w:pPr>
        <w:widowControl w:val="0"/>
        <w:spacing w:line="0" w:lineRule="atLeast"/>
        <w:ind w:leftChars="300" w:left="976" w:hangingChars="100" w:hanging="244"/>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プールの水などはトイレの流し用水として使用できますが、手洗いなどには活用できないことを張り紙などで周知する。</w:t>
      </w:r>
    </w:p>
    <w:p w14:paraId="7B2DEE46" w14:textId="3D3459B8" w:rsidR="007E7438" w:rsidRPr="00652557" w:rsidRDefault="00540BBA" w:rsidP="007E7438">
      <w:pPr>
        <w:widowControl w:val="0"/>
        <w:spacing w:line="0" w:lineRule="atLeast"/>
        <w:ind w:firstLineChars="300" w:firstLine="732"/>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手を拭くタオルの共用はしない（共用のタオルは設置しない）。</w:t>
      </w:r>
    </w:p>
    <w:p w14:paraId="2C1B0072" w14:textId="77777777"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t>（３）土足の禁止</w:t>
      </w:r>
    </w:p>
    <w:p w14:paraId="22ECE990" w14:textId="77777777" w:rsidR="007E7438" w:rsidRPr="00652557" w:rsidRDefault="007E7438" w:rsidP="007E7438">
      <w:pPr>
        <w:widowControl w:val="0"/>
        <w:spacing w:line="0" w:lineRule="atLeast"/>
        <w:ind w:left="732" w:hangingChars="300" w:hanging="732"/>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・避難所内は土足禁止とし、靴を履き替えるよう注意の表示をしましょう。</w:t>
      </w:r>
    </w:p>
    <w:p w14:paraId="75C8EC1C"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外靴の靴底には、トイレや屋外で付着した汚物や吐物が残っているかもしれません。寝具が置かれた避難スペースまで土足で出入りすると、汚物や吐物が、多くの人が生活する場所へ運ばれてしまう可能性があります。例えば、ノロウイルスを含む汚物や吐物が乾燥して空気中に舞ったとすれば、口に入るウイルスが原因で集団感染が起こることが考えられます。</w:t>
      </w:r>
    </w:p>
    <w:p w14:paraId="3816F438" w14:textId="77777777" w:rsidR="007E7438" w:rsidRPr="00652557" w:rsidRDefault="007E7438" w:rsidP="007E7438">
      <w:pPr>
        <w:widowControl w:val="0"/>
        <w:spacing w:line="0" w:lineRule="atLeast"/>
        <w:ind w:left="732" w:hangingChars="300" w:hanging="732"/>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これらを防ぐため、避難所の受付で、外靴を入れるビニール袋（レジ袋）を避難者に渡す方法があります。感染症の予防とともに、各自が外靴を袋に入れて管理することで、靴の紛失や盗難を防止できるメリットもあります。</w:t>
      </w:r>
    </w:p>
    <w:p w14:paraId="63A3E088" w14:textId="3C719EFE" w:rsidR="007E7438" w:rsidRPr="00652557" w:rsidRDefault="003E715D" w:rsidP="007E7438">
      <w:pPr>
        <w:widowControl w:val="0"/>
        <w:spacing w:beforeLines="50" w:before="165" w:line="0" w:lineRule="atLeast"/>
        <w:ind w:leftChars="300" w:left="732" w:rightChars="-12" w:right="-29" w:firstLineChars="100" w:firstLine="244"/>
        <w:jc w:val="right"/>
        <w:rPr>
          <w:rStyle w:val="a8"/>
          <w:rFonts w:ascii="ＭＳ ゴシック" w:eastAsia="ＭＳ ゴシック" w:hAnsi="ＭＳ ゴシック" w:cs="ＭＳ 明朝"/>
          <w:b/>
          <w:color w:val="auto"/>
          <w:sz w:val="21"/>
          <w:szCs w:val="21"/>
        </w:rPr>
      </w:pPr>
      <w:hyperlink w:anchor="_３_その他知っておきたい感染症の基礎知識" w:history="1">
        <w:r w:rsidR="00177D29">
          <w:rPr>
            <w:rStyle w:val="a8"/>
            <w:rFonts w:ascii="ＭＳ ゴシック" w:eastAsia="ＭＳ ゴシック" w:hAnsi="ＭＳ ゴシック" w:hint="eastAsia"/>
            <w:b/>
          </w:rPr>
          <w:t>⇒ その他知っておきたい感染症の基礎知識 ４０ページ参照</w:t>
        </w:r>
      </w:hyperlink>
      <w:r w:rsidR="00183F25" w:rsidRPr="00652557">
        <w:rPr>
          <w:rFonts w:ascii="ＭＳ ゴシック" w:eastAsia="ＭＳ ゴシック" w:hAnsi="ＭＳ ゴシック" w:hint="eastAsia"/>
          <w:b/>
          <w:color w:val="0070C0"/>
        </w:rPr>
        <w:t xml:space="preserve">　</w:t>
      </w:r>
      <w:r w:rsidR="007E7438" w:rsidRPr="00652557">
        <w:rPr>
          <w:rStyle w:val="a8"/>
          <w:rFonts w:ascii="ＭＳ ゴシック" w:eastAsia="ＭＳ ゴシック" w:hAnsi="ＭＳ ゴシック" w:cs="ＭＳ 明朝"/>
          <w:b/>
          <w:color w:val="auto"/>
          <w:sz w:val="21"/>
          <w:szCs w:val="21"/>
        </w:rPr>
        <w:fldChar w:fldCharType="begin"/>
      </w:r>
      <w:r w:rsidR="007E7438" w:rsidRPr="00652557">
        <w:rPr>
          <w:rStyle w:val="a8"/>
          <w:rFonts w:ascii="ＭＳ ゴシック" w:eastAsia="ＭＳ ゴシック" w:hAnsi="ＭＳ ゴシック" w:cs="ＭＳ 明朝"/>
          <w:b/>
          <w:color w:val="auto"/>
          <w:sz w:val="21"/>
          <w:szCs w:val="21"/>
        </w:rPr>
        <w:instrText xml:space="preserve"> HYPERLINK  \l "_４_専門事業者等による衛生管理等の支援" </w:instrText>
      </w:r>
      <w:r w:rsidR="00EA6FDA" w:rsidRPr="00652557">
        <w:rPr>
          <w:rStyle w:val="a8"/>
          <w:rFonts w:ascii="ＭＳ ゴシック" w:eastAsia="ＭＳ ゴシック" w:hAnsi="ＭＳ ゴシック" w:cs="ＭＳ 明朝"/>
          <w:b/>
          <w:color w:val="auto"/>
          <w:sz w:val="21"/>
          <w:szCs w:val="21"/>
        </w:rPr>
      </w:r>
      <w:r w:rsidR="007E7438" w:rsidRPr="00652557">
        <w:rPr>
          <w:rStyle w:val="a8"/>
          <w:rFonts w:ascii="ＭＳ ゴシック" w:eastAsia="ＭＳ ゴシック" w:hAnsi="ＭＳ ゴシック" w:cs="ＭＳ 明朝"/>
          <w:b/>
          <w:color w:val="auto"/>
          <w:sz w:val="21"/>
          <w:szCs w:val="21"/>
        </w:rPr>
        <w:fldChar w:fldCharType="separate"/>
      </w:r>
    </w:p>
    <w:p w14:paraId="20E9B998" w14:textId="77777777" w:rsidR="007E7438" w:rsidRPr="00652557" w:rsidRDefault="007E7438" w:rsidP="007E7438">
      <w:pPr>
        <w:pStyle w:val="41"/>
        <w:spacing w:before="165"/>
        <w:rPr>
          <w:rFonts w:ascii="HG丸ｺﾞｼｯｸM-PRO" w:eastAsia="HG丸ｺﾞｼｯｸM-PRO" w:hAnsi="HG丸ｺﾞｼｯｸM-PRO"/>
        </w:rPr>
      </w:pPr>
      <w:r w:rsidRPr="00652557">
        <w:rPr>
          <w:rStyle w:val="a8"/>
          <w:rFonts w:cs="ＭＳ 明朝"/>
          <w:b w:val="0"/>
          <w:color w:val="auto"/>
          <w:sz w:val="21"/>
          <w:szCs w:val="21"/>
        </w:rPr>
        <w:fldChar w:fldCharType="end"/>
      </w:r>
      <w:r w:rsidRPr="00652557">
        <w:rPr>
          <w:rFonts w:ascii="HG丸ｺﾞｼｯｸM-PRO" w:eastAsia="HG丸ｺﾞｼｯｸM-PRO" w:hAnsi="HG丸ｺﾞｼｯｸM-PRO" w:hint="eastAsia"/>
        </w:rPr>
        <w:t>（４）定期的な換気</w:t>
      </w:r>
    </w:p>
    <w:p w14:paraId="4181BD2F"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・避難所内の十分な換気に努めましょう。風の流れができるように、２方向の窓を開放し、３０分に一回以上、数分間程度、窓を全開して換気します。</w:t>
      </w:r>
    </w:p>
    <w:p w14:paraId="29437A0F"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・窓が一つしかない場合は、ドアを開けます。換気扇や扇風機を併用すると、換気の効果が向上します。</w:t>
      </w:r>
    </w:p>
    <w:p w14:paraId="1CAE5DF4" w14:textId="77777777" w:rsidR="007E7438" w:rsidRPr="00652557" w:rsidRDefault="007E7438" w:rsidP="007E7438">
      <w:pPr>
        <w:pStyle w:val="41"/>
        <w:spacing w:before="165"/>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（５）運営スタッフの健康確認</w:t>
      </w:r>
    </w:p>
    <w:p w14:paraId="68571E93"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・運営スタッフは検温をするなど、毎日、自己チェックを行います。</w:t>
      </w:r>
    </w:p>
    <w:p w14:paraId="713CCB6F"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・運営スタッフで症状がある場合は、避難所運営組織に速やかに報告し、症状が改善するまで業務から離れるように配慮しましょう。</w:t>
      </w:r>
    </w:p>
    <w:p w14:paraId="3A09AF1F" w14:textId="77777777" w:rsidR="00307501" w:rsidRPr="00652557" w:rsidRDefault="00307501" w:rsidP="007E7438">
      <w:pPr>
        <w:pStyle w:val="41"/>
        <w:spacing w:before="165"/>
        <w:rPr>
          <w:rFonts w:ascii="HG丸ｺﾞｼｯｸM-PRO" w:eastAsia="HG丸ｺﾞｼｯｸM-PRO" w:hAnsi="HG丸ｺﾞｼｯｸM-PRO" w:cs="ＭＳ 明朝"/>
        </w:rPr>
      </w:pPr>
    </w:p>
    <w:p w14:paraId="44555FF4" w14:textId="5CE43673" w:rsidR="007E7438" w:rsidRPr="00652557" w:rsidRDefault="007E7438" w:rsidP="007E7438">
      <w:pPr>
        <w:pStyle w:val="41"/>
        <w:spacing w:before="165"/>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lastRenderedPageBreak/>
        <w:t>（６）避難者の健康確認</w:t>
      </w:r>
    </w:p>
    <w:p w14:paraId="1A4EEC95" w14:textId="639A7114"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・掲示物等で感染症、食中毒の防止を周知します</w:t>
      </w:r>
      <w:r w:rsidR="00854580">
        <w:rPr>
          <w:rFonts w:ascii="HG丸ｺﾞｼｯｸM-PRO" w:eastAsia="HG丸ｺﾞｼｯｸM-PRO" w:hAnsi="HG丸ｺﾞｼｯｸM-PRO" w:cs="ＭＳ 明朝" w:hint="eastAsia"/>
        </w:rPr>
        <w:t>。</w:t>
      </w:r>
    </w:p>
    <w:p w14:paraId="2D98DAC3" w14:textId="77777777" w:rsidR="007E7438" w:rsidRPr="00652557" w:rsidRDefault="007E7438" w:rsidP="001621E7">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・感染症、口腔健康管理、エコノミークラス症候群などの予防のため、情報掲示や声かけを行います。</w:t>
      </w:r>
    </w:p>
    <w:p w14:paraId="06E787C2" w14:textId="09A1E770" w:rsidR="001621E7" w:rsidRPr="001621E7" w:rsidRDefault="00540BBA" w:rsidP="001621E7">
      <w:pPr>
        <w:widowControl w:val="0"/>
        <w:spacing w:line="0" w:lineRule="atLeast"/>
        <w:ind w:firstLineChars="300" w:firstLine="735"/>
        <w:jc w:val="right"/>
        <w:rPr>
          <w:rFonts w:ascii="ＭＳ ゴシック" w:eastAsia="ＭＳ ゴシック" w:hAnsi="ＭＳ ゴシック"/>
          <w:b/>
        </w:rPr>
      </w:pPr>
      <w:r>
        <w:rPr>
          <w:rFonts w:ascii="ＭＳ ゴシック" w:eastAsia="ＭＳ ゴシック" w:hAnsi="ＭＳ ゴシック" w:hint="eastAsia"/>
          <w:b/>
        </w:rPr>
        <w:t>⇒</w:t>
      </w:r>
      <w:r w:rsidR="00BA3F63">
        <w:rPr>
          <w:rFonts w:ascii="ＭＳ ゴシック" w:eastAsia="ＭＳ ゴシック" w:hAnsi="ＭＳ ゴシック" w:hint="eastAsia"/>
          <w:b/>
        </w:rPr>
        <w:t>避難所掲示物一覧　「</w:t>
      </w:r>
      <w:r w:rsidR="00BA3F63" w:rsidRPr="001621E7">
        <w:rPr>
          <w:rFonts w:ascii="ＭＳ ゴシック" w:eastAsia="ＭＳ ゴシック" w:hAnsi="ＭＳ ゴシック" w:hint="eastAsia"/>
          <w:b/>
        </w:rPr>
        <w:t>標準版</w:t>
      </w:r>
      <w:r w:rsidR="00BA3F63">
        <w:rPr>
          <w:rFonts w:ascii="ＭＳ ゴシック" w:eastAsia="ＭＳ ゴシック" w:hAnsi="ＭＳ ゴシック" w:hint="eastAsia"/>
          <w:b/>
        </w:rPr>
        <w:t>」</w:t>
      </w:r>
      <w:r w:rsidR="001621E7" w:rsidRPr="001621E7">
        <w:rPr>
          <w:rFonts w:ascii="ＭＳ ゴシック" w:eastAsia="ＭＳ ゴシック" w:hAnsi="ＭＳ ゴシック" w:hint="eastAsia"/>
          <w:b/>
        </w:rPr>
        <w:t>１０</w:t>
      </w:r>
      <w:r w:rsidR="00177D29">
        <w:rPr>
          <w:rFonts w:ascii="ＭＳ ゴシック" w:eastAsia="ＭＳ ゴシック" w:hAnsi="ＭＳ ゴシック" w:hint="eastAsia"/>
          <w:b/>
        </w:rPr>
        <w:t>１</w:t>
      </w:r>
      <w:r w:rsidR="001621E7" w:rsidRPr="001621E7">
        <w:rPr>
          <w:rFonts w:ascii="ＭＳ ゴシック" w:eastAsia="ＭＳ ゴシック" w:hAnsi="ＭＳ ゴシック" w:hint="eastAsia"/>
          <w:b/>
        </w:rPr>
        <w:t>ページ参照</w:t>
      </w:r>
    </w:p>
    <w:p w14:paraId="01A694B1" w14:textId="233879D3" w:rsidR="007E7438" w:rsidRPr="00652557" w:rsidRDefault="007E7438" w:rsidP="007E7438">
      <w:pPr>
        <w:widowControl w:val="0"/>
        <w:spacing w:beforeLines="50" w:before="165"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・体調を崩した避難者がいた場合は、避難所内に設置した救護スペースまたは近隣の避難所の医療救護所を案内します。</w:t>
      </w:r>
    </w:p>
    <w:p w14:paraId="6EA300FF"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・感染症の疑いがある場合や、発熱や下痢など体調の変化が見られた際には、救護・衛生担当に連絡し、可能であれば個別に受入れる場所を確保します。</w:t>
      </w:r>
    </w:p>
    <w:p w14:paraId="7E6A2767"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・体調の悪い人は、調理場に立ち入らないようにし、調理、盛り付け、配膳なども行わないこととします。</w:t>
      </w:r>
    </w:p>
    <w:p w14:paraId="49768E08"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・体調不良者（感染者含む）は体調不良者用に設置されているトイレを使用してもらいます。</w:t>
      </w:r>
    </w:p>
    <w:p w14:paraId="6433AD3C"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・避難生活が中長期に及ぶ場合、避難者に対し、定期的に検温等のモニタリングを実施します。</w:t>
      </w:r>
    </w:p>
    <w:p w14:paraId="2D89B8F4" w14:textId="77777777"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t>（７）食事・物資等の配布時の注意事項</w:t>
      </w:r>
    </w:p>
    <w:p w14:paraId="17894089"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・食事や物資等の配布は、避難者が取りに来る方法とする場合、混雑を防止するため配布場所を複数設ける、または配布するタイミングを部屋ごとに分散するなどの工夫をします。</w:t>
      </w:r>
    </w:p>
    <w:p w14:paraId="077D7DB9"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・なお、移動が困難な障害者や高齢者等もいるので、その場合には運営スタッフ等が直接配布します。</w:t>
      </w:r>
    </w:p>
    <w:p w14:paraId="744CCD4A" w14:textId="4DDC4720"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・ただし、</w:t>
      </w:r>
      <w:r w:rsidR="00242ABF" w:rsidRPr="00652557">
        <w:rPr>
          <w:rFonts w:ascii="HG丸ｺﾞｼｯｸM-PRO" w:eastAsia="HG丸ｺﾞｼｯｸM-PRO" w:hAnsi="HG丸ｺﾞｼｯｸM-PRO" w:cs="ＭＳ 明朝" w:hint="eastAsia"/>
        </w:rPr>
        <w:t>咳や発熱等の有症状者</w:t>
      </w:r>
      <w:r w:rsidRPr="00652557">
        <w:rPr>
          <w:rFonts w:ascii="HG丸ｺﾞｼｯｸM-PRO" w:eastAsia="HG丸ｺﾞｼｯｸM-PRO" w:hAnsi="HG丸ｺﾞｼｯｸM-PRO" w:cs="ＭＳ 明朝" w:hint="eastAsia"/>
        </w:rPr>
        <w:t>への食事の受け渡しは、直接行わず、専用スペース前などに置いて渡す方法とします。</w:t>
      </w:r>
      <w:r w:rsidRPr="00652557">
        <w:rPr>
          <w:rFonts w:ascii="HG丸ｺﾞｼｯｸM-PRO" w:eastAsia="HG丸ｺﾞｼｯｸM-PRO" w:hAnsi="HG丸ｺﾞｼｯｸM-PRO" w:cs="ＭＳ 明朝"/>
        </w:rPr>
        <w:t xml:space="preserve"> </w:t>
      </w:r>
    </w:p>
    <w:p w14:paraId="416C7ABB" w14:textId="77777777"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t>（８）食品・食器の衛生管理</w:t>
      </w:r>
    </w:p>
    <w:p w14:paraId="79AD32AB" w14:textId="77777777" w:rsidR="007E7438" w:rsidRPr="00652557" w:rsidRDefault="007E7438" w:rsidP="00307501">
      <w:pPr>
        <w:widowControl w:val="0"/>
        <w:spacing w:line="0" w:lineRule="atLeast"/>
        <w:ind w:left="732" w:hangingChars="300" w:hanging="732"/>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・食品は乾燥した冷暗所に、袋や箱に入れて保管しましょう（害虫，害獣から守る）。</w:t>
      </w:r>
    </w:p>
    <w:p w14:paraId="047DC90E" w14:textId="77777777" w:rsidR="007E7438" w:rsidRPr="00652557" w:rsidRDefault="007E7438" w:rsidP="007E7438">
      <w:pPr>
        <w:widowControl w:val="0"/>
        <w:spacing w:line="0" w:lineRule="atLeast"/>
        <w:ind w:firstLineChars="200" w:firstLine="488"/>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・ヒト用の食料とペットフードは分けて保管しましょう。</w:t>
      </w:r>
    </w:p>
    <w:p w14:paraId="6896C62C" w14:textId="77777777" w:rsidR="007E7438" w:rsidRPr="00652557" w:rsidRDefault="007E7438" w:rsidP="007E7438">
      <w:pPr>
        <w:widowControl w:val="0"/>
        <w:spacing w:line="0" w:lineRule="atLeast"/>
        <w:ind w:firstLineChars="200" w:firstLine="488"/>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・床から</w:t>
      </w:r>
      <w:r w:rsidRPr="00652557">
        <w:rPr>
          <w:rFonts w:ascii="HG丸ｺﾞｼｯｸM-PRO" w:eastAsia="HG丸ｺﾞｼｯｸM-PRO" w:hAnsi="HG丸ｺﾞｼｯｸM-PRO" w:cs="ＭＳ 明朝"/>
        </w:rPr>
        <w:t>10cm 以上の高さに保管</w:t>
      </w:r>
      <w:r w:rsidRPr="00652557">
        <w:rPr>
          <w:rFonts w:ascii="HG丸ｺﾞｼｯｸM-PRO" w:eastAsia="HG丸ｺﾞｼｯｸM-PRO" w:hAnsi="HG丸ｺﾞｼｯｸM-PRO" w:cs="ＭＳ 明朝" w:hint="eastAsia"/>
        </w:rPr>
        <w:t>しましょう。</w:t>
      </w:r>
    </w:p>
    <w:p w14:paraId="7B3D66A3" w14:textId="77777777" w:rsidR="007E7438" w:rsidRPr="00652557" w:rsidRDefault="007E7438" w:rsidP="007E7438">
      <w:pPr>
        <w:widowControl w:val="0"/>
        <w:spacing w:line="0" w:lineRule="atLeast"/>
        <w:ind w:firstLineChars="200" w:firstLine="488"/>
        <w:jc w:val="both"/>
        <w:rPr>
          <w:rFonts w:ascii="HG丸ｺﾞｼｯｸM-PRO" w:eastAsia="HG丸ｺﾞｼｯｸM-PRO" w:hAnsi="HG丸ｺﾞｼｯｸM-PRO"/>
        </w:rPr>
      </w:pPr>
      <w:r w:rsidRPr="00652557">
        <w:rPr>
          <w:rFonts w:ascii="HG丸ｺﾞｼｯｸM-PRO" w:eastAsia="HG丸ｺﾞｼｯｸM-PRO" w:hAnsi="HG丸ｺﾞｼｯｸM-PRO" w:cs="ＭＳ 明朝" w:hint="eastAsia"/>
        </w:rPr>
        <w:t>・</w:t>
      </w:r>
      <w:r w:rsidRPr="00652557">
        <w:rPr>
          <w:rFonts w:ascii="HG丸ｺﾞｼｯｸM-PRO" w:eastAsia="HG丸ｺﾞｼｯｸM-PRO" w:hAnsi="HG丸ｺﾞｼｯｸM-PRO" w:hint="eastAsia"/>
        </w:rPr>
        <w:t>ペットボトルはその日のうちに飲み切るようにしましょう。</w:t>
      </w:r>
    </w:p>
    <w:p w14:paraId="7D97878D"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・食器洗い用の水が確保できない場合、最初は使い捨ての紙食器を使用、ラップをかぶせて使用するなど、食器の洗浄を省き衛生面を確保する工夫をしましょう。</w:t>
      </w:r>
    </w:p>
    <w:p w14:paraId="3C49551E" w14:textId="44201BB2" w:rsidR="007E7438" w:rsidRPr="00047B43" w:rsidRDefault="007E7438" w:rsidP="00047B43">
      <w:pPr>
        <w:pStyle w:val="41"/>
        <w:spacing w:before="165"/>
      </w:pPr>
      <w:bookmarkStart w:id="187" w:name="_Toc120700568"/>
      <w:bookmarkStart w:id="188" w:name="（９）ごみ集積所の設置と管理"/>
      <w:r w:rsidRPr="00047B43">
        <w:rPr>
          <w:rFonts w:hint="eastAsia"/>
        </w:rPr>
        <w:t>（９）ごみ集積所の設置と管理</w:t>
      </w:r>
    </w:p>
    <w:bookmarkEnd w:id="187"/>
    <w:bookmarkEnd w:id="188"/>
    <w:p w14:paraId="6453474C"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・避難所で出たごみの収集は、発災の７２</w:t>
      </w:r>
      <w:r w:rsidRPr="00652557">
        <w:rPr>
          <w:rFonts w:ascii="HG丸ｺﾞｼｯｸM-PRO" w:eastAsia="HG丸ｺﾞｼｯｸM-PRO" w:hAnsi="HG丸ｺﾞｼｯｸM-PRO" w:cs="ＭＳ 明朝"/>
        </w:rPr>
        <w:t>時間以降から開始することを想定してい</w:t>
      </w:r>
      <w:r w:rsidRPr="00652557">
        <w:rPr>
          <w:rFonts w:ascii="HG丸ｺﾞｼｯｸM-PRO" w:eastAsia="HG丸ｺﾞｼｯｸM-PRO" w:hAnsi="HG丸ｺﾞｼｯｸM-PRO" w:cs="ＭＳ 明朝" w:hint="eastAsia"/>
        </w:rPr>
        <w:t>ます。しかしながら、</w:t>
      </w:r>
      <w:r w:rsidRPr="00652557">
        <w:rPr>
          <w:rFonts w:ascii="HG丸ｺﾞｼｯｸM-PRO" w:eastAsia="HG丸ｺﾞｼｯｸM-PRO" w:hAnsi="HG丸ｺﾞｼｯｸM-PRO" w:cs="ＭＳ 明朝"/>
        </w:rPr>
        <w:t>道路</w:t>
      </w:r>
      <w:r w:rsidRPr="00652557">
        <w:rPr>
          <w:rFonts w:ascii="HG丸ｺﾞｼｯｸM-PRO" w:eastAsia="HG丸ｺﾞｼｯｸM-PRO" w:hAnsi="HG丸ｺﾞｼｯｸM-PRO" w:cs="ＭＳ 明朝" w:hint="eastAsia"/>
        </w:rPr>
        <w:t>の状況等によっては</w:t>
      </w:r>
      <w:r w:rsidRPr="00652557">
        <w:rPr>
          <w:rFonts w:ascii="HG丸ｺﾞｼｯｸM-PRO" w:eastAsia="HG丸ｺﾞｼｯｸM-PRO" w:hAnsi="HG丸ｺﾞｼｯｸM-PRO" w:cs="ＭＳ 明朝"/>
        </w:rPr>
        <w:t>、長期間収集に向かうことができないことも考えられ</w:t>
      </w:r>
      <w:r w:rsidRPr="00652557">
        <w:rPr>
          <w:rFonts w:ascii="HG丸ｺﾞｼｯｸM-PRO" w:eastAsia="HG丸ｺﾞｼｯｸM-PRO" w:hAnsi="HG丸ｺﾞｼｯｸM-PRO" w:cs="ＭＳ 明朝" w:hint="eastAsia"/>
        </w:rPr>
        <w:t>ます。こうしたことも想定して、</w:t>
      </w:r>
      <w:r w:rsidRPr="00652557">
        <w:rPr>
          <w:rFonts w:ascii="HG丸ｺﾞｼｯｸM-PRO" w:eastAsia="HG丸ｺﾞｼｯｸM-PRO" w:hAnsi="HG丸ｺﾞｼｯｸM-PRO" w:cs="ＭＳ 明朝"/>
        </w:rPr>
        <w:t>避難所内の公衆衛生を維持するために</w:t>
      </w:r>
      <w:r w:rsidRPr="00652557">
        <w:rPr>
          <w:rFonts w:ascii="HG丸ｺﾞｼｯｸM-PRO" w:eastAsia="HG丸ｺﾞｼｯｸM-PRO" w:hAnsi="HG丸ｺﾞｼｯｸM-PRO" w:cs="ＭＳ 明朝" w:hint="eastAsia"/>
        </w:rPr>
        <w:t>ごみ集積所</w:t>
      </w:r>
      <w:r w:rsidRPr="00652557">
        <w:rPr>
          <w:rFonts w:ascii="HG丸ｺﾞｼｯｸM-PRO" w:eastAsia="HG丸ｺﾞｼｯｸM-PRO" w:hAnsi="HG丸ｺﾞｼｯｸM-PRO" w:cs="ＭＳ 明朝"/>
        </w:rPr>
        <w:t>の適切な管理に努める</w:t>
      </w:r>
      <w:r w:rsidRPr="00652557">
        <w:rPr>
          <w:rFonts w:ascii="HG丸ｺﾞｼｯｸM-PRO" w:eastAsia="HG丸ｺﾞｼｯｸM-PRO" w:hAnsi="HG丸ｺﾞｼｯｸM-PRO" w:cs="ＭＳ 明朝" w:hint="eastAsia"/>
        </w:rPr>
        <w:t>必要があります。</w:t>
      </w:r>
    </w:p>
    <w:p w14:paraId="69E321EC" w14:textId="2E1A8DA0" w:rsidR="007E7438" w:rsidRPr="00652557" w:rsidRDefault="007E7438" w:rsidP="002C3C60">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・ごみ集積所の適切な管理のためには、設置場所がポイントになります。次のことに留意しましょう。</w:t>
      </w:r>
    </w:p>
    <w:p w14:paraId="4999497A" w14:textId="13E0E5EC" w:rsidR="007E7438" w:rsidRPr="00652557" w:rsidRDefault="00540BBA" w:rsidP="002C3C60">
      <w:pPr>
        <w:widowControl w:val="0"/>
        <w:spacing w:line="0" w:lineRule="atLeast"/>
        <w:ind w:leftChars="320" w:left="1025" w:hangingChars="100" w:hanging="244"/>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収集車両が横に付けられる位置であること。</w:t>
      </w:r>
    </w:p>
    <w:p w14:paraId="18A4B8FF" w14:textId="1E065FAC" w:rsidR="007E7438" w:rsidRPr="00652557" w:rsidRDefault="00540BBA" w:rsidP="002C3C60">
      <w:pPr>
        <w:widowControl w:val="0"/>
        <w:spacing w:line="0" w:lineRule="atLeast"/>
        <w:ind w:leftChars="320" w:left="1025" w:hangingChars="100" w:hanging="244"/>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調理場所など、衛生に注意を払わなければならない所から離れた場所に設置すること。</w:t>
      </w:r>
    </w:p>
    <w:p w14:paraId="0259C2CA" w14:textId="56287C55" w:rsidR="007E7438" w:rsidRPr="00652557" w:rsidRDefault="00540BBA" w:rsidP="002C3C60">
      <w:pPr>
        <w:widowControl w:val="0"/>
        <w:spacing w:line="0" w:lineRule="atLeast"/>
        <w:ind w:firstLineChars="300" w:firstLine="732"/>
        <w:jc w:val="both"/>
        <w:rPr>
          <w:rFonts w:ascii="HG丸ｺﾞｼｯｸM-PRO" w:eastAsia="HG丸ｺﾞｼｯｸM-PRO" w:hAnsi="HG丸ｺﾞｼｯｸM-PRO" w:cs="ＭＳ 明朝"/>
        </w:rPr>
      </w:pPr>
      <w:r>
        <w:rPr>
          <w:rFonts w:cs="ＭＳ 明朝" w:hint="eastAsia"/>
        </w:rPr>
        <w:t>＊</w:t>
      </w:r>
      <w:r w:rsidR="007E7438" w:rsidRPr="00652557">
        <w:rPr>
          <w:rFonts w:ascii="HG丸ｺﾞｼｯｸM-PRO" w:eastAsia="HG丸ｺﾞｼｯｸM-PRO" w:hAnsi="HG丸ｺﾞｼｯｸM-PRO" w:cs="ＭＳ 明朝" w:hint="eastAsia"/>
        </w:rPr>
        <w:t>直射日光が当たりにくく、なるべく屋根のある場所に設置すること。</w:t>
      </w:r>
    </w:p>
    <w:p w14:paraId="4892830B" w14:textId="4D693A60" w:rsidR="007E7438" w:rsidRPr="00652557" w:rsidRDefault="00540BBA" w:rsidP="002C3C60">
      <w:pPr>
        <w:widowControl w:val="0"/>
        <w:spacing w:line="0" w:lineRule="atLeast"/>
        <w:ind w:leftChars="320" w:left="1025" w:hangingChars="100" w:hanging="244"/>
        <w:jc w:val="both"/>
        <w:rPr>
          <w:rFonts w:ascii="HG丸ｺﾞｼｯｸM-PRO" w:eastAsia="HG丸ｺﾞｼｯｸM-PRO" w:hAnsi="HG丸ｺﾞｼｯｸM-PRO" w:cs="ＭＳ 明朝"/>
        </w:rPr>
      </w:pPr>
      <w:r>
        <w:rPr>
          <w:rFonts w:cs="ＭＳ 明朝" w:hint="eastAsia"/>
        </w:rPr>
        <w:lastRenderedPageBreak/>
        <w:t>＊</w:t>
      </w:r>
      <w:r w:rsidR="007E7438" w:rsidRPr="00652557">
        <w:rPr>
          <w:rFonts w:ascii="HG丸ｺﾞｼｯｸM-PRO" w:eastAsia="HG丸ｺﾞｼｯｸM-PRO" w:hAnsi="HG丸ｺﾞｼｯｸM-PRO" w:cs="ＭＳ 明朝" w:hint="eastAsia"/>
        </w:rPr>
        <w:t>学校が使用している廃棄物保管場所を利用するほか、ブルーシートや衝立、その他の利用可能な設備・機材を組み合わせるなどの工夫をしながら、</w:t>
      </w:r>
      <w:r w:rsidR="007E7438" w:rsidRPr="00652557">
        <w:rPr>
          <w:rFonts w:ascii="HG丸ｺﾞｼｯｸM-PRO" w:eastAsia="HG丸ｺﾞｼｯｸM-PRO" w:hAnsi="HG丸ｺﾞｼｯｸM-PRO" w:cs="ＭＳ 明朝" w:hint="eastAsia"/>
          <w:u w:val="single"/>
        </w:rPr>
        <w:t>分別された状態で保管をできるようにすること</w:t>
      </w:r>
      <w:r w:rsidR="007E7438" w:rsidRPr="00652557">
        <w:rPr>
          <w:rFonts w:ascii="HG丸ｺﾞｼｯｸM-PRO" w:eastAsia="HG丸ｺﾞｼｯｸM-PRO" w:hAnsi="HG丸ｺﾞｼｯｸM-PRO" w:cs="ＭＳ 明朝" w:hint="eastAsia"/>
        </w:rPr>
        <w:t>。</w:t>
      </w:r>
    </w:p>
    <w:p w14:paraId="37BA17AA" w14:textId="77777777" w:rsidR="007E7438" w:rsidRPr="00652557" w:rsidRDefault="007E7438" w:rsidP="007E7438">
      <w:pPr>
        <w:widowControl w:val="0"/>
        <w:spacing w:beforeLines="50" w:before="165" w:line="0" w:lineRule="atLeast"/>
        <w:ind w:leftChars="320" w:left="1025"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＜分別するごみ＞　</w:t>
      </w:r>
    </w:p>
    <w:p w14:paraId="792A96FE" w14:textId="4F8F46DB" w:rsidR="007E7438" w:rsidRPr="00652557" w:rsidRDefault="007E7438" w:rsidP="007E7438">
      <w:pPr>
        <w:widowControl w:val="0"/>
        <w:spacing w:line="0" w:lineRule="atLeast"/>
        <w:ind w:leftChars="320" w:left="1025"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・可燃ごみ</w:t>
      </w:r>
      <w:r w:rsidR="007B7D1B" w:rsidRPr="007B7D1B">
        <w:rPr>
          <w:rFonts w:ascii="HG丸ｺﾞｼｯｸM-PRO" w:eastAsia="HG丸ｺﾞｼｯｸM-PRO" w:hAnsi="HG丸ｺﾞｼｯｸM-PRO" w:cs="ＭＳ 明朝" w:hint="eastAsia"/>
        </w:rPr>
        <w:t>（プラスチック製容器包装含む）</w:t>
      </w:r>
    </w:p>
    <w:p w14:paraId="71EF7DFD" w14:textId="77777777" w:rsidR="007E7438" w:rsidRPr="00652557" w:rsidRDefault="007E7438" w:rsidP="007E7438">
      <w:pPr>
        <w:widowControl w:val="0"/>
        <w:spacing w:line="0" w:lineRule="atLeast"/>
        <w:ind w:leftChars="320" w:left="1025"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・資源（</w:t>
      </w:r>
      <w:r w:rsidRPr="00652557">
        <w:rPr>
          <w:rFonts w:ascii="HG丸ｺﾞｼｯｸM-PRO" w:eastAsia="HG丸ｺﾞｼｯｸM-PRO" w:hAnsi="HG丸ｺﾞｼｯｸM-PRO" w:cs="ＭＳ 明朝"/>
        </w:rPr>
        <w:t>缶・びん・ペットボトル・段ボール</w:t>
      </w:r>
      <w:r w:rsidRPr="00652557">
        <w:rPr>
          <w:rFonts w:ascii="HG丸ｺﾞｼｯｸM-PRO" w:eastAsia="HG丸ｺﾞｼｯｸM-PRO" w:hAnsi="HG丸ｺﾞｼｯｸM-PRO" w:cs="ＭＳ 明朝" w:hint="eastAsia"/>
        </w:rPr>
        <w:t>に分別）</w:t>
      </w:r>
    </w:p>
    <w:p w14:paraId="0BC14C86" w14:textId="4BB811E9" w:rsidR="007E7438" w:rsidRPr="00652557" w:rsidRDefault="007E7438" w:rsidP="007E7438">
      <w:pPr>
        <w:widowControl w:val="0"/>
        <w:spacing w:line="0" w:lineRule="atLeast"/>
        <w:ind w:leftChars="320" w:left="1025"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・不燃ごみ</w:t>
      </w:r>
      <w:r w:rsidR="007B7D1B" w:rsidRPr="007B7D1B">
        <w:rPr>
          <w:rFonts w:ascii="HG丸ｺﾞｼｯｸM-PRO" w:eastAsia="HG丸ｺﾞｼｯｸM-PRO" w:hAnsi="HG丸ｺﾞｼｯｸM-PRO" w:cs="ＭＳ 明朝" w:hint="eastAsia"/>
        </w:rPr>
        <w:t>（陶器・金属など）</w:t>
      </w:r>
    </w:p>
    <w:p w14:paraId="11A15CAA" w14:textId="589FAE50" w:rsidR="007E7438" w:rsidRDefault="007E7438" w:rsidP="007E7438">
      <w:pPr>
        <w:widowControl w:val="0"/>
        <w:spacing w:line="0" w:lineRule="atLeast"/>
        <w:ind w:leftChars="320" w:left="1025"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　　・汚物ごみ（携帯トイレ、使用済みおむつ、使用済み生理用品など）</w:t>
      </w:r>
    </w:p>
    <w:p w14:paraId="42D45B37" w14:textId="544C036B" w:rsidR="007E7438" w:rsidRDefault="007E7438" w:rsidP="007E7438">
      <w:pPr>
        <w:widowControl w:val="0"/>
        <w:spacing w:beforeLines="50" w:before="165" w:line="0" w:lineRule="atLeast"/>
        <w:ind w:leftChars="320" w:left="1025"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w:t>
      </w:r>
      <w:r w:rsidRPr="00652557">
        <w:rPr>
          <w:rFonts w:ascii="HG丸ｺﾞｼｯｸM-PRO" w:eastAsia="HG丸ｺﾞｼｯｸM-PRO" w:hAnsi="HG丸ｺﾞｼｯｸM-PRO" w:cs="ＭＳ 明朝" w:hint="eastAsia"/>
          <w:u w:val="single"/>
        </w:rPr>
        <w:t>可燃ごみ及び汚物関連ごみを最優先で収集するため、適切な分別が必須となります。</w:t>
      </w:r>
      <w:r w:rsidRPr="00652557">
        <w:rPr>
          <w:rFonts w:ascii="HG丸ｺﾞｼｯｸM-PRO" w:eastAsia="HG丸ｺﾞｼｯｸM-PRO" w:hAnsi="HG丸ｺﾞｼｯｸM-PRO" w:cs="ＭＳ 明朝" w:hint="eastAsia"/>
        </w:rPr>
        <w:t>分別されずに集積されてしまうと収集頻度の低下につながり、その後の避難所の衛生管理に大きな支障が出る可能性があります。</w:t>
      </w:r>
    </w:p>
    <w:p w14:paraId="67BC1C2D" w14:textId="77777777"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t>（１０）ごみ処理</w:t>
      </w:r>
    </w:p>
    <w:p w14:paraId="3691EA53" w14:textId="6F93E8DD" w:rsidR="007E7438" w:rsidRDefault="007E7438" w:rsidP="006D3108">
      <w:pPr>
        <w:widowControl w:val="0"/>
        <w:spacing w:beforeLines="50" w:before="165"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・居住スペースにごみ箱を用意します。集積</w:t>
      </w:r>
      <w:r w:rsidR="007B7D1B">
        <w:rPr>
          <w:rFonts w:ascii="HG丸ｺﾞｼｯｸM-PRO" w:eastAsia="HG丸ｺﾞｼｯｸM-PRO" w:hAnsi="HG丸ｺﾞｼｯｸM-PRO" w:cs="ＭＳ 明朝" w:hint="eastAsia"/>
        </w:rPr>
        <w:t>所</w:t>
      </w:r>
      <w:r w:rsidRPr="00652557">
        <w:rPr>
          <w:rFonts w:ascii="HG丸ｺﾞｼｯｸM-PRO" w:eastAsia="HG丸ｺﾞｼｯｸM-PRO" w:hAnsi="HG丸ｺﾞｼｯｸM-PRO" w:cs="ＭＳ 明朝" w:hint="eastAsia"/>
        </w:rPr>
        <w:t>ですぐに分別できるように、居住スペースのごみ箱についても可燃ごみ・不燃ごみ・</w:t>
      </w:r>
      <w:r w:rsidR="007B7D1B">
        <w:rPr>
          <w:rFonts w:ascii="HG丸ｺﾞｼｯｸM-PRO" w:eastAsia="HG丸ｺﾞｼｯｸM-PRO" w:hAnsi="HG丸ｺﾞｼｯｸM-PRO" w:cs="ＭＳ 明朝" w:hint="eastAsia"/>
        </w:rPr>
        <w:t>各</w:t>
      </w:r>
      <w:r w:rsidRPr="00652557">
        <w:rPr>
          <w:rFonts w:ascii="HG丸ｺﾞｼｯｸM-PRO" w:eastAsia="HG丸ｺﾞｼｯｸM-PRO" w:hAnsi="HG丸ｺﾞｼｯｸM-PRO" w:cs="ＭＳ 明朝" w:hint="eastAsia"/>
        </w:rPr>
        <w:t>資源と分けて設置します。</w:t>
      </w:r>
    </w:p>
    <w:p w14:paraId="59A4FA4C" w14:textId="18596298" w:rsidR="00BA3F63" w:rsidRDefault="00BA3F63" w:rsidP="006D3108">
      <w:pPr>
        <w:widowControl w:val="0"/>
        <w:spacing w:before="50" w:line="0" w:lineRule="atLeast"/>
        <w:jc w:val="right"/>
        <w:rPr>
          <w:rFonts w:ascii="HG丸ｺﾞｼｯｸM-PRO" w:eastAsia="HG丸ｺﾞｼｯｸM-PRO" w:hAnsi="HG丸ｺﾞｼｯｸM-PRO" w:cs="ＭＳ 明朝"/>
        </w:rPr>
      </w:pPr>
      <w:r>
        <w:rPr>
          <w:rFonts w:ascii="ＭＳ ゴシック" w:eastAsia="ＭＳ ゴシック" w:hAnsi="ＭＳ ゴシック" w:hint="eastAsia"/>
          <w:b/>
        </w:rPr>
        <w:t>⇒避難所掲示物一覧　「</w:t>
      </w:r>
      <w:r w:rsidRPr="001621E7">
        <w:rPr>
          <w:rFonts w:ascii="ＭＳ ゴシック" w:eastAsia="ＭＳ ゴシック" w:hAnsi="ＭＳ ゴシック" w:hint="eastAsia"/>
          <w:b/>
        </w:rPr>
        <w:t>標準版</w:t>
      </w:r>
      <w:r>
        <w:rPr>
          <w:rFonts w:ascii="ＭＳ ゴシック" w:eastAsia="ＭＳ ゴシック" w:hAnsi="ＭＳ ゴシック" w:hint="eastAsia"/>
          <w:b/>
        </w:rPr>
        <w:t>」</w:t>
      </w:r>
      <w:r w:rsidRPr="001621E7">
        <w:rPr>
          <w:rFonts w:ascii="ＭＳ ゴシック" w:eastAsia="ＭＳ ゴシック" w:hAnsi="ＭＳ ゴシック" w:hint="eastAsia"/>
          <w:b/>
        </w:rPr>
        <w:t>１０</w:t>
      </w:r>
      <w:r>
        <w:rPr>
          <w:rFonts w:ascii="ＭＳ ゴシック" w:eastAsia="ＭＳ ゴシック" w:hAnsi="ＭＳ ゴシック" w:hint="eastAsia"/>
          <w:b/>
        </w:rPr>
        <w:t>１</w:t>
      </w:r>
      <w:r w:rsidRPr="001621E7">
        <w:rPr>
          <w:rFonts w:ascii="ＭＳ ゴシック" w:eastAsia="ＭＳ ゴシック" w:hAnsi="ＭＳ ゴシック" w:hint="eastAsia"/>
          <w:b/>
        </w:rPr>
        <w:t>ページ参照</w:t>
      </w:r>
    </w:p>
    <w:p w14:paraId="16D75549" w14:textId="7FB83A64" w:rsidR="007E7438" w:rsidRPr="00652557" w:rsidRDefault="007E7438" w:rsidP="006D3108">
      <w:pPr>
        <w:widowControl w:val="0"/>
        <w:spacing w:before="50"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・携帯トイレなどの汚物ごみは居住スペースには保管せず、ごみ集積所でバケツなどの蓋付き容器で保管し、清潔に保ちましょう。</w:t>
      </w:r>
    </w:p>
    <w:p w14:paraId="5DEF90E8" w14:textId="382821E2"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・ごみは居住スペースに溜め込まず、こまめに集積所に捨てましょう。</w:t>
      </w:r>
    </w:p>
    <w:p w14:paraId="1F1100B5" w14:textId="77777777" w:rsidR="007E7438" w:rsidRPr="00652557" w:rsidRDefault="007E7438" w:rsidP="001621E7">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・ごみ処理を行うときは、マスク、眼の防護具（フェイスシールドを代用）、掃除用手袋、ガウン（ごみ袋での手作り、カッパでの代用も可）を装着しましょう。</w:t>
      </w:r>
    </w:p>
    <w:p w14:paraId="6A54DCD1"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・ごみは分別や密封を行い、清潔に保ちましょう。なお、発熱者専用区域で発生したごみは、ごみ袋を２重にして中の空気をできる限り抜き、固く口を縛りましょう（一般のごみとして廃棄）。</w:t>
      </w:r>
    </w:p>
    <w:p w14:paraId="54A83F8D" w14:textId="77777777"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rPr>
        <w:t>（</w:t>
      </w:r>
      <w:r w:rsidRPr="00652557">
        <w:rPr>
          <w:rFonts w:ascii="HG丸ｺﾞｼｯｸM-PRO" w:eastAsia="HG丸ｺﾞｼｯｸM-PRO" w:hAnsi="HG丸ｺﾞｼｯｸM-PRO" w:hint="eastAsia"/>
        </w:rPr>
        <w:t>１１</w:t>
      </w:r>
      <w:r w:rsidRPr="00652557">
        <w:rPr>
          <w:rFonts w:ascii="HG丸ｺﾞｼｯｸM-PRO" w:eastAsia="HG丸ｺﾞｼｯｸM-PRO" w:hAnsi="HG丸ｺﾞｼｯｸM-PRO"/>
        </w:rPr>
        <w:t>）定期的な清掃・消毒</w:t>
      </w:r>
      <w:r w:rsidRPr="00652557">
        <w:rPr>
          <w:rFonts w:ascii="HG丸ｺﾞｼｯｸM-PRO" w:eastAsia="HG丸ｺﾞｼｯｸM-PRO" w:hAnsi="HG丸ｺﾞｼｯｸM-PRO" w:hint="eastAsia"/>
        </w:rPr>
        <w:t>と避難者の協力</w:t>
      </w:r>
    </w:p>
    <w:p w14:paraId="559AE734"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避難所内の物品や施設内は、定期的に、また目に見える汚れがあるときに、消毒薬や家庭用洗剤を用いて清掃するなど、避難所の衛生環境をできる限り整えます。特に、手すりやドアノブ、トイレなど共用部分は、毎日時間を決めて定期的に消毒しましょう。</w:t>
      </w:r>
    </w:p>
    <w:p w14:paraId="32A48DB5"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・掃除、消毒のときは、マスク、眼の防護具（フェイスシールドを代用）、掃除用手袋（手首を覆えるもの。使い捨てゴム手袋も可）、エプロンを装着しましょう。</w:t>
      </w:r>
    </w:p>
    <w:p w14:paraId="6DDD2E18" w14:textId="77777777"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・ござやシートは、気候によりカビが発生する可能性があるので、定期的に清掃するなどして注意しましょう。</w:t>
      </w:r>
    </w:p>
    <w:p w14:paraId="593E4AA6" w14:textId="77777777" w:rsidR="007E7438" w:rsidRPr="00652557" w:rsidRDefault="007E7438" w:rsidP="007E7438">
      <w:pPr>
        <w:widowControl w:val="0"/>
        <w:ind w:leftChars="200" w:left="732" w:hangingChars="100" w:hanging="244"/>
        <w:rPr>
          <w:rFonts w:ascii="HG丸ｺﾞｼｯｸM-PRO" w:eastAsia="HG丸ｺﾞｼｯｸM-PRO" w:hAnsi="HG丸ｺﾞｼｯｸM-PRO" w:cs="ＭＳ 明朝"/>
        </w:rPr>
      </w:pPr>
      <w:r w:rsidRPr="00652557">
        <w:rPr>
          <w:rFonts w:ascii="HG丸ｺﾞｼｯｸM-PRO" w:eastAsia="HG丸ｺﾞｼｯｸM-PRO" w:hAnsi="HG丸ｺﾞｼｯｸM-PRO" w:hint="eastAsia"/>
        </w:rPr>
        <w:t>・発災からおおむね２４時間が経過し、避難者と協力して生活スペースづくりを進める際や、避難所運営本部を立ち上げ、避難者自身による運営体制に移行していく際には、避難者にも協力をしてもらい、トイレや居住スペース、共有スペースの清掃・消毒の当番を割り振りましょう。避難者にも衛生管理を意識し協力してもらうことで、衛生的な環境が保たれることとなります。</w:t>
      </w:r>
    </w:p>
    <w:p w14:paraId="7AD37B52" w14:textId="3EBD8F3E" w:rsidR="002C3C60" w:rsidRDefault="002C3C60" w:rsidP="007E7438">
      <w:pPr>
        <w:pStyle w:val="41"/>
        <w:spacing w:before="165"/>
        <w:rPr>
          <w:rFonts w:ascii="HG丸ｺﾞｼｯｸM-PRO" w:eastAsia="HG丸ｺﾞｼｯｸM-PRO" w:hAnsi="HG丸ｺﾞｼｯｸM-PRO"/>
        </w:rPr>
      </w:pPr>
    </w:p>
    <w:p w14:paraId="092D0276" w14:textId="77777777" w:rsidR="007C14D1" w:rsidRDefault="007C14D1" w:rsidP="007E7438">
      <w:pPr>
        <w:pStyle w:val="41"/>
        <w:spacing w:before="165"/>
        <w:rPr>
          <w:rFonts w:ascii="HG丸ｺﾞｼｯｸM-PRO" w:eastAsia="HG丸ｺﾞｼｯｸM-PRO" w:hAnsi="HG丸ｺﾞｼｯｸM-PRO"/>
        </w:rPr>
      </w:pPr>
    </w:p>
    <w:p w14:paraId="45C2ACED" w14:textId="78BCB75E" w:rsidR="007E7438" w:rsidRPr="00652557" w:rsidRDefault="007E7438" w:rsidP="007E7438">
      <w:pPr>
        <w:pStyle w:val="41"/>
        <w:spacing w:before="165"/>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（１２）トイレの清掃</w:t>
      </w:r>
    </w:p>
    <w:p w14:paraId="5870EC25" w14:textId="72981903" w:rsidR="007E7438" w:rsidRPr="00652557" w:rsidRDefault="007E7438" w:rsidP="007E7438">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・トイレが汚れてしまうと、感染症発生のおそれがあるばかりではなく、トイレへ行かなくていいように水分摂取を控える人が出てきてエコノミークラス症候群につながってしまいます。</w:t>
      </w:r>
      <w:r w:rsidR="002B597F" w:rsidRPr="002B597F">
        <w:rPr>
          <w:rFonts w:ascii="HG丸ｺﾞｼｯｸM-PRO" w:eastAsia="HG丸ｺﾞｼｯｸM-PRO" w:hAnsi="HG丸ｺﾞｼｯｸM-PRO" w:hint="eastAsia"/>
        </w:rPr>
        <w:t>発災から３日間は利用者も多く想定されるため、午前１回、午後１回、夕方１回の計３回は最低限</w:t>
      </w:r>
      <w:r w:rsidRPr="00652557">
        <w:rPr>
          <w:rFonts w:ascii="HG丸ｺﾞｼｯｸM-PRO" w:eastAsia="HG丸ｺﾞｼｯｸM-PRO" w:hAnsi="HG丸ｺﾞｼｯｸM-PRO"/>
        </w:rPr>
        <w:t>トイレを清掃</w:t>
      </w:r>
      <w:r w:rsidRPr="00652557">
        <w:rPr>
          <w:rFonts w:ascii="HG丸ｺﾞｼｯｸM-PRO" w:eastAsia="HG丸ｺﾞｼｯｸM-PRO" w:hAnsi="HG丸ｺﾞｼｯｸM-PRO" w:hint="eastAsia"/>
        </w:rPr>
        <w:t>するように努めましょう。このようにすることで衛生的な</w:t>
      </w:r>
      <w:r w:rsidRPr="00652557">
        <w:rPr>
          <w:rFonts w:ascii="HG丸ｺﾞｼｯｸM-PRO" w:eastAsia="HG丸ｺﾞｼｯｸM-PRO" w:hAnsi="HG丸ｺﾞｼｯｸM-PRO"/>
        </w:rPr>
        <w:t>トイレの使用が継続でき、感染症発生防止に大きな効果があ</w:t>
      </w:r>
      <w:r w:rsidRPr="00652557">
        <w:rPr>
          <w:rFonts w:ascii="HG丸ｺﾞｼｯｸM-PRO" w:eastAsia="HG丸ｺﾞｼｯｸM-PRO" w:hAnsi="HG丸ｺﾞｼｯｸM-PRO" w:hint="eastAsia"/>
        </w:rPr>
        <w:t>ります。</w:t>
      </w:r>
    </w:p>
    <w:p w14:paraId="7F201E6E" w14:textId="6DED514F" w:rsidR="007E7438" w:rsidRPr="00652557" w:rsidRDefault="003E715D" w:rsidP="007E7438">
      <w:pPr>
        <w:widowControl w:val="0"/>
        <w:spacing w:beforeLines="50" w:before="165" w:line="0" w:lineRule="atLeast"/>
        <w:ind w:leftChars="300" w:left="732" w:rightChars="-12" w:right="-29" w:firstLineChars="100" w:firstLine="244"/>
        <w:jc w:val="right"/>
        <w:rPr>
          <w:rStyle w:val="a8"/>
          <w:rFonts w:ascii="ＭＳ ゴシック" w:eastAsia="ＭＳ ゴシック" w:hAnsi="ＭＳ ゴシック" w:cs="ＭＳ 明朝"/>
          <w:b/>
          <w:color w:val="auto"/>
          <w:sz w:val="21"/>
          <w:szCs w:val="21"/>
        </w:rPr>
      </w:pPr>
      <w:hyperlink w:anchor="_１０_生活ルールづくり" w:history="1">
        <w:r w:rsidR="00177D29">
          <w:rPr>
            <w:rStyle w:val="a8"/>
            <w:rFonts w:ascii="ＭＳ ゴシック" w:eastAsia="ＭＳ ゴシック" w:hAnsi="ＭＳ ゴシック" w:hint="eastAsia"/>
            <w:b/>
          </w:rPr>
          <w:t>⇒ 決めておくべきルールの例 ２７ページ参照</w:t>
        </w:r>
      </w:hyperlink>
      <w:r w:rsidR="00183F25" w:rsidRPr="00652557">
        <w:rPr>
          <w:rFonts w:ascii="ＭＳ ゴシック" w:eastAsia="ＭＳ ゴシック" w:hAnsi="ＭＳ ゴシック" w:hint="eastAsia"/>
          <w:b/>
          <w:color w:val="0070C0"/>
        </w:rPr>
        <w:t xml:space="preserve">　</w:t>
      </w:r>
    </w:p>
    <w:p w14:paraId="3CE51E8F"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r w:rsidRPr="00652557">
        <w:rPr>
          <w:rFonts w:ascii="HG丸ｺﾞｼｯｸM-PRO" w:eastAsia="HG丸ｺﾞｼｯｸM-PRO" w:hAnsi="HG丸ｺﾞｼｯｸM-PRO" w:hint="eastAsia"/>
          <w:noProof/>
          <w:color w:val="auto"/>
        </w:rPr>
        <mc:AlternateContent>
          <mc:Choice Requires="wps">
            <w:drawing>
              <wp:anchor distT="0" distB="0" distL="114300" distR="114300" simplePos="0" relativeHeight="252027392" behindDoc="0" locked="0" layoutInCell="1" allowOverlap="1" wp14:anchorId="6AFBBC10" wp14:editId="566AA820">
                <wp:simplePos x="0" y="0"/>
                <wp:positionH relativeFrom="margin">
                  <wp:align>right</wp:align>
                </wp:positionH>
                <wp:positionV relativeFrom="paragraph">
                  <wp:posOffset>91927</wp:posOffset>
                </wp:positionV>
                <wp:extent cx="5771408" cy="4657060"/>
                <wp:effectExtent l="0" t="0" r="20320" b="10795"/>
                <wp:wrapNone/>
                <wp:docPr id="161" name="正方形/長方形 161"/>
                <wp:cNvGraphicFramePr/>
                <a:graphic xmlns:a="http://schemas.openxmlformats.org/drawingml/2006/main">
                  <a:graphicData uri="http://schemas.microsoft.com/office/word/2010/wordprocessingShape">
                    <wps:wsp>
                      <wps:cNvSpPr/>
                      <wps:spPr>
                        <a:xfrm>
                          <a:off x="0" y="0"/>
                          <a:ext cx="5771408" cy="46570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209343E" w14:textId="77777777" w:rsidR="003E715D" w:rsidRPr="007E7C2F" w:rsidRDefault="003E715D" w:rsidP="007E7438">
                            <w:pPr>
                              <w:widowControl w:val="0"/>
                              <w:spacing w:line="0" w:lineRule="atLeast"/>
                              <w:rPr>
                                <w:rFonts w:ascii="HG丸ｺﾞｼｯｸM-PRO" w:eastAsia="HG丸ｺﾞｼｯｸM-PRO" w:hAnsi="HG丸ｺﾞｼｯｸM-PRO"/>
                              </w:rPr>
                            </w:pPr>
                            <w:r w:rsidRPr="007E7C2F">
                              <w:rPr>
                                <w:rFonts w:ascii="HG丸ｺﾞｼｯｸM-PRO" w:eastAsia="HG丸ｺﾞｼｯｸM-PRO" w:hAnsi="HG丸ｺﾞｼｯｸM-PRO" w:hint="eastAsia"/>
                              </w:rPr>
                              <w:t>＜トイレの消毒方法について＞</w:t>
                            </w:r>
                          </w:p>
                          <w:p w14:paraId="46261B52" w14:textId="77777777" w:rsidR="003E715D" w:rsidRPr="007E7C2F" w:rsidRDefault="003E715D" w:rsidP="007E7438">
                            <w:pPr>
                              <w:widowControl w:val="0"/>
                              <w:spacing w:line="0" w:lineRule="atLeast"/>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１）塩素系</w:t>
                            </w:r>
                            <w:r w:rsidRPr="007E7C2F">
                              <w:rPr>
                                <w:rFonts w:ascii="HG丸ｺﾞｼｯｸM-PRO" w:eastAsia="HG丸ｺﾞｼｯｸM-PRO" w:hAnsi="HG丸ｺﾞｼｯｸM-PRO"/>
                              </w:rPr>
                              <w:t>漂白剤</w:t>
                            </w:r>
                            <w:r w:rsidRPr="007E7C2F">
                              <w:rPr>
                                <w:rFonts w:ascii="HG丸ｺﾞｼｯｸM-PRO" w:eastAsia="HG丸ｺﾞｼｯｸM-PRO" w:hAnsi="HG丸ｺﾞｼｯｸM-PRO" w:hint="eastAsia"/>
                              </w:rPr>
                              <w:t>を</w:t>
                            </w:r>
                            <w:r w:rsidRPr="007E7C2F">
                              <w:rPr>
                                <w:rFonts w:ascii="HG丸ｺﾞｼｯｸM-PRO" w:eastAsia="HG丸ｺﾞｼｯｸM-PRO" w:hAnsi="HG丸ｺﾞｼｯｸM-PRO"/>
                              </w:rPr>
                              <w:t>使った消毒液の準備</w:t>
                            </w:r>
                          </w:p>
                          <w:p w14:paraId="3EF2E8BD" w14:textId="23BA9F2D" w:rsidR="003E715D" w:rsidRPr="007E7C2F" w:rsidRDefault="003E715D" w:rsidP="007E7438">
                            <w:pPr>
                              <w:widowControl w:val="0"/>
                              <w:spacing w:line="0" w:lineRule="atLeast"/>
                              <w:ind w:leftChars="100" w:left="976" w:hangingChars="300" w:hanging="732"/>
                              <w:rPr>
                                <w:rFonts w:ascii="HG丸ｺﾞｼｯｸM-PRO" w:eastAsia="HG丸ｺﾞｼｯｸM-PRO" w:hAnsi="HG丸ｺﾞｼｯｸM-PRO"/>
                              </w:rPr>
                            </w:pPr>
                            <w:r w:rsidRPr="007E7C2F">
                              <w:rPr>
                                <w:rFonts w:ascii="HG丸ｺﾞｼｯｸM-PRO" w:eastAsia="HG丸ｺﾞｼｯｸM-PRO" w:hAnsi="HG丸ｺﾞｼｯｸM-PRO" w:hint="eastAsia"/>
                              </w:rPr>
                              <w:t xml:space="preserve">　</w:t>
                            </w:r>
                            <w:r w:rsidRPr="007E7C2F">
                              <w:rPr>
                                <w:rFonts w:ascii="HG丸ｺﾞｼｯｸM-PRO" w:eastAsia="HG丸ｺﾞｼｯｸM-PRO" w:hAnsi="HG丸ｺﾞｼｯｸM-PRO"/>
                              </w:rPr>
                              <w:t xml:space="preserve">　</w:t>
                            </w:r>
                            <w:r>
                              <w:rPr>
                                <w:rFonts w:ascii="HG丸ｺﾞｼｯｸM-PRO" w:eastAsia="HG丸ｺﾞｼｯｸM-PRO" w:hAnsi="HG丸ｺﾞｼｯｸM-PRO" w:hint="eastAsia"/>
                              </w:rPr>
                              <w:t>＊</w:t>
                            </w:r>
                            <w:r w:rsidRPr="007E7C2F">
                              <w:rPr>
                                <w:rFonts w:ascii="HG丸ｺﾞｼｯｸM-PRO" w:eastAsia="HG丸ｺﾞｼｯｸM-PRO" w:hAnsi="HG丸ｺﾞｼｯｸM-PRO"/>
                              </w:rPr>
                              <w:t>避難所に配備している塩素系漂白剤</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例：ハイター）には次亜塩素酸ナトリウムが含まれています</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次亜塩素酸ナトリウムは一般細菌やウイルスに対し</w:t>
                            </w:r>
                            <w:r w:rsidRPr="007E7C2F">
                              <w:rPr>
                                <w:rFonts w:ascii="HG丸ｺﾞｼｯｸM-PRO" w:eastAsia="HG丸ｺﾞｼｯｸM-PRO" w:hAnsi="HG丸ｺﾞｼｯｸM-PRO" w:hint="eastAsia"/>
                              </w:rPr>
                              <w:t>広く殺菌</w:t>
                            </w:r>
                            <w:r w:rsidRPr="007E7C2F">
                              <w:rPr>
                                <w:rFonts w:ascii="HG丸ｺﾞｼｯｸM-PRO" w:eastAsia="HG丸ｺﾞｼｯｸM-PRO" w:hAnsi="HG丸ｺﾞｼｯｸM-PRO"/>
                              </w:rPr>
                              <w:t>・消毒・不活性化効果があります。</w:t>
                            </w:r>
                          </w:p>
                          <w:p w14:paraId="07D76D3C" w14:textId="4A67EEC3" w:rsidR="003E715D" w:rsidRPr="007E7C2F" w:rsidRDefault="003E715D" w:rsidP="007E7438">
                            <w:pPr>
                              <w:widowControl w:val="0"/>
                              <w:spacing w:line="0" w:lineRule="atLeast"/>
                              <w:ind w:leftChars="100" w:left="976" w:hangingChars="300" w:hanging="732"/>
                              <w:rPr>
                                <w:rFonts w:ascii="HG丸ｺﾞｼｯｸM-PRO" w:eastAsia="HG丸ｺﾞｼｯｸM-PRO" w:hAnsi="HG丸ｺﾞｼｯｸM-PRO"/>
                              </w:rPr>
                            </w:pPr>
                            <w:r w:rsidRPr="007E7C2F">
                              <w:rPr>
                                <w:rFonts w:ascii="HG丸ｺﾞｼｯｸM-PRO" w:eastAsia="HG丸ｺﾞｼｯｸM-PRO" w:hAnsi="HG丸ｺﾞｼｯｸM-PRO" w:hint="eastAsia"/>
                              </w:rPr>
                              <w:t xml:space="preserve">　</w:t>
                            </w:r>
                            <w:r w:rsidRPr="007E7C2F">
                              <w:rPr>
                                <w:rFonts w:ascii="HG丸ｺﾞｼｯｸM-PRO" w:eastAsia="HG丸ｺﾞｼｯｸM-PRO" w:hAnsi="HG丸ｺﾞｼｯｸM-PRO"/>
                              </w:rPr>
                              <w:t xml:space="preserve">　</w:t>
                            </w:r>
                            <w:r>
                              <w:rPr>
                                <w:rFonts w:ascii="HG丸ｺﾞｼｯｸM-PRO" w:eastAsia="HG丸ｺﾞｼｯｸM-PRO" w:hAnsi="HG丸ｺﾞｼｯｸM-PRO"/>
                              </w:rPr>
                              <w:t>＊</w:t>
                            </w:r>
                            <w:r w:rsidRPr="007E7C2F">
                              <w:rPr>
                                <w:rFonts w:ascii="HG丸ｺﾞｼｯｸM-PRO" w:eastAsia="HG丸ｺﾞｼｯｸM-PRO" w:hAnsi="HG丸ｺﾞｼｯｸM-PRO"/>
                              </w:rPr>
                              <w:t>塩素系漂白剤</w:t>
                            </w:r>
                            <w:r w:rsidRPr="007E7C2F">
                              <w:rPr>
                                <w:rFonts w:ascii="HG丸ｺﾞｼｯｸM-PRO" w:eastAsia="HG丸ｺﾞｼｯｸM-PRO" w:hAnsi="HG丸ｺﾞｼｯｸM-PRO" w:hint="eastAsia"/>
                              </w:rPr>
                              <w:t>を</w:t>
                            </w:r>
                            <w:r w:rsidRPr="007E7C2F">
                              <w:rPr>
                                <w:rFonts w:ascii="HG丸ｺﾞｼｯｸM-PRO" w:eastAsia="HG丸ｺﾞｼｯｸM-PRO" w:hAnsi="HG丸ｺﾞｼｯｸM-PRO"/>
                              </w:rPr>
                              <w:t>薄めて、</w:t>
                            </w:r>
                            <w:r w:rsidRPr="007E7C2F">
                              <w:rPr>
                                <w:rFonts w:ascii="HG丸ｺﾞｼｯｸM-PRO" w:eastAsia="HG丸ｺﾞｼｯｸM-PRO" w:hAnsi="HG丸ｺﾞｼｯｸM-PRO" w:hint="eastAsia"/>
                              </w:rPr>
                              <w:t>０．１</w:t>
                            </w:r>
                            <w:r w:rsidRPr="007E7C2F">
                              <w:rPr>
                                <w:rFonts w:ascii="HG丸ｺﾞｼｯｸM-PRO" w:eastAsia="HG丸ｺﾞｼｯｸM-PRO" w:hAnsi="HG丸ｺﾞｼｯｸM-PRO"/>
                              </w:rPr>
                              <w:t>％濃度の希釈液（消毒液</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を作ります</w:t>
                            </w:r>
                            <w:r w:rsidRPr="007E7C2F">
                              <w:rPr>
                                <w:rFonts w:ascii="HG丸ｺﾞｼｯｸM-PRO" w:eastAsia="HG丸ｺﾞｼｯｸM-PRO" w:hAnsi="HG丸ｺﾞｼｯｸM-PRO" w:hint="eastAsia"/>
                              </w:rPr>
                              <w:t>。ハイター</w:t>
                            </w:r>
                            <w:r w:rsidRPr="007E7C2F">
                              <w:rPr>
                                <w:rFonts w:ascii="HG丸ｺﾞｼｯｸM-PRO" w:eastAsia="HG丸ｺﾞｼｯｸM-PRO" w:hAnsi="HG丸ｺﾞｼｯｸM-PRO"/>
                              </w:rPr>
                              <w:t>の場合は、</w:t>
                            </w:r>
                            <w:r w:rsidRPr="007E7C2F">
                              <w:rPr>
                                <w:rFonts w:ascii="HG丸ｺﾞｼｯｸM-PRO" w:eastAsia="HG丸ｺﾞｼｯｸM-PRO" w:hAnsi="HG丸ｺﾞｼｯｸM-PRO" w:hint="eastAsia"/>
                              </w:rPr>
                              <w:t>原液5ミリリットル</w:t>
                            </w:r>
                            <w:r w:rsidRPr="007E7C2F">
                              <w:rPr>
                                <w:rFonts w:ascii="HG丸ｺﾞｼｯｸM-PRO" w:eastAsia="HG丸ｺﾞｼｯｸM-PRO" w:hAnsi="HG丸ｺﾞｼｯｸM-PRO"/>
                              </w:rPr>
                              <w:t>（ペットボトルのキャップ１杯）に対し、</w:t>
                            </w:r>
                            <w:r w:rsidRPr="007E7C2F">
                              <w:rPr>
                                <w:rFonts w:ascii="HG丸ｺﾞｼｯｸM-PRO" w:eastAsia="HG丸ｺﾞｼｯｸM-PRO" w:hAnsi="HG丸ｺﾞｼｯｸM-PRO" w:hint="eastAsia"/>
                              </w:rPr>
                              <w:t>５００</w:t>
                            </w:r>
                            <w:r w:rsidRPr="007E7C2F">
                              <w:rPr>
                                <w:rFonts w:ascii="HG丸ｺﾞｼｯｸM-PRO" w:eastAsia="HG丸ｺﾞｼｯｸM-PRO" w:hAnsi="HG丸ｺﾞｼｯｸM-PRO"/>
                              </w:rPr>
                              <w:t>ミリリットルのペットボトル1本</w:t>
                            </w:r>
                            <w:r w:rsidRPr="007E7C2F">
                              <w:rPr>
                                <w:rFonts w:ascii="HG丸ｺﾞｼｯｸM-PRO" w:eastAsia="HG丸ｺﾞｼｯｸM-PRO" w:hAnsi="HG丸ｺﾞｼｯｸM-PRO" w:hint="eastAsia"/>
                              </w:rPr>
                              <w:t>分の水で</w:t>
                            </w:r>
                            <w:r w:rsidRPr="007E7C2F">
                              <w:rPr>
                                <w:rFonts w:ascii="HG丸ｺﾞｼｯｸM-PRO" w:eastAsia="HG丸ｺﾞｼｯｸM-PRO" w:hAnsi="HG丸ｺﾞｼｯｸM-PRO"/>
                              </w:rPr>
                              <w:t>薄めるのが目安となります。</w:t>
                            </w:r>
                          </w:p>
                          <w:p w14:paraId="6E8650B7" w14:textId="77777777" w:rsidR="003E715D" w:rsidRPr="007E7C2F" w:rsidRDefault="003E715D" w:rsidP="007E7438">
                            <w:pPr>
                              <w:widowControl w:val="0"/>
                              <w:spacing w:line="0" w:lineRule="atLeast"/>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２）消毒</w:t>
                            </w:r>
                            <w:r w:rsidRPr="007E7C2F">
                              <w:rPr>
                                <w:rFonts w:ascii="HG丸ｺﾞｼｯｸM-PRO" w:eastAsia="HG丸ｺﾞｼｯｸM-PRO" w:hAnsi="HG丸ｺﾞｼｯｸM-PRO"/>
                              </w:rPr>
                              <w:t>方法</w:t>
                            </w:r>
                          </w:p>
                          <w:p w14:paraId="31D365FB" w14:textId="77777777" w:rsidR="003E715D" w:rsidRPr="007E7C2F" w:rsidRDefault="003E715D" w:rsidP="007E7438">
                            <w:pPr>
                              <w:widowControl w:val="0"/>
                              <w:spacing w:line="0" w:lineRule="atLeast"/>
                              <w:ind w:firstLineChars="300" w:firstLine="732"/>
                              <w:rPr>
                                <w:rFonts w:ascii="HG丸ｺﾞｼｯｸM-PRO" w:eastAsia="HG丸ｺﾞｼｯｸM-PRO" w:hAnsi="HG丸ｺﾞｼｯｸM-PRO"/>
                              </w:rPr>
                            </w:pPr>
                            <w:r w:rsidRPr="007E7C2F">
                              <w:rPr>
                                <w:rFonts w:ascii="HG丸ｺﾞｼｯｸM-PRO" w:eastAsia="HG丸ｺﾞｼｯｸM-PRO" w:hAnsi="HG丸ｺﾞｼｯｸM-PRO" w:hint="eastAsia"/>
                              </w:rPr>
                              <w:t>コップなどで液を回しかけるか布等にしみ込ませて拭きます。</w:t>
                            </w:r>
                          </w:p>
                          <w:p w14:paraId="15FC1E6F" w14:textId="728A9470" w:rsidR="003E715D" w:rsidRPr="007E7C2F" w:rsidRDefault="003E715D" w:rsidP="007E7438">
                            <w:pPr>
                              <w:widowControl w:val="0"/>
                              <w:spacing w:line="0" w:lineRule="atLeast"/>
                              <w:ind w:leftChars="300" w:left="976" w:hangingChars="100" w:hanging="244"/>
                              <w:rPr>
                                <w:rFonts w:ascii="HG丸ｺﾞｼｯｸM-PRO" w:eastAsia="HG丸ｺﾞｼｯｸM-PRO" w:hAnsi="HG丸ｺﾞｼｯｸM-PRO"/>
                              </w:rPr>
                            </w:pPr>
                            <w:r>
                              <w:rPr>
                                <w:rFonts w:cs="ＭＳ 明朝" w:hint="eastAsia"/>
                              </w:rPr>
                              <w:t>＊</w:t>
                            </w:r>
                            <w:r w:rsidRPr="007E7C2F">
                              <w:rPr>
                                <w:rFonts w:ascii="HG丸ｺﾞｼｯｸM-PRO" w:eastAsia="HG丸ｺﾞｼｯｸM-PRO" w:hAnsi="HG丸ｺﾞｼｯｸM-PRO" w:hint="eastAsia"/>
                              </w:rPr>
                              <w:t>トイレ1か所につき１８０ミリリットル（コップ１杯）程度使用します。</w:t>
                            </w:r>
                          </w:p>
                          <w:p w14:paraId="04285069" w14:textId="08F40D7A" w:rsidR="003E715D" w:rsidRPr="007E7C2F" w:rsidRDefault="003E715D" w:rsidP="007E7438">
                            <w:pPr>
                              <w:widowControl w:val="0"/>
                              <w:spacing w:line="0" w:lineRule="atLeast"/>
                              <w:ind w:leftChars="300" w:left="976" w:hangingChars="100" w:hanging="244"/>
                              <w:rPr>
                                <w:rFonts w:ascii="HG丸ｺﾞｼｯｸM-PRO" w:eastAsia="HG丸ｺﾞｼｯｸM-PRO" w:hAnsi="HG丸ｺﾞｼｯｸM-PRO"/>
                              </w:rPr>
                            </w:pPr>
                            <w:r>
                              <w:rPr>
                                <w:rFonts w:cs="ＭＳ 明朝" w:hint="eastAsia"/>
                              </w:rPr>
                              <w:t>＊</w:t>
                            </w:r>
                            <w:r w:rsidRPr="007E7C2F">
                              <w:rPr>
                                <w:rFonts w:ascii="HG丸ｺﾞｼｯｸM-PRO" w:eastAsia="HG丸ｺﾞｼｯｸM-PRO" w:hAnsi="HG丸ｺﾞｼｯｸM-PRO" w:hint="eastAsia"/>
                              </w:rPr>
                              <w:t>１日１回を目安として消毒してください。トイレの使用程度により適宜追加してください。</w:t>
                            </w:r>
                          </w:p>
                          <w:p w14:paraId="19A17595" w14:textId="77777777" w:rsidR="003E715D" w:rsidRPr="007E7C2F" w:rsidRDefault="003E715D" w:rsidP="007E7438">
                            <w:pPr>
                              <w:widowControl w:val="0"/>
                              <w:spacing w:line="0" w:lineRule="atLeast"/>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３）</w:t>
                            </w:r>
                            <w:r w:rsidRPr="007E7C2F">
                              <w:rPr>
                                <w:rFonts w:ascii="HG丸ｺﾞｼｯｸM-PRO" w:eastAsia="HG丸ｺﾞｼｯｸM-PRO" w:hAnsi="HG丸ｺﾞｼｯｸM-PRO"/>
                              </w:rPr>
                              <w:t>注意事項</w:t>
                            </w:r>
                          </w:p>
                          <w:p w14:paraId="622899C3" w14:textId="77777777" w:rsidR="003E715D" w:rsidRPr="007E7C2F" w:rsidRDefault="003E715D" w:rsidP="007E7438">
                            <w:pPr>
                              <w:widowControl w:val="0"/>
                              <w:spacing w:line="0" w:lineRule="atLeast"/>
                              <w:ind w:leftChars="300" w:left="732"/>
                              <w:rPr>
                                <w:rFonts w:ascii="HG丸ｺﾞｼｯｸM-PRO" w:eastAsia="HG丸ｺﾞｼｯｸM-PRO" w:hAnsi="HG丸ｺﾞｼｯｸM-PRO"/>
                              </w:rPr>
                            </w:pPr>
                            <w:r w:rsidRPr="007E7C2F">
                              <w:rPr>
                                <w:rFonts w:ascii="HG丸ｺﾞｼｯｸM-PRO" w:eastAsia="HG丸ｺﾞｼｯｸM-PRO" w:hAnsi="HG丸ｺﾞｼｯｸM-PRO" w:hint="eastAsia"/>
                              </w:rPr>
                              <w:t>原液や高濃度の希釈液が皮膚につくと、炎症などの症状を起こすことがあります</w:t>
                            </w:r>
                            <w:r w:rsidRPr="007E7C2F">
                              <w:rPr>
                                <w:rFonts w:ascii="HG丸ｺﾞｼｯｸM-PRO" w:eastAsia="HG丸ｺﾞｼｯｸM-PRO" w:hAnsi="HG丸ｺﾞｼｯｸM-PRO"/>
                              </w:rPr>
                              <w:t>。</w:t>
                            </w:r>
                            <w:r w:rsidRPr="007E7C2F">
                              <w:rPr>
                                <w:rFonts w:ascii="HG丸ｺﾞｼｯｸM-PRO" w:eastAsia="HG丸ｺﾞｼｯｸM-PRO" w:hAnsi="HG丸ｺﾞｼｯｸM-PRO" w:hint="eastAsia"/>
                              </w:rPr>
                              <w:t>直接、皮膚につかないように注意してください。取り扱う際には、薬品の注意事項に従ってください。</w:t>
                            </w:r>
                          </w:p>
                          <w:p w14:paraId="4A9FB65D" w14:textId="77777777" w:rsidR="003E715D" w:rsidRPr="007E7C2F" w:rsidRDefault="003E715D" w:rsidP="007E7438">
                            <w:pPr>
                              <w:widowControl w:val="0"/>
                              <w:spacing w:line="0" w:lineRule="atLeast"/>
                              <w:ind w:leftChars="200" w:left="488" w:firstLineChars="100" w:firstLine="244"/>
                              <w:rPr>
                                <w:rFonts w:ascii="HG丸ｺﾞｼｯｸM-PRO" w:eastAsia="HG丸ｺﾞｼｯｸM-PRO" w:hAnsi="HG丸ｺﾞｼｯｸM-PRO"/>
                              </w:rPr>
                            </w:pPr>
                          </w:p>
                          <w:p w14:paraId="6C23F688" w14:textId="77777777" w:rsidR="003E715D" w:rsidRPr="007E7C2F" w:rsidRDefault="003E715D" w:rsidP="007E7438">
                            <w:pPr>
                              <w:widowControl w:val="0"/>
                              <w:spacing w:line="0" w:lineRule="atLeast"/>
                              <w:ind w:leftChars="19" w:left="454" w:hangingChars="200" w:hanging="408"/>
                              <w:rPr>
                                <w:rFonts w:ascii="HG丸ｺﾞｼｯｸM-PRO" w:eastAsia="HG丸ｺﾞｼｯｸM-PRO" w:hAnsi="HG丸ｺﾞｼｯｸM-PRO"/>
                                <w:sz w:val="20"/>
                                <w:szCs w:val="20"/>
                              </w:rPr>
                            </w:pPr>
                            <w:r w:rsidRPr="007E7C2F">
                              <w:rPr>
                                <w:rFonts w:ascii="HG丸ｺﾞｼｯｸM-PRO" w:eastAsia="HG丸ｺﾞｼｯｸM-PRO" w:hAnsi="HG丸ｺﾞｼｯｸM-PRO" w:hint="eastAsia"/>
                                <w:sz w:val="20"/>
                                <w:szCs w:val="20"/>
                              </w:rPr>
                              <w:t>（参考</w:t>
                            </w:r>
                            <w:r w:rsidRPr="007E7C2F">
                              <w:rPr>
                                <w:rFonts w:ascii="HG丸ｺﾞｼｯｸM-PRO" w:eastAsia="HG丸ｺﾞｼｯｸM-PRO" w:hAnsi="HG丸ｺﾞｼｯｸM-PRO"/>
                                <w:sz w:val="20"/>
                                <w:szCs w:val="20"/>
                              </w:rPr>
                              <w:t>）</w:t>
                            </w:r>
                            <w:r w:rsidRPr="007E7C2F">
                              <w:rPr>
                                <w:rFonts w:ascii="HG丸ｺﾞｼｯｸM-PRO" w:eastAsia="HG丸ｺﾞｼｯｸM-PRO" w:hAnsi="HG丸ｺﾞｼｯｸM-PRO" w:hint="eastAsia"/>
                                <w:sz w:val="20"/>
                                <w:szCs w:val="20"/>
                              </w:rPr>
                              <w:t>３％クレゾール石鹸液を</w:t>
                            </w:r>
                            <w:r w:rsidRPr="007E7C2F">
                              <w:rPr>
                                <w:rFonts w:ascii="HG丸ｺﾞｼｯｸM-PRO" w:eastAsia="HG丸ｺﾞｼｯｸM-PRO" w:hAnsi="HG丸ｺﾞｼｯｸM-PRO"/>
                                <w:sz w:val="20"/>
                                <w:szCs w:val="20"/>
                              </w:rPr>
                              <w:t>使う場合</w:t>
                            </w:r>
                            <w:r w:rsidRPr="007E7C2F">
                              <w:rPr>
                                <w:rFonts w:ascii="HG丸ｺﾞｼｯｸM-PRO" w:eastAsia="HG丸ｺﾞｼｯｸM-PRO" w:hAnsi="HG丸ｺﾞｼｯｸM-PRO" w:hint="eastAsia"/>
                                <w:sz w:val="20"/>
                                <w:szCs w:val="20"/>
                              </w:rPr>
                              <w:t>（５０ｖ</w:t>
                            </w:r>
                            <w:r w:rsidRPr="007E7C2F">
                              <w:rPr>
                                <w:rFonts w:ascii="HG丸ｺﾞｼｯｸM-PRO" w:eastAsia="HG丸ｺﾞｼｯｸM-PRO" w:hAnsi="HG丸ｺﾞｼｯｸM-PRO"/>
                                <w:sz w:val="20"/>
                                <w:szCs w:val="20"/>
                              </w:rPr>
                              <w:t>/ｖ％溶液を使う場合</w:t>
                            </w:r>
                            <w:r w:rsidRPr="007E7C2F">
                              <w:rPr>
                                <w:rFonts w:ascii="HG丸ｺﾞｼｯｸM-PRO" w:eastAsia="HG丸ｺﾞｼｯｸM-PRO" w:hAnsi="HG丸ｺﾞｼｯｸM-PRO" w:hint="eastAsia"/>
                                <w:sz w:val="20"/>
                                <w:szCs w:val="20"/>
                              </w:rPr>
                              <w:t>）は、消毒薬のふた（約３ミリリットル）１０杯をコップ５杯（約１リットル）の水に薄めます。また、逆性石鹸液を使用する場合は</w:t>
                            </w:r>
                            <w:r w:rsidRPr="007E7C2F">
                              <w:rPr>
                                <w:rFonts w:ascii="HG丸ｺﾞｼｯｸM-PRO" w:eastAsia="HG丸ｺﾞｼｯｸM-PRO" w:hAnsi="HG丸ｺﾞｼｯｸM-PRO"/>
                                <w:sz w:val="20"/>
                                <w:szCs w:val="20"/>
                              </w:rPr>
                              <w:t>、</w:t>
                            </w:r>
                            <w:r w:rsidRPr="007E7C2F">
                              <w:rPr>
                                <w:rFonts w:ascii="HG丸ｺﾞｼｯｸM-PRO" w:eastAsia="HG丸ｺﾞｼｯｸM-PRO" w:hAnsi="HG丸ｺﾞｼｯｸM-PRO" w:hint="eastAsia"/>
                                <w:sz w:val="20"/>
                                <w:szCs w:val="20"/>
                              </w:rPr>
                              <w:t>０.１～０.２％の濃度で使用します。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BBC10" id="正方形/長方形 161" o:spid="_x0000_s1077" style="position:absolute;left:0;text-align:left;margin-left:403.25pt;margin-top:7.25pt;width:454.45pt;height:366.7pt;z-index:25202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" fillcolor="window" strokecolor="windowText" strokeweight="1pt">
                <v:textbox>
                  <w:txbxContent>
                    <w:p w14:paraId="5209343E" w14:textId="77777777" w:rsidR="003E715D" w:rsidRPr="007E7C2F" w:rsidRDefault="003E715D" w:rsidP="007E7438">
                      <w:pPr>
                        <w:widowControl w:val="0"/>
                        <w:spacing w:line="0" w:lineRule="atLeast"/>
                        <w:rPr>
                          <w:rFonts w:ascii="HG丸ｺﾞｼｯｸM-PRO" w:eastAsia="HG丸ｺﾞｼｯｸM-PRO" w:hAnsi="HG丸ｺﾞｼｯｸM-PRO"/>
                        </w:rPr>
                      </w:pPr>
                      <w:r w:rsidRPr="007E7C2F">
                        <w:rPr>
                          <w:rFonts w:ascii="HG丸ｺﾞｼｯｸM-PRO" w:eastAsia="HG丸ｺﾞｼｯｸM-PRO" w:hAnsi="HG丸ｺﾞｼｯｸM-PRO" w:hint="eastAsia"/>
                        </w:rPr>
                        <w:t>＜トイレの消毒方法について＞</w:t>
                      </w:r>
                    </w:p>
                    <w:p w14:paraId="46261B52" w14:textId="77777777" w:rsidR="003E715D" w:rsidRPr="007E7C2F" w:rsidRDefault="003E715D" w:rsidP="007E7438">
                      <w:pPr>
                        <w:widowControl w:val="0"/>
                        <w:spacing w:line="0" w:lineRule="atLeast"/>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１）塩素系</w:t>
                      </w:r>
                      <w:r w:rsidRPr="007E7C2F">
                        <w:rPr>
                          <w:rFonts w:ascii="HG丸ｺﾞｼｯｸM-PRO" w:eastAsia="HG丸ｺﾞｼｯｸM-PRO" w:hAnsi="HG丸ｺﾞｼｯｸM-PRO"/>
                        </w:rPr>
                        <w:t>漂白剤</w:t>
                      </w:r>
                      <w:r w:rsidRPr="007E7C2F">
                        <w:rPr>
                          <w:rFonts w:ascii="HG丸ｺﾞｼｯｸM-PRO" w:eastAsia="HG丸ｺﾞｼｯｸM-PRO" w:hAnsi="HG丸ｺﾞｼｯｸM-PRO" w:hint="eastAsia"/>
                        </w:rPr>
                        <w:t>を</w:t>
                      </w:r>
                      <w:r w:rsidRPr="007E7C2F">
                        <w:rPr>
                          <w:rFonts w:ascii="HG丸ｺﾞｼｯｸM-PRO" w:eastAsia="HG丸ｺﾞｼｯｸM-PRO" w:hAnsi="HG丸ｺﾞｼｯｸM-PRO"/>
                        </w:rPr>
                        <w:t>使った消毒液の準備</w:t>
                      </w:r>
                    </w:p>
                    <w:p w14:paraId="3EF2E8BD" w14:textId="23BA9F2D" w:rsidR="003E715D" w:rsidRPr="007E7C2F" w:rsidRDefault="003E715D" w:rsidP="007E7438">
                      <w:pPr>
                        <w:widowControl w:val="0"/>
                        <w:spacing w:line="0" w:lineRule="atLeast"/>
                        <w:ind w:leftChars="100" w:left="976" w:hangingChars="300" w:hanging="732"/>
                        <w:rPr>
                          <w:rFonts w:ascii="HG丸ｺﾞｼｯｸM-PRO" w:eastAsia="HG丸ｺﾞｼｯｸM-PRO" w:hAnsi="HG丸ｺﾞｼｯｸM-PRO"/>
                        </w:rPr>
                      </w:pPr>
                      <w:r w:rsidRPr="007E7C2F">
                        <w:rPr>
                          <w:rFonts w:ascii="HG丸ｺﾞｼｯｸM-PRO" w:eastAsia="HG丸ｺﾞｼｯｸM-PRO" w:hAnsi="HG丸ｺﾞｼｯｸM-PRO" w:hint="eastAsia"/>
                        </w:rPr>
                        <w:t xml:space="preserve">　</w:t>
                      </w:r>
                      <w:r w:rsidRPr="007E7C2F">
                        <w:rPr>
                          <w:rFonts w:ascii="HG丸ｺﾞｼｯｸM-PRO" w:eastAsia="HG丸ｺﾞｼｯｸM-PRO" w:hAnsi="HG丸ｺﾞｼｯｸM-PRO"/>
                        </w:rPr>
                        <w:t xml:space="preserve">　</w:t>
                      </w:r>
                      <w:r>
                        <w:rPr>
                          <w:rFonts w:ascii="HG丸ｺﾞｼｯｸM-PRO" w:eastAsia="HG丸ｺﾞｼｯｸM-PRO" w:hAnsi="HG丸ｺﾞｼｯｸM-PRO" w:hint="eastAsia"/>
                        </w:rPr>
                        <w:t>＊</w:t>
                      </w:r>
                      <w:r w:rsidRPr="007E7C2F">
                        <w:rPr>
                          <w:rFonts w:ascii="HG丸ｺﾞｼｯｸM-PRO" w:eastAsia="HG丸ｺﾞｼｯｸM-PRO" w:hAnsi="HG丸ｺﾞｼｯｸM-PRO"/>
                        </w:rPr>
                        <w:t>避難所に配備している塩素系漂白剤</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例：ハイター）には次亜塩素酸ナトリウムが含まれています</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次亜塩素酸ナトリウムは一般細菌やウイルスに対し</w:t>
                      </w:r>
                      <w:r w:rsidRPr="007E7C2F">
                        <w:rPr>
                          <w:rFonts w:ascii="HG丸ｺﾞｼｯｸM-PRO" w:eastAsia="HG丸ｺﾞｼｯｸM-PRO" w:hAnsi="HG丸ｺﾞｼｯｸM-PRO" w:hint="eastAsia"/>
                        </w:rPr>
                        <w:t>広く殺菌</w:t>
                      </w:r>
                      <w:r w:rsidRPr="007E7C2F">
                        <w:rPr>
                          <w:rFonts w:ascii="HG丸ｺﾞｼｯｸM-PRO" w:eastAsia="HG丸ｺﾞｼｯｸM-PRO" w:hAnsi="HG丸ｺﾞｼｯｸM-PRO"/>
                        </w:rPr>
                        <w:t>・消毒・不活性化効果があります。</w:t>
                      </w:r>
                    </w:p>
                    <w:p w14:paraId="07D76D3C" w14:textId="4A67EEC3" w:rsidR="003E715D" w:rsidRPr="007E7C2F" w:rsidRDefault="003E715D" w:rsidP="007E7438">
                      <w:pPr>
                        <w:widowControl w:val="0"/>
                        <w:spacing w:line="0" w:lineRule="atLeast"/>
                        <w:ind w:leftChars="100" w:left="976" w:hangingChars="300" w:hanging="732"/>
                        <w:rPr>
                          <w:rFonts w:ascii="HG丸ｺﾞｼｯｸM-PRO" w:eastAsia="HG丸ｺﾞｼｯｸM-PRO" w:hAnsi="HG丸ｺﾞｼｯｸM-PRO"/>
                        </w:rPr>
                      </w:pPr>
                      <w:r w:rsidRPr="007E7C2F">
                        <w:rPr>
                          <w:rFonts w:ascii="HG丸ｺﾞｼｯｸM-PRO" w:eastAsia="HG丸ｺﾞｼｯｸM-PRO" w:hAnsi="HG丸ｺﾞｼｯｸM-PRO" w:hint="eastAsia"/>
                        </w:rPr>
                        <w:t xml:space="preserve">　</w:t>
                      </w:r>
                      <w:r w:rsidRPr="007E7C2F">
                        <w:rPr>
                          <w:rFonts w:ascii="HG丸ｺﾞｼｯｸM-PRO" w:eastAsia="HG丸ｺﾞｼｯｸM-PRO" w:hAnsi="HG丸ｺﾞｼｯｸM-PRO"/>
                        </w:rPr>
                        <w:t xml:space="preserve">　</w:t>
                      </w:r>
                      <w:r>
                        <w:rPr>
                          <w:rFonts w:ascii="HG丸ｺﾞｼｯｸM-PRO" w:eastAsia="HG丸ｺﾞｼｯｸM-PRO" w:hAnsi="HG丸ｺﾞｼｯｸM-PRO"/>
                        </w:rPr>
                        <w:t>＊</w:t>
                      </w:r>
                      <w:r w:rsidRPr="007E7C2F">
                        <w:rPr>
                          <w:rFonts w:ascii="HG丸ｺﾞｼｯｸM-PRO" w:eastAsia="HG丸ｺﾞｼｯｸM-PRO" w:hAnsi="HG丸ｺﾞｼｯｸM-PRO"/>
                        </w:rPr>
                        <w:t>塩素系漂白剤</w:t>
                      </w:r>
                      <w:r w:rsidRPr="007E7C2F">
                        <w:rPr>
                          <w:rFonts w:ascii="HG丸ｺﾞｼｯｸM-PRO" w:eastAsia="HG丸ｺﾞｼｯｸM-PRO" w:hAnsi="HG丸ｺﾞｼｯｸM-PRO" w:hint="eastAsia"/>
                        </w:rPr>
                        <w:t>を</w:t>
                      </w:r>
                      <w:r w:rsidRPr="007E7C2F">
                        <w:rPr>
                          <w:rFonts w:ascii="HG丸ｺﾞｼｯｸM-PRO" w:eastAsia="HG丸ｺﾞｼｯｸM-PRO" w:hAnsi="HG丸ｺﾞｼｯｸM-PRO"/>
                        </w:rPr>
                        <w:t>薄めて、</w:t>
                      </w:r>
                      <w:r w:rsidRPr="007E7C2F">
                        <w:rPr>
                          <w:rFonts w:ascii="HG丸ｺﾞｼｯｸM-PRO" w:eastAsia="HG丸ｺﾞｼｯｸM-PRO" w:hAnsi="HG丸ｺﾞｼｯｸM-PRO" w:hint="eastAsia"/>
                        </w:rPr>
                        <w:t>０．１</w:t>
                      </w:r>
                      <w:r w:rsidRPr="007E7C2F">
                        <w:rPr>
                          <w:rFonts w:ascii="HG丸ｺﾞｼｯｸM-PRO" w:eastAsia="HG丸ｺﾞｼｯｸM-PRO" w:hAnsi="HG丸ｺﾞｼｯｸM-PRO"/>
                        </w:rPr>
                        <w:t>％濃度の希釈液（消毒液</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を作ります</w:t>
                      </w:r>
                      <w:r w:rsidRPr="007E7C2F">
                        <w:rPr>
                          <w:rFonts w:ascii="HG丸ｺﾞｼｯｸM-PRO" w:eastAsia="HG丸ｺﾞｼｯｸM-PRO" w:hAnsi="HG丸ｺﾞｼｯｸM-PRO" w:hint="eastAsia"/>
                        </w:rPr>
                        <w:t>。ハイター</w:t>
                      </w:r>
                      <w:r w:rsidRPr="007E7C2F">
                        <w:rPr>
                          <w:rFonts w:ascii="HG丸ｺﾞｼｯｸM-PRO" w:eastAsia="HG丸ｺﾞｼｯｸM-PRO" w:hAnsi="HG丸ｺﾞｼｯｸM-PRO"/>
                        </w:rPr>
                        <w:t>の場合は、</w:t>
                      </w:r>
                      <w:r w:rsidRPr="007E7C2F">
                        <w:rPr>
                          <w:rFonts w:ascii="HG丸ｺﾞｼｯｸM-PRO" w:eastAsia="HG丸ｺﾞｼｯｸM-PRO" w:hAnsi="HG丸ｺﾞｼｯｸM-PRO" w:hint="eastAsia"/>
                        </w:rPr>
                        <w:t>原液5ミリリットル</w:t>
                      </w:r>
                      <w:r w:rsidRPr="007E7C2F">
                        <w:rPr>
                          <w:rFonts w:ascii="HG丸ｺﾞｼｯｸM-PRO" w:eastAsia="HG丸ｺﾞｼｯｸM-PRO" w:hAnsi="HG丸ｺﾞｼｯｸM-PRO"/>
                        </w:rPr>
                        <w:t>（ペットボトルのキャップ１杯）に対し、</w:t>
                      </w:r>
                      <w:r w:rsidRPr="007E7C2F">
                        <w:rPr>
                          <w:rFonts w:ascii="HG丸ｺﾞｼｯｸM-PRO" w:eastAsia="HG丸ｺﾞｼｯｸM-PRO" w:hAnsi="HG丸ｺﾞｼｯｸM-PRO" w:hint="eastAsia"/>
                        </w:rPr>
                        <w:t>５００</w:t>
                      </w:r>
                      <w:r w:rsidRPr="007E7C2F">
                        <w:rPr>
                          <w:rFonts w:ascii="HG丸ｺﾞｼｯｸM-PRO" w:eastAsia="HG丸ｺﾞｼｯｸM-PRO" w:hAnsi="HG丸ｺﾞｼｯｸM-PRO"/>
                        </w:rPr>
                        <w:t>ミリリットルのペットボトル1本</w:t>
                      </w:r>
                      <w:r w:rsidRPr="007E7C2F">
                        <w:rPr>
                          <w:rFonts w:ascii="HG丸ｺﾞｼｯｸM-PRO" w:eastAsia="HG丸ｺﾞｼｯｸM-PRO" w:hAnsi="HG丸ｺﾞｼｯｸM-PRO" w:hint="eastAsia"/>
                        </w:rPr>
                        <w:t>分の水で</w:t>
                      </w:r>
                      <w:r w:rsidRPr="007E7C2F">
                        <w:rPr>
                          <w:rFonts w:ascii="HG丸ｺﾞｼｯｸM-PRO" w:eastAsia="HG丸ｺﾞｼｯｸM-PRO" w:hAnsi="HG丸ｺﾞｼｯｸM-PRO"/>
                        </w:rPr>
                        <w:t>薄めるのが目安となります。</w:t>
                      </w:r>
                    </w:p>
                    <w:p w14:paraId="6E8650B7" w14:textId="77777777" w:rsidR="003E715D" w:rsidRPr="007E7C2F" w:rsidRDefault="003E715D" w:rsidP="007E7438">
                      <w:pPr>
                        <w:widowControl w:val="0"/>
                        <w:spacing w:line="0" w:lineRule="atLeast"/>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２）消毒</w:t>
                      </w:r>
                      <w:r w:rsidRPr="007E7C2F">
                        <w:rPr>
                          <w:rFonts w:ascii="HG丸ｺﾞｼｯｸM-PRO" w:eastAsia="HG丸ｺﾞｼｯｸM-PRO" w:hAnsi="HG丸ｺﾞｼｯｸM-PRO"/>
                        </w:rPr>
                        <w:t>方法</w:t>
                      </w:r>
                    </w:p>
                    <w:p w14:paraId="31D365FB" w14:textId="77777777" w:rsidR="003E715D" w:rsidRPr="007E7C2F" w:rsidRDefault="003E715D" w:rsidP="007E7438">
                      <w:pPr>
                        <w:widowControl w:val="0"/>
                        <w:spacing w:line="0" w:lineRule="atLeast"/>
                        <w:ind w:firstLineChars="300" w:firstLine="732"/>
                        <w:rPr>
                          <w:rFonts w:ascii="HG丸ｺﾞｼｯｸM-PRO" w:eastAsia="HG丸ｺﾞｼｯｸM-PRO" w:hAnsi="HG丸ｺﾞｼｯｸM-PRO"/>
                        </w:rPr>
                      </w:pPr>
                      <w:r w:rsidRPr="007E7C2F">
                        <w:rPr>
                          <w:rFonts w:ascii="HG丸ｺﾞｼｯｸM-PRO" w:eastAsia="HG丸ｺﾞｼｯｸM-PRO" w:hAnsi="HG丸ｺﾞｼｯｸM-PRO" w:hint="eastAsia"/>
                        </w:rPr>
                        <w:t>コップなどで液を回しかけるか布等にしみ込ませて拭きます。</w:t>
                      </w:r>
                    </w:p>
                    <w:p w14:paraId="15FC1E6F" w14:textId="728A9470" w:rsidR="003E715D" w:rsidRPr="007E7C2F" w:rsidRDefault="003E715D" w:rsidP="007E7438">
                      <w:pPr>
                        <w:widowControl w:val="0"/>
                        <w:spacing w:line="0" w:lineRule="atLeast"/>
                        <w:ind w:leftChars="300" w:left="976" w:hangingChars="100" w:hanging="244"/>
                        <w:rPr>
                          <w:rFonts w:ascii="HG丸ｺﾞｼｯｸM-PRO" w:eastAsia="HG丸ｺﾞｼｯｸM-PRO" w:hAnsi="HG丸ｺﾞｼｯｸM-PRO"/>
                        </w:rPr>
                      </w:pPr>
                      <w:r>
                        <w:rPr>
                          <w:rFonts w:cs="ＭＳ 明朝" w:hint="eastAsia"/>
                        </w:rPr>
                        <w:t>＊</w:t>
                      </w:r>
                      <w:r w:rsidRPr="007E7C2F">
                        <w:rPr>
                          <w:rFonts w:ascii="HG丸ｺﾞｼｯｸM-PRO" w:eastAsia="HG丸ｺﾞｼｯｸM-PRO" w:hAnsi="HG丸ｺﾞｼｯｸM-PRO" w:hint="eastAsia"/>
                        </w:rPr>
                        <w:t>トイレ1か所につき１８０ミリリットル（コップ１杯）程度使用します。</w:t>
                      </w:r>
                    </w:p>
                    <w:p w14:paraId="04285069" w14:textId="08F40D7A" w:rsidR="003E715D" w:rsidRPr="007E7C2F" w:rsidRDefault="003E715D" w:rsidP="007E7438">
                      <w:pPr>
                        <w:widowControl w:val="0"/>
                        <w:spacing w:line="0" w:lineRule="atLeast"/>
                        <w:ind w:leftChars="300" w:left="976" w:hangingChars="100" w:hanging="244"/>
                        <w:rPr>
                          <w:rFonts w:ascii="HG丸ｺﾞｼｯｸM-PRO" w:eastAsia="HG丸ｺﾞｼｯｸM-PRO" w:hAnsi="HG丸ｺﾞｼｯｸM-PRO"/>
                        </w:rPr>
                      </w:pPr>
                      <w:r>
                        <w:rPr>
                          <w:rFonts w:cs="ＭＳ 明朝" w:hint="eastAsia"/>
                        </w:rPr>
                        <w:t>＊</w:t>
                      </w:r>
                      <w:r w:rsidRPr="007E7C2F">
                        <w:rPr>
                          <w:rFonts w:ascii="HG丸ｺﾞｼｯｸM-PRO" w:eastAsia="HG丸ｺﾞｼｯｸM-PRO" w:hAnsi="HG丸ｺﾞｼｯｸM-PRO" w:hint="eastAsia"/>
                        </w:rPr>
                        <w:t>１日１回を目安として消毒してください。トイレの使用程度により適宜追加してください。</w:t>
                      </w:r>
                    </w:p>
                    <w:p w14:paraId="19A17595" w14:textId="77777777" w:rsidR="003E715D" w:rsidRPr="007E7C2F" w:rsidRDefault="003E715D" w:rsidP="007E7438">
                      <w:pPr>
                        <w:widowControl w:val="0"/>
                        <w:spacing w:line="0" w:lineRule="atLeast"/>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３）</w:t>
                      </w:r>
                      <w:r w:rsidRPr="007E7C2F">
                        <w:rPr>
                          <w:rFonts w:ascii="HG丸ｺﾞｼｯｸM-PRO" w:eastAsia="HG丸ｺﾞｼｯｸM-PRO" w:hAnsi="HG丸ｺﾞｼｯｸM-PRO"/>
                        </w:rPr>
                        <w:t>注意事項</w:t>
                      </w:r>
                    </w:p>
                    <w:p w14:paraId="622899C3" w14:textId="77777777" w:rsidR="003E715D" w:rsidRPr="007E7C2F" w:rsidRDefault="003E715D" w:rsidP="007E7438">
                      <w:pPr>
                        <w:widowControl w:val="0"/>
                        <w:spacing w:line="0" w:lineRule="atLeast"/>
                        <w:ind w:leftChars="300" w:left="732"/>
                        <w:rPr>
                          <w:rFonts w:ascii="HG丸ｺﾞｼｯｸM-PRO" w:eastAsia="HG丸ｺﾞｼｯｸM-PRO" w:hAnsi="HG丸ｺﾞｼｯｸM-PRO"/>
                        </w:rPr>
                      </w:pPr>
                      <w:r w:rsidRPr="007E7C2F">
                        <w:rPr>
                          <w:rFonts w:ascii="HG丸ｺﾞｼｯｸM-PRO" w:eastAsia="HG丸ｺﾞｼｯｸM-PRO" w:hAnsi="HG丸ｺﾞｼｯｸM-PRO" w:hint="eastAsia"/>
                        </w:rPr>
                        <w:t>原液や高濃度の希釈液が皮膚につくと、炎症などの症状を起こすことがあります</w:t>
                      </w:r>
                      <w:r w:rsidRPr="007E7C2F">
                        <w:rPr>
                          <w:rFonts w:ascii="HG丸ｺﾞｼｯｸM-PRO" w:eastAsia="HG丸ｺﾞｼｯｸM-PRO" w:hAnsi="HG丸ｺﾞｼｯｸM-PRO"/>
                        </w:rPr>
                        <w:t>。</w:t>
                      </w:r>
                      <w:r w:rsidRPr="007E7C2F">
                        <w:rPr>
                          <w:rFonts w:ascii="HG丸ｺﾞｼｯｸM-PRO" w:eastAsia="HG丸ｺﾞｼｯｸM-PRO" w:hAnsi="HG丸ｺﾞｼｯｸM-PRO" w:hint="eastAsia"/>
                        </w:rPr>
                        <w:t>直接、皮膚につかないように注意してください。取り扱う際には、薬品の注意事項に従ってください。</w:t>
                      </w:r>
                    </w:p>
                    <w:p w14:paraId="4A9FB65D" w14:textId="77777777" w:rsidR="003E715D" w:rsidRPr="007E7C2F" w:rsidRDefault="003E715D" w:rsidP="007E7438">
                      <w:pPr>
                        <w:widowControl w:val="0"/>
                        <w:spacing w:line="0" w:lineRule="atLeast"/>
                        <w:ind w:leftChars="200" w:left="488" w:firstLineChars="100" w:firstLine="244"/>
                        <w:rPr>
                          <w:rFonts w:ascii="HG丸ｺﾞｼｯｸM-PRO" w:eastAsia="HG丸ｺﾞｼｯｸM-PRO" w:hAnsi="HG丸ｺﾞｼｯｸM-PRO"/>
                        </w:rPr>
                      </w:pPr>
                    </w:p>
                    <w:p w14:paraId="6C23F688" w14:textId="77777777" w:rsidR="003E715D" w:rsidRPr="007E7C2F" w:rsidRDefault="003E715D" w:rsidP="007E7438">
                      <w:pPr>
                        <w:widowControl w:val="0"/>
                        <w:spacing w:line="0" w:lineRule="atLeast"/>
                        <w:ind w:leftChars="19" w:left="454" w:hangingChars="200" w:hanging="408"/>
                        <w:rPr>
                          <w:rFonts w:ascii="HG丸ｺﾞｼｯｸM-PRO" w:eastAsia="HG丸ｺﾞｼｯｸM-PRO" w:hAnsi="HG丸ｺﾞｼｯｸM-PRO"/>
                          <w:sz w:val="20"/>
                          <w:szCs w:val="20"/>
                        </w:rPr>
                      </w:pPr>
                      <w:r w:rsidRPr="007E7C2F">
                        <w:rPr>
                          <w:rFonts w:ascii="HG丸ｺﾞｼｯｸM-PRO" w:eastAsia="HG丸ｺﾞｼｯｸM-PRO" w:hAnsi="HG丸ｺﾞｼｯｸM-PRO" w:hint="eastAsia"/>
                          <w:sz w:val="20"/>
                          <w:szCs w:val="20"/>
                        </w:rPr>
                        <w:t>（参考</w:t>
                      </w:r>
                      <w:r w:rsidRPr="007E7C2F">
                        <w:rPr>
                          <w:rFonts w:ascii="HG丸ｺﾞｼｯｸM-PRO" w:eastAsia="HG丸ｺﾞｼｯｸM-PRO" w:hAnsi="HG丸ｺﾞｼｯｸM-PRO"/>
                          <w:sz w:val="20"/>
                          <w:szCs w:val="20"/>
                        </w:rPr>
                        <w:t>）</w:t>
                      </w:r>
                      <w:r w:rsidRPr="007E7C2F">
                        <w:rPr>
                          <w:rFonts w:ascii="HG丸ｺﾞｼｯｸM-PRO" w:eastAsia="HG丸ｺﾞｼｯｸM-PRO" w:hAnsi="HG丸ｺﾞｼｯｸM-PRO" w:hint="eastAsia"/>
                          <w:sz w:val="20"/>
                          <w:szCs w:val="20"/>
                        </w:rPr>
                        <w:t>３％クレゾール石鹸液を</w:t>
                      </w:r>
                      <w:r w:rsidRPr="007E7C2F">
                        <w:rPr>
                          <w:rFonts w:ascii="HG丸ｺﾞｼｯｸM-PRO" w:eastAsia="HG丸ｺﾞｼｯｸM-PRO" w:hAnsi="HG丸ｺﾞｼｯｸM-PRO"/>
                          <w:sz w:val="20"/>
                          <w:szCs w:val="20"/>
                        </w:rPr>
                        <w:t>使う場合</w:t>
                      </w:r>
                      <w:r w:rsidRPr="007E7C2F">
                        <w:rPr>
                          <w:rFonts w:ascii="HG丸ｺﾞｼｯｸM-PRO" w:eastAsia="HG丸ｺﾞｼｯｸM-PRO" w:hAnsi="HG丸ｺﾞｼｯｸM-PRO" w:hint="eastAsia"/>
                          <w:sz w:val="20"/>
                          <w:szCs w:val="20"/>
                        </w:rPr>
                        <w:t>（５０ｖ</w:t>
                      </w:r>
                      <w:r w:rsidRPr="007E7C2F">
                        <w:rPr>
                          <w:rFonts w:ascii="HG丸ｺﾞｼｯｸM-PRO" w:eastAsia="HG丸ｺﾞｼｯｸM-PRO" w:hAnsi="HG丸ｺﾞｼｯｸM-PRO"/>
                          <w:sz w:val="20"/>
                          <w:szCs w:val="20"/>
                        </w:rPr>
                        <w:t>/ｖ％溶液を使う場合</w:t>
                      </w:r>
                      <w:r w:rsidRPr="007E7C2F">
                        <w:rPr>
                          <w:rFonts w:ascii="HG丸ｺﾞｼｯｸM-PRO" w:eastAsia="HG丸ｺﾞｼｯｸM-PRO" w:hAnsi="HG丸ｺﾞｼｯｸM-PRO" w:hint="eastAsia"/>
                          <w:sz w:val="20"/>
                          <w:szCs w:val="20"/>
                        </w:rPr>
                        <w:t>）は、消毒薬のふた（約３ミリリットル）１０杯をコップ５杯（約１リットル）の水に薄めます。また、逆性石鹸液を使用する場合は</w:t>
                      </w:r>
                      <w:r w:rsidRPr="007E7C2F">
                        <w:rPr>
                          <w:rFonts w:ascii="HG丸ｺﾞｼｯｸM-PRO" w:eastAsia="HG丸ｺﾞｼｯｸM-PRO" w:hAnsi="HG丸ｺﾞｼｯｸM-PRO"/>
                          <w:sz w:val="20"/>
                          <w:szCs w:val="20"/>
                        </w:rPr>
                        <w:t>、</w:t>
                      </w:r>
                      <w:r w:rsidRPr="007E7C2F">
                        <w:rPr>
                          <w:rFonts w:ascii="HG丸ｺﾞｼｯｸM-PRO" w:eastAsia="HG丸ｺﾞｼｯｸM-PRO" w:hAnsi="HG丸ｺﾞｼｯｸM-PRO" w:hint="eastAsia"/>
                          <w:sz w:val="20"/>
                          <w:szCs w:val="20"/>
                        </w:rPr>
                        <w:t>０.１～０.２％の濃度で使用します。</w:t>
                      </w:r>
                    </w:p>
                  </w:txbxContent>
                </v:textbox>
                <w10:wrap anchorx="margin"/>
              </v:rect>
            </w:pict>
          </mc:Fallback>
        </mc:AlternateContent>
      </w:r>
    </w:p>
    <w:p w14:paraId="3CD23A4D"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p>
    <w:p w14:paraId="68137A75"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p>
    <w:p w14:paraId="4E4DB637"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p>
    <w:p w14:paraId="16544269"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p>
    <w:p w14:paraId="3984753C"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p>
    <w:p w14:paraId="29925664" w14:textId="77777777" w:rsidR="007E7438" w:rsidRPr="00652557" w:rsidRDefault="007E7438" w:rsidP="007E7438">
      <w:pPr>
        <w:pStyle w:val="Default"/>
        <w:spacing w:beforeLines="50" w:before="165"/>
        <w:ind w:leftChars="300" w:left="732"/>
        <w:rPr>
          <w:rStyle w:val="a8"/>
          <w:rFonts w:ascii="HG丸ｺﾞｼｯｸM-PRO" w:eastAsia="HG丸ｺﾞｼｯｸM-PRO" w:hAnsi="HG丸ｺﾞｼｯｸM-PRO" w:cs="ＭＳ 明朝"/>
          <w:color w:val="auto"/>
          <w:kern w:val="2"/>
        </w:rPr>
      </w:pPr>
    </w:p>
    <w:p w14:paraId="6E08FAC4" w14:textId="77777777" w:rsidR="007E7438" w:rsidRPr="00652557" w:rsidRDefault="007E7438" w:rsidP="007E7438">
      <w:pPr>
        <w:rPr>
          <w:rFonts w:ascii="HG丸ｺﾞｼｯｸM-PRO" w:eastAsia="HG丸ｺﾞｼｯｸM-PRO" w:hAnsi="HG丸ｺﾞｼｯｸM-PRO"/>
        </w:rPr>
      </w:pPr>
    </w:p>
    <w:p w14:paraId="69891322" w14:textId="77777777" w:rsidR="007E7438" w:rsidRPr="00652557" w:rsidRDefault="007E7438" w:rsidP="007E7438">
      <w:pPr>
        <w:rPr>
          <w:rFonts w:ascii="HG丸ｺﾞｼｯｸM-PRO" w:eastAsia="HG丸ｺﾞｼｯｸM-PRO" w:hAnsi="HG丸ｺﾞｼｯｸM-PRO"/>
        </w:rPr>
      </w:pPr>
    </w:p>
    <w:p w14:paraId="4AAFE8C6" w14:textId="77777777" w:rsidR="007E7438" w:rsidRPr="00652557" w:rsidRDefault="007E7438" w:rsidP="007E7438">
      <w:pPr>
        <w:rPr>
          <w:rFonts w:ascii="HG丸ｺﾞｼｯｸM-PRO" w:eastAsia="HG丸ｺﾞｼｯｸM-PRO" w:hAnsi="HG丸ｺﾞｼｯｸM-PRO"/>
        </w:rPr>
      </w:pPr>
    </w:p>
    <w:p w14:paraId="5981E392" w14:textId="77777777" w:rsidR="007E7438" w:rsidRPr="00652557" w:rsidRDefault="007E7438" w:rsidP="007E7438">
      <w:pPr>
        <w:rPr>
          <w:rFonts w:ascii="HG丸ｺﾞｼｯｸM-PRO" w:eastAsia="HG丸ｺﾞｼｯｸM-PRO" w:hAnsi="HG丸ｺﾞｼｯｸM-PRO"/>
        </w:rPr>
      </w:pPr>
    </w:p>
    <w:p w14:paraId="67044A9A" w14:textId="77777777" w:rsidR="007E7438" w:rsidRPr="00652557" w:rsidRDefault="007E7438" w:rsidP="007E7438">
      <w:pPr>
        <w:rPr>
          <w:rFonts w:ascii="HG丸ｺﾞｼｯｸM-PRO" w:eastAsia="HG丸ｺﾞｼｯｸM-PRO" w:hAnsi="HG丸ｺﾞｼｯｸM-PRO"/>
        </w:rPr>
      </w:pPr>
    </w:p>
    <w:p w14:paraId="2AAEEBBC" w14:textId="77777777" w:rsidR="007E7438" w:rsidRPr="00652557" w:rsidRDefault="007E7438" w:rsidP="007E7438">
      <w:pPr>
        <w:rPr>
          <w:rFonts w:ascii="HG丸ｺﾞｼｯｸM-PRO" w:eastAsia="HG丸ｺﾞｼｯｸM-PRO" w:hAnsi="HG丸ｺﾞｼｯｸM-PRO"/>
        </w:rPr>
      </w:pPr>
    </w:p>
    <w:p w14:paraId="13965375" w14:textId="77777777" w:rsidR="007E7438" w:rsidRPr="00652557" w:rsidRDefault="007E7438" w:rsidP="007E7438">
      <w:pPr>
        <w:rPr>
          <w:rFonts w:ascii="HG丸ｺﾞｼｯｸM-PRO" w:eastAsia="HG丸ｺﾞｼｯｸM-PRO" w:hAnsi="HG丸ｺﾞｼｯｸM-PRO"/>
        </w:rPr>
      </w:pPr>
    </w:p>
    <w:p w14:paraId="090C5FE9" w14:textId="77777777" w:rsidR="007E7438" w:rsidRPr="00652557" w:rsidRDefault="007E7438" w:rsidP="007E7438">
      <w:pPr>
        <w:rPr>
          <w:rFonts w:ascii="HG丸ｺﾞｼｯｸM-PRO" w:eastAsia="HG丸ｺﾞｼｯｸM-PRO" w:hAnsi="HG丸ｺﾞｼｯｸM-PRO"/>
        </w:rPr>
      </w:pPr>
    </w:p>
    <w:p w14:paraId="3AC82E29" w14:textId="77777777" w:rsidR="007E7438" w:rsidRPr="00652557" w:rsidRDefault="007E7438" w:rsidP="007E7438">
      <w:pPr>
        <w:rPr>
          <w:rFonts w:ascii="HG丸ｺﾞｼｯｸM-PRO" w:eastAsia="HG丸ｺﾞｼｯｸM-PRO" w:hAnsi="HG丸ｺﾞｼｯｸM-PRO"/>
        </w:rPr>
      </w:pPr>
    </w:p>
    <w:p w14:paraId="2C9F9D6F" w14:textId="77777777" w:rsidR="007E7438" w:rsidRPr="00652557" w:rsidRDefault="007E7438" w:rsidP="007E7438">
      <w:pPr>
        <w:rPr>
          <w:rFonts w:ascii="HG丸ｺﾞｼｯｸM-PRO" w:eastAsia="HG丸ｺﾞｼｯｸM-PRO" w:hAnsi="HG丸ｺﾞｼｯｸM-PRO"/>
        </w:rPr>
      </w:pPr>
    </w:p>
    <w:p w14:paraId="02676A31" w14:textId="77777777" w:rsidR="007E7438" w:rsidRPr="00652557" w:rsidRDefault="007E7438" w:rsidP="007E7438">
      <w:pPr>
        <w:rPr>
          <w:rFonts w:ascii="HG丸ｺﾞｼｯｸM-PRO" w:eastAsia="HG丸ｺﾞｼｯｸM-PRO" w:hAnsi="HG丸ｺﾞｼｯｸM-PRO"/>
        </w:rPr>
      </w:pPr>
    </w:p>
    <w:p w14:paraId="54619C7C" w14:textId="77777777" w:rsidR="007E7438" w:rsidRPr="00652557" w:rsidRDefault="007E7438" w:rsidP="007E7438">
      <w:pPr>
        <w:rPr>
          <w:rFonts w:ascii="HG丸ｺﾞｼｯｸM-PRO" w:eastAsia="HG丸ｺﾞｼｯｸM-PRO" w:hAnsi="HG丸ｺﾞｼｯｸM-PRO"/>
        </w:rPr>
      </w:pPr>
    </w:p>
    <w:p w14:paraId="3FBD3437" w14:textId="77777777" w:rsidR="007E7438" w:rsidRPr="00652557" w:rsidRDefault="007E7438" w:rsidP="007E7438">
      <w:pPr>
        <w:rPr>
          <w:rFonts w:ascii="HG丸ｺﾞｼｯｸM-PRO" w:eastAsia="HG丸ｺﾞｼｯｸM-PRO" w:hAnsi="HG丸ｺﾞｼｯｸM-PRO"/>
        </w:rPr>
      </w:pPr>
    </w:p>
    <w:p w14:paraId="0A491FFF" w14:textId="3B0DD18A" w:rsidR="007E7438" w:rsidRPr="00652557" w:rsidRDefault="007E7438" w:rsidP="00665477">
      <w:pPr>
        <w:pStyle w:val="41"/>
        <w:spacing w:before="165"/>
        <w:rPr>
          <w:rFonts w:ascii="HG丸ｺﾞｼｯｸM-PRO" w:eastAsia="HG丸ｺﾞｼｯｸM-PRO" w:hAnsi="HG丸ｺﾞｼｯｸM-PRO" w:cs="ＭＳ 明朝"/>
          <w:u w:val="single"/>
        </w:rPr>
      </w:pPr>
      <w:r w:rsidRPr="00652557">
        <w:rPr>
          <w:rFonts w:hint="eastAsia"/>
        </w:rPr>
        <w:t>（１３）吐しゃ物の処理</w:t>
      </w:r>
    </w:p>
    <w:p w14:paraId="325D29D1" w14:textId="77777777" w:rsidR="007E7438" w:rsidRPr="00652557" w:rsidRDefault="007E7438" w:rsidP="007E7438">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①　吐しゃをした避難者の家族や、他のスタッフに応援を要請し、次のものを用意してもらいます。</w:t>
      </w:r>
    </w:p>
    <w:p w14:paraId="3B1A08E6" w14:textId="77777777" w:rsidR="007E7438" w:rsidRPr="00652557" w:rsidRDefault="007E7438" w:rsidP="007E7438">
      <w:pPr>
        <w:widowControl w:val="0"/>
        <w:ind w:leftChars="400" w:left="977"/>
        <w:rPr>
          <w:rFonts w:ascii="HG丸ｺﾞｼｯｸM-PRO" w:eastAsia="HG丸ｺﾞｼｯｸM-PRO" w:hAnsi="HG丸ｺﾞｼｯｸM-PRO"/>
        </w:rPr>
      </w:pPr>
      <w:r w:rsidRPr="00652557">
        <w:rPr>
          <w:rFonts w:ascii="HG丸ｺﾞｼｯｸM-PRO" w:eastAsia="HG丸ｺﾞｼｯｸM-PRO" w:hAnsi="HG丸ｺﾞｼｯｸM-PRO" w:hint="eastAsia"/>
        </w:rPr>
        <w:t>□バケツ　□使い捨て手袋　□使い捨てエプロン　□ビニール袋</w:t>
      </w:r>
    </w:p>
    <w:p w14:paraId="70D42E74" w14:textId="77777777" w:rsidR="007E7438" w:rsidRPr="00652557" w:rsidRDefault="007E7438" w:rsidP="007E7438">
      <w:pPr>
        <w:widowControl w:val="0"/>
        <w:ind w:leftChars="400" w:left="977"/>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□使い捨てマスク　□使い捨てにしてもよい布・紙（新聞紙等）　</w:t>
      </w:r>
    </w:p>
    <w:p w14:paraId="1706FC3F" w14:textId="38F27A0A" w:rsidR="007E7438" w:rsidRPr="00652557" w:rsidRDefault="007E7438" w:rsidP="007E7438">
      <w:pPr>
        <w:widowControl w:val="0"/>
        <w:ind w:leftChars="400" w:left="977"/>
        <w:rPr>
          <w:rFonts w:ascii="HG丸ｺﾞｼｯｸM-PRO" w:eastAsia="HG丸ｺﾞｼｯｸM-PRO" w:hAnsi="HG丸ｺﾞｼｯｸM-PRO"/>
          <w:sz w:val="20"/>
          <w:szCs w:val="20"/>
        </w:rPr>
      </w:pPr>
      <w:r w:rsidRPr="00652557">
        <w:rPr>
          <w:rFonts w:ascii="HG丸ｺﾞｼｯｸM-PRO" w:eastAsia="HG丸ｺﾞｼｯｸM-PRO" w:hAnsi="HG丸ｺﾞｼｯｸM-PRO" w:hint="eastAsia"/>
        </w:rPr>
        <w:t>□０．１％次亜塩素酸ナトリウム</w:t>
      </w:r>
      <w:r w:rsidRPr="00652557">
        <w:rPr>
          <w:rFonts w:ascii="HG丸ｺﾞｼｯｸM-PRO" w:eastAsia="HG丸ｺﾞｼｯｸM-PRO" w:hAnsi="HG丸ｺﾞｼｯｸM-PRO" w:hint="eastAsia"/>
          <w:sz w:val="20"/>
          <w:szCs w:val="20"/>
        </w:rPr>
        <w:t>（塩素系漂白剤を希釈したもの／上記（</w:t>
      </w:r>
      <w:r w:rsidR="00665477" w:rsidRPr="00652557">
        <w:rPr>
          <w:rFonts w:ascii="HG丸ｺﾞｼｯｸM-PRO" w:eastAsia="HG丸ｺﾞｼｯｸM-PRO" w:hAnsi="HG丸ｺﾞｼｯｸM-PRO" w:hint="eastAsia"/>
          <w:sz w:val="20"/>
          <w:szCs w:val="20"/>
        </w:rPr>
        <w:t>１２</w:t>
      </w:r>
      <w:r w:rsidRPr="00652557">
        <w:rPr>
          <w:rFonts w:ascii="HG丸ｺﾞｼｯｸM-PRO" w:eastAsia="HG丸ｺﾞｼｯｸM-PRO" w:hAnsi="HG丸ｺﾞｼｯｸM-PRO" w:hint="eastAsia"/>
          <w:sz w:val="20"/>
          <w:szCs w:val="20"/>
        </w:rPr>
        <w:t>）参照）</w:t>
      </w:r>
    </w:p>
    <w:p w14:paraId="0207CA24" w14:textId="77777777" w:rsidR="007E7438" w:rsidRPr="00652557" w:rsidRDefault="007E7438" w:rsidP="007E7438">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②　嘔吐した避難者を安静にし、周りにいる避難者は部屋から出てもらいます（または離れてもらう）。</w:t>
      </w:r>
    </w:p>
    <w:p w14:paraId="7FE284F7"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③　換気をします。</w:t>
      </w:r>
    </w:p>
    <w:p w14:paraId="3013F949"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④　使い捨てマスク・エプロン・手袋をつけます。</w:t>
      </w:r>
    </w:p>
    <w:p w14:paraId="094F322D"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⑤　吐物を使い捨て布や使い捨ての紙で覆います。</w:t>
      </w:r>
    </w:p>
    <w:p w14:paraId="3E4494DB"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⑥　床に新聞紙などを</w:t>
      </w:r>
      <w:r w:rsidRPr="00652557">
        <w:rPr>
          <w:rFonts w:ascii="HG丸ｺﾞｼｯｸM-PRO" w:eastAsia="HG丸ｺﾞｼｯｸM-PRO" w:hAnsi="HG丸ｺﾞｼｯｸM-PRO"/>
        </w:rPr>
        <w:t>並べて敷</w:t>
      </w:r>
      <w:r w:rsidRPr="00652557">
        <w:rPr>
          <w:rFonts w:ascii="HG丸ｺﾞｼｯｸM-PRO" w:eastAsia="HG丸ｺﾞｼｯｸM-PRO" w:hAnsi="HG丸ｺﾞｼｯｸM-PRO" w:hint="eastAsia"/>
        </w:rPr>
        <w:t>きます。</w:t>
      </w:r>
    </w:p>
    <w:p w14:paraId="680F6B59" w14:textId="77777777" w:rsidR="007E7438" w:rsidRPr="00652557" w:rsidRDefault="007E7438" w:rsidP="007E7438">
      <w:pPr>
        <w:widowControl w:val="0"/>
        <w:ind w:leftChars="320" w:left="1025"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紙の上に</w:t>
      </w:r>
      <w:r w:rsidRPr="00652557">
        <w:rPr>
          <w:rFonts w:ascii="HG丸ｺﾞｼｯｸM-PRO" w:eastAsia="HG丸ｺﾞｼｯｸM-PRO" w:hAnsi="HG丸ｺﾞｼｯｸM-PRO" w:hint="eastAsia"/>
        </w:rPr>
        <w:t>避難者</w:t>
      </w:r>
      <w:r w:rsidRPr="00652557">
        <w:rPr>
          <w:rFonts w:ascii="HG丸ｺﾞｼｯｸM-PRO" w:eastAsia="HG丸ｺﾞｼｯｸM-PRO" w:hAnsi="HG丸ｺﾞｼｯｸM-PRO"/>
        </w:rPr>
        <w:t>を移動させ、付着した嘔吐物を拭き</w:t>
      </w:r>
      <w:r w:rsidRPr="00652557">
        <w:rPr>
          <w:rFonts w:ascii="HG丸ｺﾞｼｯｸM-PRO" w:eastAsia="HG丸ｺﾞｼｯｸM-PRO" w:hAnsi="HG丸ｺﾞｼｯｸM-PRO" w:hint="eastAsia"/>
        </w:rPr>
        <w:t>取ってもらい、汚れた衣服を脱いでもらう。</w:t>
      </w:r>
    </w:p>
    <w:p w14:paraId="329634B6" w14:textId="77777777" w:rsidR="007E7438" w:rsidRPr="00652557" w:rsidRDefault="007E7438" w:rsidP="007E7438">
      <w:pPr>
        <w:widowControl w:val="0"/>
        <w:ind w:leftChars="320" w:left="1025"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・拭き取った布等は二重にしたビニール袋に入れ、０．１％</w:t>
      </w:r>
      <w:r w:rsidRPr="00652557">
        <w:rPr>
          <w:rFonts w:ascii="HG丸ｺﾞｼｯｸM-PRO" w:eastAsia="HG丸ｺﾞｼｯｸM-PRO" w:hAnsi="HG丸ｺﾞｼｯｸM-PRO"/>
        </w:rPr>
        <w:t>次亜塩素酸ナトリウム溶液を入れて浸み込ませる</w:t>
      </w:r>
      <w:r w:rsidRPr="00652557">
        <w:rPr>
          <w:rFonts w:ascii="HG丸ｺﾞｼｯｸM-PRO" w:eastAsia="HG丸ｺﾞｼｯｸM-PRO" w:hAnsi="HG丸ｺﾞｼｯｸM-PRO" w:hint="eastAsia"/>
        </w:rPr>
        <w:t>。</w:t>
      </w:r>
    </w:p>
    <w:p w14:paraId="4770FBDD" w14:textId="7BC66803" w:rsidR="007E7438" w:rsidRPr="00652557" w:rsidRDefault="007E7438" w:rsidP="007E7438">
      <w:pPr>
        <w:widowControl w:val="0"/>
        <w:ind w:leftChars="320" w:left="1025"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・嘔吐した避難者が着用していた衣類は洗わず、二重にしたビニール袋に入れる。</w:t>
      </w:r>
      <w:r w:rsidR="00665477" w:rsidRPr="00652557">
        <w:rPr>
          <w:rFonts w:ascii="HG丸ｺﾞｼｯｸM-PRO" w:eastAsia="HG丸ｺﾞｼｯｸM-PRO" w:hAnsi="HG丸ｺﾞｼｯｸM-PRO" w:hint="eastAsia"/>
        </w:rPr>
        <w:t>ビニール袋の</w:t>
      </w:r>
      <w:r w:rsidRPr="00652557">
        <w:rPr>
          <w:rFonts w:ascii="HG丸ｺﾞｼｯｸM-PRO" w:eastAsia="HG丸ｺﾞｼｯｸM-PRO" w:hAnsi="HG丸ｺﾞｼｯｸM-PRO" w:hint="eastAsia"/>
        </w:rPr>
        <w:t>中の空気</w:t>
      </w:r>
      <w:r w:rsidR="00665477" w:rsidRPr="00652557">
        <w:rPr>
          <w:rFonts w:ascii="HG丸ｺﾞｼｯｸM-PRO" w:eastAsia="HG丸ｺﾞｼｯｸM-PRO" w:hAnsi="HG丸ｺﾞｼｯｸM-PRO" w:hint="eastAsia"/>
        </w:rPr>
        <w:t>は</w:t>
      </w:r>
      <w:r w:rsidRPr="00652557">
        <w:rPr>
          <w:rFonts w:ascii="HG丸ｺﾞｼｯｸM-PRO" w:eastAsia="HG丸ｺﾞｼｯｸM-PRO" w:hAnsi="HG丸ｺﾞｼｯｸM-PRO" w:hint="eastAsia"/>
        </w:rPr>
        <w:t>抜いて</w:t>
      </w:r>
      <w:r w:rsidR="00665477" w:rsidRPr="00652557">
        <w:rPr>
          <w:rFonts w:ascii="HG丸ｺﾞｼｯｸM-PRO" w:eastAsia="HG丸ｺﾞｼｯｸM-PRO" w:hAnsi="HG丸ｺﾞｼｯｸM-PRO" w:hint="eastAsia"/>
        </w:rPr>
        <w:t>、口を</w:t>
      </w:r>
      <w:r w:rsidRPr="00652557">
        <w:rPr>
          <w:rFonts w:ascii="HG丸ｺﾞｼｯｸM-PRO" w:eastAsia="HG丸ｺﾞｼｯｸM-PRO" w:hAnsi="HG丸ｺﾞｼｯｸM-PRO" w:hint="eastAsia"/>
        </w:rPr>
        <w:t>固く縛ってもらう。</w:t>
      </w:r>
    </w:p>
    <w:p w14:paraId="547B2DA4" w14:textId="77777777" w:rsidR="007E7438" w:rsidRPr="00652557" w:rsidRDefault="007E7438" w:rsidP="007E7438">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⑦　嘔吐物を覆っていた紙等をできるだけ嘔吐物が残らないように取り除き、二重にしたビニール袋に捨てます。</w:t>
      </w:r>
    </w:p>
    <w:p w14:paraId="1492DD0C" w14:textId="663A1145" w:rsidR="007E7438" w:rsidRPr="00652557" w:rsidRDefault="007E7438" w:rsidP="007E7438">
      <w:pPr>
        <w:widowControl w:val="0"/>
        <w:ind w:leftChars="320" w:left="1025"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・嘔吐物をぬぐった使い捨て布や紙も、二重にしたビニール袋に入れ、０．１％</w:t>
      </w:r>
      <w:r w:rsidRPr="00652557">
        <w:rPr>
          <w:rFonts w:ascii="HG丸ｺﾞｼｯｸM-PRO" w:eastAsia="HG丸ｺﾞｼｯｸM-PRO" w:hAnsi="HG丸ｺﾞｼｯｸM-PRO"/>
        </w:rPr>
        <w:t>次亜塩素酸ナトリウム溶液を入れて浸み</w:t>
      </w:r>
      <w:r w:rsidRPr="00652557">
        <w:rPr>
          <w:rFonts w:ascii="HG丸ｺﾞｼｯｸM-PRO" w:eastAsia="HG丸ｺﾞｼｯｸM-PRO" w:hAnsi="HG丸ｺﾞｼｯｸM-PRO" w:hint="eastAsia"/>
        </w:rPr>
        <w:t>込ませる</w:t>
      </w:r>
      <w:r w:rsidR="00ED1D54">
        <w:rPr>
          <w:rFonts w:ascii="HG丸ｺﾞｼｯｸM-PRO" w:eastAsia="HG丸ｺﾞｼｯｸM-PRO" w:hAnsi="HG丸ｺﾞｼｯｸM-PRO" w:hint="eastAsia"/>
        </w:rPr>
        <w:t>。</w:t>
      </w:r>
    </w:p>
    <w:p w14:paraId="6136E17C"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⑧　床・うがいをした洗面所を消毒します。</w:t>
      </w:r>
    </w:p>
    <w:p w14:paraId="117540DE" w14:textId="77777777" w:rsidR="007E7438" w:rsidRPr="00652557" w:rsidRDefault="007E7438" w:rsidP="007E7438">
      <w:pPr>
        <w:widowControl w:val="0"/>
        <w:ind w:leftChars="320" w:left="1025"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・汚物が付着した床とその周囲を０．１％</w:t>
      </w:r>
      <w:r w:rsidRPr="00652557">
        <w:rPr>
          <w:rFonts w:ascii="HG丸ｺﾞｼｯｸM-PRO" w:eastAsia="HG丸ｺﾞｼｯｸM-PRO" w:hAnsi="HG丸ｺﾞｼｯｸM-PRO"/>
        </w:rPr>
        <w:t>次亜塩素酸ナトリ</w:t>
      </w:r>
      <w:r w:rsidRPr="00652557">
        <w:rPr>
          <w:rFonts w:ascii="HG丸ｺﾞｼｯｸM-PRO" w:eastAsia="HG丸ｺﾞｼｯｸM-PRO" w:hAnsi="HG丸ｺﾞｼｯｸM-PRO" w:hint="eastAsia"/>
        </w:rPr>
        <w:t>ウム溶液を浸み込ませた白色の布や紙で１０</w:t>
      </w:r>
      <w:r w:rsidRPr="00652557">
        <w:rPr>
          <w:rFonts w:ascii="HG丸ｺﾞｼｯｸM-PRO" w:eastAsia="HG丸ｺﾞｼｯｸM-PRO" w:hAnsi="HG丸ｺﾞｼｯｸM-PRO"/>
        </w:rPr>
        <w:t>分間以上覆</w:t>
      </w:r>
      <w:r w:rsidRPr="00652557">
        <w:rPr>
          <w:rFonts w:ascii="HG丸ｺﾞｼｯｸM-PRO" w:eastAsia="HG丸ｺﾞｼｯｸM-PRO" w:hAnsi="HG丸ｺﾞｼｯｸM-PRO" w:hint="eastAsia"/>
        </w:rPr>
        <w:t>うか浸し、その後水拭きをする。</w:t>
      </w:r>
    </w:p>
    <w:p w14:paraId="5A4650ED"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⑨　手袋・エプロン・マスクと汚染物を廃棄します。</w:t>
      </w:r>
    </w:p>
    <w:p w14:paraId="569B6A7D" w14:textId="77777777" w:rsidR="007E7438" w:rsidRPr="00652557" w:rsidRDefault="007E7438" w:rsidP="007E7438">
      <w:pPr>
        <w:widowControl w:val="0"/>
        <w:ind w:leftChars="320" w:left="1025"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・表面を包み込みながら裏返しにはずし、二重にしたビニール袋に入れる。ビニール袋の中に、０．１％</w:t>
      </w:r>
      <w:r w:rsidRPr="00652557">
        <w:rPr>
          <w:rFonts w:ascii="HG丸ｺﾞｼｯｸM-PRO" w:eastAsia="HG丸ｺﾞｼｯｸM-PRO" w:hAnsi="HG丸ｺﾞｼｯｸM-PRO"/>
        </w:rPr>
        <w:t>次亜塩素酸ナ</w:t>
      </w:r>
      <w:r w:rsidRPr="00652557">
        <w:rPr>
          <w:rFonts w:ascii="HG丸ｺﾞｼｯｸM-PRO" w:eastAsia="HG丸ｺﾞｼｯｸM-PRO" w:hAnsi="HG丸ｺﾞｼｯｸM-PRO" w:hint="eastAsia"/>
        </w:rPr>
        <w:t>トリウム溶液を浸み込ませ、可燃ごみに捨てる。</w:t>
      </w:r>
    </w:p>
    <w:p w14:paraId="235127CF" w14:textId="77777777" w:rsidR="007E7438" w:rsidRPr="00652557" w:rsidRDefault="007E7438" w:rsidP="007E7438">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⑩　処理終了後、手洗い・うがいをします。</w:t>
      </w:r>
    </w:p>
    <w:p w14:paraId="7B710756" w14:textId="77777777" w:rsidR="007E7438" w:rsidRPr="00652557" w:rsidRDefault="007E7438" w:rsidP="007E7438">
      <w:pPr>
        <w:rPr>
          <w:rFonts w:ascii="メイリオ" w:eastAsia="メイリオ" w:hAnsiTheme="majorHAnsi" w:cstheme="majorBidi"/>
          <w:b/>
          <w:sz w:val="28"/>
          <w:szCs w:val="22"/>
        </w:rPr>
      </w:pPr>
      <w:bookmarkStart w:id="189" w:name="_Toc115125192"/>
      <w:r w:rsidRPr="00652557">
        <w:br w:type="page"/>
      </w:r>
    </w:p>
    <w:p w14:paraId="3A3377F6" w14:textId="77777777" w:rsidR="007E7438" w:rsidRPr="00652557" w:rsidRDefault="007E7438" w:rsidP="00FA57D6">
      <w:pPr>
        <w:pStyle w:val="3"/>
        <w:rPr>
          <w:color w:val="auto"/>
        </w:rPr>
      </w:pPr>
      <w:bookmarkStart w:id="190" w:name="_４_専門事業者等による衛生管理等の支援"/>
      <w:bookmarkStart w:id="191" w:name="_２_避難所の衛生管理等の支援"/>
      <w:bookmarkStart w:id="192" w:name="_Toc118228810"/>
      <w:bookmarkStart w:id="193" w:name="_Toc118230855"/>
      <w:bookmarkStart w:id="194" w:name="_Toc118230958"/>
      <w:bookmarkStart w:id="195" w:name="_Toc118408533"/>
      <w:bookmarkStart w:id="196" w:name="_Toc118408821"/>
      <w:bookmarkStart w:id="197" w:name="_Toc120700582"/>
      <w:bookmarkStart w:id="198" w:name="_Toc120838760"/>
      <w:bookmarkStart w:id="199" w:name="_Toc143543434"/>
      <w:bookmarkEnd w:id="190"/>
      <w:bookmarkEnd w:id="191"/>
      <w:r w:rsidRPr="00652557">
        <w:rPr>
          <w:rFonts w:hint="eastAsia"/>
          <w:color w:val="auto"/>
        </w:rPr>
        <w:lastRenderedPageBreak/>
        <w:t xml:space="preserve">２　</w:t>
      </w:r>
      <w:bookmarkEnd w:id="189"/>
      <w:r w:rsidRPr="00652557">
        <w:rPr>
          <w:rFonts w:hint="eastAsia"/>
          <w:color w:val="auto"/>
        </w:rPr>
        <w:t>避難所の衛生管理等の支援</w:t>
      </w:r>
      <w:bookmarkEnd w:id="192"/>
      <w:bookmarkEnd w:id="193"/>
      <w:bookmarkEnd w:id="194"/>
      <w:bookmarkEnd w:id="195"/>
      <w:bookmarkEnd w:id="196"/>
      <w:bookmarkEnd w:id="197"/>
      <w:bookmarkEnd w:id="198"/>
      <w:bookmarkEnd w:id="199"/>
    </w:p>
    <w:p w14:paraId="638DECCF" w14:textId="77777777" w:rsidR="007E7438" w:rsidRPr="00652557" w:rsidRDefault="007E7438" w:rsidP="007E7438">
      <w:pPr>
        <w:widowControl w:val="0"/>
        <w:spacing w:beforeLines="50" w:before="165" w:line="0" w:lineRule="atLeast"/>
        <w:ind w:firstLineChars="100" w:firstLine="245"/>
        <w:jc w:val="both"/>
        <w:rPr>
          <w:rFonts w:ascii="ＭＳ ゴシック" w:eastAsia="ＭＳ ゴシック" w:hAnsi="ＭＳ ゴシック" w:cs="ＭＳ 明朝"/>
          <w:b/>
        </w:rPr>
      </w:pPr>
      <w:r w:rsidRPr="00652557">
        <w:rPr>
          <w:rFonts w:ascii="ＭＳ ゴシック" w:eastAsia="ＭＳ ゴシック" w:hAnsi="ＭＳ ゴシック" w:cs="ＭＳ 明朝" w:hint="eastAsia"/>
          <w:b/>
        </w:rPr>
        <w:t>区は、発災から７２時間以降を目途に、区の専門職を中心とした班を編成し、避難所を巡回して衛生管理等の支援を行います。この巡回の際に、衛生管理に関して相談することもできます。</w:t>
      </w:r>
    </w:p>
    <w:p w14:paraId="56C2B63C" w14:textId="77777777" w:rsidR="007E7438" w:rsidRPr="00652557" w:rsidRDefault="007E7438" w:rsidP="007E7438">
      <w:pPr>
        <w:pStyle w:val="41"/>
        <w:spacing w:before="165"/>
      </w:pPr>
      <w:r w:rsidRPr="00652557">
        <w:rPr>
          <w:rFonts w:hint="eastAsia"/>
        </w:rPr>
        <w:t>（１）避難所の飲料水・食品その他の衛生管理</w:t>
      </w:r>
    </w:p>
    <w:p w14:paraId="06D6115D" w14:textId="77777777" w:rsidR="007E7438" w:rsidRPr="00652557" w:rsidRDefault="007E7438" w:rsidP="007E7438">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区は、区職員による「衛生指導班」を編成し、避難所で消毒が適切に行われているかを確認するとともに、消毒薬を配布し、消毒方法及び消毒の確認方法を指導します。</w:t>
      </w:r>
    </w:p>
    <w:p w14:paraId="5D64D009" w14:textId="77777777" w:rsidR="007E7438" w:rsidRPr="00652557" w:rsidRDefault="007E7438" w:rsidP="007E7438">
      <w:pPr>
        <w:widowControl w:val="0"/>
        <w:spacing w:beforeLines="50" w:before="165"/>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＜確認・指導の概要＞</w:t>
      </w:r>
    </w:p>
    <w:p w14:paraId="7F8DCC65"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rPr>
        <w:t>•</w:t>
      </w:r>
      <w:r w:rsidRPr="00652557">
        <w:rPr>
          <w:rFonts w:ascii="HG丸ｺﾞｼｯｸM-PRO" w:eastAsia="HG丸ｺﾞｼｯｸM-PRO" w:hAnsi="HG丸ｺﾞｼｯｸM-PRO" w:hint="eastAsia"/>
        </w:rPr>
        <w:t>飲料水が塩素で消毒されているかの確認</w:t>
      </w:r>
    </w:p>
    <w:p w14:paraId="7DE74ACE"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rPr>
        <w:t>•</w:t>
      </w:r>
      <w:r w:rsidRPr="00652557">
        <w:rPr>
          <w:rFonts w:ascii="HG丸ｺﾞｼｯｸM-PRO" w:eastAsia="HG丸ｺﾞｼｯｸM-PRO" w:hAnsi="HG丸ｺﾞｼｯｸM-PRO" w:hint="eastAsia"/>
        </w:rPr>
        <w:t>消毒薬・簡易残留塩素検出紙の配布</w:t>
      </w:r>
    </w:p>
    <w:p w14:paraId="2D2DB474"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rPr>
        <w:t>•</w:t>
      </w:r>
      <w:r w:rsidRPr="00652557">
        <w:rPr>
          <w:rFonts w:ascii="HG丸ｺﾞｼｯｸM-PRO" w:eastAsia="HG丸ｺﾞｼｯｸM-PRO" w:hAnsi="HG丸ｺﾞｼｯｸM-PRO" w:hint="eastAsia"/>
        </w:rPr>
        <w:t>消毒の実施方法及び残留塩素の確認方法の指導</w:t>
      </w:r>
    </w:p>
    <w:p w14:paraId="4D70841B"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rPr>
        <w:t>•</w:t>
      </w:r>
      <w:r w:rsidRPr="00652557">
        <w:rPr>
          <w:rFonts w:ascii="HG丸ｺﾞｼｯｸM-PRO" w:eastAsia="HG丸ｺﾞｼｯｸM-PRO" w:hAnsi="HG丸ｺﾞｼｯｸM-PRO" w:hint="eastAsia"/>
        </w:rPr>
        <w:t>室内環境の保持や寝具類の衛生確保のための助言・指導</w:t>
      </w:r>
    </w:p>
    <w:p w14:paraId="7088E1F6"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rPr>
        <w:t>•</w:t>
      </w:r>
      <w:r w:rsidRPr="00652557">
        <w:rPr>
          <w:rFonts w:ascii="HG丸ｺﾞｼｯｸM-PRO" w:eastAsia="HG丸ｺﾞｼｯｸM-PRO" w:hAnsi="HG丸ｺﾞｼｯｸM-PRO" w:hint="eastAsia"/>
        </w:rPr>
        <w:t>トイレ・ごみ保管場所の適正管理、ハエや蚊の防除方法についての助言・指導</w:t>
      </w:r>
    </w:p>
    <w:p w14:paraId="4E51989F"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炊飯所、弁当・給食調理場等の衛生確保</w:t>
      </w:r>
    </w:p>
    <w:p w14:paraId="2B58E826"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食中毒発生時の対応</w:t>
      </w:r>
    </w:p>
    <w:p w14:paraId="0CCED239"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避難所における食品取扱管理者の設置促進等、食品衛生管理体制の確立</w:t>
      </w:r>
    </w:p>
    <w:p w14:paraId="75639511"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手洗いの励行</w:t>
      </w:r>
    </w:p>
    <w:p w14:paraId="085AAE81"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残飯、廃棄物等の適正処理の徹底</w:t>
      </w:r>
    </w:p>
    <w:p w14:paraId="19E5521F" w14:textId="77777777" w:rsidR="007E7438" w:rsidRPr="00652557" w:rsidRDefault="007E7438" w:rsidP="007E7438">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乳幼児、高齢者などの食事の特性に応じた衛生指導</w:t>
      </w:r>
      <w:r w:rsidRPr="00652557">
        <w:rPr>
          <w:rFonts w:ascii="HG丸ｺﾞｼｯｸM-PRO" w:eastAsia="HG丸ｺﾞｼｯｸM-PRO" w:hAnsi="HG丸ｺﾞｼｯｸM-PRO" w:hint="eastAsia"/>
        </w:rPr>
        <w:t xml:space="preserve">　など</w:t>
      </w:r>
    </w:p>
    <w:p w14:paraId="0D8C3F24" w14:textId="77777777" w:rsidR="007E7438" w:rsidRPr="00652557" w:rsidRDefault="007E7438" w:rsidP="007E7438">
      <w:pPr>
        <w:pStyle w:val="41"/>
        <w:spacing w:before="165"/>
      </w:pPr>
      <w:r w:rsidRPr="00652557">
        <w:rPr>
          <w:rFonts w:hint="eastAsia"/>
        </w:rPr>
        <w:t>（２）避難者の健康相談等</w:t>
      </w:r>
    </w:p>
    <w:p w14:paraId="585EED51" w14:textId="77777777" w:rsidR="007E7438" w:rsidRPr="00652557" w:rsidRDefault="007E7438" w:rsidP="007E7438">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rPr>
        <w:t>区は、保健師・管理栄養士その他必要な職種からなる</w:t>
      </w: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医療衛生班</w:t>
      </w: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を編成し、避難所</w:t>
      </w:r>
      <w:r w:rsidRPr="00652557">
        <w:rPr>
          <w:rFonts w:ascii="HG丸ｺﾞｼｯｸM-PRO" w:eastAsia="HG丸ｺﾞｼｯｸM-PRO" w:hAnsi="HG丸ｺﾞｼｯｸM-PRO" w:hint="eastAsia"/>
        </w:rPr>
        <w:t>における健康相談、その他必要な保健活動を行います。</w:t>
      </w:r>
    </w:p>
    <w:p w14:paraId="4CC320D4" w14:textId="77777777" w:rsidR="007E7438" w:rsidRPr="00652557" w:rsidRDefault="007E7438" w:rsidP="007E7438">
      <w:pPr>
        <w:widowControl w:val="0"/>
        <w:spacing w:beforeLines="50" w:before="165"/>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＜確認・指導の内容＞</w:t>
      </w:r>
    </w:p>
    <w:p w14:paraId="74CF4E23" w14:textId="77777777" w:rsidR="007E7438" w:rsidRPr="00652557" w:rsidRDefault="007E7438" w:rsidP="007E7438">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避難の長期化等必要に応じて、避難者や避難所に係わる運営スタッフ等の健康状態</w:t>
      </w:r>
      <w:r w:rsidRPr="00652557">
        <w:rPr>
          <w:rFonts w:ascii="HG丸ｺﾞｼｯｸM-PRO" w:eastAsia="HG丸ｺﾞｼｯｸM-PRO" w:hAnsi="HG丸ｺﾞｼｯｸM-PRO" w:hint="eastAsia"/>
        </w:rPr>
        <w:t>及び医師や看護師等による巡回の必要性を把握し、必要な措置を講じます。</w:t>
      </w:r>
    </w:p>
    <w:p w14:paraId="4FF58ED9" w14:textId="500487D8" w:rsidR="007E7438" w:rsidRPr="00652557" w:rsidRDefault="007E7438" w:rsidP="007E7438">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プライバシーの確保状況、入浴施設設置の有無及び利用頻度、洗濯等の頻度、暑さ・寒さ対策の必要性、食料の確保、配食等の状況、ごみの処理状況など、避難所の衛生状態等の把握に努め、必要な措置を講じます。</w:t>
      </w:r>
    </w:p>
    <w:p w14:paraId="1A75F7AC" w14:textId="77777777" w:rsidR="007E7438" w:rsidRPr="00652557" w:rsidRDefault="007E7438" w:rsidP="007E7438">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・特に、</w:t>
      </w:r>
      <w:r w:rsidRPr="00652557">
        <w:rPr>
          <w:rFonts w:ascii="HG丸ｺﾞｼｯｸM-PRO" w:eastAsia="HG丸ｺﾞｼｯｸM-PRO" w:hAnsi="HG丸ｺﾞｼｯｸM-PRO"/>
        </w:rPr>
        <w:t>要配慮者の心身双方の健康状態に配慮</w:t>
      </w:r>
      <w:r w:rsidRPr="00652557">
        <w:rPr>
          <w:rFonts w:ascii="HG丸ｺﾞｼｯｸM-PRO" w:eastAsia="HG丸ｺﾞｼｯｸM-PRO" w:hAnsi="HG丸ｺﾞｼｯｸM-PRO" w:hint="eastAsia"/>
        </w:rPr>
        <w:t>し</w:t>
      </w:r>
      <w:r w:rsidRPr="00652557">
        <w:rPr>
          <w:rFonts w:ascii="HG丸ｺﾞｼｯｸM-PRO" w:eastAsia="HG丸ｺﾞｼｯｸM-PRO" w:hAnsi="HG丸ｺﾞｼｯｸM-PRO"/>
        </w:rPr>
        <w:t>、滞在スペースを</w:t>
      </w:r>
      <w:r w:rsidRPr="00652557">
        <w:rPr>
          <w:rFonts w:ascii="HG丸ｺﾞｼｯｸM-PRO" w:eastAsia="HG丸ｺﾞｼｯｸM-PRO" w:hAnsi="HG丸ｺﾞｼｯｸM-PRO" w:hint="eastAsia"/>
        </w:rPr>
        <w:t>整えるとともに、</w:t>
      </w:r>
      <w:r w:rsidRPr="00652557">
        <w:rPr>
          <w:rFonts w:ascii="HG丸ｺﾞｼｯｸM-PRO" w:eastAsia="HG丸ｺﾞｼｯｸM-PRO" w:hAnsi="HG丸ｺﾞｼｯｸM-PRO"/>
        </w:rPr>
        <w:t>要配</w:t>
      </w:r>
      <w:r w:rsidRPr="00652557">
        <w:rPr>
          <w:rFonts w:ascii="HG丸ｺﾞｼｯｸM-PRO" w:eastAsia="HG丸ｺﾞｼｯｸM-PRO" w:hAnsi="HG丸ｺﾞｼｯｸM-PRO" w:hint="eastAsia"/>
        </w:rPr>
        <w:t>慮者の特性や個々の状態、ニーズを把握し、必要に応じ福祉避難所（高齢者）（障害者）への移送、福祉施設等への入所、介護職員等の派遣等を行います。</w:t>
      </w:r>
    </w:p>
    <w:p w14:paraId="3AAB36FC" w14:textId="77777777" w:rsidR="007E7438" w:rsidRPr="00652557" w:rsidRDefault="007E7438" w:rsidP="007E7438">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世田谷区介護サービスネットワークと連携し、避難所への提供可能な訪問サービス</w:t>
      </w:r>
      <w:r w:rsidRPr="00652557">
        <w:rPr>
          <w:rFonts w:ascii="HG丸ｺﾞｼｯｸM-PRO" w:eastAsia="HG丸ｺﾞｼｯｸM-PRO" w:hAnsi="HG丸ｺﾞｼｯｸM-PRO" w:hint="eastAsia"/>
        </w:rPr>
        <w:t>を把握し、訪問サービスの提供を要請します。</w:t>
      </w:r>
    </w:p>
    <w:p w14:paraId="55692F8C" w14:textId="77777777" w:rsidR="007E7438" w:rsidRPr="00652557" w:rsidRDefault="007E7438" w:rsidP="007E7438">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避難所や車中泊等で長期にわたる不自由な避難生活により、心身の健康に様々な影</w:t>
      </w:r>
      <w:r w:rsidRPr="00652557">
        <w:rPr>
          <w:rFonts w:ascii="HG丸ｺﾞｼｯｸM-PRO" w:eastAsia="HG丸ｺﾞｼｯｸM-PRO" w:hAnsi="HG丸ｺﾞｼｯｸM-PRO" w:hint="eastAsia"/>
        </w:rPr>
        <w:t>響を及ぼす可能性があることから、健康障害の発生防止のための啓発を行います。</w:t>
      </w:r>
    </w:p>
    <w:p w14:paraId="00BDB33A" w14:textId="77777777" w:rsidR="007E7438" w:rsidRPr="00652557" w:rsidRDefault="007E7438" w:rsidP="00FA57D6">
      <w:pPr>
        <w:pStyle w:val="3"/>
        <w:rPr>
          <w:color w:val="auto"/>
        </w:rPr>
      </w:pPr>
      <w:bookmarkStart w:id="200" w:name="_３_その他知っておきたい感染症の基礎知識"/>
      <w:bookmarkStart w:id="201" w:name="_Toc118228811"/>
      <w:bookmarkStart w:id="202" w:name="_Toc118230856"/>
      <w:bookmarkStart w:id="203" w:name="_Toc118230959"/>
      <w:bookmarkStart w:id="204" w:name="_Toc118408534"/>
      <w:bookmarkStart w:id="205" w:name="_Toc118408822"/>
      <w:bookmarkStart w:id="206" w:name="_Toc120700583"/>
      <w:bookmarkStart w:id="207" w:name="_Toc120838761"/>
      <w:bookmarkStart w:id="208" w:name="_Toc143543435"/>
      <w:bookmarkEnd w:id="200"/>
      <w:r w:rsidRPr="00652557">
        <w:rPr>
          <w:rFonts w:hint="eastAsia"/>
          <w:color w:val="auto"/>
        </w:rPr>
        <w:lastRenderedPageBreak/>
        <w:t>３　その他知っておきたい感染症の基礎知識</w:t>
      </w:r>
      <w:bookmarkEnd w:id="201"/>
      <w:bookmarkEnd w:id="202"/>
      <w:bookmarkEnd w:id="203"/>
      <w:bookmarkEnd w:id="204"/>
      <w:bookmarkEnd w:id="205"/>
      <w:bookmarkEnd w:id="206"/>
      <w:bookmarkEnd w:id="207"/>
      <w:bookmarkEnd w:id="208"/>
    </w:p>
    <w:p w14:paraId="08915871" w14:textId="77777777" w:rsidR="007E7438" w:rsidRPr="00652557" w:rsidRDefault="007E7438" w:rsidP="007E7438">
      <w:pPr>
        <w:pStyle w:val="41"/>
        <w:spacing w:before="165"/>
      </w:pPr>
      <w:r w:rsidRPr="00652557">
        <w:rPr>
          <w:rFonts w:hint="eastAsia"/>
        </w:rPr>
        <w:t>（１）感染症とは</w:t>
      </w:r>
    </w:p>
    <w:p w14:paraId="4AFAAC83" w14:textId="77777777" w:rsidR="007E7438" w:rsidRPr="00652557" w:rsidRDefault="007E7438" w:rsidP="007E7438">
      <w:pPr>
        <w:widowControl w:val="0"/>
        <w:spacing w:line="0" w:lineRule="atLeast"/>
        <w:ind w:leftChars="200" w:left="488" w:firstLineChars="100" w:firstLine="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感染症とは、病原体が宿主の体内に侵入し、発育または、増殖することをいい、その結果何らかの臨床症状が現れた状態を「感染症」といいます。</w:t>
      </w:r>
    </w:p>
    <w:p w14:paraId="0DB8EB2E" w14:textId="77777777" w:rsidR="007E7438" w:rsidRPr="00652557" w:rsidRDefault="007E7438" w:rsidP="007E7438">
      <w:pPr>
        <w:widowControl w:val="0"/>
        <w:spacing w:line="0" w:lineRule="atLeast"/>
        <w:ind w:leftChars="200" w:left="488" w:firstLineChars="100" w:firstLine="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感染症が発生するためには、その原因となる病原体、その病原体が宿主に伝播される感染経路、そして病原体の伝播をうけた宿主に感受性が存在することが必要となります。</w:t>
      </w:r>
    </w:p>
    <w:p w14:paraId="0A230DBE" w14:textId="77777777" w:rsidR="007E7438" w:rsidRPr="00652557" w:rsidRDefault="007E7438" w:rsidP="007E7438">
      <w:pPr>
        <w:pStyle w:val="41"/>
        <w:spacing w:before="165"/>
      </w:pPr>
      <w:r w:rsidRPr="00652557">
        <w:rPr>
          <w:rFonts w:hint="eastAsia"/>
        </w:rPr>
        <w:t>（２）感染経路</w:t>
      </w:r>
    </w:p>
    <w:p w14:paraId="7DD2F72E" w14:textId="77777777" w:rsidR="007E7438" w:rsidRPr="00652557" w:rsidRDefault="007E7438" w:rsidP="007E7438">
      <w:pPr>
        <w:widowControl w:val="0"/>
        <w:spacing w:line="0" w:lineRule="atLeast"/>
        <w:ind w:leftChars="200" w:left="488" w:firstLineChars="100" w:firstLine="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主な感染経路として、飛沫感染、空気感染、接触感染、経口感染があります。また、感染症の種類によっては複数の感染経路をとるものもあります。</w:t>
      </w:r>
    </w:p>
    <w:p w14:paraId="216192A7" w14:textId="77777777" w:rsidR="007E7438" w:rsidRPr="00652557" w:rsidRDefault="007E7438" w:rsidP="007E7438">
      <w:pPr>
        <w:pStyle w:val="a9"/>
        <w:spacing w:before="165"/>
        <w:ind w:firstLine="488"/>
      </w:pPr>
      <w:r w:rsidRPr="00652557">
        <w:rPr>
          <w:rFonts w:hint="eastAsia"/>
        </w:rPr>
        <w:t>①　飛沫感染</w:t>
      </w:r>
    </w:p>
    <w:p w14:paraId="3743DCB9"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・感染している人が咳やくしゃみをした際に、口から飛ぶ病原体が沢山含まれた小さな水滴（飛沫）を近くにいる人が吸い込むことで感染します。</w:t>
      </w:r>
    </w:p>
    <w:p w14:paraId="417766B2"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飛沫感染により感染する病原体として、Ａ群溶蓮菌、百日咳菌、インフルエンザ菌、インフルエンザウイルス、アデノウイルス、風しんウイルス、ムンプスウイルス、マイコプラズマ、新型コロナウイルスなどがあります。</w:t>
      </w:r>
    </w:p>
    <w:p w14:paraId="1CAB8B11" w14:textId="77777777" w:rsidR="007E7438" w:rsidRPr="00652557" w:rsidRDefault="007E7438" w:rsidP="007E7438">
      <w:pPr>
        <w:pStyle w:val="a9"/>
        <w:spacing w:before="165"/>
        <w:ind w:firstLine="488"/>
      </w:pPr>
      <w:r w:rsidRPr="00652557">
        <w:rPr>
          <w:rFonts w:hint="eastAsia"/>
        </w:rPr>
        <w:t>②　空気感染</w:t>
      </w:r>
    </w:p>
    <w:p w14:paraId="7C02BAD4"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感染している人が咳やくしゃみをした際に、口から飛び出した飛沫が乾燥し、その芯となっている病原体が感受性を保ったまま空気の流れによって拡散し、近くの人だけでなく、遠くにいる人もそれを吸い込んで感染します。</w:t>
      </w:r>
    </w:p>
    <w:p w14:paraId="0FC644F0"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・空気感染により感染する病原体として、結核菌、麻しんウイルス、水痘・帯状疱疹しんウイルスなどがあります。</w:t>
      </w:r>
    </w:p>
    <w:p w14:paraId="444F70A5" w14:textId="77777777" w:rsidR="007E7438" w:rsidRPr="00652557" w:rsidRDefault="007E7438" w:rsidP="007E7438">
      <w:pPr>
        <w:pStyle w:val="a9"/>
        <w:spacing w:before="165"/>
        <w:ind w:firstLine="488"/>
      </w:pPr>
      <w:r w:rsidRPr="00652557">
        <w:rPr>
          <w:rFonts w:hint="eastAsia"/>
        </w:rPr>
        <w:t>③　接触感染</w:t>
      </w:r>
    </w:p>
    <w:p w14:paraId="36A15264"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・感染源である人に触れることで伝播がおこる直接接触感染（握手など）と、汚染された物を介して伝播がおこる間接接触感染（ドアノブ、手すりなど）があります。</w:t>
      </w:r>
    </w:p>
    <w:p w14:paraId="65E2A81C"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・接触感染により感染する病原体として、黄色ぶどう球菌、腸管出血性大腸菌、ＲＳウイルス、エンテロウイルス、アデノウイルス、ロタウイルス、ノロウイルス、水痘・帯状疱疹ウイルスなどがあります。</w:t>
      </w:r>
    </w:p>
    <w:p w14:paraId="43581596" w14:textId="77777777" w:rsidR="007E7438" w:rsidRPr="00652557" w:rsidRDefault="007E7438" w:rsidP="007E7438">
      <w:pPr>
        <w:pStyle w:val="a9"/>
        <w:spacing w:before="165"/>
        <w:ind w:firstLine="488"/>
      </w:pPr>
      <w:r w:rsidRPr="00652557">
        <w:rPr>
          <w:rFonts w:hint="eastAsia"/>
        </w:rPr>
        <w:t>④　経口感染</w:t>
      </w:r>
    </w:p>
    <w:p w14:paraId="2540E60C" w14:textId="77777777" w:rsidR="007E7438" w:rsidRPr="00652557" w:rsidRDefault="007E7438" w:rsidP="007E7438">
      <w:pPr>
        <w:widowControl w:val="0"/>
        <w:spacing w:line="0" w:lineRule="atLeast"/>
        <w:ind w:leftChars="300" w:left="976"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・食べた物、口に入った物から感染する病原体として、腸管出血性大腸菌やノロウイルス、ロタウイルスなどがあります。</w:t>
      </w:r>
    </w:p>
    <w:p w14:paraId="45C629EF" w14:textId="77777777" w:rsidR="007E7438" w:rsidRPr="00652557" w:rsidRDefault="007E7438" w:rsidP="007E7438">
      <w:pPr>
        <w:pStyle w:val="41"/>
        <w:spacing w:before="165"/>
      </w:pPr>
      <w:r w:rsidRPr="00652557">
        <w:rPr>
          <w:rFonts w:hint="eastAsia"/>
        </w:rPr>
        <w:t>（３）感染症の発生が疑われる場合</w:t>
      </w:r>
    </w:p>
    <w:p w14:paraId="5E438BEA" w14:textId="77777777" w:rsidR="007E7438" w:rsidRPr="00652557" w:rsidRDefault="007E7438" w:rsidP="007E7438">
      <w:pPr>
        <w:widowControl w:val="0"/>
        <w:spacing w:line="0" w:lineRule="atLeast"/>
        <w:ind w:leftChars="200" w:left="488" w:firstLineChars="100" w:firstLine="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すぐに地域本部拠点隊（まちづくりセンター）にご連絡ください</w:t>
      </w:r>
      <w:r w:rsidRPr="00652557">
        <w:rPr>
          <w:rFonts w:ascii="HG丸ｺﾞｼｯｸM-PRO" w:eastAsia="HG丸ｺﾞｼｯｸM-PRO" w:hAnsi="HG丸ｺﾞｼｯｸM-PRO" w:hint="eastAsia"/>
          <w:vertAlign w:val="superscript"/>
        </w:rPr>
        <w:t>※</w:t>
      </w:r>
      <w:r w:rsidRPr="00652557">
        <w:rPr>
          <w:rFonts w:ascii="HG丸ｺﾞｼｯｸM-PRO" w:eastAsia="HG丸ｺﾞｼｯｸM-PRO" w:hAnsi="HG丸ｺﾞｼｯｸM-PRO" w:hint="eastAsia"/>
        </w:rPr>
        <w:t>。</w:t>
      </w:r>
    </w:p>
    <w:p w14:paraId="605B84E5" w14:textId="77777777" w:rsidR="007E7438" w:rsidRPr="00652557" w:rsidRDefault="007E7438" w:rsidP="007E7438">
      <w:pPr>
        <w:widowControl w:val="0"/>
        <w:spacing w:line="0" w:lineRule="atLeast"/>
        <w:ind w:leftChars="200" w:left="488" w:firstLineChars="100" w:firstLine="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その際には、症状や人数、いつごろから発生したかなど、わかる限りの状況をお知らせください。</w:t>
      </w:r>
    </w:p>
    <w:p w14:paraId="32062CD2" w14:textId="4A612922" w:rsidR="007E7438" w:rsidRPr="00652557" w:rsidRDefault="007E7438" w:rsidP="007E7438">
      <w:pPr>
        <w:widowControl w:val="0"/>
        <w:spacing w:line="0" w:lineRule="atLeast"/>
        <w:ind w:leftChars="200" w:left="732" w:hangingChars="100" w:hanging="244"/>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※地域本部拠点隊</w:t>
      </w:r>
      <w:r w:rsidR="00D77D8B" w:rsidRPr="00652557">
        <w:rPr>
          <w:rFonts w:ascii="HG丸ｺﾞｼｯｸM-PRO" w:eastAsia="HG丸ｺﾞｼｯｸM-PRO" w:hAnsi="HG丸ｺﾞｼｯｸM-PRO" w:hint="eastAsia"/>
        </w:rPr>
        <w:t>（まちづくりセンター）</w:t>
      </w:r>
      <w:r w:rsidRPr="00652557">
        <w:rPr>
          <w:rFonts w:ascii="HG丸ｺﾞｼｯｸM-PRO" w:eastAsia="HG丸ｺﾞｼｯｸM-PRO" w:hAnsi="HG丸ｺﾞｼｯｸM-PRO" w:hint="eastAsia"/>
        </w:rPr>
        <w:t>→地域本部→災対本部（災対統括部等）へ状況を伝達し、医療衛生班等を派遣して感染者への対応や避難所内の感染拡大防止の処置などを行います。</w:t>
      </w:r>
    </w:p>
    <w:p w14:paraId="1FE3E8E9" w14:textId="6393EF6D" w:rsidR="00D751F9" w:rsidRPr="00652557" w:rsidRDefault="007E7438" w:rsidP="002C3C60">
      <w:pPr>
        <w:pStyle w:val="2"/>
        <w:spacing w:after="331"/>
        <w:rPr>
          <w:color w:val="auto"/>
        </w:rPr>
      </w:pPr>
      <w:bookmarkStart w:id="209" w:name="_第５章_医療との連携・応急手当て"/>
      <w:bookmarkStart w:id="210" w:name="_第３章_医療との連携・応急手当て"/>
      <w:bookmarkEnd w:id="209"/>
      <w:bookmarkEnd w:id="210"/>
      <w:r w:rsidRPr="00652557">
        <w:rPr>
          <w:color w:val="auto"/>
        </w:rPr>
        <w:br w:type="page"/>
      </w:r>
      <w:bookmarkStart w:id="211" w:name="_Toc118228812"/>
      <w:bookmarkStart w:id="212" w:name="_Toc118230857"/>
      <w:bookmarkStart w:id="213" w:name="_Toc118230960"/>
      <w:bookmarkStart w:id="214" w:name="_Toc118408535"/>
      <w:bookmarkStart w:id="215" w:name="_Toc118408823"/>
      <w:bookmarkStart w:id="216" w:name="_Toc120700584"/>
      <w:bookmarkStart w:id="217" w:name="_Toc143543436"/>
      <w:r w:rsidR="00D751F9" w:rsidRPr="00652557">
        <w:rPr>
          <w:rFonts w:hint="eastAsia"/>
          <w:color w:val="auto"/>
        </w:rPr>
        <w:lastRenderedPageBreak/>
        <w:t>第</w:t>
      </w:r>
      <w:r w:rsidR="002E7704" w:rsidRPr="00652557">
        <w:rPr>
          <w:rFonts w:hint="eastAsia"/>
          <w:color w:val="auto"/>
        </w:rPr>
        <w:t>３</w:t>
      </w:r>
      <w:r w:rsidR="00D751F9" w:rsidRPr="00652557">
        <w:rPr>
          <w:rFonts w:hint="eastAsia"/>
          <w:color w:val="auto"/>
        </w:rPr>
        <w:t>章　医療との連携・応急手当て</w:t>
      </w:r>
      <w:bookmarkEnd w:id="211"/>
      <w:bookmarkEnd w:id="212"/>
      <w:bookmarkEnd w:id="213"/>
      <w:bookmarkEnd w:id="214"/>
      <w:bookmarkEnd w:id="215"/>
      <w:bookmarkEnd w:id="216"/>
      <w:bookmarkEnd w:id="217"/>
    </w:p>
    <w:p w14:paraId="056AE30D" w14:textId="77777777" w:rsidR="00D751F9" w:rsidRPr="00652557" w:rsidRDefault="00D751F9" w:rsidP="00FA57D6">
      <w:pPr>
        <w:pStyle w:val="3"/>
        <w:rPr>
          <w:rFonts w:ascii="ＭＳ ゴシック" w:eastAsia="ＭＳ ゴシック" w:hAnsi="ＭＳ ゴシック" w:cstheme="minorBidi"/>
          <w:color w:val="auto"/>
          <w:sz w:val="24"/>
          <w:szCs w:val="24"/>
        </w:rPr>
      </w:pPr>
      <w:bookmarkStart w:id="218" w:name="_１_初動医療体制"/>
      <w:bookmarkStart w:id="219" w:name="_Toc118228813"/>
      <w:bookmarkStart w:id="220" w:name="_Toc118230858"/>
      <w:bookmarkStart w:id="221" w:name="_Toc118230961"/>
      <w:bookmarkStart w:id="222" w:name="_Toc118408536"/>
      <w:bookmarkStart w:id="223" w:name="_Toc118408824"/>
      <w:bookmarkStart w:id="224" w:name="_Toc120700585"/>
      <w:bookmarkStart w:id="225" w:name="_Toc143543437"/>
      <w:bookmarkEnd w:id="218"/>
      <w:r w:rsidRPr="00652557">
        <w:rPr>
          <w:rFonts w:hint="eastAsia"/>
          <w:color w:val="auto"/>
        </w:rPr>
        <w:t>１　初動医療体制</w:t>
      </w:r>
      <w:bookmarkEnd w:id="219"/>
      <w:bookmarkEnd w:id="220"/>
      <w:bookmarkEnd w:id="221"/>
      <w:bookmarkEnd w:id="222"/>
      <w:bookmarkEnd w:id="223"/>
      <w:bookmarkEnd w:id="224"/>
      <w:bookmarkEnd w:id="225"/>
    </w:p>
    <w:p w14:paraId="70952A3C" w14:textId="77777777" w:rsidR="00D751F9" w:rsidRPr="00652557" w:rsidRDefault="00D751F9" w:rsidP="00D751F9">
      <w:pPr>
        <w:pStyle w:val="41"/>
        <w:spacing w:before="165"/>
        <w:ind w:firstLineChars="100" w:firstLine="244"/>
        <w:rPr>
          <w:rFonts w:ascii="HG丸ｺﾞｼｯｸM-PRO" w:eastAsia="HG丸ｺﾞｼｯｸM-PRO" w:hAnsi="HG丸ｺﾞｼｯｸM-PRO"/>
          <w:b w:val="0"/>
        </w:rPr>
      </w:pPr>
      <w:r w:rsidRPr="00652557">
        <w:rPr>
          <w:rFonts w:ascii="HG丸ｺﾞｼｯｸM-PRO" w:eastAsia="HG丸ｺﾞｼｯｸM-PRO" w:hAnsi="HG丸ｺﾞｼｯｸM-PRO" w:hint="eastAsia"/>
          <w:b w:val="0"/>
        </w:rPr>
        <w:t>区は、世田谷区災害医療コーディネーターを中心とした医療救護本部の設置や区内医療関係団体による緊急医療救護班等の編成により、初動医療体制を確立しています。</w:t>
      </w:r>
    </w:p>
    <w:p w14:paraId="258228B3" w14:textId="77777777" w:rsidR="00D751F9" w:rsidRPr="00652557" w:rsidRDefault="00D751F9" w:rsidP="00D751F9">
      <w:pPr>
        <w:pStyle w:val="41"/>
        <w:spacing w:before="165"/>
        <w:rPr>
          <w:rFonts w:ascii="HG丸ｺﾞｼｯｸM-PRO" w:eastAsia="HG丸ｺﾞｼｯｸM-PRO" w:hAnsi="HG丸ｺﾞｼｯｸM-PRO"/>
        </w:rPr>
      </w:pPr>
      <w:r w:rsidRPr="00652557">
        <w:rPr>
          <w:rFonts w:hint="eastAsia"/>
        </w:rPr>
        <w:t>（１）</w:t>
      </w:r>
      <w:r w:rsidRPr="00652557">
        <w:rPr>
          <w:rFonts w:ascii="HG丸ｺﾞｼｯｸM-PRO" w:eastAsia="HG丸ｺﾞｼｯｸM-PRO" w:hAnsi="HG丸ｺﾞｼｯｸM-PRO" w:hint="eastAsia"/>
        </w:rPr>
        <w:t>医療救護本部</w:t>
      </w:r>
      <w:r w:rsidRPr="00652557">
        <w:rPr>
          <w:rFonts w:hint="eastAsia"/>
        </w:rPr>
        <w:t>（医療救護活動拠点）</w:t>
      </w:r>
    </w:p>
    <w:p w14:paraId="0D6019E5" w14:textId="77777777" w:rsidR="00D751F9" w:rsidRPr="00652557" w:rsidRDefault="00D751F9" w:rsidP="00D751F9">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・区は、医療救護活動の統括・調整を行うために、区災害医療コーディネーター</w:t>
      </w:r>
      <w:r w:rsidRPr="00652557">
        <w:rPr>
          <w:rFonts w:ascii="HG丸ｺﾞｼｯｸM-PRO" w:eastAsia="HG丸ｺﾞｼｯｸM-PRO" w:hAnsi="HG丸ｺﾞｼｯｸM-PRO" w:cs="Times New Roman" w:hint="eastAsia"/>
          <w:vertAlign w:val="superscript"/>
        </w:rPr>
        <w:t>※</w:t>
      </w:r>
      <w:r w:rsidRPr="00652557">
        <w:rPr>
          <w:rFonts w:ascii="HG丸ｺﾞｼｯｸM-PRO" w:eastAsia="HG丸ｺﾞｼｯｸM-PRO" w:hAnsi="HG丸ｺﾞｼｯｸM-PRO" w:cs="Times New Roman" w:hint="eastAsia"/>
        </w:rPr>
        <w:t>を中心とした医療救護本部（医療救護活動拠点）を設置します。</w:t>
      </w:r>
    </w:p>
    <w:p w14:paraId="3ACE28E1" w14:textId="77777777" w:rsidR="00D751F9" w:rsidRPr="00652557" w:rsidRDefault="00D751F9" w:rsidP="00D751F9">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・医療救護本部（医療救護活動拠点）は、保健医療福祉総合プラザ（保健福祉医療の拠点「うめとぴあ」内）に設置します。</w:t>
      </w:r>
    </w:p>
    <w:p w14:paraId="12030C8B" w14:textId="77777777" w:rsidR="00D751F9" w:rsidRPr="00652557" w:rsidRDefault="00D751F9" w:rsidP="00D751F9">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※区災害医療コーディネーター…医療救護活動を統括・調整するため、区に対して医学的助言を行う区が指定する医師です。</w:t>
      </w:r>
    </w:p>
    <w:p w14:paraId="1A04EAF1" w14:textId="77777777" w:rsidR="00D751F9" w:rsidRPr="00652557" w:rsidRDefault="00D751F9" w:rsidP="00D751F9">
      <w:pPr>
        <w:pStyle w:val="41"/>
        <w:spacing w:before="165"/>
      </w:pPr>
      <w:r w:rsidRPr="00652557">
        <w:rPr>
          <w:rFonts w:hint="eastAsia"/>
        </w:rPr>
        <w:t>（２）災害拠点病院等</w:t>
      </w:r>
    </w:p>
    <w:p w14:paraId="49B5ED1A" w14:textId="77777777" w:rsidR="00D751F9" w:rsidRPr="00652557" w:rsidRDefault="00D751F9" w:rsidP="00D751F9">
      <w:pPr>
        <w:widowControl w:val="0"/>
        <w:spacing w:line="0" w:lineRule="atLeast"/>
        <w:ind w:leftChars="200" w:left="488"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災害拠点病院等として次の病院が指定されており、下表説明のとおり震災時の負傷者に対応するための体制を整えています。</w:t>
      </w:r>
    </w:p>
    <w:p w14:paraId="6355D835" w14:textId="77777777" w:rsidR="00D751F9" w:rsidRPr="00652557" w:rsidRDefault="00D751F9" w:rsidP="00D751F9">
      <w:pPr>
        <w:widowControl w:val="0"/>
        <w:spacing w:line="0" w:lineRule="atLeast"/>
        <w:ind w:leftChars="200" w:left="488" w:firstLineChars="100" w:firstLine="244"/>
        <w:jc w:val="both"/>
        <w:rPr>
          <w:rFonts w:ascii="HG丸ｺﾞｼｯｸM-PRO" w:eastAsia="HG丸ｺﾞｼｯｸM-PRO" w:hAnsi="HG丸ｺﾞｼｯｸM-PRO" w:cs="Times New Roman"/>
        </w:rPr>
      </w:pPr>
    </w:p>
    <w:tbl>
      <w:tblPr>
        <w:tblW w:w="8930" w:type="dxa"/>
        <w:tblInd w:w="704" w:type="dxa"/>
        <w:tblCellMar>
          <w:left w:w="99" w:type="dxa"/>
          <w:right w:w="99" w:type="dxa"/>
        </w:tblCellMar>
        <w:tblLook w:val="04A0" w:firstRow="1" w:lastRow="0" w:firstColumn="1" w:lastColumn="0" w:noHBand="0" w:noVBand="1"/>
      </w:tblPr>
      <w:tblGrid>
        <w:gridCol w:w="1559"/>
        <w:gridCol w:w="3828"/>
        <w:gridCol w:w="3543"/>
      </w:tblGrid>
      <w:tr w:rsidR="00D751F9" w:rsidRPr="00652557" w14:paraId="426E69ED" w14:textId="77777777" w:rsidTr="00FA57D6">
        <w:trPr>
          <w:trHeight w:val="270"/>
        </w:trPr>
        <w:tc>
          <w:tcPr>
            <w:tcW w:w="1559" w:type="dxa"/>
            <w:tcBorders>
              <w:top w:val="single" w:sz="4" w:space="0" w:color="auto"/>
              <w:left w:val="single" w:sz="4" w:space="0" w:color="auto"/>
              <w:bottom w:val="double" w:sz="4" w:space="0" w:color="auto"/>
              <w:right w:val="single" w:sz="4" w:space="0" w:color="auto"/>
            </w:tcBorders>
            <w:shd w:val="clear" w:color="auto" w:fill="auto"/>
            <w:vAlign w:val="center"/>
            <w:hideMark/>
          </w:tcPr>
          <w:p w14:paraId="6F545A51"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指定区分</w:t>
            </w:r>
          </w:p>
        </w:tc>
        <w:tc>
          <w:tcPr>
            <w:tcW w:w="3828" w:type="dxa"/>
            <w:tcBorders>
              <w:top w:val="single" w:sz="4" w:space="0" w:color="auto"/>
              <w:left w:val="nil"/>
              <w:bottom w:val="double" w:sz="4" w:space="0" w:color="auto"/>
              <w:right w:val="single" w:sz="4" w:space="0" w:color="auto"/>
            </w:tcBorders>
            <w:shd w:val="clear" w:color="auto" w:fill="auto"/>
            <w:vAlign w:val="center"/>
            <w:hideMark/>
          </w:tcPr>
          <w:p w14:paraId="1219D94D"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指定病院</w:t>
            </w:r>
          </w:p>
        </w:tc>
        <w:tc>
          <w:tcPr>
            <w:tcW w:w="3543" w:type="dxa"/>
            <w:tcBorders>
              <w:top w:val="single" w:sz="4" w:space="0" w:color="auto"/>
              <w:left w:val="nil"/>
              <w:bottom w:val="double" w:sz="4" w:space="0" w:color="auto"/>
              <w:right w:val="single" w:sz="4" w:space="0" w:color="auto"/>
            </w:tcBorders>
            <w:shd w:val="clear" w:color="auto" w:fill="auto"/>
            <w:vAlign w:val="center"/>
            <w:hideMark/>
          </w:tcPr>
          <w:p w14:paraId="04B22CD4"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 xml:space="preserve"> 説 明</w:t>
            </w:r>
          </w:p>
        </w:tc>
      </w:tr>
      <w:tr w:rsidR="007E7C2F" w:rsidRPr="00652557" w14:paraId="45897C89" w14:textId="77777777" w:rsidTr="002C3C60">
        <w:trPr>
          <w:trHeight w:val="1617"/>
        </w:trPr>
        <w:tc>
          <w:tcPr>
            <w:tcW w:w="1559"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20E289AF"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災害拠点病院</w:t>
            </w:r>
          </w:p>
        </w:tc>
        <w:tc>
          <w:tcPr>
            <w:tcW w:w="3828" w:type="dxa"/>
            <w:tcBorders>
              <w:top w:val="double" w:sz="4" w:space="0" w:color="auto"/>
              <w:left w:val="nil"/>
              <w:bottom w:val="single" w:sz="4" w:space="0" w:color="auto"/>
              <w:right w:val="single" w:sz="4" w:space="0" w:color="auto"/>
            </w:tcBorders>
            <w:shd w:val="clear" w:color="auto" w:fill="auto"/>
            <w:vAlign w:val="center"/>
            <w:hideMark/>
          </w:tcPr>
          <w:p w14:paraId="2DC8B739"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至誠会第二病院、関東中央病院、玉川病院</w:t>
            </w:r>
          </w:p>
        </w:tc>
        <w:tc>
          <w:tcPr>
            <w:tcW w:w="3543" w:type="dxa"/>
            <w:tcBorders>
              <w:top w:val="double" w:sz="4" w:space="0" w:color="auto"/>
              <w:left w:val="nil"/>
              <w:bottom w:val="single" w:sz="4" w:space="0" w:color="auto"/>
              <w:right w:val="single" w:sz="4" w:space="0" w:color="auto"/>
            </w:tcBorders>
            <w:shd w:val="clear" w:color="auto" w:fill="auto"/>
            <w:vAlign w:val="center"/>
            <w:hideMark/>
          </w:tcPr>
          <w:p w14:paraId="0829C57A"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主に重症者の収容・治療を行う都が指定する病院（基幹災害拠点病院、地域災害拠点中核病院及び地域災害拠点病院で構成される）</w:t>
            </w:r>
          </w:p>
        </w:tc>
      </w:tr>
      <w:tr w:rsidR="007E7C2F" w:rsidRPr="00652557" w14:paraId="3E6FC62C" w14:textId="77777777" w:rsidTr="002C3C60">
        <w:trPr>
          <w:trHeight w:val="979"/>
        </w:trPr>
        <w:tc>
          <w:tcPr>
            <w:tcW w:w="1559" w:type="dxa"/>
            <w:tcBorders>
              <w:top w:val="nil"/>
              <w:left w:val="single" w:sz="4" w:space="0" w:color="auto"/>
              <w:bottom w:val="single" w:sz="4" w:space="0" w:color="auto"/>
              <w:right w:val="single" w:sz="4" w:space="0" w:color="auto"/>
            </w:tcBorders>
            <w:shd w:val="clear" w:color="auto" w:fill="auto"/>
            <w:vAlign w:val="center"/>
            <w:hideMark/>
          </w:tcPr>
          <w:p w14:paraId="467B7BD8"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災害拠点連携病院</w:t>
            </w:r>
          </w:p>
        </w:tc>
        <w:tc>
          <w:tcPr>
            <w:tcW w:w="3828" w:type="dxa"/>
            <w:tcBorders>
              <w:top w:val="nil"/>
              <w:left w:val="nil"/>
              <w:bottom w:val="single" w:sz="4" w:space="0" w:color="auto"/>
              <w:right w:val="single" w:sz="4" w:space="0" w:color="auto"/>
            </w:tcBorders>
            <w:shd w:val="clear" w:color="auto" w:fill="auto"/>
            <w:vAlign w:val="center"/>
            <w:hideMark/>
          </w:tcPr>
          <w:p w14:paraId="0A4AF2C7"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国立成育医療研究センター、松沢病院</w:t>
            </w:r>
          </w:p>
        </w:tc>
        <w:tc>
          <w:tcPr>
            <w:tcW w:w="3543" w:type="dxa"/>
            <w:tcBorders>
              <w:top w:val="nil"/>
              <w:left w:val="nil"/>
              <w:bottom w:val="single" w:sz="4" w:space="0" w:color="auto"/>
              <w:right w:val="single" w:sz="4" w:space="0" w:color="auto"/>
            </w:tcBorders>
            <w:shd w:val="clear" w:color="auto" w:fill="auto"/>
            <w:vAlign w:val="center"/>
            <w:hideMark/>
          </w:tcPr>
          <w:p w14:paraId="78505F95"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主に中等症者や容態の安定した重症者の収容・治療を行う都が指定する病院</w:t>
            </w:r>
          </w:p>
        </w:tc>
      </w:tr>
      <w:tr w:rsidR="00D751F9" w:rsidRPr="00652557" w14:paraId="3F1E4700" w14:textId="77777777" w:rsidTr="00FA57D6">
        <w:trPr>
          <w:trHeight w:val="4288"/>
        </w:trPr>
        <w:tc>
          <w:tcPr>
            <w:tcW w:w="1559" w:type="dxa"/>
            <w:tcBorders>
              <w:top w:val="nil"/>
              <w:left w:val="single" w:sz="4" w:space="0" w:color="auto"/>
              <w:bottom w:val="single" w:sz="4" w:space="0" w:color="auto"/>
              <w:right w:val="single" w:sz="4" w:space="0" w:color="auto"/>
            </w:tcBorders>
            <w:shd w:val="clear" w:color="auto" w:fill="auto"/>
            <w:vAlign w:val="center"/>
            <w:hideMark/>
          </w:tcPr>
          <w:p w14:paraId="61126751"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 xml:space="preserve">災害医療支援病院 </w:t>
            </w:r>
          </w:p>
        </w:tc>
        <w:tc>
          <w:tcPr>
            <w:tcW w:w="3828" w:type="dxa"/>
            <w:tcBorders>
              <w:top w:val="nil"/>
              <w:left w:val="nil"/>
              <w:bottom w:val="single" w:sz="4" w:space="0" w:color="auto"/>
              <w:right w:val="single" w:sz="4" w:space="0" w:color="auto"/>
            </w:tcBorders>
            <w:shd w:val="clear" w:color="auto" w:fill="auto"/>
            <w:vAlign w:val="center"/>
            <w:hideMark/>
          </w:tcPr>
          <w:p w14:paraId="1A126665"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青葉病院、奥沢病院、久我山病院、児玉経堂病院、駒沢病院、三軒茶屋第一病院、三軒茶屋病院、自衛隊中央病院、下北沢病院、昭和大学附属烏山病院、成城木下病院、成城リハケア病院、世田谷井上病院、世田谷記念病院、世田谷神経内科病院、世田谷中央病院、世田谷リハビリテーション病院、東京明日佳病院、三軒茶屋リハビリテーション病院、古畑病院、有隣病院、世田谷北部病院</w:t>
            </w:r>
          </w:p>
        </w:tc>
        <w:tc>
          <w:tcPr>
            <w:tcW w:w="3543" w:type="dxa"/>
            <w:tcBorders>
              <w:top w:val="nil"/>
              <w:left w:val="nil"/>
              <w:bottom w:val="single" w:sz="4" w:space="0" w:color="auto"/>
              <w:right w:val="single" w:sz="4" w:space="0" w:color="auto"/>
            </w:tcBorders>
            <w:shd w:val="clear" w:color="auto" w:fill="auto"/>
            <w:vAlign w:val="center"/>
            <w:hideMark/>
          </w:tcPr>
          <w:p w14:paraId="4EEEED9C"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専門治療、慢性疾患への対応、その他医療救護活動を行う病院</w:t>
            </w:r>
          </w:p>
        </w:tc>
      </w:tr>
    </w:tbl>
    <w:p w14:paraId="07968FDD" w14:textId="77777777" w:rsidR="00D751F9" w:rsidRPr="00652557" w:rsidRDefault="00D751F9" w:rsidP="00D751F9">
      <w:pPr>
        <w:rPr>
          <w:rFonts w:ascii="ＭＳ ゴシック" w:eastAsia="ＭＳ ゴシック" w:hAnsi="ＭＳ ゴシック"/>
          <w:b/>
        </w:rPr>
      </w:pPr>
      <w:r w:rsidRPr="00652557">
        <w:br w:type="page"/>
      </w:r>
    </w:p>
    <w:p w14:paraId="3619C1FD" w14:textId="77777777" w:rsidR="00D751F9" w:rsidRPr="00652557" w:rsidRDefault="00D751F9" w:rsidP="00D751F9">
      <w:pPr>
        <w:pStyle w:val="41"/>
        <w:spacing w:before="165"/>
      </w:pPr>
      <w:r w:rsidRPr="00652557">
        <w:rPr>
          <w:rFonts w:hint="eastAsia"/>
        </w:rPr>
        <w:lastRenderedPageBreak/>
        <w:t>（３）緊急医療救護所等</w:t>
      </w:r>
    </w:p>
    <w:p w14:paraId="1533E34D" w14:textId="77777777" w:rsidR="00D751F9" w:rsidRPr="00652557" w:rsidRDefault="00D751F9" w:rsidP="00D751F9">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・緊急医療救護所等として次の救護所等を設置します。</w:t>
      </w:r>
    </w:p>
    <w:p w14:paraId="02A3B307" w14:textId="77777777" w:rsidR="00D751F9" w:rsidRPr="00652557" w:rsidRDefault="00D751F9" w:rsidP="00D751F9">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・区内医療関係団体により緊急医療救護班等を編成し、これらの医療救護所で救護活動にあたります。</w:t>
      </w:r>
    </w:p>
    <w:p w14:paraId="5D17D3E8" w14:textId="77777777" w:rsidR="00D751F9" w:rsidRPr="00652557" w:rsidRDefault="00D751F9" w:rsidP="00D751F9">
      <w:pPr>
        <w:widowControl w:val="0"/>
        <w:spacing w:beforeLines="50" w:before="165" w:line="0" w:lineRule="atLeast"/>
        <w:ind w:firstLineChars="400" w:firstLine="977"/>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ＭＳ Ｐゴシック" w:hint="eastAsia"/>
          <w:kern w:val="0"/>
        </w:rPr>
        <w:t>■緊急医療救護所</w:t>
      </w:r>
    </w:p>
    <w:tbl>
      <w:tblPr>
        <w:tblW w:w="8505" w:type="dxa"/>
        <w:jc w:val="right"/>
        <w:tblCellMar>
          <w:left w:w="99" w:type="dxa"/>
          <w:right w:w="99" w:type="dxa"/>
        </w:tblCellMar>
        <w:tblLook w:val="04A0" w:firstRow="1" w:lastRow="0" w:firstColumn="1" w:lastColumn="0" w:noHBand="0" w:noVBand="1"/>
      </w:tblPr>
      <w:tblGrid>
        <w:gridCol w:w="4390"/>
        <w:gridCol w:w="4115"/>
      </w:tblGrid>
      <w:tr w:rsidR="00D751F9" w:rsidRPr="00652557" w14:paraId="3AF761DF" w14:textId="77777777" w:rsidTr="00FA57D6">
        <w:trPr>
          <w:trHeight w:val="270"/>
          <w:jc w:val="right"/>
        </w:trPr>
        <w:tc>
          <w:tcPr>
            <w:tcW w:w="4390" w:type="dxa"/>
            <w:tcBorders>
              <w:top w:val="single" w:sz="4" w:space="0" w:color="auto"/>
              <w:left w:val="single" w:sz="4" w:space="0" w:color="auto"/>
              <w:bottom w:val="double" w:sz="4" w:space="0" w:color="auto"/>
              <w:right w:val="single" w:sz="4" w:space="0" w:color="auto"/>
            </w:tcBorders>
            <w:shd w:val="clear" w:color="auto" w:fill="auto"/>
            <w:vAlign w:val="center"/>
            <w:hideMark/>
          </w:tcPr>
          <w:p w14:paraId="7629463E"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設置場所</w:t>
            </w:r>
          </w:p>
        </w:tc>
        <w:tc>
          <w:tcPr>
            <w:tcW w:w="4115" w:type="dxa"/>
            <w:tcBorders>
              <w:top w:val="single" w:sz="4" w:space="0" w:color="auto"/>
              <w:left w:val="nil"/>
              <w:bottom w:val="double" w:sz="4" w:space="0" w:color="auto"/>
              <w:right w:val="single" w:sz="4" w:space="0" w:color="auto"/>
            </w:tcBorders>
            <w:shd w:val="clear" w:color="auto" w:fill="auto"/>
            <w:vAlign w:val="center"/>
            <w:hideMark/>
          </w:tcPr>
          <w:p w14:paraId="2878BD00"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 xml:space="preserve"> 説 明</w:t>
            </w:r>
          </w:p>
        </w:tc>
      </w:tr>
      <w:tr w:rsidR="00D751F9" w:rsidRPr="00652557" w14:paraId="1B45E896" w14:textId="77777777" w:rsidTr="00FA57D6">
        <w:trPr>
          <w:trHeight w:val="463"/>
          <w:jc w:val="right"/>
        </w:trPr>
        <w:tc>
          <w:tcPr>
            <w:tcW w:w="4390"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3F727CAE"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発災後、速やかに、災害拠点病院などの隣接地等に設置</w:t>
            </w:r>
          </w:p>
        </w:tc>
        <w:tc>
          <w:tcPr>
            <w:tcW w:w="4115" w:type="dxa"/>
            <w:tcBorders>
              <w:top w:val="double" w:sz="4" w:space="0" w:color="auto"/>
              <w:left w:val="nil"/>
              <w:bottom w:val="single" w:sz="4" w:space="0" w:color="auto"/>
              <w:right w:val="single" w:sz="4" w:space="0" w:color="auto"/>
            </w:tcBorders>
            <w:shd w:val="clear" w:color="auto" w:fill="auto"/>
            <w:vAlign w:val="center"/>
            <w:hideMark/>
          </w:tcPr>
          <w:p w14:paraId="262602CB"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トリアージ、軽症者に対する応急処置及び搬送調整を行う。</w:t>
            </w:r>
          </w:p>
        </w:tc>
      </w:tr>
    </w:tbl>
    <w:p w14:paraId="63F876DD" w14:textId="77777777" w:rsidR="00D751F9" w:rsidRPr="00652557" w:rsidRDefault="00D751F9" w:rsidP="00D751F9">
      <w:pPr>
        <w:widowControl w:val="0"/>
        <w:spacing w:beforeLines="50" w:before="165" w:line="0" w:lineRule="atLeast"/>
        <w:jc w:val="both"/>
        <w:rPr>
          <w:rFonts w:ascii="HG丸ｺﾞｼｯｸM-PRO" w:eastAsia="HG丸ｺﾞｼｯｸM-PRO" w:hAnsi="HG丸ｺﾞｼｯｸM-PRO" w:cs="Times New Roman"/>
        </w:rPr>
      </w:pPr>
      <w:r w:rsidRPr="00652557">
        <w:rPr>
          <w:rFonts w:hint="eastAsia"/>
        </w:rPr>
        <w:t xml:space="preserve">　</w:t>
      </w:r>
      <w:r w:rsidRPr="00652557">
        <w:rPr>
          <w:rFonts w:ascii="HG丸ｺﾞｼｯｸM-PRO" w:eastAsia="HG丸ｺﾞｼｯｸM-PRO" w:hAnsi="HG丸ｺﾞｼｯｸM-PRO" w:cs="Times New Roman" w:hint="eastAsia"/>
        </w:rPr>
        <w:t xml:space="preserve">　　　■</w:t>
      </w:r>
      <w:r w:rsidRPr="00652557">
        <w:rPr>
          <w:rFonts w:ascii="HG丸ｺﾞｼｯｸM-PRO" w:eastAsia="HG丸ｺﾞｼｯｸM-PRO" w:hAnsi="HG丸ｺﾞｼｯｸM-PRO" w:cs="ＭＳ Ｐゴシック" w:hint="eastAsia"/>
          <w:kern w:val="0"/>
        </w:rPr>
        <w:t>医療救護所（避難所医療救護所）</w:t>
      </w:r>
    </w:p>
    <w:tbl>
      <w:tblPr>
        <w:tblW w:w="8505" w:type="dxa"/>
        <w:jc w:val="right"/>
        <w:tblCellMar>
          <w:left w:w="99" w:type="dxa"/>
          <w:right w:w="99" w:type="dxa"/>
        </w:tblCellMar>
        <w:tblLook w:val="04A0" w:firstRow="1" w:lastRow="0" w:firstColumn="1" w:lastColumn="0" w:noHBand="0" w:noVBand="1"/>
      </w:tblPr>
      <w:tblGrid>
        <w:gridCol w:w="4390"/>
        <w:gridCol w:w="4115"/>
      </w:tblGrid>
      <w:tr w:rsidR="00D751F9" w:rsidRPr="00652557" w14:paraId="692D0BE0" w14:textId="77777777" w:rsidTr="00FA57D6">
        <w:trPr>
          <w:trHeight w:val="270"/>
          <w:jc w:val="right"/>
        </w:trPr>
        <w:tc>
          <w:tcPr>
            <w:tcW w:w="4390" w:type="dxa"/>
            <w:tcBorders>
              <w:top w:val="single" w:sz="4" w:space="0" w:color="auto"/>
              <w:left w:val="single" w:sz="4" w:space="0" w:color="auto"/>
              <w:bottom w:val="double" w:sz="4" w:space="0" w:color="auto"/>
              <w:right w:val="single" w:sz="4" w:space="0" w:color="auto"/>
            </w:tcBorders>
            <w:shd w:val="clear" w:color="auto" w:fill="auto"/>
            <w:vAlign w:val="center"/>
            <w:hideMark/>
          </w:tcPr>
          <w:p w14:paraId="4DF4FB37"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設置場所</w:t>
            </w:r>
          </w:p>
        </w:tc>
        <w:tc>
          <w:tcPr>
            <w:tcW w:w="4115" w:type="dxa"/>
            <w:tcBorders>
              <w:top w:val="single" w:sz="4" w:space="0" w:color="auto"/>
              <w:left w:val="nil"/>
              <w:bottom w:val="double" w:sz="4" w:space="0" w:color="auto"/>
              <w:right w:val="single" w:sz="4" w:space="0" w:color="auto"/>
            </w:tcBorders>
            <w:shd w:val="clear" w:color="auto" w:fill="auto"/>
            <w:vAlign w:val="center"/>
            <w:hideMark/>
          </w:tcPr>
          <w:p w14:paraId="4A563B48"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 xml:space="preserve"> 説 明</w:t>
            </w:r>
          </w:p>
        </w:tc>
      </w:tr>
      <w:tr w:rsidR="00D751F9" w:rsidRPr="00652557" w14:paraId="7DC10F51" w14:textId="77777777" w:rsidTr="00FA57D6">
        <w:trPr>
          <w:trHeight w:val="343"/>
          <w:jc w:val="right"/>
        </w:trPr>
        <w:tc>
          <w:tcPr>
            <w:tcW w:w="4390"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002D7E99"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おおむね超急性期（発災から６～72時間）までに</w:t>
            </w:r>
            <w:r w:rsidRPr="00652557">
              <w:rPr>
                <w:rFonts w:ascii="ＭＳ ゴシック" w:eastAsia="ＭＳ ゴシック" w:hAnsi="ＭＳ ゴシック" w:cs="ＭＳ Ｐゴシック" w:hint="eastAsia"/>
                <w:b/>
                <w:kern w:val="0"/>
                <w:u w:val="single"/>
              </w:rPr>
              <w:t>次の避難所内</w:t>
            </w:r>
            <w:r w:rsidRPr="00652557">
              <w:rPr>
                <w:rFonts w:ascii="HG丸ｺﾞｼｯｸM-PRO" w:eastAsia="HG丸ｺﾞｼｯｸM-PRO" w:hAnsi="HG丸ｺﾞｼｯｸM-PRO" w:cs="ＭＳ Ｐゴシック" w:hint="eastAsia"/>
                <w:kern w:val="0"/>
              </w:rPr>
              <w:t>に設置</w:t>
            </w:r>
          </w:p>
        </w:tc>
        <w:tc>
          <w:tcPr>
            <w:tcW w:w="4115" w:type="dxa"/>
            <w:tcBorders>
              <w:top w:val="double" w:sz="4" w:space="0" w:color="auto"/>
              <w:left w:val="nil"/>
              <w:bottom w:val="single" w:sz="4" w:space="0" w:color="auto"/>
              <w:right w:val="single" w:sz="4" w:space="0" w:color="auto"/>
            </w:tcBorders>
            <w:shd w:val="clear" w:color="auto" w:fill="auto"/>
            <w:vAlign w:val="center"/>
            <w:hideMark/>
          </w:tcPr>
          <w:p w14:paraId="6C5E6E79" w14:textId="77777777" w:rsidR="00D751F9" w:rsidRPr="00652557" w:rsidRDefault="00D751F9" w:rsidP="00FA57D6">
            <w:pPr>
              <w:spacing w:line="0" w:lineRule="atLeast"/>
              <w:rPr>
                <w:rFonts w:ascii="HG丸ｺﾞｼｯｸM-PRO" w:eastAsia="HG丸ｺﾞｼｯｸM-PRO" w:hAnsi="HG丸ｺﾞｼｯｸM-PRO" w:cs="ＭＳ Ｐゴシック"/>
                <w:kern w:val="0"/>
              </w:rPr>
            </w:pPr>
            <w:r w:rsidRPr="00652557">
              <w:rPr>
                <w:rFonts w:ascii="ＭＳ ゴシック" w:eastAsia="ＭＳ ゴシック" w:hAnsi="ＭＳ ゴシック" w:cs="ＭＳ Ｐゴシック" w:hint="eastAsia"/>
                <w:b/>
                <w:kern w:val="0"/>
              </w:rPr>
              <w:t>主にトリアージを行う。</w:t>
            </w:r>
            <w:r w:rsidRPr="00652557">
              <w:rPr>
                <w:rFonts w:ascii="HG丸ｺﾞｼｯｸM-PRO" w:eastAsia="HG丸ｺﾞｼｯｸM-PRO" w:hAnsi="HG丸ｺﾞｼｯｸM-PRO" w:cs="ＭＳ Ｐゴシック" w:hint="eastAsia"/>
                <w:kern w:val="0"/>
              </w:rPr>
              <w:t>軽症者に対する応急処置及び搬送調整を行う。</w:t>
            </w:r>
          </w:p>
        </w:tc>
      </w:tr>
    </w:tbl>
    <w:p w14:paraId="72758C49" w14:textId="77777777" w:rsidR="00D751F9" w:rsidRPr="00652557" w:rsidRDefault="00D751F9" w:rsidP="00D751F9">
      <w:pPr>
        <w:widowControl w:val="0"/>
        <w:spacing w:beforeLines="50" w:before="165" w:line="0" w:lineRule="atLeast"/>
        <w:ind w:firstLineChars="700" w:firstLine="1709"/>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085760" behindDoc="0" locked="0" layoutInCell="1" allowOverlap="1" wp14:anchorId="7CBE17C9" wp14:editId="23A371D5">
                <wp:simplePos x="0" y="0"/>
                <wp:positionH relativeFrom="column">
                  <wp:posOffset>2112468</wp:posOffset>
                </wp:positionH>
                <wp:positionV relativeFrom="paragraph">
                  <wp:posOffset>28413</wp:posOffset>
                </wp:positionV>
                <wp:extent cx="191386" cy="223283"/>
                <wp:effectExtent l="19050" t="0" r="18415" b="43815"/>
                <wp:wrapNone/>
                <wp:docPr id="8" name="下矢印 8"/>
                <wp:cNvGraphicFramePr/>
                <a:graphic xmlns:a="http://schemas.openxmlformats.org/drawingml/2006/main">
                  <a:graphicData uri="http://schemas.microsoft.com/office/word/2010/wordprocessingShape">
                    <wps:wsp>
                      <wps:cNvSpPr/>
                      <wps:spPr>
                        <a:xfrm>
                          <a:off x="0" y="0"/>
                          <a:ext cx="191386" cy="22328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CD0E8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8" o:spid="_x0000_s1026" type="#_x0000_t67" style="position:absolute;left:0;text-align:left;margin-left:166.35pt;margin-top:2.25pt;width:15.05pt;height:17.6pt;z-index:25208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" adj="12343" fillcolor="#5b9bd5 [3204]" strokecolor="#1f4d78 [1604]" strokeweight="1pt"/>
            </w:pict>
          </mc:Fallback>
        </mc:AlternateContent>
      </w:r>
    </w:p>
    <w:p w14:paraId="2293C216" w14:textId="77777777" w:rsidR="00D751F9" w:rsidRPr="00652557" w:rsidRDefault="00D751F9" w:rsidP="00D751F9">
      <w:pPr>
        <w:widowControl w:val="0"/>
        <w:spacing w:beforeLines="50" w:before="165" w:line="0" w:lineRule="atLeast"/>
        <w:ind w:firstLineChars="700" w:firstLine="1709"/>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医療救護所（避難所医療救護所）一覧</w:t>
      </w:r>
    </w:p>
    <w:tbl>
      <w:tblPr>
        <w:tblW w:w="6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271"/>
        <w:gridCol w:w="1281"/>
        <w:gridCol w:w="1567"/>
        <w:gridCol w:w="2548"/>
      </w:tblGrid>
      <w:tr w:rsidR="00D751F9" w:rsidRPr="00652557" w14:paraId="672E1314" w14:textId="77777777" w:rsidTr="00FA57D6">
        <w:trPr>
          <w:trHeight w:val="270"/>
          <w:jc w:val="center"/>
        </w:trPr>
        <w:tc>
          <w:tcPr>
            <w:tcW w:w="1271" w:type="dxa"/>
            <w:tcBorders>
              <w:bottom w:val="double" w:sz="4" w:space="0" w:color="auto"/>
            </w:tcBorders>
            <w:vAlign w:val="center"/>
          </w:tcPr>
          <w:p w14:paraId="19897952" w14:textId="77777777" w:rsidR="00D751F9" w:rsidRPr="00652557" w:rsidRDefault="00D751F9" w:rsidP="00FA57D6">
            <w:pPr>
              <w:widowControl w:val="0"/>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Times New Roman" w:hint="eastAsia"/>
                <w:noProof/>
                <w:sz w:val="22"/>
                <w:szCs w:val="22"/>
              </w:rPr>
              <w:t>医師</w:t>
            </w:r>
            <w:r w:rsidRPr="00652557">
              <w:rPr>
                <w:rFonts w:ascii="HG丸ｺﾞｼｯｸM-PRO" w:eastAsia="HG丸ｺﾞｼｯｸM-PRO" w:hAnsi="HG丸ｺﾞｼｯｸM-PRO" w:cs="Times New Roman" w:hint="eastAsia"/>
                <w:sz w:val="22"/>
                <w:szCs w:val="22"/>
              </w:rPr>
              <w:t>会別</w:t>
            </w:r>
          </w:p>
        </w:tc>
        <w:tc>
          <w:tcPr>
            <w:tcW w:w="1281" w:type="dxa"/>
            <w:tcBorders>
              <w:bottom w:val="double" w:sz="4" w:space="0" w:color="auto"/>
            </w:tcBorders>
            <w:vAlign w:val="center"/>
          </w:tcPr>
          <w:p w14:paraId="4A000286"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Times New Roman" w:hint="eastAsia"/>
                <w:noProof/>
                <w:sz w:val="22"/>
                <w:szCs w:val="22"/>
              </w:rPr>
              <w:t>番号</w:t>
            </w:r>
          </w:p>
        </w:tc>
        <w:tc>
          <w:tcPr>
            <w:tcW w:w="1567" w:type="dxa"/>
            <w:tcBorders>
              <w:bottom w:val="double" w:sz="4" w:space="0" w:color="auto"/>
              <w:right w:val="single" w:sz="18" w:space="0" w:color="auto"/>
            </w:tcBorders>
            <w:vAlign w:val="center"/>
          </w:tcPr>
          <w:p w14:paraId="7D6DB04F"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Times New Roman" w:hint="eastAsia"/>
                <w:noProof/>
                <w:sz w:val="22"/>
                <w:szCs w:val="22"/>
              </w:rPr>
              <w:t>医療救護班</w:t>
            </w:r>
          </w:p>
        </w:tc>
        <w:tc>
          <w:tcPr>
            <w:tcW w:w="2548" w:type="dxa"/>
            <w:tcBorders>
              <w:top w:val="single" w:sz="18" w:space="0" w:color="auto"/>
              <w:left w:val="single" w:sz="18" w:space="0" w:color="auto"/>
              <w:bottom w:val="double" w:sz="4" w:space="0" w:color="auto"/>
              <w:right w:val="single" w:sz="18" w:space="0" w:color="auto"/>
            </w:tcBorders>
            <w:vAlign w:val="center"/>
          </w:tcPr>
          <w:p w14:paraId="7411BA89"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Times New Roman" w:hint="eastAsia"/>
                <w:sz w:val="22"/>
                <w:szCs w:val="22"/>
              </w:rPr>
              <w:t>学校（避難所）</w:t>
            </w:r>
          </w:p>
        </w:tc>
      </w:tr>
      <w:tr w:rsidR="00D751F9" w:rsidRPr="00652557" w14:paraId="7CCB5C26" w14:textId="77777777" w:rsidTr="00FA57D6">
        <w:trPr>
          <w:trHeight w:val="278"/>
          <w:jc w:val="center"/>
        </w:trPr>
        <w:tc>
          <w:tcPr>
            <w:tcW w:w="1271" w:type="dxa"/>
            <w:vMerge w:val="restart"/>
            <w:tcBorders>
              <w:top w:val="double" w:sz="4" w:space="0" w:color="auto"/>
            </w:tcBorders>
            <w:shd w:val="clear" w:color="auto" w:fill="auto"/>
            <w:vAlign w:val="center"/>
          </w:tcPr>
          <w:p w14:paraId="6D9EC319"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世田谷区医師会</w:t>
            </w:r>
          </w:p>
        </w:tc>
        <w:tc>
          <w:tcPr>
            <w:tcW w:w="1281" w:type="dxa"/>
            <w:tcBorders>
              <w:top w:val="double" w:sz="4" w:space="0" w:color="auto"/>
            </w:tcBorders>
            <w:shd w:val="clear" w:color="auto" w:fill="auto"/>
          </w:tcPr>
          <w:p w14:paraId="7EAF984E"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w:t>
            </w:r>
          </w:p>
        </w:tc>
        <w:tc>
          <w:tcPr>
            <w:tcW w:w="1567" w:type="dxa"/>
            <w:tcBorders>
              <w:top w:val="double" w:sz="4" w:space="0" w:color="auto"/>
              <w:right w:val="single" w:sz="18" w:space="0" w:color="auto"/>
            </w:tcBorders>
            <w:shd w:val="clear" w:color="auto" w:fill="auto"/>
          </w:tcPr>
          <w:p w14:paraId="3172DCDA"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第1班</w:t>
            </w:r>
          </w:p>
        </w:tc>
        <w:tc>
          <w:tcPr>
            <w:tcW w:w="2548" w:type="dxa"/>
            <w:tcBorders>
              <w:top w:val="double" w:sz="4" w:space="0" w:color="auto"/>
              <w:left w:val="single" w:sz="18" w:space="0" w:color="auto"/>
              <w:right w:val="single" w:sz="18" w:space="0" w:color="auto"/>
            </w:tcBorders>
            <w:shd w:val="clear" w:color="auto" w:fill="auto"/>
          </w:tcPr>
          <w:p w14:paraId="1E8F5C0F"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池尻小学校</w:t>
            </w:r>
          </w:p>
        </w:tc>
      </w:tr>
      <w:tr w:rsidR="00D751F9" w:rsidRPr="00652557" w14:paraId="7DF38713" w14:textId="77777777" w:rsidTr="00FA57D6">
        <w:trPr>
          <w:trHeight w:val="77"/>
          <w:jc w:val="center"/>
        </w:trPr>
        <w:tc>
          <w:tcPr>
            <w:tcW w:w="1271" w:type="dxa"/>
            <w:vMerge/>
            <w:shd w:val="clear" w:color="auto" w:fill="auto"/>
            <w:vAlign w:val="center"/>
          </w:tcPr>
          <w:p w14:paraId="209B208F"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7A3CC013"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2</w:t>
            </w:r>
          </w:p>
        </w:tc>
        <w:tc>
          <w:tcPr>
            <w:tcW w:w="1567" w:type="dxa"/>
            <w:tcBorders>
              <w:right w:val="single" w:sz="18" w:space="0" w:color="auto"/>
            </w:tcBorders>
            <w:shd w:val="clear" w:color="auto" w:fill="auto"/>
          </w:tcPr>
          <w:p w14:paraId="07A1869A"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第2班</w:t>
            </w:r>
          </w:p>
        </w:tc>
        <w:tc>
          <w:tcPr>
            <w:tcW w:w="2548" w:type="dxa"/>
            <w:tcBorders>
              <w:left w:val="single" w:sz="18" w:space="0" w:color="auto"/>
              <w:right w:val="single" w:sz="18" w:space="0" w:color="auto"/>
            </w:tcBorders>
            <w:shd w:val="clear" w:color="auto" w:fill="auto"/>
          </w:tcPr>
          <w:p w14:paraId="5AB5726C"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桜小学校</w:t>
            </w:r>
          </w:p>
        </w:tc>
      </w:tr>
      <w:tr w:rsidR="00D751F9" w:rsidRPr="00652557" w14:paraId="5390021D" w14:textId="77777777" w:rsidTr="00FA57D6">
        <w:trPr>
          <w:trHeight w:val="77"/>
          <w:jc w:val="center"/>
        </w:trPr>
        <w:tc>
          <w:tcPr>
            <w:tcW w:w="1271" w:type="dxa"/>
            <w:vMerge/>
            <w:shd w:val="clear" w:color="auto" w:fill="auto"/>
            <w:vAlign w:val="center"/>
          </w:tcPr>
          <w:p w14:paraId="0291EF0C"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338C5EAD"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3</w:t>
            </w:r>
          </w:p>
        </w:tc>
        <w:tc>
          <w:tcPr>
            <w:tcW w:w="1567" w:type="dxa"/>
            <w:tcBorders>
              <w:right w:val="single" w:sz="18" w:space="0" w:color="auto"/>
            </w:tcBorders>
            <w:shd w:val="clear" w:color="auto" w:fill="auto"/>
          </w:tcPr>
          <w:p w14:paraId="2B18D8FC"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第3班</w:t>
            </w:r>
          </w:p>
        </w:tc>
        <w:tc>
          <w:tcPr>
            <w:tcW w:w="2548" w:type="dxa"/>
            <w:tcBorders>
              <w:left w:val="single" w:sz="18" w:space="0" w:color="auto"/>
              <w:right w:val="single" w:sz="18" w:space="0" w:color="auto"/>
            </w:tcBorders>
            <w:shd w:val="clear" w:color="auto" w:fill="auto"/>
          </w:tcPr>
          <w:p w14:paraId="7349069F"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桜丘中学校</w:t>
            </w:r>
          </w:p>
        </w:tc>
      </w:tr>
      <w:tr w:rsidR="00D751F9" w:rsidRPr="00652557" w14:paraId="1F6E87DB" w14:textId="77777777" w:rsidTr="00FA57D6">
        <w:trPr>
          <w:trHeight w:val="77"/>
          <w:jc w:val="center"/>
        </w:trPr>
        <w:tc>
          <w:tcPr>
            <w:tcW w:w="1271" w:type="dxa"/>
            <w:vMerge/>
            <w:shd w:val="clear" w:color="auto" w:fill="auto"/>
            <w:vAlign w:val="center"/>
          </w:tcPr>
          <w:p w14:paraId="56ADF238"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6A322675"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4</w:t>
            </w:r>
          </w:p>
        </w:tc>
        <w:tc>
          <w:tcPr>
            <w:tcW w:w="1567" w:type="dxa"/>
            <w:tcBorders>
              <w:right w:val="single" w:sz="18" w:space="0" w:color="auto"/>
            </w:tcBorders>
            <w:shd w:val="clear" w:color="auto" w:fill="auto"/>
          </w:tcPr>
          <w:p w14:paraId="20FA47B9"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第4班</w:t>
            </w:r>
          </w:p>
        </w:tc>
        <w:tc>
          <w:tcPr>
            <w:tcW w:w="2548" w:type="dxa"/>
            <w:tcBorders>
              <w:left w:val="single" w:sz="18" w:space="0" w:color="auto"/>
              <w:right w:val="single" w:sz="18" w:space="0" w:color="auto"/>
            </w:tcBorders>
            <w:shd w:val="clear" w:color="auto" w:fill="auto"/>
          </w:tcPr>
          <w:p w14:paraId="3C9E494B"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池之上小学校仮校舎</w:t>
            </w:r>
          </w:p>
        </w:tc>
      </w:tr>
      <w:tr w:rsidR="00D751F9" w:rsidRPr="00652557" w14:paraId="70C27685" w14:textId="77777777" w:rsidTr="00FA57D6">
        <w:trPr>
          <w:trHeight w:val="77"/>
          <w:jc w:val="center"/>
        </w:trPr>
        <w:tc>
          <w:tcPr>
            <w:tcW w:w="1271" w:type="dxa"/>
            <w:vMerge/>
            <w:shd w:val="clear" w:color="auto" w:fill="auto"/>
            <w:vAlign w:val="center"/>
          </w:tcPr>
          <w:p w14:paraId="6E5EAC94"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410FA9AB"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5</w:t>
            </w:r>
          </w:p>
        </w:tc>
        <w:tc>
          <w:tcPr>
            <w:tcW w:w="1567" w:type="dxa"/>
            <w:tcBorders>
              <w:right w:val="single" w:sz="18" w:space="0" w:color="auto"/>
            </w:tcBorders>
            <w:shd w:val="clear" w:color="auto" w:fill="auto"/>
          </w:tcPr>
          <w:p w14:paraId="10ECE15C"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第5班</w:t>
            </w:r>
          </w:p>
        </w:tc>
        <w:tc>
          <w:tcPr>
            <w:tcW w:w="2548" w:type="dxa"/>
            <w:tcBorders>
              <w:left w:val="single" w:sz="18" w:space="0" w:color="auto"/>
              <w:right w:val="single" w:sz="18" w:space="0" w:color="auto"/>
            </w:tcBorders>
            <w:shd w:val="clear" w:color="auto" w:fill="auto"/>
          </w:tcPr>
          <w:p w14:paraId="6A8E50E6"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代田小学校</w:t>
            </w:r>
          </w:p>
        </w:tc>
      </w:tr>
      <w:tr w:rsidR="00D751F9" w:rsidRPr="00652557" w14:paraId="076B48E4" w14:textId="77777777" w:rsidTr="00FA57D6">
        <w:trPr>
          <w:trHeight w:val="77"/>
          <w:jc w:val="center"/>
        </w:trPr>
        <w:tc>
          <w:tcPr>
            <w:tcW w:w="1271" w:type="dxa"/>
            <w:vMerge/>
            <w:shd w:val="clear" w:color="auto" w:fill="auto"/>
            <w:vAlign w:val="center"/>
          </w:tcPr>
          <w:p w14:paraId="6F49CCE4"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7D463B57"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6</w:t>
            </w:r>
          </w:p>
        </w:tc>
        <w:tc>
          <w:tcPr>
            <w:tcW w:w="1567" w:type="dxa"/>
            <w:tcBorders>
              <w:right w:val="single" w:sz="18" w:space="0" w:color="auto"/>
            </w:tcBorders>
            <w:shd w:val="clear" w:color="auto" w:fill="auto"/>
          </w:tcPr>
          <w:p w14:paraId="0A5F63D5"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第6班</w:t>
            </w:r>
          </w:p>
        </w:tc>
        <w:tc>
          <w:tcPr>
            <w:tcW w:w="2548" w:type="dxa"/>
            <w:tcBorders>
              <w:left w:val="single" w:sz="18" w:space="0" w:color="auto"/>
              <w:right w:val="single" w:sz="18" w:space="0" w:color="auto"/>
            </w:tcBorders>
            <w:shd w:val="clear" w:color="auto" w:fill="auto"/>
          </w:tcPr>
          <w:p w14:paraId="08859329"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松沢中学校</w:t>
            </w:r>
          </w:p>
        </w:tc>
      </w:tr>
      <w:tr w:rsidR="00D751F9" w:rsidRPr="00652557" w14:paraId="1A7C9513" w14:textId="77777777" w:rsidTr="00FA57D6">
        <w:trPr>
          <w:trHeight w:val="77"/>
          <w:jc w:val="center"/>
        </w:trPr>
        <w:tc>
          <w:tcPr>
            <w:tcW w:w="1271" w:type="dxa"/>
            <w:vMerge/>
            <w:shd w:val="clear" w:color="auto" w:fill="auto"/>
            <w:vAlign w:val="center"/>
          </w:tcPr>
          <w:p w14:paraId="39D800C3"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2EA1F994"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7</w:t>
            </w:r>
          </w:p>
        </w:tc>
        <w:tc>
          <w:tcPr>
            <w:tcW w:w="1567" w:type="dxa"/>
            <w:tcBorders>
              <w:right w:val="single" w:sz="18" w:space="0" w:color="auto"/>
            </w:tcBorders>
            <w:shd w:val="clear" w:color="auto" w:fill="auto"/>
          </w:tcPr>
          <w:p w14:paraId="16F07A36"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第7-1班</w:t>
            </w:r>
          </w:p>
        </w:tc>
        <w:tc>
          <w:tcPr>
            <w:tcW w:w="2548" w:type="dxa"/>
            <w:tcBorders>
              <w:left w:val="single" w:sz="18" w:space="0" w:color="auto"/>
              <w:right w:val="single" w:sz="18" w:space="0" w:color="auto"/>
            </w:tcBorders>
            <w:shd w:val="clear" w:color="auto" w:fill="auto"/>
          </w:tcPr>
          <w:p w14:paraId="228D1C1F"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駒沢小学校</w:t>
            </w:r>
          </w:p>
        </w:tc>
      </w:tr>
      <w:tr w:rsidR="00D751F9" w:rsidRPr="00652557" w14:paraId="30A89D95" w14:textId="77777777" w:rsidTr="00FA57D6">
        <w:trPr>
          <w:trHeight w:val="77"/>
          <w:jc w:val="center"/>
        </w:trPr>
        <w:tc>
          <w:tcPr>
            <w:tcW w:w="1271" w:type="dxa"/>
            <w:vMerge/>
            <w:shd w:val="clear" w:color="auto" w:fill="auto"/>
            <w:vAlign w:val="center"/>
          </w:tcPr>
          <w:p w14:paraId="386FBC24"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31917A6F"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8</w:t>
            </w:r>
          </w:p>
        </w:tc>
        <w:tc>
          <w:tcPr>
            <w:tcW w:w="1567" w:type="dxa"/>
            <w:tcBorders>
              <w:right w:val="single" w:sz="18" w:space="0" w:color="auto"/>
            </w:tcBorders>
            <w:shd w:val="clear" w:color="auto" w:fill="auto"/>
          </w:tcPr>
          <w:p w14:paraId="3512C77F"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第7-2班</w:t>
            </w:r>
          </w:p>
        </w:tc>
        <w:tc>
          <w:tcPr>
            <w:tcW w:w="2548" w:type="dxa"/>
            <w:tcBorders>
              <w:left w:val="single" w:sz="18" w:space="0" w:color="auto"/>
              <w:right w:val="single" w:sz="18" w:space="0" w:color="auto"/>
            </w:tcBorders>
            <w:shd w:val="clear" w:color="auto" w:fill="auto"/>
          </w:tcPr>
          <w:p w14:paraId="2C7C1E71"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駒繋小学校</w:t>
            </w:r>
          </w:p>
        </w:tc>
      </w:tr>
      <w:tr w:rsidR="00D751F9" w:rsidRPr="00652557" w14:paraId="38A705C6" w14:textId="77777777" w:rsidTr="00FA57D6">
        <w:trPr>
          <w:trHeight w:val="77"/>
          <w:jc w:val="center"/>
        </w:trPr>
        <w:tc>
          <w:tcPr>
            <w:tcW w:w="1271" w:type="dxa"/>
            <w:vMerge/>
            <w:shd w:val="clear" w:color="auto" w:fill="auto"/>
            <w:vAlign w:val="center"/>
          </w:tcPr>
          <w:p w14:paraId="4FB23060"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01F6A526"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9</w:t>
            </w:r>
          </w:p>
        </w:tc>
        <w:tc>
          <w:tcPr>
            <w:tcW w:w="1567" w:type="dxa"/>
            <w:tcBorders>
              <w:right w:val="single" w:sz="18" w:space="0" w:color="auto"/>
            </w:tcBorders>
            <w:shd w:val="clear" w:color="auto" w:fill="auto"/>
          </w:tcPr>
          <w:p w14:paraId="6E2A6736"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第8班</w:t>
            </w:r>
          </w:p>
        </w:tc>
        <w:tc>
          <w:tcPr>
            <w:tcW w:w="2548" w:type="dxa"/>
            <w:tcBorders>
              <w:left w:val="single" w:sz="18" w:space="0" w:color="auto"/>
              <w:right w:val="single" w:sz="18" w:space="0" w:color="auto"/>
            </w:tcBorders>
            <w:shd w:val="clear" w:color="auto" w:fill="auto"/>
          </w:tcPr>
          <w:p w14:paraId="6BC67C9A"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代沢小学校</w:t>
            </w:r>
          </w:p>
        </w:tc>
      </w:tr>
      <w:tr w:rsidR="00D751F9" w:rsidRPr="00652557" w14:paraId="62164C44" w14:textId="77777777" w:rsidTr="00FA57D6">
        <w:trPr>
          <w:trHeight w:val="77"/>
          <w:jc w:val="center"/>
        </w:trPr>
        <w:tc>
          <w:tcPr>
            <w:tcW w:w="1271" w:type="dxa"/>
            <w:vMerge/>
            <w:shd w:val="clear" w:color="auto" w:fill="auto"/>
            <w:vAlign w:val="center"/>
          </w:tcPr>
          <w:p w14:paraId="7A955112"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4D541F11"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10</w:t>
            </w:r>
          </w:p>
        </w:tc>
        <w:tc>
          <w:tcPr>
            <w:tcW w:w="1567" w:type="dxa"/>
            <w:tcBorders>
              <w:right w:val="single" w:sz="18" w:space="0" w:color="auto"/>
            </w:tcBorders>
            <w:shd w:val="clear" w:color="auto" w:fill="auto"/>
          </w:tcPr>
          <w:p w14:paraId="2F38AF03"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第9-1班</w:t>
            </w:r>
          </w:p>
        </w:tc>
        <w:tc>
          <w:tcPr>
            <w:tcW w:w="2548" w:type="dxa"/>
            <w:tcBorders>
              <w:left w:val="single" w:sz="18" w:space="0" w:color="auto"/>
              <w:right w:val="single" w:sz="18" w:space="0" w:color="auto"/>
            </w:tcBorders>
            <w:shd w:val="clear" w:color="auto" w:fill="auto"/>
          </w:tcPr>
          <w:p w14:paraId="2C9EC5C8"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芦花中学校</w:t>
            </w:r>
          </w:p>
        </w:tc>
      </w:tr>
      <w:tr w:rsidR="00D751F9" w:rsidRPr="00652557" w14:paraId="50A45095" w14:textId="77777777" w:rsidTr="00FA57D6">
        <w:trPr>
          <w:trHeight w:val="77"/>
          <w:jc w:val="center"/>
        </w:trPr>
        <w:tc>
          <w:tcPr>
            <w:tcW w:w="1271" w:type="dxa"/>
            <w:vMerge/>
            <w:shd w:val="clear" w:color="auto" w:fill="auto"/>
            <w:vAlign w:val="center"/>
          </w:tcPr>
          <w:p w14:paraId="0C78B8E7"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0E5A347D"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11</w:t>
            </w:r>
          </w:p>
        </w:tc>
        <w:tc>
          <w:tcPr>
            <w:tcW w:w="1567" w:type="dxa"/>
            <w:tcBorders>
              <w:right w:val="single" w:sz="18" w:space="0" w:color="auto"/>
            </w:tcBorders>
            <w:shd w:val="clear" w:color="auto" w:fill="auto"/>
          </w:tcPr>
          <w:p w14:paraId="359C4639"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第9-2班</w:t>
            </w:r>
          </w:p>
        </w:tc>
        <w:tc>
          <w:tcPr>
            <w:tcW w:w="2548" w:type="dxa"/>
            <w:tcBorders>
              <w:left w:val="single" w:sz="18" w:space="0" w:color="auto"/>
              <w:right w:val="single" w:sz="18" w:space="0" w:color="auto"/>
            </w:tcBorders>
            <w:shd w:val="clear" w:color="auto" w:fill="auto"/>
          </w:tcPr>
          <w:p w14:paraId="473ED5FE"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烏山小学校</w:t>
            </w:r>
          </w:p>
        </w:tc>
      </w:tr>
      <w:tr w:rsidR="00D751F9" w:rsidRPr="00652557" w14:paraId="3C80BEF8" w14:textId="77777777" w:rsidTr="00FA57D6">
        <w:trPr>
          <w:trHeight w:val="77"/>
          <w:jc w:val="center"/>
        </w:trPr>
        <w:tc>
          <w:tcPr>
            <w:tcW w:w="1271" w:type="dxa"/>
            <w:vMerge/>
            <w:shd w:val="clear" w:color="auto" w:fill="auto"/>
            <w:vAlign w:val="center"/>
          </w:tcPr>
          <w:p w14:paraId="4AB43FC4"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7FFF21A8"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12</w:t>
            </w:r>
          </w:p>
        </w:tc>
        <w:tc>
          <w:tcPr>
            <w:tcW w:w="1567" w:type="dxa"/>
            <w:tcBorders>
              <w:right w:val="single" w:sz="18" w:space="0" w:color="auto"/>
            </w:tcBorders>
            <w:shd w:val="clear" w:color="auto" w:fill="auto"/>
          </w:tcPr>
          <w:p w14:paraId="79BB39F7"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第10-1班</w:t>
            </w:r>
          </w:p>
        </w:tc>
        <w:tc>
          <w:tcPr>
            <w:tcW w:w="2548" w:type="dxa"/>
            <w:tcBorders>
              <w:left w:val="single" w:sz="18" w:space="0" w:color="auto"/>
              <w:right w:val="single" w:sz="18" w:space="0" w:color="auto"/>
            </w:tcBorders>
            <w:shd w:val="clear" w:color="auto" w:fill="auto"/>
          </w:tcPr>
          <w:p w14:paraId="1EABB663"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祖師谷小学校</w:t>
            </w:r>
          </w:p>
        </w:tc>
      </w:tr>
      <w:tr w:rsidR="00D751F9" w:rsidRPr="00652557" w14:paraId="28AA053E" w14:textId="77777777" w:rsidTr="00FA57D6">
        <w:trPr>
          <w:trHeight w:val="77"/>
          <w:jc w:val="center"/>
        </w:trPr>
        <w:tc>
          <w:tcPr>
            <w:tcW w:w="1271" w:type="dxa"/>
            <w:vMerge/>
            <w:shd w:val="clear" w:color="auto" w:fill="auto"/>
            <w:vAlign w:val="center"/>
          </w:tcPr>
          <w:p w14:paraId="322B031E"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37235344"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13</w:t>
            </w:r>
          </w:p>
        </w:tc>
        <w:tc>
          <w:tcPr>
            <w:tcW w:w="1567" w:type="dxa"/>
            <w:tcBorders>
              <w:right w:val="single" w:sz="18" w:space="0" w:color="auto"/>
            </w:tcBorders>
            <w:shd w:val="clear" w:color="auto" w:fill="auto"/>
          </w:tcPr>
          <w:p w14:paraId="613E2879"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第10-2班</w:t>
            </w:r>
          </w:p>
        </w:tc>
        <w:tc>
          <w:tcPr>
            <w:tcW w:w="2548" w:type="dxa"/>
            <w:tcBorders>
              <w:left w:val="single" w:sz="18" w:space="0" w:color="auto"/>
              <w:right w:val="single" w:sz="18" w:space="0" w:color="auto"/>
            </w:tcBorders>
            <w:shd w:val="clear" w:color="auto" w:fill="auto"/>
          </w:tcPr>
          <w:p w14:paraId="28A3A2D1"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希望丘小学校</w:t>
            </w:r>
          </w:p>
        </w:tc>
      </w:tr>
      <w:tr w:rsidR="00D751F9" w:rsidRPr="00652557" w14:paraId="136B671E" w14:textId="77777777" w:rsidTr="00FA57D6">
        <w:trPr>
          <w:trHeight w:val="77"/>
          <w:jc w:val="center"/>
        </w:trPr>
        <w:tc>
          <w:tcPr>
            <w:tcW w:w="1271" w:type="dxa"/>
            <w:vMerge/>
            <w:shd w:val="clear" w:color="auto" w:fill="auto"/>
            <w:vAlign w:val="center"/>
          </w:tcPr>
          <w:p w14:paraId="1D97E2C8"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66E3E287"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14</w:t>
            </w:r>
          </w:p>
        </w:tc>
        <w:tc>
          <w:tcPr>
            <w:tcW w:w="1567" w:type="dxa"/>
            <w:tcBorders>
              <w:right w:val="single" w:sz="18" w:space="0" w:color="auto"/>
            </w:tcBorders>
            <w:shd w:val="clear" w:color="auto" w:fill="auto"/>
          </w:tcPr>
          <w:p w14:paraId="4F764702"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第11-1班</w:t>
            </w:r>
          </w:p>
        </w:tc>
        <w:tc>
          <w:tcPr>
            <w:tcW w:w="2548" w:type="dxa"/>
            <w:tcBorders>
              <w:left w:val="single" w:sz="18" w:space="0" w:color="auto"/>
              <w:right w:val="single" w:sz="18" w:space="0" w:color="auto"/>
            </w:tcBorders>
            <w:shd w:val="clear" w:color="auto" w:fill="auto"/>
          </w:tcPr>
          <w:p w14:paraId="078EFC22"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明正小学校</w:t>
            </w:r>
          </w:p>
        </w:tc>
      </w:tr>
      <w:tr w:rsidR="00D751F9" w:rsidRPr="00652557" w14:paraId="63D1452F" w14:textId="77777777" w:rsidTr="00FA57D6">
        <w:trPr>
          <w:trHeight w:val="77"/>
          <w:jc w:val="center"/>
        </w:trPr>
        <w:tc>
          <w:tcPr>
            <w:tcW w:w="1271" w:type="dxa"/>
            <w:vMerge/>
            <w:shd w:val="clear" w:color="auto" w:fill="auto"/>
            <w:vAlign w:val="center"/>
          </w:tcPr>
          <w:p w14:paraId="1A5F974F"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603C6805"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15</w:t>
            </w:r>
          </w:p>
        </w:tc>
        <w:tc>
          <w:tcPr>
            <w:tcW w:w="1567" w:type="dxa"/>
            <w:tcBorders>
              <w:right w:val="single" w:sz="18" w:space="0" w:color="auto"/>
            </w:tcBorders>
            <w:shd w:val="clear" w:color="auto" w:fill="auto"/>
          </w:tcPr>
          <w:p w14:paraId="086F7C1C"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第11-2班</w:t>
            </w:r>
          </w:p>
        </w:tc>
        <w:tc>
          <w:tcPr>
            <w:tcW w:w="2548" w:type="dxa"/>
            <w:tcBorders>
              <w:left w:val="single" w:sz="18" w:space="0" w:color="auto"/>
              <w:right w:val="single" w:sz="18" w:space="0" w:color="auto"/>
            </w:tcBorders>
            <w:shd w:val="clear" w:color="auto" w:fill="auto"/>
          </w:tcPr>
          <w:p w14:paraId="37F8EE0D"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砧南中学校</w:t>
            </w:r>
          </w:p>
        </w:tc>
      </w:tr>
      <w:tr w:rsidR="00D751F9" w:rsidRPr="00652557" w14:paraId="26D37A0B" w14:textId="77777777" w:rsidTr="00FA57D6">
        <w:trPr>
          <w:trHeight w:val="77"/>
          <w:jc w:val="center"/>
        </w:trPr>
        <w:tc>
          <w:tcPr>
            <w:tcW w:w="1271" w:type="dxa"/>
            <w:vMerge w:val="restart"/>
            <w:shd w:val="clear" w:color="auto" w:fill="auto"/>
            <w:vAlign w:val="center"/>
          </w:tcPr>
          <w:p w14:paraId="6E57FB75"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cs="ＭＳ Ｐゴシック" w:hint="eastAsia"/>
                <w:kern w:val="0"/>
                <w:sz w:val="22"/>
                <w:szCs w:val="22"/>
              </w:rPr>
              <w:t>玉川医師会</w:t>
            </w:r>
          </w:p>
        </w:tc>
        <w:tc>
          <w:tcPr>
            <w:tcW w:w="1281" w:type="dxa"/>
            <w:shd w:val="clear" w:color="auto" w:fill="auto"/>
          </w:tcPr>
          <w:p w14:paraId="40569A1C"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16</w:t>
            </w:r>
          </w:p>
        </w:tc>
        <w:tc>
          <w:tcPr>
            <w:tcW w:w="1567" w:type="dxa"/>
            <w:tcBorders>
              <w:right w:val="single" w:sz="18" w:space="0" w:color="auto"/>
            </w:tcBorders>
            <w:shd w:val="clear" w:color="auto" w:fill="auto"/>
          </w:tcPr>
          <w:p w14:paraId="5562FF82"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第1班</w:t>
            </w:r>
          </w:p>
        </w:tc>
        <w:tc>
          <w:tcPr>
            <w:tcW w:w="2548" w:type="dxa"/>
            <w:tcBorders>
              <w:left w:val="single" w:sz="18" w:space="0" w:color="auto"/>
              <w:right w:val="single" w:sz="18" w:space="0" w:color="auto"/>
            </w:tcBorders>
            <w:shd w:val="clear" w:color="auto" w:fill="auto"/>
          </w:tcPr>
          <w:p w14:paraId="51F1082D"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用賀中学校</w:t>
            </w:r>
          </w:p>
        </w:tc>
      </w:tr>
      <w:tr w:rsidR="00D751F9" w:rsidRPr="00652557" w14:paraId="412B731D" w14:textId="77777777" w:rsidTr="00FA57D6">
        <w:trPr>
          <w:trHeight w:val="77"/>
          <w:jc w:val="center"/>
        </w:trPr>
        <w:tc>
          <w:tcPr>
            <w:tcW w:w="1271" w:type="dxa"/>
            <w:vMerge/>
            <w:shd w:val="clear" w:color="auto" w:fill="auto"/>
            <w:vAlign w:val="center"/>
          </w:tcPr>
          <w:p w14:paraId="19FDCDB7"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38C9B787"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17</w:t>
            </w:r>
          </w:p>
        </w:tc>
        <w:tc>
          <w:tcPr>
            <w:tcW w:w="1567" w:type="dxa"/>
            <w:tcBorders>
              <w:right w:val="single" w:sz="18" w:space="0" w:color="auto"/>
            </w:tcBorders>
            <w:shd w:val="clear" w:color="auto" w:fill="auto"/>
          </w:tcPr>
          <w:p w14:paraId="2D928BEA"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第2班</w:t>
            </w:r>
          </w:p>
        </w:tc>
        <w:tc>
          <w:tcPr>
            <w:tcW w:w="2548" w:type="dxa"/>
            <w:tcBorders>
              <w:left w:val="single" w:sz="18" w:space="0" w:color="auto"/>
              <w:right w:val="single" w:sz="18" w:space="0" w:color="auto"/>
            </w:tcBorders>
            <w:shd w:val="clear" w:color="auto" w:fill="auto"/>
          </w:tcPr>
          <w:p w14:paraId="6A0E49A0"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玉川中学校</w:t>
            </w:r>
          </w:p>
        </w:tc>
      </w:tr>
      <w:tr w:rsidR="00D751F9" w:rsidRPr="00652557" w14:paraId="6A1DEC05" w14:textId="77777777" w:rsidTr="00FA57D6">
        <w:trPr>
          <w:trHeight w:val="77"/>
          <w:jc w:val="center"/>
        </w:trPr>
        <w:tc>
          <w:tcPr>
            <w:tcW w:w="1271" w:type="dxa"/>
            <w:vMerge/>
            <w:shd w:val="clear" w:color="auto" w:fill="auto"/>
            <w:vAlign w:val="center"/>
          </w:tcPr>
          <w:p w14:paraId="3AEC0045"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0AD31DA7"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18</w:t>
            </w:r>
          </w:p>
        </w:tc>
        <w:tc>
          <w:tcPr>
            <w:tcW w:w="1567" w:type="dxa"/>
            <w:tcBorders>
              <w:right w:val="single" w:sz="18" w:space="0" w:color="auto"/>
            </w:tcBorders>
            <w:shd w:val="clear" w:color="auto" w:fill="auto"/>
          </w:tcPr>
          <w:p w14:paraId="60254730"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第3班</w:t>
            </w:r>
          </w:p>
        </w:tc>
        <w:tc>
          <w:tcPr>
            <w:tcW w:w="2548" w:type="dxa"/>
            <w:tcBorders>
              <w:left w:val="single" w:sz="18" w:space="0" w:color="auto"/>
              <w:right w:val="single" w:sz="18" w:space="0" w:color="auto"/>
            </w:tcBorders>
            <w:shd w:val="clear" w:color="auto" w:fill="auto"/>
          </w:tcPr>
          <w:p w14:paraId="1128ED22"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深沢小学校</w:t>
            </w:r>
          </w:p>
        </w:tc>
      </w:tr>
      <w:tr w:rsidR="00D751F9" w:rsidRPr="00652557" w14:paraId="1185944B" w14:textId="77777777" w:rsidTr="00FA57D6">
        <w:trPr>
          <w:trHeight w:val="77"/>
          <w:jc w:val="center"/>
        </w:trPr>
        <w:tc>
          <w:tcPr>
            <w:tcW w:w="1271" w:type="dxa"/>
            <w:vMerge/>
            <w:shd w:val="clear" w:color="auto" w:fill="auto"/>
            <w:vAlign w:val="center"/>
          </w:tcPr>
          <w:p w14:paraId="18F45E46"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71D170D4"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19</w:t>
            </w:r>
          </w:p>
        </w:tc>
        <w:tc>
          <w:tcPr>
            <w:tcW w:w="1567" w:type="dxa"/>
            <w:tcBorders>
              <w:right w:val="single" w:sz="18" w:space="0" w:color="auto"/>
            </w:tcBorders>
            <w:shd w:val="clear" w:color="auto" w:fill="auto"/>
          </w:tcPr>
          <w:p w14:paraId="0AE26736"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第2･4班</w:t>
            </w:r>
          </w:p>
        </w:tc>
        <w:tc>
          <w:tcPr>
            <w:tcW w:w="2548" w:type="dxa"/>
            <w:tcBorders>
              <w:left w:val="single" w:sz="18" w:space="0" w:color="auto"/>
              <w:right w:val="single" w:sz="18" w:space="0" w:color="auto"/>
            </w:tcBorders>
            <w:shd w:val="clear" w:color="auto" w:fill="auto"/>
          </w:tcPr>
          <w:p w14:paraId="2A9E2F33"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ニ子玉川小学校</w:t>
            </w:r>
          </w:p>
        </w:tc>
      </w:tr>
      <w:tr w:rsidR="00D751F9" w:rsidRPr="00652557" w14:paraId="603CC261" w14:textId="77777777" w:rsidTr="00FA57D6">
        <w:trPr>
          <w:trHeight w:val="77"/>
          <w:jc w:val="center"/>
        </w:trPr>
        <w:tc>
          <w:tcPr>
            <w:tcW w:w="1271" w:type="dxa"/>
            <w:vMerge/>
            <w:shd w:val="clear" w:color="auto" w:fill="auto"/>
            <w:vAlign w:val="center"/>
          </w:tcPr>
          <w:p w14:paraId="4C96AFC7"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p>
        </w:tc>
        <w:tc>
          <w:tcPr>
            <w:tcW w:w="1281" w:type="dxa"/>
            <w:shd w:val="clear" w:color="auto" w:fill="auto"/>
          </w:tcPr>
          <w:p w14:paraId="4BE2376A" w14:textId="77777777" w:rsidR="00D751F9" w:rsidRPr="00652557" w:rsidRDefault="00D751F9" w:rsidP="00FA57D6">
            <w:pPr>
              <w:spacing w:line="0" w:lineRule="atLeast"/>
              <w:jc w:val="center"/>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20</w:t>
            </w:r>
          </w:p>
        </w:tc>
        <w:tc>
          <w:tcPr>
            <w:tcW w:w="1567" w:type="dxa"/>
            <w:tcBorders>
              <w:right w:val="single" w:sz="18" w:space="0" w:color="auto"/>
            </w:tcBorders>
            <w:shd w:val="clear" w:color="auto" w:fill="auto"/>
          </w:tcPr>
          <w:p w14:paraId="4074BA58"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第5･6班</w:t>
            </w:r>
          </w:p>
        </w:tc>
        <w:tc>
          <w:tcPr>
            <w:tcW w:w="2548" w:type="dxa"/>
            <w:tcBorders>
              <w:left w:val="single" w:sz="18" w:space="0" w:color="auto"/>
              <w:bottom w:val="single" w:sz="18" w:space="0" w:color="auto"/>
              <w:right w:val="single" w:sz="18" w:space="0" w:color="auto"/>
            </w:tcBorders>
            <w:shd w:val="clear" w:color="auto" w:fill="auto"/>
          </w:tcPr>
          <w:p w14:paraId="591D9DD4" w14:textId="77777777" w:rsidR="00D751F9" w:rsidRPr="00652557" w:rsidRDefault="00D751F9" w:rsidP="00FA57D6">
            <w:pPr>
              <w:spacing w:line="0" w:lineRule="atLeast"/>
              <w:rPr>
                <w:rFonts w:ascii="HG丸ｺﾞｼｯｸM-PRO" w:eastAsia="HG丸ｺﾞｼｯｸM-PRO" w:hAnsi="HG丸ｺﾞｼｯｸM-PRO" w:cs="ＭＳ Ｐゴシック"/>
                <w:kern w:val="0"/>
                <w:sz w:val="22"/>
                <w:szCs w:val="22"/>
              </w:rPr>
            </w:pPr>
            <w:r w:rsidRPr="00652557">
              <w:rPr>
                <w:rFonts w:ascii="HG丸ｺﾞｼｯｸM-PRO" w:eastAsia="HG丸ｺﾞｼｯｸM-PRO" w:hAnsi="HG丸ｺﾞｼｯｸM-PRO"/>
              </w:rPr>
              <w:t>九品仏小学校</w:t>
            </w:r>
          </w:p>
        </w:tc>
      </w:tr>
    </w:tbl>
    <w:p w14:paraId="15F9E074" w14:textId="3F902FAF" w:rsidR="00D751F9" w:rsidRPr="00652557" w:rsidRDefault="00540BBA" w:rsidP="002C3C60">
      <w:pPr>
        <w:widowControl w:val="0"/>
        <w:spacing w:line="0" w:lineRule="atLeast"/>
        <w:ind w:leftChars="300" w:left="976" w:hangingChars="100" w:hanging="244"/>
        <w:jc w:val="both"/>
        <w:rPr>
          <w:rFonts w:ascii="HG丸ｺﾞｼｯｸM-PRO" w:eastAsia="HG丸ｺﾞｼｯｸM-PRO" w:hAnsi="HG丸ｺﾞｼｯｸM-PRO" w:cs="Times New Roman"/>
        </w:rPr>
      </w:pPr>
      <w:r>
        <w:rPr>
          <w:rFonts w:cs="ＭＳ 明朝" w:hint="eastAsia"/>
        </w:rPr>
        <w:t>＊</w:t>
      </w:r>
      <w:r w:rsidR="00D751F9" w:rsidRPr="00652557">
        <w:rPr>
          <w:rFonts w:ascii="HG丸ｺﾞｼｯｸM-PRO" w:eastAsia="HG丸ｺﾞｼｯｸM-PRO" w:hAnsi="HG丸ｺﾞｼｯｸM-PRO" w:cs="Times New Roman" w:hint="eastAsia"/>
        </w:rPr>
        <w:t>区は、区内で震度５弱または５強の地震が発生した場合、被害状況から医療救護所の開設の要否を判断します。開設をする場合、区は、医師会、歯科医師会及び薬剤師会並びに柔道整復師会に緊急医療救護班等の派遣を要請します。</w:t>
      </w:r>
    </w:p>
    <w:p w14:paraId="2E24741F" w14:textId="2F48165B" w:rsidR="00D751F9" w:rsidRPr="00652557" w:rsidRDefault="00540BBA" w:rsidP="002C3C60">
      <w:pPr>
        <w:widowControl w:val="0"/>
        <w:spacing w:line="0" w:lineRule="atLeast"/>
        <w:ind w:leftChars="300" w:left="976" w:hangingChars="100" w:hanging="244"/>
        <w:jc w:val="both"/>
        <w:rPr>
          <w:rFonts w:ascii="HGP創英角ｺﾞｼｯｸUB" w:eastAsia="HGP創英角ｺﾞｼｯｸUB" w:hAnsi="HGP創英角ｺﾞｼｯｸUB"/>
          <w:sz w:val="40"/>
          <w:szCs w:val="40"/>
        </w:rPr>
      </w:pPr>
      <w:r>
        <w:rPr>
          <w:rFonts w:cs="ＭＳ 明朝" w:hint="eastAsia"/>
        </w:rPr>
        <w:t>＊</w:t>
      </w:r>
      <w:r w:rsidR="00D751F9" w:rsidRPr="00652557">
        <w:rPr>
          <w:rFonts w:ascii="HG丸ｺﾞｼｯｸM-PRO" w:eastAsia="HG丸ｺﾞｼｯｸM-PRO" w:hAnsi="HG丸ｺﾞｼｯｸM-PRO" w:cs="Times New Roman" w:hint="eastAsia"/>
        </w:rPr>
        <w:t>区内で震度６弱以上の地震が発生した場合は、区の派遣要請を待たず、医師会、歯科医師会及び薬剤師会並びに柔道整復師会は、緊急医療救護所の立ち上げに向けた活動を速やかに開始します。</w:t>
      </w:r>
      <w:r w:rsidR="00D751F9" w:rsidRPr="00652557">
        <w:br w:type="page"/>
      </w:r>
    </w:p>
    <w:p w14:paraId="478782A8" w14:textId="77777777" w:rsidR="00D751F9" w:rsidRPr="00652557" w:rsidRDefault="00D751F9" w:rsidP="00FA57D6">
      <w:pPr>
        <w:pStyle w:val="3"/>
        <w:rPr>
          <w:color w:val="auto"/>
        </w:rPr>
      </w:pPr>
      <w:bookmarkStart w:id="226" w:name="_２_応急手当について"/>
      <w:bookmarkStart w:id="227" w:name="_２_応急手当"/>
      <w:bookmarkStart w:id="228" w:name="_Toc504753084"/>
      <w:bookmarkStart w:id="229" w:name="_Toc118228814"/>
      <w:bookmarkStart w:id="230" w:name="_Toc118230859"/>
      <w:bookmarkStart w:id="231" w:name="_Toc118230962"/>
      <w:bookmarkStart w:id="232" w:name="_Toc118408537"/>
      <w:bookmarkStart w:id="233" w:name="_Toc118408825"/>
      <w:bookmarkStart w:id="234" w:name="_Toc120700586"/>
      <w:bookmarkStart w:id="235" w:name="_Toc143543438"/>
      <w:bookmarkEnd w:id="226"/>
      <w:bookmarkEnd w:id="227"/>
      <w:r w:rsidRPr="00652557">
        <w:rPr>
          <w:rFonts w:hint="eastAsia"/>
          <w:color w:val="auto"/>
        </w:rPr>
        <w:lastRenderedPageBreak/>
        <w:t>２　応急手当</w:t>
      </w:r>
      <w:bookmarkEnd w:id="228"/>
      <w:bookmarkEnd w:id="229"/>
      <w:bookmarkEnd w:id="230"/>
      <w:bookmarkEnd w:id="231"/>
      <w:bookmarkEnd w:id="232"/>
      <w:bookmarkEnd w:id="233"/>
      <w:bookmarkEnd w:id="234"/>
      <w:bookmarkEnd w:id="235"/>
    </w:p>
    <w:p w14:paraId="34AC461E" w14:textId="77777777" w:rsidR="00D751F9" w:rsidRPr="00652557" w:rsidRDefault="00D751F9" w:rsidP="00D751F9">
      <w:pPr>
        <w:spacing w:beforeLines="100" w:before="331"/>
        <w:ind w:left="244" w:hangingChars="100" w:hanging="244"/>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医療救護所設置校に設置する医療救護所（医師会等から派遣される医師等で運用）では、主に負傷者等のトリアージを行うとともに、軽症者に対する応急処置を行います。しかし、医療救護所が開設されるまでの間や、医療救護所未設置校の場合は、その場にいる方々により、それぞれができる範囲で応急手当を行う必要があります。</w:t>
      </w:r>
    </w:p>
    <w:p w14:paraId="500AB3A1" w14:textId="77777777" w:rsidR="00D751F9" w:rsidRPr="00652557" w:rsidRDefault="00D751F9" w:rsidP="00D751F9">
      <w:pPr>
        <w:spacing w:beforeLines="50" w:before="165"/>
        <w:ind w:left="204" w:hangingChars="100" w:hanging="204"/>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noProof/>
          <w:sz w:val="20"/>
          <w:szCs w:val="20"/>
        </w:rPr>
        <mc:AlternateContent>
          <mc:Choice Requires="wps">
            <w:drawing>
              <wp:anchor distT="0" distB="0" distL="114300" distR="114300" simplePos="0" relativeHeight="252087808" behindDoc="0" locked="0" layoutInCell="1" allowOverlap="1" wp14:anchorId="5052BCF0" wp14:editId="112724BF">
                <wp:simplePos x="0" y="0"/>
                <wp:positionH relativeFrom="margin">
                  <wp:posOffset>28624</wp:posOffset>
                </wp:positionH>
                <wp:positionV relativeFrom="paragraph">
                  <wp:posOffset>144813</wp:posOffset>
                </wp:positionV>
                <wp:extent cx="6198737" cy="1828800"/>
                <wp:effectExtent l="0" t="0" r="12065" b="19050"/>
                <wp:wrapNone/>
                <wp:docPr id="2850" name="角丸四角形 2850"/>
                <wp:cNvGraphicFramePr/>
                <a:graphic xmlns:a="http://schemas.openxmlformats.org/drawingml/2006/main">
                  <a:graphicData uri="http://schemas.microsoft.com/office/word/2010/wordprocessingShape">
                    <wps:wsp>
                      <wps:cNvSpPr/>
                      <wps:spPr>
                        <a:xfrm>
                          <a:off x="0" y="0"/>
                          <a:ext cx="6198737" cy="1828800"/>
                        </a:xfrm>
                        <a:prstGeom prst="roundRect">
                          <a:avLst>
                            <a:gd name="adj" fmla="val 8425"/>
                          </a:avLst>
                        </a:prstGeom>
                        <a:noFill/>
                        <a:ln w="12700" cap="flat" cmpd="sng" algn="ctr">
                          <a:solidFill>
                            <a:sysClr val="windowText" lastClr="000000"/>
                          </a:solidFill>
                          <a:prstDash val="solid"/>
                          <a:miter lim="800000"/>
                        </a:ln>
                        <a:effectLst/>
                      </wps:spPr>
                      <wps:txbx>
                        <w:txbxContent>
                          <w:p w14:paraId="68411718" w14:textId="77777777" w:rsidR="003E715D" w:rsidRPr="007E7C2F" w:rsidRDefault="003E715D" w:rsidP="007E7C2F">
                            <w:pPr>
                              <w:spacing w:line="0" w:lineRule="atLeast"/>
                              <w:ind w:left="244"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・応急手当を行うにあたっては、避難者に呼びかけ、医療関係者がいる場合は協力を求めましょう。</w:t>
                            </w:r>
                          </w:p>
                          <w:p w14:paraId="241FD401" w14:textId="77777777" w:rsidR="003E715D" w:rsidRPr="007E7C2F" w:rsidRDefault="003E715D" w:rsidP="00D751F9">
                            <w:pPr>
                              <w:spacing w:beforeLines="50" w:before="165" w:line="0" w:lineRule="atLeast"/>
                              <w:ind w:left="244"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・重傷者など応急手当で対応できない場合は、病院への搬送を消防機関（１１９番）へ依頼します。</w:t>
                            </w:r>
                            <w:r w:rsidRPr="007E7C2F">
                              <w:rPr>
                                <w:rFonts w:ascii="HG丸ｺﾞｼｯｸM-PRO" w:eastAsia="HG丸ｺﾞｼｯｸM-PRO" w:hAnsi="HG丸ｺﾞｼｯｸM-PRO" w:hint="eastAsia"/>
                                <w:vertAlign w:val="superscript"/>
                              </w:rPr>
                              <w:t>※</w:t>
                            </w:r>
                          </w:p>
                          <w:p w14:paraId="7414ED7F" w14:textId="28E55A5E" w:rsidR="003E715D" w:rsidRPr="007E7C2F" w:rsidRDefault="003E715D" w:rsidP="00D751F9">
                            <w:pPr>
                              <w:spacing w:beforeLines="50" w:before="165" w:line="0" w:lineRule="atLeast"/>
                              <w:ind w:left="244" w:hangingChars="100" w:hanging="244"/>
                              <w:rPr>
                                <w:rFonts w:ascii="HG丸ｺﾞｼｯｸM-PRO" w:eastAsia="HG丸ｺﾞｼｯｸM-PRO" w:hAnsi="HG丸ｺﾞｼｯｸM-PRO" w:cs="Times New Roman"/>
                              </w:rPr>
                            </w:pP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cs="Times New Roman" w:hint="eastAsia"/>
                              </w:rPr>
                              <w:t>１１９番がつながらない場合は、</w:t>
                            </w:r>
                            <w:r w:rsidRPr="007E7C2F">
                              <w:rPr>
                                <w:rFonts w:ascii="HG丸ｺﾞｼｯｸM-PRO" w:eastAsia="HG丸ｺﾞｼｯｸM-PRO" w:hAnsi="HG丸ｺﾞｼｯｸM-PRO" w:hint="eastAsia"/>
                              </w:rPr>
                              <w:t>地域</w:t>
                            </w:r>
                            <w:r w:rsidRPr="007E7C2F">
                              <w:rPr>
                                <w:rFonts w:ascii="HG丸ｺﾞｼｯｸM-PRO" w:eastAsia="HG丸ｺﾞｼｯｸM-PRO" w:hAnsi="HG丸ｺﾞｼｯｸM-PRO" w:cs="Times New Roman" w:hint="eastAsia"/>
                              </w:rPr>
                              <w:t>本部拠点隊（まちづくりセンター）へ搬送を要請します。区は、地域本部拠点隊</w:t>
                            </w:r>
                            <w:r w:rsidRPr="00652557">
                              <w:rPr>
                                <w:rFonts w:ascii="HG丸ｺﾞｼｯｸM-PRO" w:eastAsia="HG丸ｺﾞｼｯｸM-PRO" w:hAnsi="HG丸ｺﾞｼｯｸM-PRO" w:hint="eastAsia"/>
                              </w:rPr>
                              <w:t>（まちづくりセンター）</w:t>
                            </w:r>
                            <w:r w:rsidRPr="007E7C2F">
                              <w:rPr>
                                <w:rFonts w:ascii="HG丸ｺﾞｼｯｸM-PRO" w:eastAsia="HG丸ｺﾞｼｯｸM-PRO" w:hAnsi="HG丸ｺﾞｼｯｸM-PRO" w:cs="Times New Roman" w:hint="eastAsia"/>
                              </w:rPr>
                              <w:t>→地域本部→災対本部（災対統括部）を通じ、消防へ緊急搬送の要請を行います。</w:t>
                            </w:r>
                          </w:p>
                          <w:p w14:paraId="61E817BF" w14:textId="77777777" w:rsidR="003E715D" w:rsidRPr="007E7C2F" w:rsidRDefault="003E715D" w:rsidP="00D751F9">
                            <w:pPr>
                              <w:spacing w:beforeLines="50" w:before="165" w:line="0" w:lineRule="atLeast"/>
                              <w:ind w:left="244" w:hangingChars="100" w:hanging="244"/>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2BCF0" id="角丸四角形 2850" o:spid="_x0000_s1078" style="position:absolute;left:0;text-align:left;margin-left:2.25pt;margin-top:11.4pt;width:488.1pt;height:2in;z-index:25208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" filled="f" strokecolor="windowText" strokeweight="1pt">
                <v:stroke joinstyle="miter"/>
                <v:textbox>
                  <w:txbxContent>
                    <w:p w14:paraId="68411718" w14:textId="77777777" w:rsidR="003E715D" w:rsidRPr="007E7C2F" w:rsidRDefault="003E715D" w:rsidP="007E7C2F">
                      <w:pPr>
                        <w:spacing w:line="0" w:lineRule="atLeast"/>
                        <w:ind w:left="244"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・応急手当を行うにあたっては、避難者に呼びかけ、医療関係者がいる場合は協力を求めましょう。</w:t>
                      </w:r>
                    </w:p>
                    <w:p w14:paraId="241FD401" w14:textId="77777777" w:rsidR="003E715D" w:rsidRPr="007E7C2F" w:rsidRDefault="003E715D" w:rsidP="00D751F9">
                      <w:pPr>
                        <w:spacing w:beforeLines="50" w:before="165" w:line="0" w:lineRule="atLeast"/>
                        <w:ind w:left="244"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・重傷者など応急手当で対応できない場合は、病院への搬送を消防機関（１１９番）へ依頼します。</w:t>
                      </w:r>
                      <w:r w:rsidRPr="007E7C2F">
                        <w:rPr>
                          <w:rFonts w:ascii="HG丸ｺﾞｼｯｸM-PRO" w:eastAsia="HG丸ｺﾞｼｯｸM-PRO" w:hAnsi="HG丸ｺﾞｼｯｸM-PRO" w:hint="eastAsia"/>
                          <w:vertAlign w:val="superscript"/>
                        </w:rPr>
                        <w:t>※</w:t>
                      </w:r>
                    </w:p>
                    <w:p w14:paraId="7414ED7F" w14:textId="28E55A5E" w:rsidR="003E715D" w:rsidRPr="007E7C2F" w:rsidRDefault="003E715D" w:rsidP="00D751F9">
                      <w:pPr>
                        <w:spacing w:beforeLines="50" w:before="165" w:line="0" w:lineRule="atLeast"/>
                        <w:ind w:left="244" w:hangingChars="100" w:hanging="244"/>
                        <w:rPr>
                          <w:rFonts w:ascii="HG丸ｺﾞｼｯｸM-PRO" w:eastAsia="HG丸ｺﾞｼｯｸM-PRO" w:hAnsi="HG丸ｺﾞｼｯｸM-PRO" w:cs="Times New Roman"/>
                        </w:rPr>
                      </w:pP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cs="Times New Roman" w:hint="eastAsia"/>
                        </w:rPr>
                        <w:t>１１９番がつながらない場合は、</w:t>
                      </w:r>
                      <w:r w:rsidRPr="007E7C2F">
                        <w:rPr>
                          <w:rFonts w:ascii="HG丸ｺﾞｼｯｸM-PRO" w:eastAsia="HG丸ｺﾞｼｯｸM-PRO" w:hAnsi="HG丸ｺﾞｼｯｸM-PRO" w:hint="eastAsia"/>
                        </w:rPr>
                        <w:t>地域</w:t>
                      </w:r>
                      <w:r w:rsidRPr="007E7C2F">
                        <w:rPr>
                          <w:rFonts w:ascii="HG丸ｺﾞｼｯｸM-PRO" w:eastAsia="HG丸ｺﾞｼｯｸM-PRO" w:hAnsi="HG丸ｺﾞｼｯｸM-PRO" w:cs="Times New Roman" w:hint="eastAsia"/>
                        </w:rPr>
                        <w:t>本部拠点隊（まちづくりセンター）へ搬送を要請します。区は、地域本部拠点隊</w:t>
                      </w:r>
                      <w:r w:rsidRPr="00652557">
                        <w:rPr>
                          <w:rFonts w:ascii="HG丸ｺﾞｼｯｸM-PRO" w:eastAsia="HG丸ｺﾞｼｯｸM-PRO" w:hAnsi="HG丸ｺﾞｼｯｸM-PRO" w:hint="eastAsia"/>
                        </w:rPr>
                        <w:t>（まちづくりセンター）</w:t>
                      </w:r>
                      <w:r w:rsidRPr="007E7C2F">
                        <w:rPr>
                          <w:rFonts w:ascii="HG丸ｺﾞｼｯｸM-PRO" w:eastAsia="HG丸ｺﾞｼｯｸM-PRO" w:hAnsi="HG丸ｺﾞｼｯｸM-PRO" w:cs="Times New Roman" w:hint="eastAsia"/>
                        </w:rPr>
                        <w:t>→地域本部→災対本部（災対統括部）を通じ、消防へ緊急搬送の要請を行います。</w:t>
                      </w:r>
                    </w:p>
                    <w:p w14:paraId="61E817BF" w14:textId="77777777" w:rsidR="003E715D" w:rsidRPr="007E7C2F" w:rsidRDefault="003E715D" w:rsidP="00D751F9">
                      <w:pPr>
                        <w:spacing w:beforeLines="50" w:before="165" w:line="0" w:lineRule="atLeast"/>
                        <w:ind w:left="244" w:hangingChars="100" w:hanging="244"/>
                        <w:rPr>
                          <w:rFonts w:ascii="HG丸ｺﾞｼｯｸM-PRO" w:eastAsia="HG丸ｺﾞｼｯｸM-PRO" w:hAnsi="HG丸ｺﾞｼｯｸM-PRO"/>
                        </w:rPr>
                      </w:pPr>
                    </w:p>
                  </w:txbxContent>
                </v:textbox>
                <w10:wrap anchorx="margin"/>
              </v:roundrect>
            </w:pict>
          </mc:Fallback>
        </mc:AlternateContent>
      </w:r>
    </w:p>
    <w:p w14:paraId="459A134F" w14:textId="77777777" w:rsidR="00D751F9" w:rsidRPr="00652557" w:rsidRDefault="00D751F9" w:rsidP="00D751F9">
      <w:pPr>
        <w:widowControl w:val="0"/>
        <w:spacing w:line="0" w:lineRule="atLeast"/>
        <w:ind w:leftChars="234" w:left="571"/>
        <w:jc w:val="both"/>
        <w:rPr>
          <w:rFonts w:ascii="HG丸ｺﾞｼｯｸM-PRO" w:eastAsia="HG丸ｺﾞｼｯｸM-PRO" w:hAnsi="HG丸ｺﾞｼｯｸM-PRO" w:cs="Times New Roman"/>
          <w:sz w:val="20"/>
          <w:szCs w:val="20"/>
        </w:rPr>
      </w:pPr>
    </w:p>
    <w:p w14:paraId="42E3A626" w14:textId="77777777" w:rsidR="00D751F9" w:rsidRPr="00652557" w:rsidRDefault="00D751F9" w:rsidP="00D751F9">
      <w:pPr>
        <w:widowControl w:val="0"/>
        <w:spacing w:line="0" w:lineRule="atLeast"/>
        <w:ind w:leftChars="300" w:left="936" w:hangingChars="100" w:hanging="204"/>
        <w:jc w:val="both"/>
        <w:rPr>
          <w:rFonts w:ascii="HG丸ｺﾞｼｯｸM-PRO" w:eastAsia="HG丸ｺﾞｼｯｸM-PRO" w:hAnsi="HG丸ｺﾞｼｯｸM-PRO" w:cs="Times New Roman"/>
          <w:sz w:val="20"/>
          <w:szCs w:val="20"/>
        </w:rPr>
      </w:pPr>
    </w:p>
    <w:p w14:paraId="3269E196" w14:textId="77777777" w:rsidR="00D751F9" w:rsidRPr="00652557" w:rsidRDefault="00D751F9" w:rsidP="00D751F9">
      <w:pPr>
        <w:rPr>
          <w:rFonts w:ascii="HG丸ｺﾞｼｯｸM-PRO" w:eastAsia="HG丸ｺﾞｼｯｸM-PRO" w:hAnsi="HG丸ｺﾞｼｯｸM-PRO" w:cs="Times New Roman"/>
        </w:rPr>
      </w:pPr>
    </w:p>
    <w:p w14:paraId="230012E8" w14:textId="77777777" w:rsidR="00D751F9" w:rsidRPr="00652557" w:rsidRDefault="00D751F9" w:rsidP="00D751F9">
      <w:pPr>
        <w:rPr>
          <w:rFonts w:ascii="HG丸ｺﾞｼｯｸM-PRO" w:eastAsia="HG丸ｺﾞｼｯｸM-PRO" w:hAnsi="HG丸ｺﾞｼｯｸM-PRO" w:cs="Times New Roman"/>
        </w:rPr>
      </w:pPr>
    </w:p>
    <w:p w14:paraId="54E218D5" w14:textId="77777777" w:rsidR="00D751F9" w:rsidRPr="00652557" w:rsidRDefault="00D751F9" w:rsidP="00D751F9">
      <w:pPr>
        <w:rPr>
          <w:rFonts w:ascii="HG丸ｺﾞｼｯｸM-PRO" w:eastAsia="HG丸ｺﾞｼｯｸM-PRO" w:hAnsi="HG丸ｺﾞｼｯｸM-PRO" w:cs="Times New Roman"/>
        </w:rPr>
      </w:pPr>
    </w:p>
    <w:p w14:paraId="00DF9952" w14:textId="77777777" w:rsidR="00D751F9" w:rsidRPr="00652557" w:rsidRDefault="00D751F9" w:rsidP="00D751F9">
      <w:pPr>
        <w:rPr>
          <w:rFonts w:ascii="HG丸ｺﾞｼｯｸM-PRO" w:eastAsia="HG丸ｺﾞｼｯｸM-PRO" w:hAnsi="HG丸ｺﾞｼｯｸM-PRO" w:cs="Times New Roman"/>
        </w:rPr>
      </w:pPr>
    </w:p>
    <w:p w14:paraId="1D098E85" w14:textId="77777777" w:rsidR="00D751F9" w:rsidRPr="00652557" w:rsidRDefault="00D751F9" w:rsidP="00D751F9">
      <w:pPr>
        <w:ind w:left="244" w:hangingChars="100" w:hanging="244"/>
        <w:rPr>
          <w:rFonts w:ascii="HG丸ｺﾞｼｯｸM-PRO" w:eastAsia="HG丸ｺﾞｼｯｸM-PRO" w:hAnsi="HG丸ｺﾞｼｯｸM-PRO" w:cs="Times New Roman"/>
        </w:rPr>
      </w:pPr>
    </w:p>
    <w:p w14:paraId="12AD52D8" w14:textId="77777777" w:rsidR="00D751F9" w:rsidRPr="00652557" w:rsidRDefault="00D751F9" w:rsidP="00D751F9">
      <w:pPr>
        <w:ind w:left="244" w:hangingChars="100" w:hanging="244"/>
        <w:rPr>
          <w:rFonts w:ascii="HG丸ｺﾞｼｯｸM-PRO" w:eastAsia="HG丸ｺﾞｼｯｸM-PRO" w:hAnsi="HG丸ｺﾞｼｯｸM-PRO" w:cs="Times New Roman"/>
        </w:rPr>
      </w:pPr>
    </w:p>
    <w:p w14:paraId="1E4FF53C" w14:textId="77777777" w:rsidR="00D751F9" w:rsidRPr="00652557" w:rsidRDefault="00D751F9" w:rsidP="00D751F9">
      <w:pPr>
        <w:ind w:left="244" w:hangingChars="100" w:hanging="244"/>
        <w:rPr>
          <w:rFonts w:ascii="HG丸ｺﾞｼｯｸM-PRO" w:eastAsia="HG丸ｺﾞｼｯｸM-PRO" w:hAnsi="HG丸ｺﾞｼｯｸM-PRO" w:cs="Times New Roman"/>
        </w:rPr>
      </w:pPr>
    </w:p>
    <w:p w14:paraId="4D4C81FB" w14:textId="72202ED5" w:rsidR="00D751F9" w:rsidRPr="00652557" w:rsidRDefault="00D751F9" w:rsidP="00D751F9">
      <w:pPr>
        <w:widowControl w:val="0"/>
        <w:spacing w:line="240" w:lineRule="auto"/>
        <w:jc w:val="right"/>
        <w:rPr>
          <w:rFonts w:ascii="ＭＳ ゴシック" w:eastAsia="ＭＳ ゴシック" w:hAnsi="ＭＳ ゴシック" w:cs="Times New Roman"/>
          <w:b/>
          <w:sz w:val="28"/>
          <w:szCs w:val="28"/>
        </w:rPr>
      </w:pPr>
      <w:r w:rsidRPr="00652557">
        <w:rPr>
          <w:rFonts w:ascii="ＭＳ ゴシック" w:eastAsia="ＭＳ ゴシック" w:hAnsi="ＭＳ ゴシック" w:cs="Times New Roman" w:hint="eastAsia"/>
          <w:b/>
          <w:sz w:val="28"/>
          <w:szCs w:val="28"/>
        </w:rPr>
        <w:t xml:space="preserve">＜応急手当てについて＞　</w:t>
      </w:r>
      <w:r w:rsidRPr="00652557">
        <w:rPr>
          <w:rFonts w:ascii="ＭＳ ゴシック" w:eastAsia="ＭＳ ゴシック" w:hAnsi="ＭＳ ゴシック" w:cs="Times New Roman" w:hint="eastAsia"/>
        </w:rPr>
        <w:t>（参考：東京消防庁資料）</w:t>
      </w:r>
    </w:p>
    <w:p w14:paraId="0B2353E0" w14:textId="77777777" w:rsidR="00D751F9" w:rsidRPr="00652557" w:rsidRDefault="00D751F9" w:rsidP="002C3C60">
      <w:pPr>
        <w:widowControl w:val="0"/>
        <w:rPr>
          <w:rFonts w:ascii="ＭＳ ゴシック" w:eastAsia="ＭＳ ゴシック" w:hAnsi="ＭＳ ゴシック"/>
          <w:b/>
        </w:rPr>
      </w:pPr>
      <w:r w:rsidRPr="00652557">
        <w:rPr>
          <w:rFonts w:ascii="ＭＳ ゴシック" w:eastAsia="ＭＳ ゴシック" w:hAnsi="ＭＳ ゴシック" w:hint="eastAsia"/>
          <w:b/>
        </w:rPr>
        <w:t>１　応急手当の目的</w:t>
      </w:r>
    </w:p>
    <w:p w14:paraId="65557C1C" w14:textId="77777777" w:rsidR="00D751F9" w:rsidRPr="00652557" w:rsidRDefault="00D751F9" w:rsidP="00D751F9">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・応急手当の目的は、「救命」、「悪化防止」、「苦痛の軽減」です。</w:t>
      </w:r>
    </w:p>
    <w:p w14:paraId="1B871FCE" w14:textId="58DC37C5" w:rsidR="00D751F9" w:rsidRPr="00652557" w:rsidRDefault="00D751F9" w:rsidP="00D751F9">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・反応がない、呼吸停止、心臓停止、気道異物などの症状を認めた場合には、「救命」を目的とした手当が必要です。</w:t>
      </w:r>
    </w:p>
    <w:p w14:paraId="29DBEF50" w14:textId="77777777" w:rsidR="00D751F9" w:rsidRPr="00652557" w:rsidRDefault="00D751F9" w:rsidP="00D751F9">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すぐには生命にかかわることはないにしても、けがや病気（例えば、ショック・頭痛・胸痛・腹痛・痙攣や傷・骨折・熱傷など）そのものが重症であった場合、その対処の仕方によっては、症状が悪化し、ついには生命にかかわることも十分考えられます。このような傷病者には、「悪化防止」、「苦痛の軽減」を目的とした手当てが必要です。</w:t>
      </w:r>
    </w:p>
    <w:p w14:paraId="7578A2DB" w14:textId="77777777" w:rsidR="00D751F9" w:rsidRPr="00652557" w:rsidRDefault="00D751F9" w:rsidP="002C3C60">
      <w:pPr>
        <w:widowControl w:val="0"/>
        <w:rPr>
          <w:rFonts w:ascii="ＭＳ ゴシック" w:eastAsia="ＭＳ ゴシック" w:hAnsi="ＭＳ ゴシック"/>
          <w:b/>
        </w:rPr>
      </w:pPr>
      <w:r w:rsidRPr="00652557">
        <w:rPr>
          <w:rFonts w:ascii="ＭＳ ゴシック" w:eastAsia="ＭＳ ゴシック" w:hAnsi="ＭＳ ゴシック" w:hint="eastAsia"/>
          <w:b/>
        </w:rPr>
        <w:t>（２）救命</w:t>
      </w:r>
    </w:p>
    <w:p w14:paraId="300CA0BF" w14:textId="77777777" w:rsidR="00D751F9" w:rsidRPr="00652557" w:rsidRDefault="00D751F9" w:rsidP="00D751F9">
      <w:pPr>
        <w:widowControl w:val="0"/>
        <w:spacing w:line="240" w:lineRule="auto"/>
        <w:ind w:left="488" w:hangingChars="200" w:hanging="488"/>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　　　応急手当の一番の目的は、生命を救うこと「救命」にあります。応急手当を行う際は、この救命である「救命措置」を目的とした手当てを最優先します。</w:t>
      </w:r>
    </w:p>
    <w:p w14:paraId="6F7F9C85" w14:textId="77777777" w:rsidR="00D751F9" w:rsidRPr="00652557" w:rsidRDefault="00D751F9" w:rsidP="002C3C60">
      <w:pPr>
        <w:widowControl w:val="0"/>
        <w:rPr>
          <w:rFonts w:ascii="ＭＳ ゴシック" w:eastAsia="ＭＳ ゴシック" w:hAnsi="ＭＳ ゴシック"/>
          <w:b/>
        </w:rPr>
      </w:pPr>
      <w:r w:rsidRPr="00652557">
        <w:rPr>
          <w:rFonts w:ascii="ＭＳ ゴシック" w:eastAsia="ＭＳ ゴシック" w:hAnsi="ＭＳ ゴシック" w:hint="eastAsia"/>
          <w:b/>
        </w:rPr>
        <w:t>（３）悪化防止</w:t>
      </w:r>
    </w:p>
    <w:p w14:paraId="0DA4920E" w14:textId="77777777" w:rsidR="00D751F9" w:rsidRPr="00652557" w:rsidRDefault="00D751F9" w:rsidP="00D751F9">
      <w:pPr>
        <w:widowControl w:val="0"/>
        <w:spacing w:line="240" w:lineRule="auto"/>
        <w:ind w:leftChars="200" w:left="488"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応急手当は、けがや病気を治すために行うのではなく、現状以上に悪化させないことが目的となります。傷病者の症状、訴えを十分把握した上で、必要な応急手当を行います。</w:t>
      </w:r>
    </w:p>
    <w:p w14:paraId="7D83E0C0" w14:textId="77777777" w:rsidR="00D751F9" w:rsidRPr="00652557" w:rsidRDefault="00D751F9" w:rsidP="002C3C60">
      <w:pPr>
        <w:widowControl w:val="0"/>
        <w:spacing w:line="0" w:lineRule="atLeast"/>
        <w:ind w:leftChars="234" w:left="815"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※原則、薬は医師の指示により使用してください。発作の場合などに際して、事前に医師から指示を受けているときは、その指示に従って薬を使います（治療は、医師に任せます）。</w:t>
      </w:r>
    </w:p>
    <w:p w14:paraId="47521265" w14:textId="436480AB" w:rsidR="00D751F9" w:rsidRPr="00652557" w:rsidRDefault="00D751F9" w:rsidP="002C3C60">
      <w:pPr>
        <w:widowControl w:val="0"/>
        <w:rPr>
          <w:rFonts w:ascii="ＭＳ ゴシック" w:eastAsia="ＭＳ ゴシック" w:hAnsi="ＭＳ ゴシック"/>
          <w:b/>
        </w:rPr>
      </w:pPr>
      <w:r w:rsidRPr="00652557">
        <w:rPr>
          <w:rFonts w:ascii="ＭＳ ゴシック" w:eastAsia="ＭＳ ゴシック" w:hAnsi="ＭＳ ゴシック" w:hint="eastAsia"/>
          <w:b/>
        </w:rPr>
        <w:t>（４）苦痛の軽減</w:t>
      </w:r>
    </w:p>
    <w:p w14:paraId="32989538" w14:textId="77777777" w:rsidR="00D751F9" w:rsidRPr="00652557" w:rsidRDefault="00D751F9" w:rsidP="00D751F9">
      <w:pPr>
        <w:widowControl w:val="0"/>
        <w:spacing w:line="240" w:lineRule="auto"/>
        <w:ind w:leftChars="200" w:left="488"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傷病者は、心身ともにダメージを受けています。できるだけ苦痛を与えない手当てをこころがけるとともに、励ましの言葉をかけるようにします。</w:t>
      </w:r>
    </w:p>
    <w:p w14:paraId="22A147BB" w14:textId="77777777" w:rsidR="00D751F9" w:rsidRPr="00652557" w:rsidRDefault="00D751F9" w:rsidP="00D751F9">
      <w:pPr>
        <w:widowControl w:val="0"/>
        <w:spacing w:line="0" w:lineRule="atLeast"/>
        <w:ind w:leftChars="234" w:left="571"/>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※応急手当は、傷病者の状態を確認しながら行い、苦痛を与えないよう注意します。</w:t>
      </w:r>
    </w:p>
    <w:p w14:paraId="2049A83A" w14:textId="77777777" w:rsidR="00D751F9" w:rsidRPr="00652557" w:rsidRDefault="00D751F9" w:rsidP="00D751F9">
      <w:pPr>
        <w:widowControl w:val="0"/>
        <w:spacing w:line="0" w:lineRule="atLeast"/>
        <w:ind w:leftChars="234" w:left="571"/>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※傷病者の不安を取り除くよう、できるだけ静かな環境となるように配慮します。</w:t>
      </w:r>
    </w:p>
    <w:p w14:paraId="351FC00E" w14:textId="77777777" w:rsidR="00D751F9" w:rsidRPr="00652557" w:rsidRDefault="00D751F9" w:rsidP="00D751F9">
      <w:pPr>
        <w:widowControl w:val="0"/>
        <w:spacing w:afterLines="50" w:after="165" w:line="240" w:lineRule="auto"/>
        <w:jc w:val="both"/>
        <w:rPr>
          <w:rFonts w:ascii="ＭＳ ゴシック" w:eastAsia="ＭＳ ゴシック" w:hAnsi="ＭＳ ゴシック" w:cs="Times New Roman"/>
          <w:b/>
          <w:sz w:val="28"/>
          <w:szCs w:val="28"/>
        </w:rPr>
      </w:pPr>
      <w:r w:rsidRPr="00652557">
        <w:rPr>
          <w:rFonts w:ascii="ＭＳ ゴシック" w:eastAsia="ＭＳ ゴシック" w:hAnsi="ＭＳ ゴシック" w:cs="ＭＳ 明朝" w:hint="eastAsia"/>
          <w:b/>
          <w:sz w:val="28"/>
          <w:szCs w:val="28"/>
        </w:rPr>
        <w:lastRenderedPageBreak/>
        <w:t>►</w:t>
      </w:r>
      <w:r w:rsidRPr="00652557">
        <w:rPr>
          <w:rFonts w:ascii="ＭＳ ゴシック" w:eastAsia="ＭＳ ゴシック" w:hAnsi="ＭＳ ゴシック" w:cs="Times New Roman" w:hint="eastAsia"/>
          <w:b/>
          <w:sz w:val="28"/>
          <w:szCs w:val="28"/>
        </w:rPr>
        <w:t xml:space="preserve"> 倒れている人を見たら　</w:t>
      </w:r>
      <w:r w:rsidRPr="006D3108">
        <w:rPr>
          <w:rFonts w:ascii="ＭＳ ゴシック" w:eastAsia="ＭＳ ゴシック" w:hAnsi="ＭＳ ゴシック" w:cs="Times New Roman" w:hint="eastAsia"/>
          <w:b/>
          <w:color w:val="000000" w:themeColor="text1"/>
          <w:sz w:val="28"/>
          <w:szCs w:val="28"/>
        </w:rPr>
        <w:t>～心肺蘇生の手順～</w:t>
      </w:r>
    </w:p>
    <w:tbl>
      <w:tblPr>
        <w:tblStyle w:val="44"/>
        <w:tblW w:w="9868" w:type="dxa"/>
        <w:tblLook w:val="04A0" w:firstRow="1" w:lastRow="0" w:firstColumn="1" w:lastColumn="0" w:noHBand="0" w:noVBand="1"/>
      </w:tblPr>
      <w:tblGrid>
        <w:gridCol w:w="4716"/>
        <w:gridCol w:w="222"/>
        <w:gridCol w:w="5016"/>
      </w:tblGrid>
      <w:tr w:rsidR="00D751F9" w:rsidRPr="00C37E7C" w14:paraId="55E21054" w14:textId="77777777" w:rsidTr="00FA57D6">
        <w:tc>
          <w:tcPr>
            <w:tcW w:w="4219" w:type="dxa"/>
            <w:shd w:val="clear" w:color="auto" w:fill="D9D9D9"/>
          </w:tcPr>
          <w:p w14:paraId="1E179A93" w14:textId="50CA13B1" w:rsidR="00D751F9" w:rsidRPr="00652557" w:rsidRDefault="00D751F9" w:rsidP="00FA57D6">
            <w:pPr>
              <w:ind w:left="408" w:hangingChars="200" w:hanging="408"/>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１．肩を</w:t>
            </w:r>
            <w:r w:rsidR="00C37E7C">
              <w:rPr>
                <w:rFonts w:ascii="HG丸ｺﾞｼｯｸM-PRO" w:eastAsia="HG丸ｺﾞｼｯｸM-PRO" w:hAnsi="HG丸ｺﾞｼｯｸM-PRO" w:cs="ＭＳ Ｐゴシック" w:hint="eastAsia"/>
              </w:rPr>
              <w:t>やさしくたたきながら大声で呼びかける</w:t>
            </w:r>
          </w:p>
        </w:tc>
        <w:tc>
          <w:tcPr>
            <w:tcW w:w="284" w:type="dxa"/>
            <w:tcBorders>
              <w:top w:val="nil"/>
              <w:bottom w:val="nil"/>
            </w:tcBorders>
          </w:tcPr>
          <w:p w14:paraId="0A91C9CE" w14:textId="77777777" w:rsidR="00D751F9" w:rsidRPr="00652557" w:rsidRDefault="00D751F9" w:rsidP="00FA57D6">
            <w:pPr>
              <w:rPr>
                <w:rFonts w:ascii="HG丸ｺﾞｼｯｸM-PRO" w:eastAsia="HG丸ｺﾞｼｯｸM-PRO" w:hAnsi="HG丸ｺﾞｼｯｸM-PRO" w:cs="ＭＳ Ｐゴシック"/>
              </w:rPr>
            </w:pPr>
          </w:p>
        </w:tc>
        <w:tc>
          <w:tcPr>
            <w:tcW w:w="5365" w:type="dxa"/>
            <w:shd w:val="clear" w:color="auto" w:fill="D9D9D9"/>
          </w:tcPr>
          <w:p w14:paraId="15F7937E" w14:textId="1A7896F6" w:rsidR="00D751F9" w:rsidRPr="00652557" w:rsidRDefault="00D751F9" w:rsidP="00FA57D6">
            <w:pPr>
              <w:ind w:left="408" w:hangingChars="200" w:hanging="408"/>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２．反応がない</w:t>
            </w:r>
            <w:r w:rsidR="00C37E7C">
              <w:rPr>
                <w:rFonts w:ascii="HG丸ｺﾞｼｯｸM-PRO" w:eastAsia="HG丸ｺﾞｼｯｸM-PRO" w:hAnsi="HG丸ｺﾞｼｯｸM-PRO" w:cs="ＭＳ Ｐゴシック" w:hint="eastAsia"/>
              </w:rPr>
              <w:t>場合</w:t>
            </w:r>
            <w:r w:rsidRPr="00652557">
              <w:rPr>
                <w:rFonts w:ascii="HG丸ｺﾞｼｯｸM-PRO" w:eastAsia="HG丸ｺﾞｼｯｸM-PRO" w:hAnsi="HG丸ｺﾞｼｯｸM-PRO" w:cs="ＭＳ Ｐゴシック" w:hint="eastAsia"/>
              </w:rPr>
              <w:t>、</w:t>
            </w:r>
            <w:r w:rsidR="00C37E7C">
              <w:rPr>
                <w:rFonts w:ascii="HG丸ｺﾞｼｯｸM-PRO" w:eastAsia="HG丸ｺﾞｼｯｸM-PRO" w:hAnsi="HG丸ｺﾞｼｯｸM-PRO" w:cs="ＭＳ Ｐゴシック" w:hint="eastAsia"/>
              </w:rPr>
              <w:t>反応があるかどうか迷った場合</w:t>
            </w:r>
            <w:r w:rsidRPr="00652557">
              <w:rPr>
                <w:rFonts w:ascii="HG丸ｺﾞｼｯｸM-PRO" w:eastAsia="HG丸ｺﾞｼｯｸM-PRO" w:hAnsi="HG丸ｺﾞｼｯｸM-PRO" w:cs="ＭＳ Ｐゴシック" w:hint="eastAsia"/>
              </w:rPr>
              <w:t>又は</w:t>
            </w:r>
            <w:r w:rsidR="00C37E7C">
              <w:rPr>
                <w:rFonts w:ascii="HG丸ｺﾞｼｯｸM-PRO" w:eastAsia="HG丸ｺﾞｼｯｸM-PRO" w:hAnsi="HG丸ｺﾞｼｯｸM-PRO" w:cs="ＭＳ Ｐゴシック" w:hint="eastAsia"/>
              </w:rPr>
              <w:t>わからなかった</w:t>
            </w:r>
            <w:r w:rsidRPr="00652557">
              <w:rPr>
                <w:rFonts w:ascii="HG丸ｺﾞｼｯｸM-PRO" w:eastAsia="HG丸ｺﾞｼｯｸM-PRO" w:hAnsi="HG丸ｺﾞｼｯｸM-PRO" w:cs="ＭＳ Ｐゴシック" w:hint="eastAsia"/>
              </w:rPr>
              <w:t>場合は、大声で</w:t>
            </w:r>
            <w:r w:rsidR="00C37E7C">
              <w:rPr>
                <w:rFonts w:ascii="HG丸ｺﾞｼｯｸM-PRO" w:eastAsia="HG丸ｺﾞｼｯｸM-PRO" w:hAnsi="HG丸ｺﾞｼｯｸM-PRO" w:cs="ＭＳ Ｐゴシック" w:hint="eastAsia"/>
              </w:rPr>
              <w:t>応援</w:t>
            </w:r>
            <w:r w:rsidRPr="00652557">
              <w:rPr>
                <w:rFonts w:ascii="HG丸ｺﾞｼｯｸM-PRO" w:eastAsia="HG丸ｺﾞｼｯｸM-PRO" w:hAnsi="HG丸ｺﾞｼｯｸM-PRO" w:cs="ＭＳ Ｐゴシック" w:hint="eastAsia"/>
              </w:rPr>
              <w:t>を求め、１１９番通報とＡＥＤ搬送を依頼する</w:t>
            </w:r>
          </w:p>
        </w:tc>
      </w:tr>
      <w:tr w:rsidR="00D751F9" w:rsidRPr="00652557" w14:paraId="42B275D7" w14:textId="77777777" w:rsidTr="00FA57D6">
        <w:tc>
          <w:tcPr>
            <w:tcW w:w="4219" w:type="dxa"/>
          </w:tcPr>
          <w:p w14:paraId="5C995243" w14:textId="1354534A" w:rsidR="00D751F9" w:rsidRPr="00652557" w:rsidRDefault="005F17AB" w:rsidP="00FA57D6">
            <w:pPr>
              <w:jc w:val="center"/>
              <w:rPr>
                <w:rFonts w:ascii="HG丸ｺﾞｼｯｸM-PRO" w:eastAsia="HG丸ｺﾞｼｯｸM-PRO" w:hAnsi="HG丸ｺﾞｼｯｸM-PRO" w:cs="ＭＳ Ｐゴシック"/>
              </w:rPr>
            </w:pPr>
            <w:r>
              <w:rPr>
                <w:rFonts w:hint="eastAsia"/>
                <w:noProof/>
              </w:rPr>
              <w:drawing>
                <wp:inline distT="0" distB="0" distL="0" distR="0" wp14:anchorId="420C9188" wp14:editId="5633690D">
                  <wp:extent cx="2853167" cy="1889760"/>
                  <wp:effectExtent l="0" t="0" r="444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C471B.tmp"/>
                          <pic:cNvPicPr/>
                        </pic:nvPicPr>
                        <pic:blipFill>
                          <a:blip r:embed="rId34">
                            <a:extLst>
                              <a:ext uri="{28A0092B-C50C-407E-A947-70E740481C1C}">
                                <a14:useLocalDpi xmlns:a14="http://schemas.microsoft.com/office/drawing/2010/main" val="0"/>
                              </a:ext>
                            </a:extLst>
                          </a:blip>
                          <a:stretch>
                            <a:fillRect/>
                          </a:stretch>
                        </pic:blipFill>
                        <pic:spPr>
                          <a:xfrm>
                            <a:off x="0" y="0"/>
                            <a:ext cx="2869895" cy="1900839"/>
                          </a:xfrm>
                          <a:prstGeom prst="rect">
                            <a:avLst/>
                          </a:prstGeom>
                        </pic:spPr>
                      </pic:pic>
                    </a:graphicData>
                  </a:graphic>
                </wp:inline>
              </w:drawing>
            </w:r>
          </w:p>
        </w:tc>
        <w:tc>
          <w:tcPr>
            <w:tcW w:w="284" w:type="dxa"/>
            <w:tcBorders>
              <w:top w:val="nil"/>
              <w:bottom w:val="nil"/>
            </w:tcBorders>
          </w:tcPr>
          <w:p w14:paraId="00F5B5D3" w14:textId="77777777" w:rsidR="00D751F9" w:rsidRPr="00652557" w:rsidRDefault="00D751F9" w:rsidP="00FA57D6">
            <w:pPr>
              <w:rPr>
                <w:rFonts w:ascii="HG丸ｺﾞｼｯｸM-PRO" w:eastAsia="HG丸ｺﾞｼｯｸM-PRO" w:hAnsi="HG丸ｺﾞｼｯｸM-PRO" w:cs="ＭＳ Ｐゴシック"/>
              </w:rPr>
            </w:pPr>
          </w:p>
        </w:tc>
        <w:tc>
          <w:tcPr>
            <w:tcW w:w="5365" w:type="dxa"/>
          </w:tcPr>
          <w:p w14:paraId="6D4D1F30" w14:textId="77777777" w:rsidR="00D751F9" w:rsidRPr="00652557" w:rsidRDefault="00D751F9" w:rsidP="00FA57D6">
            <w:pPr>
              <w:jc w:val="cente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noProof/>
              </w:rPr>
              <w:drawing>
                <wp:inline distT="0" distB="0" distL="0" distR="0" wp14:anchorId="4F17899F" wp14:editId="5507796B">
                  <wp:extent cx="3040380" cy="2291715"/>
                  <wp:effectExtent l="0" t="0" r="7620" b="0"/>
                  <wp:docPr id="75" name="図 75" descr="誰か来てください！人が倒れています。あなたは119番通報してください。あなたはAEDを持ってきてくださ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誰か来てください！人が倒れています。あなたは119番通報してください。あなたはAEDを持ってきてください。"/>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0380" cy="2291715"/>
                          </a:xfrm>
                          <a:prstGeom prst="rect">
                            <a:avLst/>
                          </a:prstGeom>
                          <a:noFill/>
                          <a:ln>
                            <a:noFill/>
                          </a:ln>
                        </pic:spPr>
                      </pic:pic>
                    </a:graphicData>
                  </a:graphic>
                </wp:inline>
              </w:drawing>
            </w:r>
          </w:p>
        </w:tc>
      </w:tr>
    </w:tbl>
    <w:p w14:paraId="535F92CB" w14:textId="77777777" w:rsidR="00D751F9" w:rsidRPr="00652557" w:rsidRDefault="00D751F9" w:rsidP="00D751F9">
      <w:pPr>
        <w:spacing w:line="240" w:lineRule="auto"/>
        <w:rPr>
          <w:rFonts w:ascii="HG丸ｺﾞｼｯｸM-PRO" w:eastAsia="HG丸ｺﾞｼｯｸM-PRO" w:hAnsi="HG丸ｺﾞｼｯｸM-PRO" w:cs="ＭＳ Ｐゴシック"/>
          <w:kern w:val="0"/>
        </w:rPr>
      </w:pPr>
    </w:p>
    <w:tbl>
      <w:tblPr>
        <w:tblStyle w:val="44"/>
        <w:tblW w:w="9776" w:type="dxa"/>
        <w:tblLook w:val="04A0" w:firstRow="1" w:lastRow="0" w:firstColumn="1" w:lastColumn="0" w:noHBand="0" w:noVBand="1"/>
      </w:tblPr>
      <w:tblGrid>
        <w:gridCol w:w="4723"/>
        <w:gridCol w:w="222"/>
        <w:gridCol w:w="4966"/>
      </w:tblGrid>
      <w:tr w:rsidR="00D751F9" w:rsidRPr="00652557" w14:paraId="1F78F588" w14:textId="77777777" w:rsidTr="00937884">
        <w:tc>
          <w:tcPr>
            <w:tcW w:w="4585" w:type="dxa"/>
            <w:shd w:val="clear" w:color="auto" w:fill="D9D9D9"/>
          </w:tcPr>
          <w:p w14:paraId="148F5FD9"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３．呼吸を確認する</w:t>
            </w:r>
          </w:p>
        </w:tc>
        <w:tc>
          <w:tcPr>
            <w:tcW w:w="222" w:type="dxa"/>
            <w:tcBorders>
              <w:top w:val="nil"/>
              <w:bottom w:val="nil"/>
            </w:tcBorders>
          </w:tcPr>
          <w:p w14:paraId="5B5CC319" w14:textId="77777777" w:rsidR="00D751F9" w:rsidRPr="00652557" w:rsidRDefault="00D751F9" w:rsidP="00FA57D6">
            <w:pPr>
              <w:rPr>
                <w:rFonts w:ascii="HG丸ｺﾞｼｯｸM-PRO" w:eastAsia="HG丸ｺﾞｼｯｸM-PRO" w:hAnsi="HG丸ｺﾞｼｯｸM-PRO" w:cs="ＭＳ Ｐゴシック"/>
              </w:rPr>
            </w:pPr>
          </w:p>
        </w:tc>
        <w:tc>
          <w:tcPr>
            <w:tcW w:w="4969" w:type="dxa"/>
            <w:shd w:val="clear" w:color="auto" w:fill="D9D9D9"/>
          </w:tcPr>
          <w:p w14:paraId="10B589ED" w14:textId="147B1DCB" w:rsidR="00D751F9" w:rsidRPr="00652557" w:rsidRDefault="00D751F9" w:rsidP="00FA57D6">
            <w:pPr>
              <w:ind w:left="408" w:hangingChars="200" w:hanging="408"/>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４．</w:t>
            </w:r>
            <w:r w:rsidR="00C37E7C">
              <w:rPr>
                <w:rFonts w:ascii="HG丸ｺﾞｼｯｸM-PRO" w:eastAsia="HG丸ｺﾞｼｯｸM-PRO" w:hAnsi="HG丸ｺﾞｼｯｸM-PRO" w:cs="ＭＳ Ｐゴシック" w:hint="eastAsia"/>
              </w:rPr>
              <w:t>普段</w:t>
            </w:r>
            <w:r w:rsidRPr="00652557">
              <w:rPr>
                <w:rFonts w:ascii="HG丸ｺﾞｼｯｸM-PRO" w:eastAsia="HG丸ｺﾞｼｯｸM-PRO" w:hAnsi="HG丸ｺﾞｼｯｸM-PRO" w:cs="ＭＳ Ｐゴシック" w:hint="eastAsia"/>
              </w:rPr>
              <w:t>どおりの呼吸がない、判断に迷う</w:t>
            </w:r>
            <w:r w:rsidR="00C37E7C">
              <w:rPr>
                <w:rFonts w:ascii="HG丸ｺﾞｼｯｸM-PRO" w:eastAsia="HG丸ｺﾞｼｯｸM-PRO" w:hAnsi="HG丸ｺﾞｼｯｸM-PRO" w:cs="ＭＳ Ｐゴシック" w:hint="eastAsia"/>
              </w:rPr>
              <w:t>又はわからない</w:t>
            </w:r>
            <w:r w:rsidRPr="00652557">
              <w:rPr>
                <w:rFonts w:ascii="HG丸ｺﾞｼｯｸM-PRO" w:eastAsia="HG丸ｺﾞｼｯｸM-PRO" w:hAnsi="HG丸ｺﾞｼｯｸM-PRO" w:cs="ＭＳ Ｐゴシック" w:hint="eastAsia"/>
              </w:rPr>
              <w:t>場合は、すぐに胸骨圧迫を３０回行う</w:t>
            </w:r>
          </w:p>
        </w:tc>
      </w:tr>
      <w:tr w:rsidR="00D751F9" w:rsidRPr="00652557" w14:paraId="348D72E5" w14:textId="77777777" w:rsidTr="00937884">
        <w:tc>
          <w:tcPr>
            <w:tcW w:w="4585" w:type="dxa"/>
          </w:tcPr>
          <w:p w14:paraId="7E70313A"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noProof/>
              </w:rPr>
              <w:drawing>
                <wp:inline distT="0" distB="0" distL="0" distR="0" wp14:anchorId="1AC9E3DA" wp14:editId="4E36DDD6">
                  <wp:extent cx="2861953" cy="1308880"/>
                  <wp:effectExtent l="0" t="0" r="0" b="5715"/>
                  <wp:docPr id="33" name="図 33" descr="胸と腹部の動きを見て、「普段どおりの呼吸」をしているか、１０秒以内で確認し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胸と腹部の動きを見て、「普段どおりの呼吸」をしているか、１０秒以内で確認します。"/>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2081" cy="1308938"/>
                          </a:xfrm>
                          <a:prstGeom prst="rect">
                            <a:avLst/>
                          </a:prstGeom>
                          <a:noFill/>
                          <a:ln>
                            <a:noFill/>
                          </a:ln>
                        </pic:spPr>
                      </pic:pic>
                    </a:graphicData>
                  </a:graphic>
                </wp:inline>
              </w:drawing>
            </w:r>
          </w:p>
        </w:tc>
        <w:tc>
          <w:tcPr>
            <w:tcW w:w="222" w:type="dxa"/>
            <w:tcBorders>
              <w:top w:val="nil"/>
              <w:bottom w:val="nil"/>
            </w:tcBorders>
          </w:tcPr>
          <w:p w14:paraId="311D8192" w14:textId="77777777" w:rsidR="00D751F9" w:rsidRPr="00652557" w:rsidRDefault="00D751F9" w:rsidP="00FA57D6">
            <w:pPr>
              <w:rPr>
                <w:rFonts w:ascii="HG丸ｺﾞｼｯｸM-PRO" w:eastAsia="HG丸ｺﾞｼｯｸM-PRO" w:hAnsi="HG丸ｺﾞｼｯｸM-PRO" w:cs="ＭＳ Ｐゴシック"/>
              </w:rPr>
            </w:pPr>
          </w:p>
        </w:tc>
        <w:tc>
          <w:tcPr>
            <w:tcW w:w="4969" w:type="dxa"/>
          </w:tcPr>
          <w:p w14:paraId="54008F7C"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noProof/>
              </w:rPr>
              <w:drawing>
                <wp:inline distT="0" distB="0" distL="0" distR="0" wp14:anchorId="29E94B10" wp14:editId="75F16300">
                  <wp:extent cx="3016332" cy="1756901"/>
                  <wp:effectExtent l="0" t="0" r="0" b="0"/>
                  <wp:docPr id="35" name="図 35" descr="胸骨圧迫は胸の真ん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胸骨圧迫は胸の真ん中"/>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16758" cy="1757149"/>
                          </a:xfrm>
                          <a:prstGeom prst="rect">
                            <a:avLst/>
                          </a:prstGeom>
                          <a:noFill/>
                          <a:ln>
                            <a:noFill/>
                          </a:ln>
                        </pic:spPr>
                      </pic:pic>
                    </a:graphicData>
                  </a:graphic>
                </wp:inline>
              </w:drawing>
            </w:r>
          </w:p>
        </w:tc>
      </w:tr>
    </w:tbl>
    <w:p w14:paraId="317D95C8" w14:textId="6DE453C5" w:rsidR="002C3C60" w:rsidRPr="00652557" w:rsidRDefault="002C3C60" w:rsidP="00D751F9">
      <w:pPr>
        <w:spacing w:line="240" w:lineRule="auto"/>
        <w:rPr>
          <w:rFonts w:ascii="HG丸ｺﾞｼｯｸM-PRO" w:eastAsia="HG丸ｺﾞｼｯｸM-PRO" w:hAnsi="HG丸ｺﾞｼｯｸM-PRO" w:cs="ＭＳ Ｐゴシック"/>
          <w:kern w:val="0"/>
        </w:rPr>
      </w:pPr>
    </w:p>
    <w:tbl>
      <w:tblPr>
        <w:tblStyle w:val="44"/>
        <w:tblW w:w="0" w:type="auto"/>
        <w:tblLook w:val="04A0" w:firstRow="1" w:lastRow="0" w:firstColumn="1" w:lastColumn="0" w:noHBand="0" w:noVBand="1"/>
      </w:tblPr>
      <w:tblGrid>
        <w:gridCol w:w="4656"/>
        <w:gridCol w:w="269"/>
        <w:gridCol w:w="4708"/>
      </w:tblGrid>
      <w:tr w:rsidR="007E7C2F" w:rsidRPr="00652557" w14:paraId="44DAD656" w14:textId="77777777" w:rsidTr="002C3C60">
        <w:tc>
          <w:tcPr>
            <w:tcW w:w="4656" w:type="dxa"/>
            <w:shd w:val="clear" w:color="auto" w:fill="D9D9D9"/>
          </w:tcPr>
          <w:p w14:paraId="39E7E449" w14:textId="047182A1" w:rsidR="00D751F9" w:rsidRPr="00652557" w:rsidRDefault="002C3C60" w:rsidP="00FA57D6">
            <w:pPr>
              <w:ind w:left="327" w:hangingChars="160" w:hanging="327"/>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rPr>
              <w:br w:type="page"/>
            </w:r>
            <w:r w:rsidR="00D751F9" w:rsidRPr="00652557">
              <w:rPr>
                <w:rFonts w:ascii="HG丸ｺﾞｼｯｸM-PRO" w:eastAsia="HG丸ｺﾞｼｯｸM-PRO" w:hAnsi="HG丸ｺﾞｼｯｸM-PRO" w:cs="ＭＳ Ｐゴシック" w:hint="eastAsia"/>
              </w:rPr>
              <w:t>５．訓練を積み技術と意思がある場合は、胸骨圧迫の後、人工呼吸を２回行う</w:t>
            </w:r>
          </w:p>
        </w:tc>
        <w:tc>
          <w:tcPr>
            <w:tcW w:w="269" w:type="dxa"/>
            <w:tcBorders>
              <w:top w:val="nil"/>
              <w:bottom w:val="nil"/>
              <w:right w:val="nil"/>
            </w:tcBorders>
          </w:tcPr>
          <w:p w14:paraId="102D9B11" w14:textId="77777777" w:rsidR="00D751F9" w:rsidRPr="00652557" w:rsidRDefault="00D751F9" w:rsidP="00FA57D6">
            <w:pPr>
              <w:rPr>
                <w:rFonts w:ascii="HG丸ｺﾞｼｯｸM-PRO" w:eastAsia="HG丸ｺﾞｼｯｸM-PRO" w:hAnsi="HG丸ｺﾞｼｯｸM-PRO" w:cs="ＭＳ Ｐゴシック"/>
              </w:rPr>
            </w:pPr>
          </w:p>
        </w:tc>
        <w:tc>
          <w:tcPr>
            <w:tcW w:w="4708" w:type="dxa"/>
            <w:vMerge w:val="restart"/>
            <w:tcBorders>
              <w:top w:val="nil"/>
              <w:left w:val="nil"/>
              <w:bottom w:val="nil"/>
              <w:right w:val="nil"/>
            </w:tcBorders>
            <w:shd w:val="clear" w:color="auto" w:fill="auto"/>
          </w:tcPr>
          <w:p w14:paraId="40A286C9" w14:textId="77777777" w:rsidR="00D751F9" w:rsidRPr="00652557" w:rsidRDefault="00D751F9" w:rsidP="00FA57D6">
            <w:pPr>
              <w:widowControl w:val="0"/>
              <w:numPr>
                <w:ilvl w:val="0"/>
                <w:numId w:val="34"/>
              </w:numPr>
              <w:shd w:val="clear" w:color="auto" w:fill="FCCD70"/>
              <w:spacing w:line="360" w:lineRule="atLeast"/>
              <w:ind w:left="357" w:hanging="357"/>
              <w:jc w:val="both"/>
              <w:rPr>
                <w:rFonts w:ascii="HG丸ｺﾞｼｯｸM-PRO" w:eastAsia="HG丸ｺﾞｼｯｸM-PRO" w:hAnsi="HG丸ｺﾞｼｯｸM-PRO" w:cs="ＭＳ Ｐゴシック"/>
                <w:sz w:val="22"/>
              </w:rPr>
            </w:pPr>
            <w:r w:rsidRPr="00652557">
              <w:rPr>
                <w:rFonts w:ascii="HG丸ｺﾞｼｯｸM-PRO" w:eastAsia="HG丸ｺﾞｼｯｸM-PRO" w:hAnsi="HG丸ｺﾞｼｯｸM-PRO" w:cs="ＭＳ Ｐゴシック"/>
                <w:sz w:val="22"/>
              </w:rPr>
              <w:t>人工呼吸の方法を訓練していない場合</w:t>
            </w:r>
          </w:p>
          <w:p w14:paraId="36199BEC" w14:textId="77777777" w:rsidR="00D751F9" w:rsidRPr="00652557" w:rsidRDefault="00D751F9" w:rsidP="00FA57D6">
            <w:pPr>
              <w:widowControl w:val="0"/>
              <w:numPr>
                <w:ilvl w:val="0"/>
                <w:numId w:val="34"/>
              </w:numPr>
              <w:shd w:val="clear" w:color="auto" w:fill="FCCD70"/>
              <w:spacing w:line="360" w:lineRule="atLeast"/>
              <w:ind w:left="357" w:hanging="357"/>
              <w:jc w:val="both"/>
              <w:rPr>
                <w:rFonts w:ascii="HG丸ｺﾞｼｯｸM-PRO" w:eastAsia="HG丸ｺﾞｼｯｸM-PRO" w:hAnsi="HG丸ｺﾞｼｯｸM-PRO" w:cs="ＭＳ Ｐゴシック"/>
                <w:sz w:val="22"/>
              </w:rPr>
            </w:pPr>
            <w:r w:rsidRPr="00652557">
              <w:rPr>
                <w:rFonts w:ascii="HG丸ｺﾞｼｯｸM-PRO" w:eastAsia="HG丸ｺﾞｼｯｸM-PRO" w:hAnsi="HG丸ｺﾞｼｯｸM-PRO" w:cs="ＭＳ Ｐゴシック"/>
                <w:sz w:val="22"/>
              </w:rPr>
              <w:t>人工呼吸用マウスピース等がない場合</w:t>
            </w:r>
          </w:p>
          <w:p w14:paraId="0F7F6A7B" w14:textId="77777777" w:rsidR="00D751F9" w:rsidRPr="00652557" w:rsidRDefault="00D751F9" w:rsidP="00FA57D6">
            <w:pPr>
              <w:widowControl w:val="0"/>
              <w:numPr>
                <w:ilvl w:val="0"/>
                <w:numId w:val="34"/>
              </w:numPr>
              <w:shd w:val="clear" w:color="auto" w:fill="FCCD70"/>
              <w:spacing w:line="360" w:lineRule="atLeast"/>
              <w:ind w:left="357" w:hanging="357"/>
              <w:jc w:val="both"/>
              <w:rPr>
                <w:rFonts w:ascii="HG丸ｺﾞｼｯｸM-PRO" w:eastAsia="HG丸ｺﾞｼｯｸM-PRO" w:hAnsi="HG丸ｺﾞｼｯｸM-PRO" w:cs="ＭＳ Ｐゴシック"/>
                <w:sz w:val="22"/>
              </w:rPr>
            </w:pPr>
            <w:r w:rsidRPr="00652557">
              <w:rPr>
                <w:rFonts w:ascii="HG丸ｺﾞｼｯｸM-PRO" w:eastAsia="HG丸ｺﾞｼｯｸM-PRO" w:hAnsi="HG丸ｺﾞｼｯｸM-PRO" w:cs="ＭＳ Ｐゴシック"/>
                <w:sz w:val="22"/>
              </w:rPr>
              <w:t>血液や嘔吐物などにより感染危険がある場合</w:t>
            </w:r>
          </w:p>
          <w:p w14:paraId="26249793" w14:textId="77777777" w:rsidR="00D751F9" w:rsidRPr="00652557" w:rsidRDefault="00D751F9" w:rsidP="00FA57D6">
            <w:pPr>
              <w:shd w:val="clear" w:color="auto" w:fill="FCCD70"/>
              <w:spacing w:line="360" w:lineRule="atLeast"/>
              <w:jc w:val="cente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rPr>
              <w:t>▼</w:t>
            </w:r>
          </w:p>
          <w:p w14:paraId="64D7A04B" w14:textId="77777777" w:rsidR="00D751F9" w:rsidRPr="00652557" w:rsidRDefault="00D751F9" w:rsidP="00FA57D6">
            <w:pPr>
              <w:shd w:val="clear" w:color="auto" w:fill="FCCD70"/>
              <w:spacing w:line="360" w:lineRule="atLeast"/>
              <w:jc w:val="center"/>
              <w:rPr>
                <w:rFonts w:ascii="HG丸ｺﾞｼｯｸM-PRO" w:eastAsia="HG丸ｺﾞｼｯｸM-PRO" w:hAnsi="HG丸ｺﾞｼｯｸM-PRO" w:cs="ＭＳ Ｐゴシック"/>
                <w:sz w:val="22"/>
              </w:rPr>
            </w:pPr>
            <w:r w:rsidRPr="00652557">
              <w:rPr>
                <w:rFonts w:ascii="HG丸ｺﾞｼｯｸM-PRO" w:eastAsia="HG丸ｺﾞｼｯｸM-PRO" w:hAnsi="HG丸ｺﾞｼｯｸM-PRO" w:cs="ＭＳ Ｐゴシック"/>
                <w:sz w:val="22"/>
              </w:rPr>
              <w:t>人工呼吸を行わず、胸骨圧迫続けます。</w:t>
            </w:r>
          </w:p>
          <w:p w14:paraId="3F2D386F" w14:textId="77777777" w:rsidR="00D751F9" w:rsidRPr="00652557" w:rsidRDefault="00D751F9" w:rsidP="00FA57D6">
            <w:pPr>
              <w:widowControl w:val="0"/>
              <w:spacing w:line="0" w:lineRule="atLeast"/>
              <w:ind w:left="204" w:hangingChars="100" w:hanging="204"/>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rPr>
              <w:t>※　人工呼吸用マウスピース等を使用しなくても感染危険は極めて低いといわれていますが、感染防止の観点から、人工呼吸用マウスピース等を使用したほうがより安全です。</w:t>
            </w:r>
          </w:p>
        </w:tc>
      </w:tr>
      <w:tr w:rsidR="007E7C2F" w:rsidRPr="00652557" w14:paraId="2CD0D0B0" w14:textId="77777777" w:rsidTr="002C3C60">
        <w:trPr>
          <w:trHeight w:val="2412"/>
        </w:trPr>
        <w:tc>
          <w:tcPr>
            <w:tcW w:w="4656" w:type="dxa"/>
            <w:vMerge w:val="restart"/>
          </w:tcPr>
          <w:p w14:paraId="1A5D7D2F"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noProof/>
              </w:rPr>
              <w:drawing>
                <wp:inline distT="0" distB="0" distL="0" distR="0" wp14:anchorId="486FEE10" wp14:editId="090CA76B">
                  <wp:extent cx="2814320" cy="1116330"/>
                  <wp:effectExtent l="0" t="0" r="5080" b="7620"/>
                  <wp:docPr id="36" name="図 36" descr="約１秒かけて、胸の上がりが見える程度の量を、２回吹き込み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約１秒かけて、胸の上がりが見える程度の量を、２回吹き込みま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14320" cy="1116330"/>
                          </a:xfrm>
                          <a:prstGeom prst="rect">
                            <a:avLst/>
                          </a:prstGeom>
                          <a:noFill/>
                          <a:ln>
                            <a:noFill/>
                          </a:ln>
                        </pic:spPr>
                      </pic:pic>
                    </a:graphicData>
                  </a:graphic>
                </wp:inline>
              </w:drawing>
            </w:r>
          </w:p>
        </w:tc>
        <w:tc>
          <w:tcPr>
            <w:tcW w:w="269" w:type="dxa"/>
            <w:vMerge w:val="restart"/>
            <w:tcBorders>
              <w:top w:val="nil"/>
              <w:bottom w:val="nil"/>
              <w:right w:val="nil"/>
            </w:tcBorders>
          </w:tcPr>
          <w:p w14:paraId="0F9822AF" w14:textId="77777777" w:rsidR="00D751F9" w:rsidRPr="00652557" w:rsidRDefault="00D751F9" w:rsidP="00FA57D6">
            <w:pPr>
              <w:rPr>
                <w:rFonts w:ascii="HG丸ｺﾞｼｯｸM-PRO" w:eastAsia="HG丸ｺﾞｼｯｸM-PRO" w:hAnsi="HG丸ｺﾞｼｯｸM-PRO" w:cs="ＭＳ Ｐゴシック"/>
              </w:rPr>
            </w:pPr>
          </w:p>
        </w:tc>
        <w:tc>
          <w:tcPr>
            <w:tcW w:w="4708" w:type="dxa"/>
            <w:vMerge/>
            <w:tcBorders>
              <w:top w:val="nil"/>
              <w:left w:val="nil"/>
              <w:bottom w:val="single" w:sz="4" w:space="0" w:color="auto"/>
              <w:right w:val="nil"/>
            </w:tcBorders>
            <w:shd w:val="clear" w:color="auto" w:fill="auto"/>
          </w:tcPr>
          <w:p w14:paraId="5A77464D" w14:textId="77777777" w:rsidR="00D751F9" w:rsidRPr="00652557" w:rsidRDefault="00D751F9" w:rsidP="00FA57D6">
            <w:pPr>
              <w:rPr>
                <w:rFonts w:ascii="HG丸ｺﾞｼｯｸM-PRO" w:eastAsia="HG丸ｺﾞｼｯｸM-PRO" w:hAnsi="HG丸ｺﾞｼｯｸM-PRO" w:cs="ＭＳ Ｐゴシック"/>
              </w:rPr>
            </w:pPr>
          </w:p>
        </w:tc>
      </w:tr>
      <w:tr w:rsidR="007E7C2F" w:rsidRPr="00652557" w14:paraId="79CDAAF9" w14:textId="77777777" w:rsidTr="002C3C60">
        <w:trPr>
          <w:trHeight w:val="711"/>
        </w:trPr>
        <w:tc>
          <w:tcPr>
            <w:tcW w:w="4656" w:type="dxa"/>
            <w:vMerge/>
          </w:tcPr>
          <w:p w14:paraId="61E2CC2C" w14:textId="77777777" w:rsidR="00D751F9" w:rsidRPr="00652557" w:rsidRDefault="00D751F9" w:rsidP="00FA57D6">
            <w:pPr>
              <w:rPr>
                <w:rFonts w:ascii="HG丸ｺﾞｼｯｸM-PRO" w:eastAsia="HG丸ｺﾞｼｯｸM-PRO" w:hAnsi="HG丸ｺﾞｼｯｸM-PRO" w:cs="ＭＳ Ｐゴシック"/>
                <w:noProof/>
              </w:rPr>
            </w:pPr>
          </w:p>
        </w:tc>
        <w:tc>
          <w:tcPr>
            <w:tcW w:w="269" w:type="dxa"/>
            <w:vMerge/>
            <w:tcBorders>
              <w:top w:val="nil"/>
              <w:bottom w:val="nil"/>
              <w:right w:val="single" w:sz="4" w:space="0" w:color="auto"/>
            </w:tcBorders>
          </w:tcPr>
          <w:p w14:paraId="54BFA4D3" w14:textId="77777777" w:rsidR="00D751F9" w:rsidRPr="00652557" w:rsidRDefault="00D751F9" w:rsidP="00FA57D6">
            <w:pPr>
              <w:rPr>
                <w:rFonts w:ascii="HG丸ｺﾞｼｯｸM-PRO" w:eastAsia="HG丸ｺﾞｼｯｸM-PRO" w:hAnsi="HG丸ｺﾞｼｯｸM-PRO" w:cs="ＭＳ Ｐゴシック"/>
              </w:rPr>
            </w:pPr>
          </w:p>
        </w:tc>
        <w:tc>
          <w:tcPr>
            <w:tcW w:w="4708" w:type="dxa"/>
            <w:tcBorders>
              <w:top w:val="single" w:sz="4" w:space="0" w:color="auto"/>
              <w:left w:val="single" w:sz="4" w:space="0" w:color="auto"/>
              <w:bottom w:val="single" w:sz="4" w:space="0" w:color="auto"/>
              <w:right w:val="single" w:sz="4" w:space="0" w:color="auto"/>
            </w:tcBorders>
            <w:shd w:val="clear" w:color="auto" w:fill="auto"/>
          </w:tcPr>
          <w:p w14:paraId="5723219F" w14:textId="77777777" w:rsidR="00D751F9" w:rsidRPr="00652557" w:rsidRDefault="00D751F9" w:rsidP="00FA57D6">
            <w:pPr>
              <w:widowControl w:val="0"/>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b/>
                <w:bCs/>
              </w:rPr>
              <w:t>胸骨圧迫３０回と人工呼吸２回を繰り返して行います。</w:t>
            </w:r>
          </w:p>
        </w:tc>
      </w:tr>
    </w:tbl>
    <w:p w14:paraId="622506F8" w14:textId="77777777" w:rsidR="00D751F9" w:rsidRPr="00652557" w:rsidRDefault="00D751F9" w:rsidP="00D751F9">
      <w:pPr>
        <w:spacing w:line="240" w:lineRule="auto"/>
        <w:rPr>
          <w:rFonts w:ascii="HG丸ｺﾞｼｯｸM-PRO" w:eastAsia="HG丸ｺﾞｼｯｸM-PRO" w:hAnsi="HG丸ｺﾞｼｯｸM-PRO" w:cs="ＭＳ Ｐゴシック"/>
          <w:kern w:val="0"/>
        </w:rPr>
      </w:pPr>
    </w:p>
    <w:tbl>
      <w:tblPr>
        <w:tblStyle w:val="44"/>
        <w:tblW w:w="0" w:type="auto"/>
        <w:tblLook w:val="04A0" w:firstRow="1" w:lastRow="0" w:firstColumn="1" w:lastColumn="0" w:noHBand="0" w:noVBand="1"/>
      </w:tblPr>
      <w:tblGrid>
        <w:gridCol w:w="9628"/>
      </w:tblGrid>
      <w:tr w:rsidR="007E7C2F" w:rsidRPr="00652557" w14:paraId="7390696C" w14:textId="77777777" w:rsidTr="002C3C60">
        <w:tc>
          <w:tcPr>
            <w:tcW w:w="9628" w:type="dxa"/>
            <w:shd w:val="clear" w:color="auto" w:fill="D9D9D9"/>
          </w:tcPr>
          <w:p w14:paraId="26039C50"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６．ＡＥＤが到着したら</w:t>
            </w:r>
          </w:p>
        </w:tc>
      </w:tr>
      <w:tr w:rsidR="007E7C2F" w:rsidRPr="00652557" w14:paraId="7AC43C91" w14:textId="77777777" w:rsidTr="002C3C60">
        <w:tc>
          <w:tcPr>
            <w:tcW w:w="9628" w:type="dxa"/>
          </w:tcPr>
          <w:p w14:paraId="06295591" w14:textId="250C05BE" w:rsidR="00D751F9" w:rsidRPr="00652557" w:rsidRDefault="005F17AB" w:rsidP="00FA57D6">
            <w:pPr>
              <w:rPr>
                <w:rFonts w:ascii="HG丸ｺﾞｼｯｸM-PRO" w:eastAsia="HG丸ｺﾞｼｯｸM-PRO" w:hAnsi="HG丸ｺﾞｼｯｸM-PRO" w:cs="ＭＳ Ｐゴシック"/>
              </w:rPr>
            </w:pPr>
            <w:r>
              <w:rPr>
                <w:rFonts w:hint="eastAsia"/>
                <w:noProof/>
              </w:rPr>
              <w:drawing>
                <wp:inline distT="0" distB="0" distL="0" distR="0" wp14:anchorId="2805A2AD" wp14:editId="7B3E9705">
                  <wp:extent cx="5400040" cy="1003300"/>
                  <wp:effectExtent l="0" t="0" r="0" b="6350"/>
                  <wp:docPr id="2878" name="図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BB04.tmp"/>
                          <pic:cNvPicPr/>
                        </pic:nvPicPr>
                        <pic:blipFill>
                          <a:blip r:embed="rId39">
                            <a:extLst>
                              <a:ext uri="{28A0092B-C50C-407E-A947-70E740481C1C}">
                                <a14:useLocalDpi xmlns:a14="http://schemas.microsoft.com/office/drawing/2010/main" val="0"/>
                              </a:ext>
                            </a:extLst>
                          </a:blip>
                          <a:stretch>
                            <a:fillRect/>
                          </a:stretch>
                        </pic:blipFill>
                        <pic:spPr>
                          <a:xfrm>
                            <a:off x="0" y="0"/>
                            <a:ext cx="5400040" cy="1003300"/>
                          </a:xfrm>
                          <a:prstGeom prst="rect">
                            <a:avLst/>
                          </a:prstGeom>
                        </pic:spPr>
                      </pic:pic>
                    </a:graphicData>
                  </a:graphic>
                </wp:inline>
              </w:drawing>
            </w:r>
          </w:p>
        </w:tc>
      </w:tr>
    </w:tbl>
    <w:p w14:paraId="55547CE9" w14:textId="77777777" w:rsidR="00D751F9" w:rsidRPr="00652557" w:rsidRDefault="00D751F9" w:rsidP="00D751F9">
      <w:pPr>
        <w:spacing w:line="240" w:lineRule="auto"/>
        <w:rPr>
          <w:rFonts w:ascii="HG丸ｺﾞｼｯｸM-PRO" w:eastAsia="HG丸ｺﾞｼｯｸM-PRO" w:hAnsi="HG丸ｺﾞｼｯｸM-PRO" w:cs="ＭＳ Ｐゴシック"/>
          <w:kern w:val="0"/>
        </w:rPr>
      </w:pPr>
    </w:p>
    <w:tbl>
      <w:tblPr>
        <w:tblStyle w:val="44"/>
        <w:tblW w:w="0" w:type="auto"/>
        <w:tblLook w:val="04A0" w:firstRow="1" w:lastRow="0" w:firstColumn="1" w:lastColumn="0" w:noHBand="0" w:noVBand="1"/>
      </w:tblPr>
      <w:tblGrid>
        <w:gridCol w:w="4900"/>
        <w:gridCol w:w="246"/>
        <w:gridCol w:w="4482"/>
      </w:tblGrid>
      <w:tr w:rsidR="00D751F9" w:rsidRPr="00652557" w14:paraId="4643AFCB" w14:textId="77777777" w:rsidTr="00FA57D6">
        <w:tc>
          <w:tcPr>
            <w:tcW w:w="4910" w:type="dxa"/>
            <w:shd w:val="clear" w:color="auto" w:fill="D9D9D9"/>
          </w:tcPr>
          <w:p w14:paraId="2548E8C3"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７．電極パッドを胸に貼る</w:t>
            </w:r>
          </w:p>
        </w:tc>
        <w:tc>
          <w:tcPr>
            <w:tcW w:w="310" w:type="dxa"/>
            <w:tcBorders>
              <w:top w:val="nil"/>
              <w:bottom w:val="nil"/>
            </w:tcBorders>
          </w:tcPr>
          <w:p w14:paraId="79164CD0" w14:textId="77777777" w:rsidR="00D751F9" w:rsidRPr="00652557" w:rsidRDefault="00D751F9" w:rsidP="00FA57D6">
            <w:pPr>
              <w:rPr>
                <w:rFonts w:ascii="HG丸ｺﾞｼｯｸM-PRO" w:eastAsia="HG丸ｺﾞｼｯｸM-PRO" w:hAnsi="HG丸ｺﾞｼｯｸM-PRO" w:cs="ＭＳ Ｐゴシック"/>
              </w:rPr>
            </w:pPr>
          </w:p>
        </w:tc>
        <w:tc>
          <w:tcPr>
            <w:tcW w:w="4634" w:type="dxa"/>
            <w:shd w:val="clear" w:color="auto" w:fill="D9D9D9"/>
          </w:tcPr>
          <w:p w14:paraId="678DCECE" w14:textId="77777777" w:rsidR="00D751F9" w:rsidRPr="00652557" w:rsidRDefault="00D751F9" w:rsidP="00FA57D6">
            <w:pPr>
              <w:ind w:left="408" w:hangingChars="200" w:hanging="408"/>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８．電気ショックの必要性は、ＡＥＤが判断する。</w:t>
            </w:r>
          </w:p>
        </w:tc>
      </w:tr>
      <w:tr w:rsidR="00D751F9" w:rsidRPr="00652557" w14:paraId="01B73E09" w14:textId="77777777" w:rsidTr="00FA57D6">
        <w:tc>
          <w:tcPr>
            <w:tcW w:w="4910" w:type="dxa"/>
          </w:tcPr>
          <w:p w14:paraId="2DBBDB5C" w14:textId="594504EA" w:rsidR="00D751F9" w:rsidRPr="00652557" w:rsidRDefault="005F17AB" w:rsidP="00FA57D6">
            <w:pPr>
              <w:rPr>
                <w:rFonts w:ascii="HG丸ｺﾞｼｯｸM-PRO" w:eastAsia="HG丸ｺﾞｼｯｸM-PRO" w:hAnsi="HG丸ｺﾞｼｯｸM-PRO" w:cs="ＭＳ Ｐゴシック"/>
              </w:rPr>
            </w:pPr>
            <w:r>
              <w:rPr>
                <w:rFonts w:hint="eastAsia"/>
                <w:noProof/>
              </w:rPr>
              <w:drawing>
                <wp:inline distT="0" distB="0" distL="0" distR="0" wp14:anchorId="384AE5D7" wp14:editId="4AA588B7">
                  <wp:extent cx="2970622" cy="2331720"/>
                  <wp:effectExtent l="0" t="0" r="127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C13C3.tmp"/>
                          <pic:cNvPicPr/>
                        </pic:nvPicPr>
                        <pic:blipFill>
                          <a:blip r:embed="rId40">
                            <a:extLst>
                              <a:ext uri="{28A0092B-C50C-407E-A947-70E740481C1C}">
                                <a14:useLocalDpi xmlns:a14="http://schemas.microsoft.com/office/drawing/2010/main" val="0"/>
                              </a:ext>
                            </a:extLst>
                          </a:blip>
                          <a:stretch>
                            <a:fillRect/>
                          </a:stretch>
                        </pic:blipFill>
                        <pic:spPr>
                          <a:xfrm>
                            <a:off x="0" y="0"/>
                            <a:ext cx="2995741" cy="2351436"/>
                          </a:xfrm>
                          <a:prstGeom prst="rect">
                            <a:avLst/>
                          </a:prstGeom>
                        </pic:spPr>
                      </pic:pic>
                    </a:graphicData>
                  </a:graphic>
                </wp:inline>
              </w:drawing>
            </w:r>
          </w:p>
        </w:tc>
        <w:tc>
          <w:tcPr>
            <w:tcW w:w="310" w:type="dxa"/>
            <w:tcBorders>
              <w:top w:val="nil"/>
              <w:bottom w:val="nil"/>
            </w:tcBorders>
          </w:tcPr>
          <w:p w14:paraId="1ADB1F62" w14:textId="77777777" w:rsidR="00D751F9" w:rsidRPr="00652557" w:rsidRDefault="00D751F9" w:rsidP="00FA57D6">
            <w:pPr>
              <w:rPr>
                <w:rFonts w:ascii="HG丸ｺﾞｼｯｸM-PRO" w:eastAsia="HG丸ｺﾞｼｯｸM-PRO" w:hAnsi="HG丸ｺﾞｼｯｸM-PRO" w:cs="ＭＳ Ｐゴシック"/>
              </w:rPr>
            </w:pPr>
          </w:p>
        </w:tc>
        <w:tc>
          <w:tcPr>
            <w:tcW w:w="4634" w:type="dxa"/>
          </w:tcPr>
          <w:p w14:paraId="634FA69A"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noProof/>
              </w:rPr>
              <w:drawing>
                <wp:inline distT="0" distB="0" distL="0" distR="0" wp14:anchorId="36231C63" wp14:editId="7C04D834">
                  <wp:extent cx="2672080" cy="2482215"/>
                  <wp:effectExtent l="0" t="0" r="0" b="0"/>
                  <wp:docPr id="45" name="図 45" descr="心電図解析中は、傷病者に触れてはいけませ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心電図解析中は、傷病者に触れてはいけません。"/>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2080" cy="2482215"/>
                          </a:xfrm>
                          <a:prstGeom prst="rect">
                            <a:avLst/>
                          </a:prstGeom>
                          <a:noFill/>
                          <a:ln>
                            <a:noFill/>
                          </a:ln>
                        </pic:spPr>
                      </pic:pic>
                    </a:graphicData>
                  </a:graphic>
                </wp:inline>
              </w:drawing>
            </w:r>
          </w:p>
        </w:tc>
      </w:tr>
    </w:tbl>
    <w:p w14:paraId="6DD39BCF" w14:textId="77777777" w:rsidR="00D751F9" w:rsidRPr="00652557" w:rsidRDefault="00D751F9" w:rsidP="00D751F9">
      <w:pPr>
        <w:spacing w:line="240" w:lineRule="auto"/>
        <w:rPr>
          <w:rFonts w:ascii="HG丸ｺﾞｼｯｸM-PRO" w:eastAsia="HG丸ｺﾞｼｯｸM-PRO" w:hAnsi="HG丸ｺﾞｼｯｸM-PRO" w:cs="ＭＳ Ｐゴシック"/>
          <w:kern w:val="0"/>
        </w:rPr>
      </w:pPr>
    </w:p>
    <w:tbl>
      <w:tblPr>
        <w:tblStyle w:val="44"/>
        <w:tblW w:w="0" w:type="auto"/>
        <w:tblLook w:val="04A0" w:firstRow="1" w:lastRow="0" w:firstColumn="1" w:lastColumn="0" w:noHBand="0" w:noVBand="1"/>
      </w:tblPr>
      <w:tblGrid>
        <w:gridCol w:w="9628"/>
      </w:tblGrid>
      <w:tr w:rsidR="00D751F9" w:rsidRPr="00652557" w14:paraId="1B12EB9D" w14:textId="77777777" w:rsidTr="00FA57D6">
        <w:tc>
          <w:tcPr>
            <w:tcW w:w="9854" w:type="dxa"/>
            <w:shd w:val="clear" w:color="auto" w:fill="D9D9D9"/>
          </w:tcPr>
          <w:p w14:paraId="6A0D4B69"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９．ショックボタンを押す</w:t>
            </w:r>
          </w:p>
        </w:tc>
      </w:tr>
      <w:tr w:rsidR="00D751F9" w:rsidRPr="00652557" w14:paraId="69F0BDB6" w14:textId="77777777" w:rsidTr="00FA57D6">
        <w:tc>
          <w:tcPr>
            <w:tcW w:w="9854" w:type="dxa"/>
          </w:tcPr>
          <w:p w14:paraId="3FE5B22A" w14:textId="47DA7C5E" w:rsidR="00D751F9" w:rsidRPr="00652557" w:rsidRDefault="005F17AB" w:rsidP="00FA57D6">
            <w:pPr>
              <w:rPr>
                <w:rFonts w:ascii="HG丸ｺﾞｼｯｸM-PRO" w:eastAsia="HG丸ｺﾞｼｯｸM-PRO" w:hAnsi="HG丸ｺﾞｼｯｸM-PRO" w:cs="ＭＳ Ｐゴシック"/>
              </w:rPr>
            </w:pPr>
            <w:r>
              <w:rPr>
                <w:rFonts w:hint="eastAsia"/>
                <w:noProof/>
              </w:rPr>
              <w:drawing>
                <wp:inline distT="0" distB="0" distL="0" distR="0" wp14:anchorId="229639BF" wp14:editId="78321CC4">
                  <wp:extent cx="5400040" cy="2806700"/>
                  <wp:effectExtent l="0" t="0" r="0" b="0"/>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C88F4.tmp"/>
                          <pic:cNvPicPr/>
                        </pic:nvPicPr>
                        <pic:blipFill>
                          <a:blip r:embed="rId42">
                            <a:extLst>
                              <a:ext uri="{28A0092B-C50C-407E-A947-70E740481C1C}">
                                <a14:useLocalDpi xmlns:a14="http://schemas.microsoft.com/office/drawing/2010/main" val="0"/>
                              </a:ext>
                            </a:extLst>
                          </a:blip>
                          <a:stretch>
                            <a:fillRect/>
                          </a:stretch>
                        </pic:blipFill>
                        <pic:spPr>
                          <a:xfrm>
                            <a:off x="0" y="0"/>
                            <a:ext cx="5400040" cy="2806700"/>
                          </a:xfrm>
                          <a:prstGeom prst="rect">
                            <a:avLst/>
                          </a:prstGeom>
                        </pic:spPr>
                      </pic:pic>
                    </a:graphicData>
                  </a:graphic>
                </wp:inline>
              </w:drawing>
            </w:r>
          </w:p>
        </w:tc>
      </w:tr>
    </w:tbl>
    <w:p w14:paraId="53AAE1C2" w14:textId="77777777" w:rsidR="00D751F9" w:rsidRPr="00652557" w:rsidRDefault="00D751F9" w:rsidP="00D751F9">
      <w:pPr>
        <w:spacing w:line="240" w:lineRule="auto"/>
        <w:rPr>
          <w:rFonts w:ascii="HG丸ｺﾞｼｯｸM-PRO" w:eastAsia="HG丸ｺﾞｼｯｸM-PRO" w:hAnsi="HG丸ｺﾞｼｯｸM-PRO" w:cs="ＭＳ Ｐゴシック"/>
          <w:kern w:val="0"/>
        </w:rPr>
      </w:pPr>
    </w:p>
    <w:p w14:paraId="5DA3A5DE" w14:textId="77777777" w:rsidR="00D751F9" w:rsidRPr="00652557" w:rsidRDefault="00D751F9" w:rsidP="00D751F9">
      <w:pPr>
        <w:spacing w:line="360" w:lineRule="atLeast"/>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br w:type="page"/>
      </w:r>
    </w:p>
    <w:p w14:paraId="6A1F200B" w14:textId="77777777" w:rsidR="00D751F9" w:rsidRPr="00652557" w:rsidRDefault="00D751F9" w:rsidP="00D751F9">
      <w:pPr>
        <w:spacing w:line="240" w:lineRule="auto"/>
        <w:rPr>
          <w:rFonts w:ascii="HG丸ｺﾞｼｯｸM-PRO" w:eastAsia="HG丸ｺﾞｼｯｸM-PRO" w:hAnsi="HG丸ｺﾞｼｯｸM-PRO" w:cs="ＭＳ Ｐゴシック"/>
          <w:kern w:val="0"/>
        </w:rPr>
      </w:pPr>
    </w:p>
    <w:tbl>
      <w:tblPr>
        <w:tblStyle w:val="44"/>
        <w:tblW w:w="0" w:type="auto"/>
        <w:tblLayout w:type="fixed"/>
        <w:tblLook w:val="04A0" w:firstRow="1" w:lastRow="0" w:firstColumn="1" w:lastColumn="0" w:noHBand="0" w:noVBand="1"/>
      </w:tblPr>
      <w:tblGrid>
        <w:gridCol w:w="4503"/>
        <w:gridCol w:w="283"/>
        <w:gridCol w:w="5068"/>
      </w:tblGrid>
      <w:tr w:rsidR="00D751F9" w:rsidRPr="00652557" w14:paraId="61E52B4B" w14:textId="77777777" w:rsidTr="00FA57D6">
        <w:tc>
          <w:tcPr>
            <w:tcW w:w="4503" w:type="dxa"/>
            <w:shd w:val="clear" w:color="auto" w:fill="D9D9D9"/>
          </w:tcPr>
          <w:p w14:paraId="471D4380"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救命の可能性と時間経過</w:t>
            </w:r>
          </w:p>
        </w:tc>
        <w:tc>
          <w:tcPr>
            <w:tcW w:w="283" w:type="dxa"/>
            <w:tcBorders>
              <w:top w:val="nil"/>
              <w:bottom w:val="nil"/>
            </w:tcBorders>
          </w:tcPr>
          <w:p w14:paraId="48B368DB" w14:textId="77777777" w:rsidR="00D751F9" w:rsidRPr="00652557" w:rsidRDefault="00D751F9" w:rsidP="00FA57D6">
            <w:pPr>
              <w:rPr>
                <w:rFonts w:ascii="HG丸ｺﾞｼｯｸM-PRO" w:eastAsia="HG丸ｺﾞｼｯｸM-PRO" w:hAnsi="HG丸ｺﾞｼｯｸM-PRO" w:cs="ＭＳ Ｐゴシック"/>
              </w:rPr>
            </w:pPr>
          </w:p>
        </w:tc>
        <w:tc>
          <w:tcPr>
            <w:tcW w:w="5068" w:type="dxa"/>
            <w:shd w:val="clear" w:color="auto" w:fill="D9D9D9"/>
          </w:tcPr>
          <w:p w14:paraId="25CA6DDB" w14:textId="77777777" w:rsidR="00D751F9" w:rsidRPr="00652557" w:rsidRDefault="00D751F9" w:rsidP="00FA57D6">
            <w:pPr>
              <w:ind w:left="408" w:hangingChars="200" w:hanging="408"/>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hint="eastAsia"/>
              </w:rPr>
              <w:t>心肺蘇生のまとめ</w:t>
            </w:r>
          </w:p>
        </w:tc>
      </w:tr>
      <w:tr w:rsidR="00D751F9" w:rsidRPr="00652557" w14:paraId="0CE1EB85" w14:textId="77777777" w:rsidTr="00FA57D6">
        <w:trPr>
          <w:trHeight w:val="5696"/>
        </w:trPr>
        <w:tc>
          <w:tcPr>
            <w:tcW w:w="4503" w:type="dxa"/>
          </w:tcPr>
          <w:p w14:paraId="2FBADA0D" w14:textId="4C92CACC" w:rsidR="00D751F9" w:rsidRPr="00652557" w:rsidRDefault="00D751F9" w:rsidP="00FA57D6">
            <w:pPr>
              <w:spacing w:line="360" w:lineRule="atLeast"/>
              <w:jc w:val="cente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noProof/>
              </w:rPr>
              <w:drawing>
                <wp:inline distT="0" distB="0" distL="0" distR="0" wp14:anchorId="427F2CA2" wp14:editId="367AC2C9">
                  <wp:extent cx="2733675" cy="2810894"/>
                  <wp:effectExtent l="0" t="0" r="0" b="8890"/>
                  <wp:docPr id="48" name="図 48" descr="救命の可能性と時間経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救命の可能性と時間経過"/>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7126" cy="2814443"/>
                          </a:xfrm>
                          <a:prstGeom prst="rect">
                            <a:avLst/>
                          </a:prstGeom>
                          <a:noFill/>
                          <a:ln>
                            <a:noFill/>
                          </a:ln>
                        </pic:spPr>
                      </pic:pic>
                    </a:graphicData>
                  </a:graphic>
                </wp:inline>
              </w:drawing>
            </w:r>
          </w:p>
          <w:p w14:paraId="2E4BFD97" w14:textId="77777777" w:rsidR="00D751F9" w:rsidRPr="00652557" w:rsidRDefault="00D751F9" w:rsidP="00FA57D6">
            <w:pPr>
              <w:rPr>
                <w:rFonts w:ascii="HG丸ｺﾞｼｯｸM-PRO" w:eastAsia="HG丸ｺﾞｼｯｸM-PRO" w:hAnsi="HG丸ｺﾞｼｯｸM-PRO" w:cs="ＭＳ Ｐゴシック"/>
              </w:rPr>
            </w:pPr>
            <w:r w:rsidRPr="00652557">
              <w:rPr>
                <w:rFonts w:ascii="HG丸ｺﾞｼｯｸM-PRO" w:eastAsia="HG丸ｺﾞｼｯｸM-PRO" w:hAnsi="HG丸ｺﾞｼｯｸM-PRO" w:cs="ＭＳ Ｐゴシック"/>
              </w:rPr>
              <w:t>救命の可能性は時間とともに低下しますが、救急車が到着するまでの間、居合わせた人が応急手当を行うことにより、救命の可能性が高くなります。</w:t>
            </w:r>
          </w:p>
        </w:tc>
        <w:tc>
          <w:tcPr>
            <w:tcW w:w="283" w:type="dxa"/>
            <w:tcBorders>
              <w:top w:val="nil"/>
              <w:bottom w:val="nil"/>
            </w:tcBorders>
          </w:tcPr>
          <w:p w14:paraId="344C4DAB" w14:textId="77777777" w:rsidR="00D751F9" w:rsidRPr="00652557" w:rsidRDefault="00D751F9" w:rsidP="00FA57D6">
            <w:pPr>
              <w:rPr>
                <w:rFonts w:ascii="HG丸ｺﾞｼｯｸM-PRO" w:eastAsia="HG丸ｺﾞｼｯｸM-PRO" w:hAnsi="HG丸ｺﾞｼｯｸM-PRO" w:cs="ＭＳ Ｐゴシック"/>
              </w:rPr>
            </w:pPr>
          </w:p>
        </w:tc>
        <w:tc>
          <w:tcPr>
            <w:tcW w:w="5068" w:type="dxa"/>
          </w:tcPr>
          <w:p w14:paraId="6E4C5B5B" w14:textId="77777777" w:rsidR="00D751F9" w:rsidRPr="00652557" w:rsidRDefault="00D751F9" w:rsidP="00FA57D6">
            <w:pPr>
              <w:rPr>
                <w:rFonts w:ascii="HG丸ｺﾞｼｯｸM-PRO" w:eastAsia="HG丸ｺﾞｼｯｸM-PRO" w:hAnsi="HG丸ｺﾞｼｯｸM-PRO" w:cs="ＭＳ Ｐゴシック"/>
              </w:rPr>
            </w:pPr>
          </w:p>
          <w:tbl>
            <w:tblPr>
              <w:tblpPr w:leftFromText="142" w:rightFromText="142" w:vertAnchor="text" w:horzAnchor="margin" w:tblpXSpec="outside" w:tblpY="64"/>
              <w:tblW w:w="0" w:type="auto"/>
              <w:tblCellSpacing w:w="0" w:type="dxa"/>
              <w:tblBorders>
                <w:top w:val="outset" w:sz="6" w:space="0" w:color="auto"/>
                <w:left w:val="outset" w:sz="6" w:space="0" w:color="auto"/>
                <w:bottom w:val="outset" w:sz="6" w:space="0" w:color="auto"/>
                <w:right w:val="outset" w:sz="6" w:space="0" w:color="auto"/>
              </w:tblBorders>
              <w:tblLayout w:type="fixed"/>
              <w:tblCellMar>
                <w:top w:w="75" w:type="dxa"/>
                <w:left w:w="75" w:type="dxa"/>
                <w:bottom w:w="75" w:type="dxa"/>
                <w:right w:w="75" w:type="dxa"/>
              </w:tblCellMar>
              <w:tblLook w:val="04A0" w:firstRow="1" w:lastRow="0" w:firstColumn="1" w:lastColumn="0" w:noHBand="0" w:noVBand="1"/>
            </w:tblPr>
            <w:tblGrid>
              <w:gridCol w:w="559"/>
              <w:gridCol w:w="851"/>
              <w:gridCol w:w="3459"/>
            </w:tblGrid>
            <w:tr w:rsidR="00D751F9" w:rsidRPr="00652557" w14:paraId="1F1CA332" w14:textId="77777777" w:rsidTr="00FA57D6">
              <w:trPr>
                <w:tblCellSpacing w:w="0" w:type="dxa"/>
              </w:trPr>
              <w:tc>
                <w:tcPr>
                  <w:tcW w:w="559" w:type="dxa"/>
                  <w:vMerge w:val="restart"/>
                  <w:tcBorders>
                    <w:top w:val="outset" w:sz="6" w:space="0" w:color="auto"/>
                    <w:left w:val="outset" w:sz="6" w:space="0" w:color="auto"/>
                    <w:bottom w:val="outset" w:sz="6" w:space="0" w:color="auto"/>
                    <w:right w:val="outset" w:sz="6" w:space="0" w:color="auto"/>
                  </w:tcBorders>
                  <w:shd w:val="clear" w:color="auto" w:fill="254061"/>
                  <w:vAlign w:val="center"/>
                  <w:hideMark/>
                </w:tcPr>
                <w:p w14:paraId="0259A1C8"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胸</w:t>
                  </w:r>
                  <w:r w:rsidRPr="00652557">
                    <w:rPr>
                      <w:rFonts w:ascii="HG丸ｺﾞｼｯｸM-PRO" w:eastAsia="HG丸ｺﾞｼｯｸM-PRO" w:hAnsi="HG丸ｺﾞｼｯｸM-PRO" w:cs="ＭＳ Ｐゴシック"/>
                      <w:kern w:val="0"/>
                    </w:rPr>
                    <w:br/>
                    <w:t>骨</w:t>
                  </w:r>
                  <w:r w:rsidRPr="00652557">
                    <w:rPr>
                      <w:rFonts w:ascii="HG丸ｺﾞｼｯｸM-PRO" w:eastAsia="HG丸ｺﾞｼｯｸM-PRO" w:hAnsi="HG丸ｺﾞｼｯｸM-PRO" w:cs="ＭＳ Ｐゴシック"/>
                      <w:kern w:val="0"/>
                    </w:rPr>
                    <w:br/>
                    <w:t>圧</w:t>
                  </w:r>
                  <w:r w:rsidRPr="00652557">
                    <w:rPr>
                      <w:rFonts w:ascii="HG丸ｺﾞｼｯｸM-PRO" w:eastAsia="HG丸ｺﾞｼｯｸM-PRO" w:hAnsi="HG丸ｺﾞｼｯｸM-PRO" w:cs="ＭＳ Ｐゴシック"/>
                      <w:kern w:val="0"/>
                    </w:rPr>
                    <w:br/>
                    <w:t>迫</w:t>
                  </w: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43A0228A"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位置</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7159DA67"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胸骨の下半分</w:t>
                  </w:r>
                  <w:r w:rsidRPr="00652557">
                    <w:rPr>
                      <w:rFonts w:ascii="HG丸ｺﾞｼｯｸM-PRO" w:eastAsia="HG丸ｺﾞｼｯｸM-PRO" w:hAnsi="HG丸ｺﾞｼｯｸM-PRO" w:cs="ＭＳ Ｐゴシック"/>
                      <w:kern w:val="0"/>
                    </w:rPr>
                    <w:br/>
                    <w:t>（目安は胸の真ん中）</w:t>
                  </w:r>
                </w:p>
              </w:tc>
            </w:tr>
            <w:tr w:rsidR="00D751F9" w:rsidRPr="00652557" w14:paraId="024CE542" w14:textId="77777777" w:rsidTr="00FA57D6">
              <w:trPr>
                <w:tblCellSpacing w:w="0" w:type="dxa"/>
              </w:trPr>
              <w:tc>
                <w:tcPr>
                  <w:tcW w:w="559" w:type="dxa"/>
                  <w:vMerge/>
                  <w:tcBorders>
                    <w:top w:val="outset" w:sz="6" w:space="0" w:color="auto"/>
                    <w:left w:val="outset" w:sz="6" w:space="0" w:color="auto"/>
                    <w:bottom w:val="outset" w:sz="6" w:space="0" w:color="auto"/>
                    <w:right w:val="outset" w:sz="6" w:space="0" w:color="auto"/>
                  </w:tcBorders>
                  <w:vAlign w:val="center"/>
                  <w:hideMark/>
                </w:tcPr>
                <w:p w14:paraId="28AD7FB8" w14:textId="77777777" w:rsidR="00D751F9" w:rsidRPr="00652557" w:rsidRDefault="00D751F9" w:rsidP="00FA57D6">
                  <w:pPr>
                    <w:spacing w:line="240" w:lineRule="auto"/>
                    <w:rPr>
                      <w:rFonts w:ascii="HG丸ｺﾞｼｯｸM-PRO" w:eastAsia="HG丸ｺﾞｼｯｸM-PRO" w:hAnsi="HG丸ｺﾞｼｯｸM-PRO" w:cs="ＭＳ Ｐゴシック"/>
                      <w:kern w:val="0"/>
                    </w:rPr>
                  </w:pP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2309856B"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方法</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3F502FF7"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両手</w:t>
                  </w:r>
                  <w:r w:rsidRPr="00652557">
                    <w:rPr>
                      <w:rFonts w:ascii="HG丸ｺﾞｼｯｸM-PRO" w:eastAsia="HG丸ｺﾞｼｯｸM-PRO" w:hAnsi="HG丸ｺﾞｼｯｸM-PRO" w:cs="ＭＳ Ｐゴシック"/>
                      <w:kern w:val="0"/>
                    </w:rPr>
                    <w:br/>
                    <w:t>小児：両手又は片手</w:t>
                  </w:r>
                  <w:r w:rsidRPr="00652557">
                    <w:rPr>
                      <w:rFonts w:ascii="HG丸ｺﾞｼｯｸM-PRO" w:eastAsia="HG丸ｺﾞｼｯｸM-PRO" w:hAnsi="HG丸ｺﾞｼｯｸM-PRO" w:cs="ＭＳ Ｐゴシック"/>
                      <w:kern w:val="0"/>
                    </w:rPr>
                    <w:br/>
                    <w:t>乳児：指２本</w:t>
                  </w:r>
                </w:p>
              </w:tc>
            </w:tr>
            <w:tr w:rsidR="00D751F9" w:rsidRPr="00652557" w14:paraId="1BC2E379" w14:textId="77777777" w:rsidTr="00FA57D6">
              <w:trPr>
                <w:tblCellSpacing w:w="0" w:type="dxa"/>
              </w:trPr>
              <w:tc>
                <w:tcPr>
                  <w:tcW w:w="559" w:type="dxa"/>
                  <w:vMerge/>
                  <w:tcBorders>
                    <w:top w:val="outset" w:sz="6" w:space="0" w:color="auto"/>
                    <w:left w:val="outset" w:sz="6" w:space="0" w:color="auto"/>
                    <w:bottom w:val="outset" w:sz="6" w:space="0" w:color="auto"/>
                    <w:right w:val="outset" w:sz="6" w:space="0" w:color="auto"/>
                  </w:tcBorders>
                  <w:vAlign w:val="center"/>
                  <w:hideMark/>
                </w:tcPr>
                <w:p w14:paraId="5B03D63D" w14:textId="77777777" w:rsidR="00D751F9" w:rsidRPr="00652557" w:rsidRDefault="00D751F9" w:rsidP="00FA57D6">
                  <w:pPr>
                    <w:spacing w:line="240" w:lineRule="auto"/>
                    <w:rPr>
                      <w:rFonts w:ascii="HG丸ｺﾞｼｯｸM-PRO" w:eastAsia="HG丸ｺﾞｼｯｸM-PRO" w:hAnsi="HG丸ｺﾞｼｯｸM-PRO" w:cs="ＭＳ Ｐゴシック"/>
                      <w:kern w:val="0"/>
                    </w:rPr>
                  </w:pP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3D3EC405"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深さ</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2BF2C6D7"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約５ｃｍ</w:t>
                  </w:r>
                  <w:r w:rsidRPr="00652557">
                    <w:rPr>
                      <w:rFonts w:ascii="HG丸ｺﾞｼｯｸM-PRO" w:eastAsia="HG丸ｺﾞｼｯｸM-PRO" w:hAnsi="HG丸ｺﾞｼｯｸM-PRO" w:cs="ＭＳ Ｐゴシック"/>
                      <w:kern w:val="0"/>
                    </w:rPr>
                    <w:br/>
                  </w:r>
                  <w:r w:rsidRPr="00652557">
                    <w:rPr>
                      <w:rFonts w:ascii="HG丸ｺﾞｼｯｸM-PRO" w:eastAsia="HG丸ｺﾞｼｯｸM-PRO" w:hAnsi="HG丸ｺﾞｼｯｸM-PRO" w:cs="ＭＳ Ｐゴシック" w:hint="eastAsia"/>
                      <w:kern w:val="0"/>
                    </w:rPr>
                    <w:t>(</w:t>
                  </w:r>
                  <w:r w:rsidRPr="00652557">
                    <w:rPr>
                      <w:rFonts w:ascii="HG丸ｺﾞｼｯｸM-PRO" w:eastAsia="HG丸ｺﾞｼｯｸM-PRO" w:hAnsi="HG丸ｺﾞｼｯｸM-PRO" w:cs="ＭＳ Ｐゴシック"/>
                      <w:kern w:val="0"/>
                    </w:rPr>
                    <w:t>小児・乳児は胸の約</w:t>
                  </w:r>
                  <w:r w:rsidRPr="00652557">
                    <w:rPr>
                      <w:rFonts w:ascii="HG丸ｺﾞｼｯｸM-PRO" w:eastAsia="HG丸ｺﾞｼｯｸM-PRO" w:hAnsi="HG丸ｺﾞｼｯｸM-PRO" w:cs="ＭＳ Ｐゴシック" w:hint="eastAsia"/>
                      <w:kern w:val="0"/>
                    </w:rPr>
                    <w:t>3</w:t>
                  </w:r>
                  <w:r w:rsidRPr="00652557">
                    <w:rPr>
                      <w:rFonts w:ascii="HG丸ｺﾞｼｯｸM-PRO" w:eastAsia="HG丸ｺﾞｼｯｸM-PRO" w:hAnsi="HG丸ｺﾞｼｯｸM-PRO" w:cs="ＭＳ Ｐゴシック"/>
                      <w:kern w:val="0"/>
                    </w:rPr>
                    <w:t>分の</w:t>
                  </w:r>
                  <w:r w:rsidRPr="00652557">
                    <w:rPr>
                      <w:rFonts w:ascii="HG丸ｺﾞｼｯｸM-PRO" w:eastAsia="HG丸ｺﾞｼｯｸM-PRO" w:hAnsi="HG丸ｺﾞｼｯｸM-PRO" w:cs="ＭＳ Ｐゴシック" w:hint="eastAsia"/>
                      <w:kern w:val="0"/>
                    </w:rPr>
                    <w:t>1</w:t>
                  </w:r>
                  <w:r w:rsidRPr="00652557">
                    <w:rPr>
                      <w:rFonts w:ascii="HG丸ｺﾞｼｯｸM-PRO" w:eastAsia="HG丸ｺﾞｼｯｸM-PRO" w:hAnsi="HG丸ｺﾞｼｯｸM-PRO" w:cs="ＭＳ Ｐゴシック"/>
                      <w:kern w:val="0"/>
                    </w:rPr>
                    <w:t>）</w:t>
                  </w:r>
                </w:p>
              </w:tc>
            </w:tr>
            <w:tr w:rsidR="00D751F9" w:rsidRPr="00652557" w14:paraId="1001F10E" w14:textId="77777777" w:rsidTr="00FA57D6">
              <w:trPr>
                <w:tblCellSpacing w:w="0" w:type="dxa"/>
              </w:trPr>
              <w:tc>
                <w:tcPr>
                  <w:tcW w:w="559" w:type="dxa"/>
                  <w:vMerge/>
                  <w:tcBorders>
                    <w:top w:val="outset" w:sz="6" w:space="0" w:color="auto"/>
                    <w:left w:val="outset" w:sz="6" w:space="0" w:color="auto"/>
                    <w:bottom w:val="outset" w:sz="6" w:space="0" w:color="auto"/>
                    <w:right w:val="outset" w:sz="6" w:space="0" w:color="auto"/>
                  </w:tcBorders>
                  <w:vAlign w:val="center"/>
                  <w:hideMark/>
                </w:tcPr>
                <w:p w14:paraId="1E9D69BB" w14:textId="77777777" w:rsidR="00D751F9" w:rsidRPr="00652557" w:rsidRDefault="00D751F9" w:rsidP="00FA57D6">
                  <w:pPr>
                    <w:spacing w:line="240" w:lineRule="auto"/>
                    <w:rPr>
                      <w:rFonts w:ascii="HG丸ｺﾞｼｯｸM-PRO" w:eastAsia="HG丸ｺﾞｼｯｸM-PRO" w:hAnsi="HG丸ｺﾞｼｯｸM-PRO" w:cs="ＭＳ Ｐゴシック"/>
                      <w:kern w:val="0"/>
                    </w:rPr>
                  </w:pP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17EDFD6F"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テンポ</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20203E47"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１００回～１２０回／分</w:t>
                  </w:r>
                </w:p>
              </w:tc>
            </w:tr>
            <w:tr w:rsidR="00D751F9" w:rsidRPr="00652557" w14:paraId="0ADED073" w14:textId="77777777" w:rsidTr="00FA57D6">
              <w:trPr>
                <w:tblCellSpacing w:w="0" w:type="dxa"/>
              </w:trPr>
              <w:tc>
                <w:tcPr>
                  <w:tcW w:w="559" w:type="dxa"/>
                  <w:vMerge w:val="restart"/>
                  <w:tcBorders>
                    <w:top w:val="outset" w:sz="6" w:space="0" w:color="auto"/>
                    <w:left w:val="outset" w:sz="6" w:space="0" w:color="auto"/>
                    <w:bottom w:val="outset" w:sz="6" w:space="0" w:color="auto"/>
                    <w:right w:val="outset" w:sz="6" w:space="0" w:color="auto"/>
                  </w:tcBorders>
                  <w:shd w:val="clear" w:color="auto" w:fill="254061"/>
                  <w:vAlign w:val="center"/>
                  <w:hideMark/>
                </w:tcPr>
                <w:p w14:paraId="35894F99"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人</w:t>
                  </w:r>
                  <w:r w:rsidRPr="00652557">
                    <w:rPr>
                      <w:rFonts w:ascii="HG丸ｺﾞｼｯｸM-PRO" w:eastAsia="HG丸ｺﾞｼｯｸM-PRO" w:hAnsi="HG丸ｺﾞｼｯｸM-PRO" w:cs="ＭＳ Ｐゴシック"/>
                      <w:kern w:val="0"/>
                    </w:rPr>
                    <w:br/>
                    <w:t>工</w:t>
                  </w:r>
                  <w:r w:rsidRPr="00652557">
                    <w:rPr>
                      <w:rFonts w:ascii="HG丸ｺﾞｼｯｸM-PRO" w:eastAsia="HG丸ｺﾞｼｯｸM-PRO" w:hAnsi="HG丸ｺﾞｼｯｸM-PRO" w:cs="ＭＳ Ｐゴシック"/>
                      <w:kern w:val="0"/>
                    </w:rPr>
                    <w:br/>
                    <w:t>呼</w:t>
                  </w:r>
                  <w:r w:rsidRPr="00652557">
                    <w:rPr>
                      <w:rFonts w:ascii="HG丸ｺﾞｼｯｸM-PRO" w:eastAsia="HG丸ｺﾞｼｯｸM-PRO" w:hAnsi="HG丸ｺﾞｼｯｸM-PRO" w:cs="ＭＳ Ｐゴシック"/>
                      <w:kern w:val="0"/>
                    </w:rPr>
                    <w:br/>
                    <w:t>吸</w:t>
                  </w: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6FBF6C2F"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量</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1DA62B7B"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胸の上がりが見える程度</w:t>
                  </w:r>
                </w:p>
              </w:tc>
            </w:tr>
            <w:tr w:rsidR="00D751F9" w:rsidRPr="00652557" w14:paraId="79B31F71" w14:textId="77777777" w:rsidTr="00FA57D6">
              <w:trPr>
                <w:tblCellSpacing w:w="0" w:type="dxa"/>
              </w:trPr>
              <w:tc>
                <w:tcPr>
                  <w:tcW w:w="559" w:type="dxa"/>
                  <w:vMerge/>
                  <w:tcBorders>
                    <w:top w:val="outset" w:sz="6" w:space="0" w:color="auto"/>
                    <w:left w:val="outset" w:sz="6" w:space="0" w:color="auto"/>
                    <w:bottom w:val="outset" w:sz="6" w:space="0" w:color="auto"/>
                    <w:right w:val="outset" w:sz="6" w:space="0" w:color="auto"/>
                  </w:tcBorders>
                  <w:vAlign w:val="center"/>
                  <w:hideMark/>
                </w:tcPr>
                <w:p w14:paraId="20EF7930" w14:textId="77777777" w:rsidR="00D751F9" w:rsidRPr="00652557" w:rsidRDefault="00D751F9" w:rsidP="00FA57D6">
                  <w:pPr>
                    <w:spacing w:line="240" w:lineRule="auto"/>
                    <w:rPr>
                      <w:rFonts w:ascii="HG丸ｺﾞｼｯｸM-PRO" w:eastAsia="HG丸ｺﾞｼｯｸM-PRO" w:hAnsi="HG丸ｺﾞｼｯｸM-PRO" w:cs="ＭＳ Ｐゴシック"/>
                      <w:kern w:val="0"/>
                    </w:rPr>
                  </w:pP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1E08DCC3"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時間</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5509F2C4"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約１秒</w:t>
                  </w:r>
                </w:p>
              </w:tc>
            </w:tr>
            <w:tr w:rsidR="00D751F9" w:rsidRPr="00652557" w14:paraId="1BF1C9C0" w14:textId="77777777" w:rsidTr="00FA57D6">
              <w:trPr>
                <w:tblCellSpacing w:w="0" w:type="dxa"/>
              </w:trPr>
              <w:tc>
                <w:tcPr>
                  <w:tcW w:w="559" w:type="dxa"/>
                  <w:vMerge/>
                  <w:tcBorders>
                    <w:top w:val="outset" w:sz="6" w:space="0" w:color="auto"/>
                    <w:left w:val="outset" w:sz="6" w:space="0" w:color="auto"/>
                    <w:bottom w:val="outset" w:sz="6" w:space="0" w:color="auto"/>
                    <w:right w:val="outset" w:sz="6" w:space="0" w:color="auto"/>
                  </w:tcBorders>
                  <w:vAlign w:val="center"/>
                  <w:hideMark/>
                </w:tcPr>
                <w:p w14:paraId="67CA34E0" w14:textId="77777777" w:rsidR="00D751F9" w:rsidRPr="00652557" w:rsidRDefault="00D751F9" w:rsidP="00FA57D6">
                  <w:pPr>
                    <w:spacing w:line="240" w:lineRule="auto"/>
                    <w:rPr>
                      <w:rFonts w:ascii="HG丸ｺﾞｼｯｸM-PRO" w:eastAsia="HG丸ｺﾞｼｯｸM-PRO" w:hAnsi="HG丸ｺﾞｼｯｸM-PRO" w:cs="ＭＳ Ｐゴシック"/>
                      <w:kern w:val="0"/>
                    </w:rPr>
                  </w:pPr>
                </w:p>
              </w:tc>
              <w:tc>
                <w:tcPr>
                  <w:tcW w:w="851" w:type="dxa"/>
                  <w:tcBorders>
                    <w:top w:val="outset" w:sz="6" w:space="0" w:color="auto"/>
                    <w:left w:val="outset" w:sz="6" w:space="0" w:color="auto"/>
                    <w:bottom w:val="outset" w:sz="6" w:space="0" w:color="auto"/>
                    <w:right w:val="outset" w:sz="6" w:space="0" w:color="auto"/>
                  </w:tcBorders>
                  <w:shd w:val="clear" w:color="auto" w:fill="B9CDE5"/>
                  <w:vAlign w:val="center"/>
                  <w:hideMark/>
                </w:tcPr>
                <w:p w14:paraId="535B54E8"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回数</w:t>
                  </w:r>
                </w:p>
              </w:tc>
              <w:tc>
                <w:tcPr>
                  <w:tcW w:w="3459" w:type="dxa"/>
                  <w:tcBorders>
                    <w:top w:val="outset" w:sz="6" w:space="0" w:color="auto"/>
                    <w:left w:val="outset" w:sz="6" w:space="0" w:color="auto"/>
                    <w:bottom w:val="outset" w:sz="6" w:space="0" w:color="auto"/>
                    <w:right w:val="outset" w:sz="6" w:space="0" w:color="auto"/>
                  </w:tcBorders>
                  <w:shd w:val="clear" w:color="auto" w:fill="FFFFCC"/>
                  <w:vAlign w:val="center"/>
                  <w:hideMark/>
                </w:tcPr>
                <w:p w14:paraId="71D538D2" w14:textId="77777777" w:rsidR="00D751F9" w:rsidRPr="00652557" w:rsidRDefault="00D751F9" w:rsidP="00FA57D6">
                  <w:pPr>
                    <w:spacing w:line="240" w:lineRule="auto"/>
                    <w:jc w:val="center"/>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kern w:val="0"/>
                    </w:rPr>
                    <w:t>２回</w:t>
                  </w:r>
                </w:p>
              </w:tc>
            </w:tr>
          </w:tbl>
          <w:p w14:paraId="25D58F29" w14:textId="71F9C99C" w:rsidR="005F17AB" w:rsidRPr="00652557" w:rsidRDefault="005F17AB" w:rsidP="006D3108">
            <w:pPr>
              <w:ind w:firstLineChars="100" w:firstLine="204"/>
              <w:rPr>
                <w:rFonts w:ascii="HG丸ｺﾞｼｯｸM-PRO" w:eastAsia="HG丸ｺﾞｼｯｸM-PRO" w:hAnsi="HG丸ｺﾞｼｯｸM-PRO" w:cs="ＭＳ Ｐゴシック"/>
              </w:rPr>
            </w:pPr>
            <w:r>
              <w:rPr>
                <w:rFonts w:ascii="HG丸ｺﾞｼｯｸM-PRO" w:eastAsia="HG丸ｺﾞｼｯｸM-PRO" w:hAnsi="HG丸ｺﾞｼｯｸM-PRO" w:cs="ＭＳ Ｐゴシック" w:hint="eastAsia"/>
              </w:rPr>
              <w:t>胸骨圧迫と人工呼吸の組み合わせは３０：２</w:t>
            </w:r>
          </w:p>
        </w:tc>
      </w:tr>
    </w:tbl>
    <w:p w14:paraId="5214F5B4" w14:textId="77777777" w:rsidR="00D751F9" w:rsidRPr="00652557" w:rsidRDefault="00D751F9" w:rsidP="00D751F9">
      <w:pPr>
        <w:spacing w:line="360" w:lineRule="atLeast"/>
        <w:jc w:val="center"/>
        <w:rPr>
          <w:rFonts w:ascii="HG丸ｺﾞｼｯｸM-PRO" w:eastAsia="HG丸ｺﾞｼｯｸM-PRO" w:hAnsi="HG丸ｺﾞｼｯｸM-PRO" w:cs="ＭＳ Ｐゴシック"/>
          <w:kern w:val="0"/>
        </w:rPr>
      </w:pPr>
    </w:p>
    <w:p w14:paraId="0922D090" w14:textId="77777777" w:rsidR="00D751F9" w:rsidRPr="00652557" w:rsidRDefault="00D751F9" w:rsidP="00D751F9">
      <w:pPr>
        <w:spacing w:line="360" w:lineRule="atLeast"/>
        <w:ind w:firstLineChars="100" w:firstLine="244"/>
        <w:rPr>
          <w:rFonts w:ascii="HG丸ｺﾞｼｯｸM-PRO" w:eastAsia="HG丸ｺﾞｼｯｸM-PRO" w:hAnsi="HG丸ｺﾞｼｯｸM-PRO" w:cs="ＭＳ Ｐゴシック"/>
          <w:kern w:val="0"/>
        </w:rPr>
      </w:pPr>
      <w:r w:rsidRPr="00652557">
        <w:rPr>
          <w:rFonts w:ascii="HG丸ｺﾞｼｯｸM-PRO" w:eastAsia="HG丸ｺﾞｼｯｸM-PRO" w:hAnsi="HG丸ｺﾞｼｯｸM-PRO" w:cs="ＭＳ Ｐゴシック" w:hint="eastAsia"/>
          <w:kern w:val="0"/>
        </w:rPr>
        <w:t>応急手当の方法は、さまざまな研究や検証を重ね、原則５年に１度、より良い方法へ改正されています。新たな応急手当の方法は、それまでの方法を否定するものではありません。大切なことは、目の前に倒れている人を救うために「自分ができることを行う」ことです。緊急の事態に遭遇したときに適切な応急手当ができるように、日頃から応急手当を学び、身につけておきましょう。</w:t>
      </w:r>
    </w:p>
    <w:p w14:paraId="17A7D372" w14:textId="186FE18D" w:rsidR="00D751F9" w:rsidRPr="00652557" w:rsidRDefault="00540BBA" w:rsidP="00D751F9">
      <w:pPr>
        <w:spacing w:beforeLines="50" w:before="165" w:line="360" w:lineRule="atLeast"/>
        <w:rPr>
          <w:rFonts w:ascii="HG丸ｺﾞｼｯｸM-PRO" w:eastAsia="HG丸ｺﾞｼｯｸM-PRO" w:hAnsi="HG丸ｺﾞｼｯｸM-PRO" w:cs="ＭＳ Ｐゴシック"/>
          <w:kern w:val="0"/>
        </w:rPr>
      </w:pPr>
      <w:r>
        <w:rPr>
          <w:rFonts w:cs="ＭＳ 明朝" w:hint="eastAsia"/>
          <w:kern w:val="0"/>
        </w:rPr>
        <w:t>＊</w:t>
      </w:r>
      <w:r w:rsidR="00D751F9" w:rsidRPr="00652557">
        <w:rPr>
          <w:rFonts w:ascii="HG丸ｺﾞｼｯｸM-PRO" w:eastAsia="HG丸ｺﾞｼｯｸM-PRO" w:hAnsi="HG丸ｺﾞｼｯｸM-PRO" w:cs="ＭＳ Ｐゴシック" w:hint="eastAsia"/>
          <w:kern w:val="0"/>
        </w:rPr>
        <w:t>区内の各消防署、公益財団法人東京防災救急協会で救命講習を行っていますので、ぜひご利用ください。</w:t>
      </w:r>
    </w:p>
    <w:p w14:paraId="1C67798F" w14:textId="77777777" w:rsidR="00D751F9" w:rsidRPr="00652557" w:rsidRDefault="00D751F9" w:rsidP="00D751F9">
      <w:pPr>
        <w:widowControl w:val="0"/>
        <w:spacing w:beforeLines="50" w:before="165" w:line="0" w:lineRule="atLeast"/>
        <w:ind w:firstLineChars="100" w:firstLine="214"/>
        <w:jc w:val="both"/>
        <w:rPr>
          <w:rFonts w:ascii="HG丸ｺﾞｼｯｸM-PRO" w:eastAsia="HG丸ｺﾞｼｯｸM-PRO" w:hAnsi="HG丸ｺﾞｼｯｸM-PRO"/>
          <w:sz w:val="21"/>
          <w:szCs w:val="21"/>
        </w:rPr>
      </w:pPr>
      <w:r w:rsidRPr="00652557">
        <w:rPr>
          <w:rFonts w:ascii="HG丸ｺﾞｼｯｸM-PRO" w:eastAsia="HG丸ｺﾞｼｯｸM-PRO" w:hAnsi="HG丸ｺﾞｼｯｸM-PRO" w:hint="eastAsia"/>
          <w:sz w:val="21"/>
          <w:szCs w:val="21"/>
        </w:rPr>
        <w:t>世田谷消防署　警防課　救急係　電話０３－３４１２－０１１９（代表）</w:t>
      </w:r>
    </w:p>
    <w:p w14:paraId="013E16CA" w14:textId="77777777" w:rsidR="00D751F9" w:rsidRPr="00652557" w:rsidRDefault="00D751F9" w:rsidP="00D751F9">
      <w:pPr>
        <w:widowControl w:val="0"/>
        <w:spacing w:beforeLines="50" w:before="165" w:line="0" w:lineRule="atLeast"/>
        <w:ind w:firstLineChars="100" w:firstLine="214"/>
        <w:jc w:val="both"/>
        <w:rPr>
          <w:rFonts w:ascii="HG丸ｺﾞｼｯｸM-PRO" w:eastAsia="HG丸ｺﾞｼｯｸM-PRO" w:hAnsi="HG丸ｺﾞｼｯｸM-PRO"/>
          <w:sz w:val="21"/>
          <w:szCs w:val="21"/>
        </w:rPr>
      </w:pPr>
      <w:r w:rsidRPr="00652557">
        <w:rPr>
          <w:rFonts w:ascii="HG丸ｺﾞｼｯｸM-PRO" w:eastAsia="HG丸ｺﾞｼｯｸM-PRO" w:hAnsi="HG丸ｺﾞｼｯｸM-PRO" w:hint="eastAsia"/>
          <w:sz w:val="21"/>
          <w:szCs w:val="21"/>
        </w:rPr>
        <w:t>玉川消防署　警防課　救急係　電話番号０３－３７０５－０１１９（代表）</w:t>
      </w:r>
    </w:p>
    <w:p w14:paraId="1457EA71" w14:textId="77777777" w:rsidR="00D751F9" w:rsidRPr="00652557" w:rsidRDefault="00D751F9" w:rsidP="00D751F9">
      <w:pPr>
        <w:widowControl w:val="0"/>
        <w:spacing w:beforeLines="50" w:before="165" w:line="0" w:lineRule="atLeast"/>
        <w:ind w:firstLineChars="100" w:firstLine="214"/>
        <w:jc w:val="both"/>
        <w:rPr>
          <w:rFonts w:ascii="HG丸ｺﾞｼｯｸM-PRO" w:eastAsia="HG丸ｺﾞｼｯｸM-PRO" w:hAnsi="HG丸ｺﾞｼｯｸM-PRO"/>
          <w:sz w:val="21"/>
          <w:szCs w:val="21"/>
        </w:rPr>
      </w:pPr>
      <w:r w:rsidRPr="00652557">
        <w:rPr>
          <w:rFonts w:ascii="HG丸ｺﾞｼｯｸM-PRO" w:eastAsia="HG丸ｺﾞｼｯｸM-PRO" w:hAnsi="HG丸ｺﾞｼｯｸM-PRO" w:hint="eastAsia"/>
          <w:sz w:val="21"/>
          <w:szCs w:val="21"/>
        </w:rPr>
        <w:t>成城消防署　警防課　救急係　電話番号０３－３４１６－０１１９（代表）</w:t>
      </w:r>
    </w:p>
    <w:p w14:paraId="5576D5A6" w14:textId="77777777" w:rsidR="00D751F9" w:rsidRPr="00652557" w:rsidRDefault="00D751F9" w:rsidP="00D751F9">
      <w:pPr>
        <w:widowControl w:val="0"/>
        <w:spacing w:beforeLines="50" w:before="165" w:line="0" w:lineRule="atLeast"/>
        <w:ind w:firstLineChars="100" w:firstLine="214"/>
        <w:jc w:val="both"/>
        <w:rPr>
          <w:rFonts w:ascii="HG丸ｺﾞｼｯｸM-PRO" w:eastAsia="HG丸ｺﾞｼｯｸM-PRO" w:hAnsi="HG丸ｺﾞｼｯｸM-PRO"/>
          <w:sz w:val="21"/>
          <w:szCs w:val="21"/>
        </w:rPr>
      </w:pPr>
      <w:r w:rsidRPr="00652557">
        <w:rPr>
          <w:rFonts w:ascii="HG丸ｺﾞｼｯｸM-PRO" w:eastAsia="HG丸ｺﾞｼｯｸM-PRO" w:hAnsi="HG丸ｺﾞｼｯｸM-PRO" w:hint="eastAsia"/>
          <w:sz w:val="21"/>
          <w:szCs w:val="21"/>
        </w:rPr>
        <w:t>公益財団法人　東京防災救急協会</w:t>
      </w:r>
    </w:p>
    <w:p w14:paraId="4AEF2376" w14:textId="77777777" w:rsidR="00D751F9" w:rsidRPr="00652557" w:rsidRDefault="00D751F9" w:rsidP="00D751F9">
      <w:pPr>
        <w:widowControl w:val="0"/>
        <w:spacing w:line="0" w:lineRule="atLeast"/>
        <w:ind w:firstLineChars="200" w:firstLine="428"/>
        <w:jc w:val="both"/>
        <w:rPr>
          <w:rFonts w:ascii="HG丸ｺﾞｼｯｸM-PRO" w:eastAsia="HG丸ｺﾞｼｯｸM-PRO" w:hAnsi="HG丸ｺﾞｼｯｸM-PRO"/>
          <w:sz w:val="21"/>
          <w:szCs w:val="21"/>
        </w:rPr>
      </w:pPr>
      <w:r w:rsidRPr="00652557">
        <w:rPr>
          <w:rFonts w:ascii="HG丸ｺﾞｼｯｸM-PRO" w:eastAsia="HG丸ｺﾞｼｯｸM-PRO" w:hAnsi="HG丸ｺﾞｼｯｸM-PRO" w:hint="eastAsia"/>
          <w:sz w:val="21"/>
          <w:szCs w:val="21"/>
        </w:rPr>
        <w:t xml:space="preserve">受付専用電話　</w:t>
      </w:r>
      <w:r w:rsidRPr="00652557">
        <w:rPr>
          <w:rFonts w:ascii="HG丸ｺﾞｼｯｸM-PRO" w:eastAsia="HG丸ｺﾞｼｯｸM-PRO" w:hAnsi="HG丸ｺﾞｼｯｸM-PRO"/>
          <w:sz w:val="21"/>
          <w:szCs w:val="21"/>
        </w:rPr>
        <w:t>03-5276-0995</w:t>
      </w:r>
      <w:r w:rsidRPr="00652557">
        <w:rPr>
          <w:rFonts w:ascii="HG丸ｺﾞｼｯｸM-PRO" w:eastAsia="HG丸ｺﾞｼｯｸM-PRO" w:hAnsi="HG丸ｺﾞｼｯｸM-PRO" w:hint="eastAsia"/>
          <w:sz w:val="21"/>
          <w:szCs w:val="21"/>
        </w:rPr>
        <w:t>（</w:t>
      </w:r>
      <w:r w:rsidRPr="00652557">
        <w:rPr>
          <w:rFonts w:ascii="HG丸ｺﾞｼｯｸM-PRO" w:eastAsia="HG丸ｺﾞｼｯｸM-PRO" w:hAnsi="HG丸ｺﾞｼｯｸM-PRO"/>
          <w:sz w:val="21"/>
          <w:szCs w:val="21"/>
        </w:rPr>
        <w:t>受付時間は平日午前9時00分～午後4時00分</w:t>
      </w:r>
      <w:r w:rsidRPr="00652557">
        <w:rPr>
          <w:rFonts w:ascii="HG丸ｺﾞｼｯｸM-PRO" w:eastAsia="HG丸ｺﾞｼｯｸM-PRO" w:hAnsi="HG丸ｺﾞｼｯｸM-PRO" w:hint="eastAsia"/>
          <w:sz w:val="21"/>
          <w:szCs w:val="21"/>
        </w:rPr>
        <w:t>）</w:t>
      </w:r>
    </w:p>
    <w:p w14:paraId="5950730C" w14:textId="63B516D2" w:rsidR="008B4CEA" w:rsidRDefault="008B4CEA">
      <w:pPr>
        <w:rPr>
          <w:rFonts w:ascii="HGP創英角ｺﾞｼｯｸUB" w:eastAsia="HGP創英角ｺﾞｼｯｸUB" w:hAnsi="HGP創英角ｺﾞｼｯｸUB"/>
          <w:sz w:val="40"/>
          <w:szCs w:val="40"/>
        </w:rPr>
      </w:pPr>
      <w:bookmarkStart w:id="236" w:name="_Toc118228831"/>
      <w:bookmarkStart w:id="237" w:name="_Toc118230876"/>
      <w:bookmarkStart w:id="238" w:name="_Toc118230979"/>
      <w:bookmarkStart w:id="239" w:name="_Toc118408555"/>
      <w:bookmarkStart w:id="240" w:name="_Toc118408843"/>
      <w:bookmarkStart w:id="241" w:name="_Toc120700604"/>
      <w:r>
        <w:br w:type="page"/>
      </w:r>
    </w:p>
    <w:p w14:paraId="040F3FB1" w14:textId="6B849B8D" w:rsidR="00C46D27" w:rsidRPr="00652557" w:rsidRDefault="00C46D27" w:rsidP="00C46D27">
      <w:pPr>
        <w:pStyle w:val="2"/>
        <w:spacing w:after="331"/>
        <w:rPr>
          <w:color w:val="auto"/>
        </w:rPr>
      </w:pPr>
      <w:bookmarkStart w:id="242" w:name="_Toc143543439"/>
      <w:r w:rsidRPr="00652557">
        <w:rPr>
          <w:color w:val="auto"/>
        </w:rPr>
        <w:lastRenderedPageBreak/>
        <w:t>第</w:t>
      </w:r>
      <w:r w:rsidRPr="00652557">
        <w:rPr>
          <w:rFonts w:hint="eastAsia"/>
          <w:color w:val="auto"/>
        </w:rPr>
        <w:t>４</w:t>
      </w:r>
      <w:r w:rsidRPr="00652557">
        <w:rPr>
          <w:color w:val="auto"/>
        </w:rPr>
        <w:t>章</w:t>
      </w:r>
      <w:r w:rsidRPr="00652557">
        <w:rPr>
          <w:rFonts w:hint="eastAsia"/>
          <w:color w:val="auto"/>
        </w:rPr>
        <w:t xml:space="preserve">　女性、子どもなどへの犯罪防止</w:t>
      </w:r>
      <w:bookmarkEnd w:id="236"/>
      <w:bookmarkEnd w:id="237"/>
      <w:bookmarkEnd w:id="238"/>
      <w:bookmarkEnd w:id="239"/>
      <w:bookmarkEnd w:id="240"/>
      <w:bookmarkEnd w:id="241"/>
      <w:bookmarkEnd w:id="242"/>
      <w:r w:rsidRPr="00652557">
        <w:rPr>
          <w:rFonts w:hint="eastAsia"/>
          <w:color w:val="auto"/>
        </w:rPr>
        <w:t xml:space="preserve">　</w:t>
      </w:r>
    </w:p>
    <w:p w14:paraId="580B0EC4" w14:textId="77777777" w:rsidR="00C46D27" w:rsidRPr="00652557" w:rsidRDefault="00C46D27" w:rsidP="00C46D27">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（１）大災害時には、女性や子どもが被害に遭いやすい</w:t>
      </w:r>
    </w:p>
    <w:p w14:paraId="3B424826" w14:textId="77777777" w:rsidR="00C46D27" w:rsidRPr="00652557" w:rsidRDefault="00C46D27" w:rsidP="00C46D27">
      <w:pPr>
        <w:widowControl w:val="0"/>
        <w:spacing w:line="0" w:lineRule="atLeast"/>
        <w:ind w:leftChars="200" w:left="488"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生活が長く続くと、将来への不安やストレスなどから、トラブルが起こりやすくなります。傷害事件や貴重品の盗難のほか、わいせつ行為等の性的犯罪なども発生するおそれがあり、女性や子ども（男児を含む）の方が、成人男性に比べて被害に遭いやすいことが国際的に知られています。</w:t>
      </w:r>
    </w:p>
    <w:p w14:paraId="78D6B690" w14:textId="77777777" w:rsidR="00C46D27" w:rsidRPr="00652557" w:rsidRDefault="00C46D27" w:rsidP="00C46D27">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（２）予防対策</w:t>
      </w:r>
    </w:p>
    <w:p w14:paraId="6026AD91"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r w:rsidRPr="00652557">
        <w:rPr>
          <w:rFonts w:ascii="HG丸ｺﾞｼｯｸM-PRO" w:eastAsia="HG丸ｺﾞｼｯｸM-PRO" w:hAnsi="HG丸ｺﾞｼｯｸM-PRO" w:cs="Times New Roman"/>
          <w:noProof/>
          <w:sz w:val="21"/>
        </w:rPr>
        <mc:AlternateContent>
          <mc:Choice Requires="wps">
            <w:drawing>
              <wp:anchor distT="0" distB="0" distL="114300" distR="114300" simplePos="0" relativeHeight="252091904" behindDoc="0" locked="0" layoutInCell="1" allowOverlap="1" wp14:anchorId="1D45F811" wp14:editId="466A2DBD">
                <wp:simplePos x="0" y="0"/>
                <wp:positionH relativeFrom="margin">
                  <wp:posOffset>150065</wp:posOffset>
                </wp:positionH>
                <wp:positionV relativeFrom="paragraph">
                  <wp:posOffset>29230</wp:posOffset>
                </wp:positionV>
                <wp:extent cx="5937662" cy="2079523"/>
                <wp:effectExtent l="0" t="0" r="25400" b="1651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662" cy="2079523"/>
                        </a:xfrm>
                        <a:prstGeom prst="roundRect">
                          <a:avLst>
                            <a:gd name="adj" fmla="val 10486"/>
                          </a:avLst>
                        </a:prstGeom>
                        <a:solidFill>
                          <a:sysClr val="window" lastClr="FFFFFF"/>
                        </a:solidFill>
                        <a:ln w="9525">
                          <a:solidFill>
                            <a:sysClr val="windowText" lastClr="000000"/>
                          </a:solidFill>
                          <a:miter lim="800000"/>
                          <a:headEnd/>
                          <a:tailEnd/>
                        </a:ln>
                      </wps:spPr>
                      <wps:txbx>
                        <w:txbxContent>
                          <w:p w14:paraId="6B30A545"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●一人で行動しない</w:t>
                            </w:r>
                          </w:p>
                          <w:p w14:paraId="444140DA"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●一旦帰宅する際にも注意</w:t>
                            </w:r>
                          </w:p>
                          <w:p w14:paraId="1661BD8B"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●交代で子どもを見守ろう</w:t>
                            </w:r>
                          </w:p>
                          <w:p w14:paraId="3EB148E0" w14:textId="77777777" w:rsidR="003E715D" w:rsidRPr="007E7C2F" w:rsidRDefault="003E715D" w:rsidP="00C46D27">
                            <w:pPr>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・暗がりや死角をなるべく避けて複数で行動しましょう。</w:t>
                            </w:r>
                          </w:p>
                          <w:p w14:paraId="324588E0"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・万が一、犯罪に遭いそうになったら、大声を出して周囲に助けを求めましょう！(不審者は大きな音や声が苦手です。)</w:t>
                            </w:r>
                          </w:p>
                          <w:p w14:paraId="30A0C880"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・自宅に戻る場合も、家の中に不審者が潜んでいるかもしれないので、注意が必要です。</w:t>
                            </w:r>
                          </w:p>
                          <w:p w14:paraId="2338A926" w14:textId="77777777" w:rsidR="003E715D" w:rsidRPr="007E7C2F" w:rsidRDefault="003E715D" w:rsidP="00C46D27">
                            <w:pPr>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・また、子どもの遊ぶスペースを確保し、大人が交代で見守りましょう！</w:t>
                            </w:r>
                          </w:p>
                        </w:txbxContent>
                      </wps:txbx>
                      <wps:bodyPr rot="0" vert="horz" wrap="square" lIns="72000" tIns="0" rIns="72000" bIns="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D45F811" id="_x0000_s1079" style="position:absolute;left:0;text-align:left;margin-left:11.8pt;margin-top:2.3pt;width:467.55pt;height:163.75pt;z-index:25209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" fillcolor="window" strokecolor="windowText">
                <v:stroke joinstyle="miter"/>
                <v:textbox inset="2mm,0,2mm,0">
                  <w:txbxContent>
                    <w:p w14:paraId="6B30A545"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●一人で行動しない</w:t>
                      </w:r>
                    </w:p>
                    <w:p w14:paraId="444140DA"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●一旦帰宅する際にも注意</w:t>
                      </w:r>
                    </w:p>
                    <w:p w14:paraId="1661BD8B"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●交代で子どもを見守ろう</w:t>
                      </w:r>
                    </w:p>
                    <w:p w14:paraId="3EB148E0" w14:textId="77777777" w:rsidR="003E715D" w:rsidRPr="007E7C2F" w:rsidRDefault="003E715D" w:rsidP="00C46D27">
                      <w:pPr>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・暗がりや死角をなるべく避けて複数で行動しましょう。</w:t>
                      </w:r>
                    </w:p>
                    <w:p w14:paraId="324588E0"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・万が一、犯罪に遭いそうになったら、大声を出して周囲に助けを求めましょう！(不審者は大きな音や声が苦手です。)</w:t>
                      </w:r>
                    </w:p>
                    <w:p w14:paraId="30A0C880"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・自宅に戻る場合も、家の中に不審者が潜んでいるかもしれないので、注意が必要です。</w:t>
                      </w:r>
                    </w:p>
                    <w:p w14:paraId="2338A926" w14:textId="77777777" w:rsidR="003E715D" w:rsidRPr="007E7C2F" w:rsidRDefault="003E715D" w:rsidP="00C46D27">
                      <w:pPr>
                        <w:ind w:firstLineChars="100" w:firstLine="244"/>
                        <w:rPr>
                          <w:rFonts w:ascii="HG丸ｺﾞｼｯｸM-PRO" w:eastAsia="HG丸ｺﾞｼｯｸM-PRO" w:hAnsi="HG丸ｺﾞｼｯｸM-PRO"/>
                        </w:rPr>
                      </w:pPr>
                      <w:r w:rsidRPr="007E7C2F">
                        <w:rPr>
                          <w:rFonts w:ascii="HG丸ｺﾞｼｯｸM-PRO" w:eastAsia="HG丸ｺﾞｼｯｸM-PRO" w:hAnsi="HG丸ｺﾞｼｯｸM-PRO" w:hint="eastAsia"/>
                        </w:rPr>
                        <w:t>・また、子どもの遊ぶスペースを確保し、大人が交代で見守りましょう！</w:t>
                      </w:r>
                    </w:p>
                  </w:txbxContent>
                </v:textbox>
                <w10:wrap anchorx="margin"/>
              </v:roundrect>
            </w:pict>
          </mc:Fallback>
        </mc:AlternateContent>
      </w:r>
    </w:p>
    <w:p w14:paraId="46DD8C3C"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r w:rsidRPr="00652557">
        <w:rPr>
          <w:rFonts w:ascii="HG丸ｺﾞｼｯｸM-PRO" w:eastAsia="HG丸ｺﾞｼｯｸM-PRO" w:hAnsi="HG丸ｺﾞｼｯｸM-PRO" w:cs="Times New Roman"/>
          <w:noProof/>
          <w:sz w:val="21"/>
        </w:rPr>
        <mc:AlternateContent>
          <mc:Choice Requires="wps">
            <w:drawing>
              <wp:anchor distT="0" distB="0" distL="114300" distR="114300" simplePos="0" relativeHeight="252089856" behindDoc="0" locked="0" layoutInCell="1" allowOverlap="1" wp14:anchorId="5E707A95" wp14:editId="1C1B801F">
                <wp:simplePos x="0" y="0"/>
                <wp:positionH relativeFrom="column">
                  <wp:posOffset>67530</wp:posOffset>
                </wp:positionH>
                <wp:positionV relativeFrom="paragraph">
                  <wp:posOffset>14916</wp:posOffset>
                </wp:positionV>
                <wp:extent cx="5542177" cy="1574165"/>
                <wp:effectExtent l="0" t="0" r="0" b="0"/>
                <wp:wrapNone/>
                <wp:docPr id="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2177" cy="1574165"/>
                        </a:xfrm>
                        <a:prstGeom prst="rect">
                          <a:avLst/>
                        </a:prstGeom>
                        <a:noFill/>
                        <a:ln w="9525">
                          <a:noFill/>
                          <a:miter lim="800000"/>
                          <a:headEnd/>
                          <a:tailEnd/>
                        </a:ln>
                      </wps:spPr>
                      <wps:txbx>
                        <w:txbxContent>
                          <w:p w14:paraId="410886AE" w14:textId="77777777" w:rsidR="003E715D" w:rsidRDefault="003E715D" w:rsidP="00C46D2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707A95" id="_x0000_s1080" type="#_x0000_t202" style="position:absolute;left:0;text-align:left;margin-left:5.3pt;margin-top:1.15pt;width:436.4pt;height:123.9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" filled="f" stroked="f">
                <v:textbox style="mso-fit-shape-to-text:t">
                  <w:txbxContent>
                    <w:p w14:paraId="410886AE" w14:textId="77777777" w:rsidR="003E715D" w:rsidRDefault="003E715D" w:rsidP="00C46D27"/>
                  </w:txbxContent>
                </v:textbox>
              </v:shape>
            </w:pict>
          </mc:Fallback>
        </mc:AlternateContent>
      </w:r>
    </w:p>
    <w:p w14:paraId="3C59BD9A"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59CB94AF"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7213F24F"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0243C0C1"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7C466FEC"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35409956"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0A4758AE"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6E21B5EB"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073CCFEF"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r w:rsidRPr="00652557">
        <w:rPr>
          <w:rFonts w:ascii="HG丸ｺﾞｼｯｸM-PRO" w:eastAsia="HG丸ｺﾞｼｯｸM-PRO" w:hAnsi="HG丸ｺﾞｼｯｸM-PRO" w:cs="Times New Roman"/>
          <w:noProof/>
          <w:sz w:val="21"/>
        </w:rPr>
        <mc:AlternateContent>
          <mc:Choice Requires="wps">
            <w:drawing>
              <wp:anchor distT="0" distB="0" distL="114300" distR="114300" simplePos="0" relativeHeight="252090880" behindDoc="0" locked="0" layoutInCell="1" allowOverlap="1" wp14:anchorId="660EDE81" wp14:editId="332CBF9B">
                <wp:simplePos x="0" y="0"/>
                <wp:positionH relativeFrom="margin">
                  <wp:posOffset>150065</wp:posOffset>
                </wp:positionH>
                <wp:positionV relativeFrom="paragraph">
                  <wp:posOffset>139640</wp:posOffset>
                </wp:positionV>
                <wp:extent cx="5937662" cy="1784554"/>
                <wp:effectExtent l="0" t="0" r="25400" b="25400"/>
                <wp:wrapNone/>
                <wp:docPr id="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662" cy="1784554"/>
                        </a:xfrm>
                        <a:prstGeom prst="roundRect">
                          <a:avLst>
                            <a:gd name="adj" fmla="val 11789"/>
                          </a:avLst>
                        </a:prstGeom>
                        <a:solidFill>
                          <a:sysClr val="window" lastClr="FFFFFF"/>
                        </a:solidFill>
                        <a:ln w="9525">
                          <a:solidFill>
                            <a:sysClr val="windowText" lastClr="000000"/>
                          </a:solidFill>
                          <a:miter lim="800000"/>
                          <a:headEnd/>
                          <a:tailEnd/>
                        </a:ln>
                      </wps:spPr>
                      <wps:txbx>
                        <w:txbxContent>
                          <w:p w14:paraId="129E834E"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●女性の目線や</w:t>
                            </w:r>
                            <w:r w:rsidRPr="007E7C2F">
                              <w:rPr>
                                <w:rFonts w:ascii="HGS創英角ｺﾞｼｯｸUB" w:eastAsia="HGS創英角ｺﾞｼｯｸUB" w:hAnsi="HGS創英角ｺﾞｼｯｸUB"/>
                              </w:rPr>
                              <w:t>多様な視点から安全</w:t>
                            </w:r>
                            <w:r w:rsidRPr="007E7C2F">
                              <w:rPr>
                                <w:rFonts w:ascii="HGS創英角ｺﾞｼｯｸUB" w:eastAsia="HGS創英角ｺﾞｼｯｸUB" w:hAnsi="HGS創英角ｺﾞｼｯｸUB" w:hint="eastAsia"/>
                              </w:rPr>
                              <w:t>を</w:t>
                            </w:r>
                            <w:r w:rsidRPr="007E7C2F">
                              <w:rPr>
                                <w:rFonts w:ascii="HGS創英角ｺﾞｼｯｸUB" w:eastAsia="HGS創英角ｺﾞｼｯｸUB" w:hAnsi="HGS創英角ｺﾞｼｯｸUB"/>
                              </w:rPr>
                              <w:t>チェック</w:t>
                            </w:r>
                            <w:r w:rsidRPr="007E7C2F">
                              <w:rPr>
                                <w:rFonts w:ascii="HGS創英角ｺﾞｼｯｸUB" w:eastAsia="HGS創英角ｺﾞｼｯｸUB" w:hAnsi="HGS創英角ｺﾞｼｯｸUB" w:hint="eastAsia"/>
                              </w:rPr>
                              <w:t>しましょう</w:t>
                            </w:r>
                          </w:p>
                          <w:p w14:paraId="6620029A"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●避難所での作業は、男女共同で行おう</w:t>
                            </w:r>
                          </w:p>
                          <w:p w14:paraId="7510C1C8"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プライベートスペースを確保することや、トイレ、物干し場等の配置を少し変えるだけでも犯罪等の起きにくい環境をつくることができます。女性の目線から意見を述べるなど、多様な視点から避難所の運営に積極的に参加しましょう。</w:t>
                            </w:r>
                          </w:p>
                          <w:p w14:paraId="1EE70ED1" w14:textId="464EB345"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・また、物資の配分や炊き出しなどの避難所での作業は</w:t>
                            </w:r>
                            <w:r w:rsidRPr="00BA3F63">
                              <w:rPr>
                                <w:rFonts w:ascii="HG丸ｺﾞｼｯｸM-PRO" w:eastAsia="HG丸ｺﾞｼｯｸM-PRO" w:hAnsi="HG丸ｺﾞｼｯｸM-PRO" w:hint="eastAsia"/>
                              </w:rPr>
                              <w:t>、</w:t>
                            </w:r>
                            <w:r w:rsidRPr="006D3108">
                              <w:rPr>
                                <w:rFonts w:ascii="HG丸ｺﾞｼｯｸM-PRO" w:eastAsia="HG丸ｺﾞｼｯｸM-PRO" w:hAnsi="HG丸ｺﾞｼｯｸM-PRO" w:hint="eastAsia"/>
                              </w:rPr>
                              <w:t>性別等</w:t>
                            </w:r>
                            <w:r w:rsidRPr="00BA3F63">
                              <w:rPr>
                                <w:rFonts w:ascii="HG丸ｺﾞｼｯｸM-PRO" w:eastAsia="HG丸ｺﾞｼｯｸM-PRO" w:hAnsi="HG丸ｺﾞｼｯｸM-PRO" w:hint="eastAsia"/>
                              </w:rPr>
                              <w:t>により偏</w:t>
                            </w:r>
                            <w:r w:rsidRPr="007E7C2F">
                              <w:rPr>
                                <w:rFonts w:ascii="HG丸ｺﾞｼｯｸM-PRO" w:eastAsia="HG丸ｺﾞｼｯｸM-PRO" w:hAnsi="HG丸ｺﾞｼｯｸM-PRO" w:hint="eastAsia"/>
                              </w:rPr>
                              <w:t>らないように協力して行いましょう。</w:t>
                            </w:r>
                          </w:p>
                        </w:txbxContent>
                      </wps:txbx>
                      <wps:bodyPr rot="0" vert="horz" wrap="square" lIns="72000" tIns="0" rIns="72000" bIns="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60EDE81" id="_x0000_s1081" style="position:absolute;left:0;text-align:left;margin-left:11.8pt;margin-top:11pt;width:467.55pt;height:140.5pt;z-index:2520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" fillcolor="window" strokecolor="windowText">
                <v:stroke joinstyle="miter"/>
                <v:textbox inset="2mm,0,2mm,0">
                  <w:txbxContent>
                    <w:p w14:paraId="129E834E"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●女性の目線や</w:t>
                      </w:r>
                      <w:r w:rsidRPr="007E7C2F">
                        <w:rPr>
                          <w:rFonts w:ascii="HGS創英角ｺﾞｼｯｸUB" w:eastAsia="HGS創英角ｺﾞｼｯｸUB" w:hAnsi="HGS創英角ｺﾞｼｯｸUB"/>
                        </w:rPr>
                        <w:t>多様な視点から安全</w:t>
                      </w:r>
                      <w:r w:rsidRPr="007E7C2F">
                        <w:rPr>
                          <w:rFonts w:ascii="HGS創英角ｺﾞｼｯｸUB" w:eastAsia="HGS創英角ｺﾞｼｯｸUB" w:hAnsi="HGS創英角ｺﾞｼｯｸUB" w:hint="eastAsia"/>
                        </w:rPr>
                        <w:t>を</w:t>
                      </w:r>
                      <w:r w:rsidRPr="007E7C2F">
                        <w:rPr>
                          <w:rFonts w:ascii="HGS創英角ｺﾞｼｯｸUB" w:eastAsia="HGS創英角ｺﾞｼｯｸUB" w:hAnsi="HGS創英角ｺﾞｼｯｸUB"/>
                        </w:rPr>
                        <w:t>チェック</w:t>
                      </w:r>
                      <w:r w:rsidRPr="007E7C2F">
                        <w:rPr>
                          <w:rFonts w:ascii="HGS創英角ｺﾞｼｯｸUB" w:eastAsia="HGS創英角ｺﾞｼｯｸUB" w:hAnsi="HGS創英角ｺﾞｼｯｸUB" w:hint="eastAsia"/>
                        </w:rPr>
                        <w:t>しましょう</w:t>
                      </w:r>
                    </w:p>
                    <w:p w14:paraId="6620029A"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●避難所での作業は、男女共同で行おう</w:t>
                      </w:r>
                    </w:p>
                    <w:p w14:paraId="7510C1C8"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プライベートスペースを確保することや、トイレ、物干し場等の配置を少し変えるだけでも犯罪等の起きにくい環境をつくることができます。女性の目線から意見を述べるなど、多様な視点から避難所の運営に積極的に参加しましょう。</w:t>
                      </w:r>
                    </w:p>
                    <w:p w14:paraId="1EE70ED1" w14:textId="464EB345"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・また、物資の配分や炊き出しなどの避難所での作業は</w:t>
                      </w:r>
                      <w:r w:rsidRPr="00BA3F63">
                        <w:rPr>
                          <w:rFonts w:ascii="HG丸ｺﾞｼｯｸM-PRO" w:eastAsia="HG丸ｺﾞｼｯｸM-PRO" w:hAnsi="HG丸ｺﾞｼｯｸM-PRO" w:hint="eastAsia"/>
                        </w:rPr>
                        <w:t>、</w:t>
                      </w:r>
                      <w:r w:rsidRPr="006D3108">
                        <w:rPr>
                          <w:rFonts w:ascii="HG丸ｺﾞｼｯｸM-PRO" w:eastAsia="HG丸ｺﾞｼｯｸM-PRO" w:hAnsi="HG丸ｺﾞｼｯｸM-PRO" w:hint="eastAsia"/>
                        </w:rPr>
                        <w:t>性別等</w:t>
                      </w:r>
                      <w:r w:rsidRPr="00BA3F63">
                        <w:rPr>
                          <w:rFonts w:ascii="HG丸ｺﾞｼｯｸM-PRO" w:eastAsia="HG丸ｺﾞｼｯｸM-PRO" w:hAnsi="HG丸ｺﾞｼｯｸM-PRO" w:hint="eastAsia"/>
                        </w:rPr>
                        <w:t>により偏</w:t>
                      </w:r>
                      <w:r w:rsidRPr="007E7C2F">
                        <w:rPr>
                          <w:rFonts w:ascii="HG丸ｺﾞｼｯｸM-PRO" w:eastAsia="HG丸ｺﾞｼｯｸM-PRO" w:hAnsi="HG丸ｺﾞｼｯｸM-PRO" w:hint="eastAsia"/>
                        </w:rPr>
                        <w:t>らないように協力して行いましょう。</w:t>
                      </w:r>
                    </w:p>
                  </w:txbxContent>
                </v:textbox>
                <w10:wrap anchorx="margin"/>
              </v:roundrect>
            </w:pict>
          </mc:Fallback>
        </mc:AlternateContent>
      </w:r>
    </w:p>
    <w:p w14:paraId="4301AD2F"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325DC81B"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52D27A17"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6FA2ACBA" w14:textId="77777777" w:rsidR="00C46D27" w:rsidRPr="00652557" w:rsidRDefault="00C46D27" w:rsidP="00C46D27">
      <w:pPr>
        <w:widowControl w:val="0"/>
        <w:spacing w:line="240" w:lineRule="auto"/>
        <w:ind w:leftChars="200" w:left="702" w:hangingChars="100" w:hanging="214"/>
        <w:jc w:val="both"/>
        <w:rPr>
          <w:rFonts w:ascii="HG丸ｺﾞｼｯｸM-PRO" w:eastAsia="HG丸ｺﾞｼｯｸM-PRO" w:hAnsi="HG丸ｺﾞｼｯｸM-PRO" w:cs="Times New Roman"/>
          <w:sz w:val="21"/>
        </w:rPr>
      </w:pPr>
    </w:p>
    <w:p w14:paraId="4EC95CBF"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1DF7EAEC"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4AFC29EA"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46E0C91A"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388FD525"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5C9296A6"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r w:rsidRPr="00652557">
        <w:rPr>
          <w:rFonts w:ascii="HG丸ｺﾞｼｯｸM-PRO" w:eastAsia="HG丸ｺﾞｼｯｸM-PRO" w:hAnsi="HG丸ｺﾞｼｯｸM-PRO" w:cs="Times New Roman"/>
          <w:noProof/>
          <w:sz w:val="21"/>
        </w:rPr>
        <mc:AlternateContent>
          <mc:Choice Requires="wps">
            <w:drawing>
              <wp:anchor distT="0" distB="0" distL="114300" distR="114300" simplePos="0" relativeHeight="252093952" behindDoc="0" locked="0" layoutInCell="1" allowOverlap="1" wp14:anchorId="7EB11BD9" wp14:editId="7DD8A40B">
                <wp:simplePos x="0" y="0"/>
                <wp:positionH relativeFrom="margin">
                  <wp:posOffset>150065</wp:posOffset>
                </wp:positionH>
                <wp:positionV relativeFrom="paragraph">
                  <wp:posOffset>14072</wp:posOffset>
                </wp:positionV>
                <wp:extent cx="5937662" cy="2512142"/>
                <wp:effectExtent l="0" t="0" r="25400" b="2159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662" cy="2512142"/>
                        </a:xfrm>
                        <a:prstGeom prst="roundRect">
                          <a:avLst>
                            <a:gd name="adj" fmla="val 11789"/>
                          </a:avLst>
                        </a:prstGeom>
                        <a:solidFill>
                          <a:sysClr val="window" lastClr="FFFFFF"/>
                        </a:solidFill>
                        <a:ln w="9525">
                          <a:solidFill>
                            <a:sysClr val="windowText" lastClr="000000"/>
                          </a:solidFill>
                          <a:miter lim="800000"/>
                          <a:headEnd/>
                          <a:tailEnd/>
                        </a:ln>
                      </wps:spPr>
                      <wps:txbx>
                        <w:txbxContent>
                          <w:p w14:paraId="51B420C1"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●犯罪の起きにくい環境をつくろう</w:t>
                            </w:r>
                          </w:p>
                          <w:p w14:paraId="06597FBB"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w:t>
                            </w:r>
                            <w:r w:rsidRPr="007E7C2F">
                              <w:rPr>
                                <w:rFonts w:ascii="HGS創英角ｺﾞｼｯｸUB" w:eastAsia="HGS創英角ｺﾞｼｯｸUB" w:hAnsi="HGS創英角ｺﾞｼｯｸUB"/>
                              </w:rPr>
                              <w:t>レイアウト</w:t>
                            </w:r>
                            <w:r w:rsidRPr="007E7C2F">
                              <w:rPr>
                                <w:rFonts w:ascii="HGS創英角ｺﾞｼｯｸUB" w:eastAsia="HGS創英角ｺﾞｼｯｸUB" w:hAnsi="HGS創英角ｺﾞｼｯｸUB" w:hint="eastAsia"/>
                              </w:rPr>
                              <w:t>を工夫したり</w:t>
                            </w:r>
                            <w:r w:rsidRPr="007E7C2F">
                              <w:rPr>
                                <w:rFonts w:ascii="HGS創英角ｺﾞｼｯｸUB" w:eastAsia="HGS創英角ｺﾞｼｯｸUB" w:hAnsi="HGS創英角ｺﾞｼｯｸUB"/>
                              </w:rPr>
                              <w:t>、</w:t>
                            </w:r>
                            <w:r w:rsidRPr="007E7C2F">
                              <w:rPr>
                                <w:rFonts w:ascii="HGS創英角ｺﾞｼｯｸUB" w:eastAsia="HGS創英角ｺﾞｼｯｸUB" w:hAnsi="HGS創英角ｺﾞｼｯｸUB" w:hint="eastAsia"/>
                              </w:rPr>
                              <w:t>備品を</w:t>
                            </w:r>
                            <w:r w:rsidRPr="007E7C2F">
                              <w:rPr>
                                <w:rFonts w:ascii="HGS創英角ｺﾞｼｯｸUB" w:eastAsia="HGS創英角ｺﾞｼｯｸUB" w:hAnsi="HGS創英角ｺﾞｼｯｸUB"/>
                              </w:rPr>
                              <w:t>有効に使いましょう</w:t>
                            </w:r>
                          </w:p>
                          <w:p w14:paraId="3285E6D3" w14:textId="54402612"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・特に女性を対象に、トイレ・仮設風呂付近での性犯罪発生防止の工夫を行いましょう（一人でトイレに行かない、可能な限り夜間も照明をつける、啓発ポスターの貼り出し等）。</w:t>
                            </w:r>
                          </w:p>
                          <w:p w14:paraId="55F507D7"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・防犯ブザーを貸出して、女性、子どもなどへの犯罪防止や避難所生活における緊急事態に対する周知のために活用しましょう。</w:t>
                            </w:r>
                          </w:p>
                          <w:p w14:paraId="343A9F1E"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・プライバシーを確保できる相談・打合せスペースを設け、</w:t>
                            </w:r>
                            <w:r w:rsidRPr="007E7C2F">
                              <w:rPr>
                                <w:rFonts w:ascii="HG丸ｺﾞｼｯｸM-PRO" w:eastAsia="HG丸ｺﾞｼｯｸM-PRO" w:hAnsi="HG丸ｺﾞｼｯｸM-PRO"/>
                              </w:rPr>
                              <w:t>安心して相談できる環境を</w:t>
                            </w:r>
                            <w:r w:rsidRPr="007E7C2F">
                              <w:rPr>
                                <w:rFonts w:ascii="HG丸ｺﾞｼｯｸM-PRO" w:eastAsia="HG丸ｺﾞｼｯｸM-PRO" w:hAnsi="HG丸ｺﾞｼｯｸM-PRO" w:hint="eastAsia"/>
                              </w:rPr>
                              <w:t>作っておきましょう。</w:t>
                            </w:r>
                          </w:p>
                          <w:p w14:paraId="47F71DD6" w14:textId="3C016FBC"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w:t>
                            </w:r>
                            <w:r>
                              <w:rPr>
                                <w:rFonts w:ascii="HG丸ｺﾞｼｯｸM-PRO" w:eastAsia="HG丸ｺﾞｼｯｸM-PRO" w:hAnsi="HG丸ｺﾞｼｯｸM-PRO" w:hint="eastAsia"/>
                              </w:rPr>
                              <w:t>主事</w:t>
                            </w:r>
                            <w:r w:rsidRPr="007E7C2F">
                              <w:rPr>
                                <w:rFonts w:ascii="HG丸ｺﾞｼｯｸM-PRO" w:eastAsia="HG丸ｺﾞｼｯｸM-PRO" w:hAnsi="HG丸ｺﾞｼｯｸM-PRO" w:hint="eastAsia"/>
                              </w:rPr>
                              <w:t>室等に近い入口を１か所だけ施錠せず、出入りできるようにするなど、</w:t>
                            </w:r>
                            <w:r w:rsidRPr="007E7C2F">
                              <w:rPr>
                                <w:rFonts w:ascii="HG丸ｺﾞｼｯｸM-PRO" w:eastAsia="HG丸ｺﾞｼｯｸM-PRO" w:hAnsi="HG丸ｺﾞｼｯｸM-PRO"/>
                              </w:rPr>
                              <w:t>緊急時に</w:t>
                            </w:r>
                            <w:r w:rsidRPr="007E7C2F">
                              <w:rPr>
                                <w:rFonts w:ascii="HG丸ｺﾞｼｯｸM-PRO" w:eastAsia="HG丸ｺﾞｼｯｸM-PRO" w:hAnsi="HG丸ｺﾞｼｯｸM-PRO" w:hint="eastAsia"/>
                              </w:rPr>
                              <w:t>逃げたり</w:t>
                            </w:r>
                            <w:r w:rsidRPr="007E7C2F">
                              <w:rPr>
                                <w:rFonts w:ascii="HG丸ｺﾞｼｯｸM-PRO" w:eastAsia="HG丸ｺﾞｼｯｸM-PRO" w:hAnsi="HG丸ｺﾞｼｯｸM-PRO"/>
                              </w:rPr>
                              <w:t>、警察がすぐに入れるルートを作っておきましょう。</w:t>
                            </w:r>
                          </w:p>
                        </w:txbxContent>
                      </wps:txbx>
                      <wps:bodyPr rot="0" vert="horz" wrap="square" lIns="72000" tIns="0" rIns="72000" bIns="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EB11BD9" id="_x0000_s1082" style="position:absolute;left:0;text-align:left;margin-left:11.8pt;margin-top:1.1pt;width:467.55pt;height:197.8pt;z-index:25209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" fillcolor="window" strokecolor="windowText">
                <v:stroke joinstyle="miter"/>
                <v:textbox inset="2mm,0,2mm,0">
                  <w:txbxContent>
                    <w:p w14:paraId="51B420C1"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●犯罪の起きにくい環境をつくろう</w:t>
                      </w:r>
                    </w:p>
                    <w:p w14:paraId="06597FBB" w14:textId="77777777" w:rsidR="003E715D" w:rsidRPr="007E7C2F" w:rsidRDefault="003E715D" w:rsidP="00C46D27">
                      <w:pPr>
                        <w:ind w:left="244"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w:t>
                      </w:r>
                      <w:r w:rsidRPr="007E7C2F">
                        <w:rPr>
                          <w:rFonts w:ascii="HGS創英角ｺﾞｼｯｸUB" w:eastAsia="HGS創英角ｺﾞｼｯｸUB" w:hAnsi="HGS創英角ｺﾞｼｯｸUB"/>
                        </w:rPr>
                        <w:t>レイアウト</w:t>
                      </w:r>
                      <w:r w:rsidRPr="007E7C2F">
                        <w:rPr>
                          <w:rFonts w:ascii="HGS創英角ｺﾞｼｯｸUB" w:eastAsia="HGS創英角ｺﾞｼｯｸUB" w:hAnsi="HGS創英角ｺﾞｼｯｸUB" w:hint="eastAsia"/>
                        </w:rPr>
                        <w:t>を工夫したり</w:t>
                      </w:r>
                      <w:r w:rsidRPr="007E7C2F">
                        <w:rPr>
                          <w:rFonts w:ascii="HGS創英角ｺﾞｼｯｸUB" w:eastAsia="HGS創英角ｺﾞｼｯｸUB" w:hAnsi="HGS創英角ｺﾞｼｯｸUB"/>
                        </w:rPr>
                        <w:t>、</w:t>
                      </w:r>
                      <w:r w:rsidRPr="007E7C2F">
                        <w:rPr>
                          <w:rFonts w:ascii="HGS創英角ｺﾞｼｯｸUB" w:eastAsia="HGS創英角ｺﾞｼｯｸUB" w:hAnsi="HGS創英角ｺﾞｼｯｸUB" w:hint="eastAsia"/>
                        </w:rPr>
                        <w:t>備品を</w:t>
                      </w:r>
                      <w:r w:rsidRPr="007E7C2F">
                        <w:rPr>
                          <w:rFonts w:ascii="HGS創英角ｺﾞｼｯｸUB" w:eastAsia="HGS創英角ｺﾞｼｯｸUB" w:hAnsi="HGS創英角ｺﾞｼｯｸUB"/>
                        </w:rPr>
                        <w:t>有効に使いましょう</w:t>
                      </w:r>
                    </w:p>
                    <w:p w14:paraId="3285E6D3" w14:textId="54402612"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・特に女性を対象に、トイレ・仮設風呂付近での性犯罪発生防止の工夫を行いましょう（一人でトイレに行かない、可能な限り夜間も照明をつける、啓発ポスターの貼り出し等）。</w:t>
                      </w:r>
                    </w:p>
                    <w:p w14:paraId="55F507D7"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・防犯ブザーを貸出して、女性、子どもなどへの犯罪防止や避難所生活における緊急事態に対する周知のために活用しましょう。</w:t>
                      </w:r>
                    </w:p>
                    <w:p w14:paraId="343A9F1E"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・プライバシーを確保できる相談・打合せスペースを設け、</w:t>
                      </w:r>
                      <w:r w:rsidRPr="007E7C2F">
                        <w:rPr>
                          <w:rFonts w:ascii="HG丸ｺﾞｼｯｸM-PRO" w:eastAsia="HG丸ｺﾞｼｯｸM-PRO" w:hAnsi="HG丸ｺﾞｼｯｸM-PRO"/>
                        </w:rPr>
                        <w:t>安心して相談できる環境を</w:t>
                      </w:r>
                      <w:r w:rsidRPr="007E7C2F">
                        <w:rPr>
                          <w:rFonts w:ascii="HG丸ｺﾞｼｯｸM-PRO" w:eastAsia="HG丸ｺﾞｼｯｸM-PRO" w:hAnsi="HG丸ｺﾞｼｯｸM-PRO" w:hint="eastAsia"/>
                        </w:rPr>
                        <w:t>作っておきましょう。</w:t>
                      </w:r>
                    </w:p>
                    <w:p w14:paraId="47F71DD6" w14:textId="3C016FBC"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w:t>
                      </w:r>
                      <w:r>
                        <w:rPr>
                          <w:rFonts w:ascii="HG丸ｺﾞｼｯｸM-PRO" w:eastAsia="HG丸ｺﾞｼｯｸM-PRO" w:hAnsi="HG丸ｺﾞｼｯｸM-PRO" w:hint="eastAsia"/>
                        </w:rPr>
                        <w:t>主事</w:t>
                      </w:r>
                      <w:r w:rsidRPr="007E7C2F">
                        <w:rPr>
                          <w:rFonts w:ascii="HG丸ｺﾞｼｯｸM-PRO" w:eastAsia="HG丸ｺﾞｼｯｸM-PRO" w:hAnsi="HG丸ｺﾞｼｯｸM-PRO" w:hint="eastAsia"/>
                        </w:rPr>
                        <w:t>室等に近い入口を１か所だけ施錠せず、出入りできるようにするなど、</w:t>
                      </w:r>
                      <w:r w:rsidRPr="007E7C2F">
                        <w:rPr>
                          <w:rFonts w:ascii="HG丸ｺﾞｼｯｸM-PRO" w:eastAsia="HG丸ｺﾞｼｯｸM-PRO" w:hAnsi="HG丸ｺﾞｼｯｸM-PRO"/>
                        </w:rPr>
                        <w:t>緊急時に</w:t>
                      </w:r>
                      <w:r w:rsidRPr="007E7C2F">
                        <w:rPr>
                          <w:rFonts w:ascii="HG丸ｺﾞｼｯｸM-PRO" w:eastAsia="HG丸ｺﾞｼｯｸM-PRO" w:hAnsi="HG丸ｺﾞｼｯｸM-PRO" w:hint="eastAsia"/>
                        </w:rPr>
                        <w:t>逃げたり</w:t>
                      </w:r>
                      <w:r w:rsidRPr="007E7C2F">
                        <w:rPr>
                          <w:rFonts w:ascii="HG丸ｺﾞｼｯｸM-PRO" w:eastAsia="HG丸ｺﾞｼｯｸM-PRO" w:hAnsi="HG丸ｺﾞｼｯｸM-PRO"/>
                        </w:rPr>
                        <w:t>、警察がすぐに入れるルートを作っておきましょう。</w:t>
                      </w:r>
                    </w:p>
                  </w:txbxContent>
                </v:textbox>
                <w10:wrap anchorx="margin"/>
              </v:roundrect>
            </w:pict>
          </mc:Fallback>
        </mc:AlternateContent>
      </w:r>
    </w:p>
    <w:p w14:paraId="7EAA42D1"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64D252A5"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73B9748E"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2CB96C04"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607195D1"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008D4DE5"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47F1EAEF"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26CEBB21"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63ED99EF"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2D374177"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3BD72B54" w14:textId="77777777" w:rsidR="00C46D27" w:rsidRPr="00652557" w:rsidRDefault="00C46D27" w:rsidP="00C46D27">
      <w:pPr>
        <w:widowControl w:val="0"/>
        <w:spacing w:line="240" w:lineRule="auto"/>
        <w:jc w:val="both"/>
        <w:rPr>
          <w:rFonts w:ascii="HG丸ｺﾞｼｯｸM-PRO" w:eastAsia="HG丸ｺﾞｼｯｸM-PRO" w:hAnsi="HG丸ｺﾞｼｯｸM-PRO" w:cs="Times New Roman"/>
          <w:sz w:val="21"/>
        </w:rPr>
      </w:pPr>
    </w:p>
    <w:p w14:paraId="7C50C97C" w14:textId="77777777" w:rsidR="00C46D27" w:rsidRPr="00652557" w:rsidRDefault="00C46D27" w:rsidP="00C46D27">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lastRenderedPageBreak/>
        <w:t>（３）それでも被害にあったら</w:t>
      </w:r>
    </w:p>
    <w:p w14:paraId="424E8618" w14:textId="77777777" w:rsidR="00C46D27" w:rsidRPr="00652557" w:rsidRDefault="00C46D27" w:rsidP="00C46D27">
      <w:pPr>
        <w:widowControl w:val="0"/>
        <w:spacing w:beforeLines="50" w:before="165" w:line="0" w:lineRule="atLeast"/>
        <w:ind w:firstLineChars="100" w:firstLine="21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noProof/>
          <w:sz w:val="21"/>
        </w:rPr>
        <mc:AlternateContent>
          <mc:Choice Requires="wps">
            <w:drawing>
              <wp:anchor distT="0" distB="0" distL="114300" distR="114300" simplePos="0" relativeHeight="252092928" behindDoc="0" locked="0" layoutInCell="1" allowOverlap="1" wp14:anchorId="1828137D" wp14:editId="548067B8">
                <wp:simplePos x="0" y="0"/>
                <wp:positionH relativeFrom="margin">
                  <wp:posOffset>148443</wp:posOffset>
                </wp:positionH>
                <wp:positionV relativeFrom="paragraph">
                  <wp:posOffset>45329</wp:posOffset>
                </wp:positionV>
                <wp:extent cx="6008914" cy="1477108"/>
                <wp:effectExtent l="0" t="0" r="11430" b="27940"/>
                <wp:wrapNone/>
                <wp:docPr id="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914" cy="1477108"/>
                        </a:xfrm>
                        <a:prstGeom prst="roundRect">
                          <a:avLst>
                            <a:gd name="adj" fmla="val 11789"/>
                          </a:avLst>
                        </a:prstGeom>
                        <a:solidFill>
                          <a:sysClr val="window" lastClr="FFFFFF"/>
                        </a:solidFill>
                        <a:ln w="9525">
                          <a:solidFill>
                            <a:sysClr val="windowText" lastClr="000000"/>
                          </a:solidFill>
                          <a:miter lim="800000"/>
                          <a:headEnd/>
                          <a:tailEnd/>
                        </a:ln>
                      </wps:spPr>
                      <wps:txbx>
                        <w:txbxContent>
                          <w:p w14:paraId="390A7235"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●直接もしくは避難所の相談員などを通じて警察に通報</w:t>
                            </w:r>
                          </w:p>
                          <w:p w14:paraId="60CC340B"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●緊急事案は、その場で</w:t>
                            </w:r>
                            <w:r w:rsidRPr="007E7C2F">
                              <w:rPr>
                                <w:rFonts w:ascii="HGS創英角ｺﾞｼｯｸUB" w:eastAsia="HGS創英角ｺﾞｼｯｸUB" w:hAnsi="HGS創英角ｺﾞｼｯｸUB"/>
                              </w:rPr>
                              <w:t>110 番!</w:t>
                            </w:r>
                          </w:p>
                          <w:p w14:paraId="14F56D34"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・万が一被害に遭ってしまったら、更なる犯罪を生まないためにも、すぐに警察に通報し､被害を届け出ましょう。安全な場所で話をお聞きします。</w:t>
                            </w:r>
                          </w:p>
                          <w:p w14:paraId="266B2A40"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・どうしても通報しにくい場合は､避難所の巡回相談員などを通じて通報してください。</w:t>
                            </w:r>
                          </w:p>
                        </w:txbxContent>
                      </wps:txbx>
                      <wps:bodyPr rot="0" vert="horz" wrap="square" lIns="72000" tIns="0" rIns="72000" bIns="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828137D" id="_x0000_s1083" style="position:absolute;left:0;text-align:left;margin-left:11.7pt;margin-top:3.55pt;width:473.15pt;height:116.3pt;z-index:2520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" fillcolor="window" strokecolor="windowText">
                <v:stroke joinstyle="miter"/>
                <v:textbox inset="2mm,0,2mm,0">
                  <w:txbxContent>
                    <w:p w14:paraId="390A7235"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●直接もしくは避難所の相談員などを通じて警察に通報</w:t>
                      </w:r>
                    </w:p>
                    <w:p w14:paraId="60CC340B"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●緊急事案は、その場で</w:t>
                      </w:r>
                      <w:r w:rsidRPr="007E7C2F">
                        <w:rPr>
                          <w:rFonts w:ascii="HGS創英角ｺﾞｼｯｸUB" w:eastAsia="HGS創英角ｺﾞｼｯｸUB" w:hAnsi="HGS創英角ｺﾞｼｯｸUB"/>
                        </w:rPr>
                        <w:t>110 番!</w:t>
                      </w:r>
                    </w:p>
                    <w:p w14:paraId="14F56D34"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・万が一被害に遭ってしまったら、更なる犯罪を生まないためにも、すぐに警察に通報し､被害を届け出ましょう。安全な場所で話をお聞きします。</w:t>
                      </w:r>
                    </w:p>
                    <w:p w14:paraId="266B2A40"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・どうしても通報しにくい場合は､避難所の巡回相談員などを通じて通報してください。</w:t>
                      </w:r>
                    </w:p>
                  </w:txbxContent>
                </v:textbox>
                <w10:wrap anchorx="margin"/>
              </v:roundrect>
            </w:pict>
          </mc:Fallback>
        </mc:AlternateContent>
      </w:r>
    </w:p>
    <w:p w14:paraId="597B1DDC"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63356446"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1254CC17"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5A264F18"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6212B4C2" w14:textId="77777777" w:rsidR="00C46D27" w:rsidRPr="00652557" w:rsidRDefault="00C46D27" w:rsidP="00C46D27">
      <w:pPr>
        <w:widowControl w:val="0"/>
        <w:spacing w:beforeLines="50" w:before="165"/>
        <w:rPr>
          <w:rFonts w:ascii="ＭＳ ゴシック" w:eastAsia="ＭＳ ゴシック" w:hAnsi="ＭＳ ゴシック"/>
          <w:b/>
        </w:rPr>
      </w:pPr>
      <w:r w:rsidRPr="00652557">
        <w:rPr>
          <w:rFonts w:ascii="ＭＳ ゴシック" w:eastAsia="ＭＳ ゴシック" w:hAnsi="ＭＳ ゴシック" w:hint="eastAsia"/>
          <w:b/>
        </w:rPr>
        <w:t>（４）ＤＶ・ストーカー被害者の方を守りましょう</w:t>
      </w:r>
    </w:p>
    <w:p w14:paraId="02AD60A7" w14:textId="77777777" w:rsidR="00C46D27" w:rsidRPr="00652557" w:rsidRDefault="00C46D27" w:rsidP="00C46D27">
      <w:pPr>
        <w:widowControl w:val="0"/>
        <w:spacing w:beforeLines="50" w:before="165" w:line="0" w:lineRule="atLeast"/>
        <w:ind w:firstLineChars="100" w:firstLine="21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noProof/>
          <w:sz w:val="21"/>
        </w:rPr>
        <mc:AlternateContent>
          <mc:Choice Requires="wps">
            <w:drawing>
              <wp:anchor distT="0" distB="0" distL="114300" distR="114300" simplePos="0" relativeHeight="252094976" behindDoc="0" locked="0" layoutInCell="1" allowOverlap="1" wp14:anchorId="5D17D85B" wp14:editId="76D40514">
                <wp:simplePos x="0" y="0"/>
                <wp:positionH relativeFrom="margin">
                  <wp:posOffset>124997</wp:posOffset>
                </wp:positionH>
                <wp:positionV relativeFrom="paragraph">
                  <wp:posOffset>63207</wp:posOffset>
                </wp:positionV>
                <wp:extent cx="6008914" cy="3048000"/>
                <wp:effectExtent l="0" t="0" r="11430" b="19050"/>
                <wp:wrapNone/>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914" cy="3048000"/>
                        </a:xfrm>
                        <a:prstGeom prst="roundRect">
                          <a:avLst>
                            <a:gd name="adj" fmla="val 9714"/>
                          </a:avLst>
                        </a:prstGeom>
                        <a:solidFill>
                          <a:sysClr val="window" lastClr="FFFFFF"/>
                        </a:solidFill>
                        <a:ln w="9525">
                          <a:solidFill>
                            <a:sysClr val="windowText" lastClr="000000"/>
                          </a:solidFill>
                          <a:miter lim="800000"/>
                          <a:headEnd/>
                          <a:tailEnd/>
                        </a:ln>
                      </wps:spPr>
                      <wps:txbx>
                        <w:txbxContent>
                          <w:p w14:paraId="629C8820"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●ＤＶ・ストーカー被害者を守るために必要な配慮</w:t>
                            </w:r>
                            <w:r w:rsidRPr="007E7C2F">
                              <w:rPr>
                                <w:rFonts w:ascii="HGS創英角ｺﾞｼｯｸUB" w:eastAsia="HGS創英角ｺﾞｼｯｸUB" w:hAnsi="HGS創英角ｺﾞｼｯｸUB"/>
                              </w:rPr>
                              <w:t>を徹底しましょう</w:t>
                            </w:r>
                          </w:p>
                          <w:p w14:paraId="2A1F139C"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●避難者カードの記載に注意しましょう。</w:t>
                            </w:r>
                          </w:p>
                          <w:p w14:paraId="0540154D"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・避難者カードの</w:t>
                            </w:r>
                            <w:r w:rsidRPr="007E7C2F">
                              <w:rPr>
                                <w:rFonts w:ascii="HG丸ｺﾞｼｯｸM-PRO" w:eastAsia="HG丸ｺﾞｼｯｸM-PRO" w:hAnsi="HG丸ｺﾞｼｯｸM-PRO"/>
                              </w:rPr>
                              <w:t>管理不徹底</w:t>
                            </w:r>
                            <w:r w:rsidRPr="007E7C2F">
                              <w:rPr>
                                <w:rFonts w:ascii="HG丸ｺﾞｼｯｸM-PRO" w:eastAsia="HG丸ｺﾞｼｯｸM-PRO" w:hAnsi="HG丸ｺﾞｼｯｸM-PRO" w:hint="eastAsia"/>
                              </w:rPr>
                              <w:t>などによって</w:t>
                            </w:r>
                            <w:r w:rsidRPr="007E7C2F">
                              <w:rPr>
                                <w:rFonts w:ascii="HG丸ｺﾞｼｯｸM-PRO" w:eastAsia="HG丸ｺﾞｼｯｸM-PRO" w:hAnsi="HG丸ｺﾞｼｯｸM-PRO"/>
                              </w:rPr>
                              <w:t>、</w:t>
                            </w:r>
                            <w:r w:rsidRPr="007E7C2F">
                              <w:rPr>
                                <w:rFonts w:ascii="HG丸ｺﾞｼｯｸM-PRO" w:eastAsia="HG丸ｺﾞｼｯｸM-PRO" w:hAnsi="HG丸ｺﾞｼｯｸM-PRO" w:hint="eastAsia"/>
                              </w:rPr>
                              <w:t>ＤＶ・ストーカー被害者の居場所が</w:t>
                            </w:r>
                            <w:r w:rsidRPr="007E7C2F">
                              <w:rPr>
                                <w:rFonts w:ascii="HG丸ｺﾞｼｯｸM-PRO" w:eastAsia="HG丸ｺﾞｼｯｸM-PRO" w:hAnsi="HG丸ｺﾞｼｯｸM-PRO"/>
                              </w:rPr>
                              <w:t>漏洩することがないように</w:t>
                            </w:r>
                            <w:r w:rsidRPr="007E7C2F">
                              <w:rPr>
                                <w:rFonts w:ascii="HG丸ｺﾞｼｯｸM-PRO" w:eastAsia="HG丸ｺﾞｼｯｸM-PRO" w:hAnsi="HG丸ｺﾞｼｯｸM-PRO" w:hint="eastAsia"/>
                              </w:rPr>
                              <w:t>注意しましょう</w:t>
                            </w:r>
                            <w:r w:rsidRPr="007E7C2F">
                              <w:rPr>
                                <w:rFonts w:ascii="HG丸ｺﾞｼｯｸM-PRO" w:eastAsia="HG丸ｺﾞｼｯｸM-PRO" w:hAnsi="HG丸ｺﾞｼｯｸM-PRO"/>
                              </w:rPr>
                              <w:t>。</w:t>
                            </w:r>
                          </w:p>
                          <w:p w14:paraId="067DE558" w14:textId="71D0558F" w:rsidR="003E715D" w:rsidRPr="007E7C2F" w:rsidRDefault="003E715D" w:rsidP="00183F25">
                            <w:pPr>
                              <w:widowControl w:val="0"/>
                              <w:spacing w:beforeLines="50" w:before="165" w:line="0" w:lineRule="atLeast"/>
                              <w:ind w:rightChars="-12" w:right="-29"/>
                              <w:jc w:val="right"/>
                              <w:rPr>
                                <w:rFonts w:ascii="HG丸ｺﾞｼｯｸM-PRO" w:eastAsia="HG丸ｺﾞｼｯｸM-PRO" w:hAnsi="HG丸ｺﾞｼｯｸM-PRO"/>
                              </w:rPr>
                            </w:pPr>
                            <w:hyperlink w:anchor="_５_避難者カードと個人情報の扱い" w:history="1">
                              <w:r>
                                <w:rPr>
                                  <w:rStyle w:val="a8"/>
                                  <w:rFonts w:ascii="ＭＳ ゴシック" w:eastAsia="ＭＳ ゴシック" w:hAnsi="ＭＳ ゴシック" w:hint="eastAsia"/>
                                  <w:b/>
                                </w:rPr>
                                <w:t>⇒ 避難者カードと個人情報の扱い １９ページ参照</w:t>
                              </w:r>
                            </w:hyperlink>
                            <w:r>
                              <w:rPr>
                                <w:rFonts w:ascii="ＭＳ ゴシック" w:eastAsia="ＭＳ ゴシック" w:hAnsi="ＭＳ ゴシック" w:hint="eastAsia"/>
                                <w:b/>
                                <w:color w:val="0070C0"/>
                              </w:rPr>
                              <w:t xml:space="preserve">　</w:t>
                            </w:r>
                          </w:p>
                          <w:p w14:paraId="26D4278E" w14:textId="473E79FD" w:rsidR="003E715D" w:rsidRPr="007E7C2F" w:rsidRDefault="003E715D" w:rsidP="00C46D27">
                            <w:pPr>
                              <w:ind w:leftChars="100" w:left="488" w:hangingChars="100" w:hanging="244"/>
                              <w:rPr>
                                <w:rFonts w:ascii="HG丸ｺﾞｼｯｸM-PRO" w:eastAsia="HG丸ｺﾞｼｯｸM-PRO" w:hAnsi="HG丸ｺﾞｼｯｸM-PRO"/>
                              </w:rPr>
                            </w:pPr>
                          </w:p>
                          <w:p w14:paraId="33FE2A1C" w14:textId="77777777" w:rsidR="003E715D" w:rsidRPr="007E7C2F" w:rsidRDefault="003E715D" w:rsidP="00C46D27">
                            <w:pPr>
                              <w:rPr>
                                <w:rFonts w:ascii="HG丸ｺﾞｼｯｸM-PRO" w:eastAsia="HG丸ｺﾞｼｯｸM-PRO" w:hAnsi="HG丸ｺﾞｼｯｸM-PRO"/>
                              </w:rPr>
                            </w:pPr>
                            <w:r w:rsidRPr="007E7C2F">
                              <w:rPr>
                                <w:rFonts w:ascii="HG丸ｺﾞｼｯｸM-PRO" w:eastAsia="HG丸ｺﾞｼｯｸM-PRO" w:hAnsi="HG丸ｺﾞｼｯｸM-PRO" w:hint="eastAsia"/>
                              </w:rPr>
                              <w:t>＜ＤＶ・ストーカー被害者から</w:t>
                            </w:r>
                            <w:r w:rsidRPr="007E7C2F">
                              <w:rPr>
                                <w:rFonts w:ascii="HG丸ｺﾞｼｯｸM-PRO" w:eastAsia="HG丸ｺﾞｼｯｸM-PRO" w:hAnsi="HG丸ｺﾞｼｯｸM-PRO"/>
                              </w:rPr>
                              <w:t>相談があったら</w:t>
                            </w:r>
                            <w:r w:rsidRPr="007E7C2F">
                              <w:rPr>
                                <w:rFonts w:ascii="HG丸ｺﾞｼｯｸM-PRO" w:eastAsia="HG丸ｺﾞｼｯｸM-PRO" w:hAnsi="HG丸ｺﾞｼｯｸM-PRO" w:hint="eastAsia"/>
                              </w:rPr>
                              <w:t>、次のことを</w:t>
                            </w:r>
                            <w:r w:rsidRPr="007E7C2F">
                              <w:rPr>
                                <w:rFonts w:ascii="HG丸ｺﾞｼｯｸM-PRO" w:eastAsia="HG丸ｺﾞｼｯｸM-PRO" w:hAnsi="HG丸ｺﾞｼｯｸM-PRO"/>
                              </w:rPr>
                              <w:t>勧めましょう＞</w:t>
                            </w:r>
                          </w:p>
                          <w:p w14:paraId="38A23E80" w14:textId="77777777" w:rsidR="003E715D" w:rsidRPr="007E7C2F" w:rsidRDefault="003E715D" w:rsidP="00C46D27">
                            <w:pPr>
                              <w:ind w:leftChars="52" w:left="371"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・避難者カードは、相手方の目に触れる可能性も考えて、記載には注意しましょう。記載する場合は､名簿に安否確認時の個人情報開示の同意、不同意について必ず記載しておきましょう。</w:t>
                            </w:r>
                          </w:p>
                          <w:p w14:paraId="43449588" w14:textId="77777777" w:rsidR="003E715D" w:rsidRPr="007E7C2F" w:rsidRDefault="003E715D" w:rsidP="00C46D27">
                            <w:pPr>
                              <w:ind w:leftChars="52" w:left="371"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・警察に居場所を伝えておきましょう。未相談の方は必ず警察に相談を。</w:t>
                            </w:r>
                            <w:r w:rsidRPr="007E7C2F">
                              <w:rPr>
                                <w:rFonts w:ascii="HG丸ｺﾞｼｯｸM-PRO" w:eastAsia="HG丸ｺﾞｼｯｸM-PRO" w:hAnsi="HG丸ｺﾞｼｯｸM-PRO"/>
                              </w:rPr>
                              <w:t>DV･ストーカー事案は急展開し、凶悪犯罪に至る可能性があります。まず警察に相談し、居場所を伝えて</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そ</w:t>
                            </w:r>
                            <w:r w:rsidRPr="007E7C2F">
                              <w:rPr>
                                <w:rFonts w:ascii="HG丸ｺﾞｼｯｸM-PRO" w:eastAsia="HG丸ｺﾞｼｯｸM-PRO" w:hAnsi="HG丸ｺﾞｼｯｸM-PRO" w:hint="eastAsia"/>
                              </w:rPr>
                              <w:t>の</w:t>
                            </w:r>
                            <w:r w:rsidRPr="007E7C2F">
                              <w:rPr>
                                <w:rFonts w:ascii="HG丸ｺﾞｼｯｸM-PRO" w:eastAsia="HG丸ｺﾞｼｯｸM-PRO" w:hAnsi="HG丸ｺﾞｼｯｸM-PRO"/>
                              </w:rPr>
                              <w:t>助言に従って</w:t>
                            </w:r>
                            <w:r w:rsidRPr="007E7C2F">
                              <w:rPr>
                                <w:rFonts w:ascii="HG丸ｺﾞｼｯｸM-PRO" w:eastAsia="HG丸ｺﾞｼｯｸM-PRO" w:hAnsi="HG丸ｺﾞｼｯｸM-PRO" w:hint="eastAsia"/>
                              </w:rPr>
                              <w:t>ください。</w:t>
                            </w:r>
                          </w:p>
                        </w:txbxContent>
                      </wps:txbx>
                      <wps:bodyPr rot="0" vert="horz" wrap="square" lIns="72000" tIns="0" rIns="72000" bIns="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D17D85B" id="_x0000_s1084" style="position:absolute;left:0;text-align:left;margin-left:9.85pt;margin-top:5pt;width:473.15pt;height:240pt;z-index:2520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3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" fillcolor="window" strokecolor="windowText">
                <v:stroke joinstyle="miter"/>
                <v:textbox inset="2mm,0,2mm,0">
                  <w:txbxContent>
                    <w:p w14:paraId="629C8820"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●ＤＶ・ストーカー被害者を守るために必要な配慮</w:t>
                      </w:r>
                      <w:r w:rsidRPr="007E7C2F">
                        <w:rPr>
                          <w:rFonts w:ascii="HGS創英角ｺﾞｼｯｸUB" w:eastAsia="HGS創英角ｺﾞｼｯｸUB" w:hAnsi="HGS創英角ｺﾞｼｯｸUB"/>
                        </w:rPr>
                        <w:t>を徹底しましょう</w:t>
                      </w:r>
                    </w:p>
                    <w:p w14:paraId="2A1F139C" w14:textId="77777777" w:rsidR="003E715D" w:rsidRPr="007E7C2F" w:rsidRDefault="003E715D" w:rsidP="00C46D27">
                      <w:pPr>
                        <w:ind w:leftChars="100" w:left="488" w:hangingChars="100" w:hanging="244"/>
                        <w:rPr>
                          <w:rFonts w:ascii="HGS創英角ｺﾞｼｯｸUB" w:eastAsia="HGS創英角ｺﾞｼｯｸUB" w:hAnsi="HGS創英角ｺﾞｼｯｸUB"/>
                        </w:rPr>
                      </w:pPr>
                      <w:r w:rsidRPr="007E7C2F">
                        <w:rPr>
                          <w:rFonts w:ascii="HGS創英角ｺﾞｼｯｸUB" w:eastAsia="HGS創英角ｺﾞｼｯｸUB" w:hAnsi="HGS創英角ｺﾞｼｯｸUB" w:hint="eastAsia"/>
                        </w:rPr>
                        <w:t>●避難者カードの記載に注意しましょう。</w:t>
                      </w:r>
                    </w:p>
                    <w:p w14:paraId="0540154D" w14:textId="77777777" w:rsidR="003E715D" w:rsidRPr="007E7C2F" w:rsidRDefault="003E715D" w:rsidP="00C46D27">
                      <w:pPr>
                        <w:ind w:leftChars="100" w:left="488"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・避難者カードの</w:t>
                      </w:r>
                      <w:r w:rsidRPr="007E7C2F">
                        <w:rPr>
                          <w:rFonts w:ascii="HG丸ｺﾞｼｯｸM-PRO" w:eastAsia="HG丸ｺﾞｼｯｸM-PRO" w:hAnsi="HG丸ｺﾞｼｯｸM-PRO"/>
                        </w:rPr>
                        <w:t>管理不徹底</w:t>
                      </w:r>
                      <w:r w:rsidRPr="007E7C2F">
                        <w:rPr>
                          <w:rFonts w:ascii="HG丸ｺﾞｼｯｸM-PRO" w:eastAsia="HG丸ｺﾞｼｯｸM-PRO" w:hAnsi="HG丸ｺﾞｼｯｸM-PRO" w:hint="eastAsia"/>
                        </w:rPr>
                        <w:t>などによって</w:t>
                      </w:r>
                      <w:r w:rsidRPr="007E7C2F">
                        <w:rPr>
                          <w:rFonts w:ascii="HG丸ｺﾞｼｯｸM-PRO" w:eastAsia="HG丸ｺﾞｼｯｸM-PRO" w:hAnsi="HG丸ｺﾞｼｯｸM-PRO"/>
                        </w:rPr>
                        <w:t>、</w:t>
                      </w:r>
                      <w:r w:rsidRPr="007E7C2F">
                        <w:rPr>
                          <w:rFonts w:ascii="HG丸ｺﾞｼｯｸM-PRO" w:eastAsia="HG丸ｺﾞｼｯｸM-PRO" w:hAnsi="HG丸ｺﾞｼｯｸM-PRO" w:hint="eastAsia"/>
                        </w:rPr>
                        <w:t>ＤＶ・ストーカー被害者の居場所が</w:t>
                      </w:r>
                      <w:r w:rsidRPr="007E7C2F">
                        <w:rPr>
                          <w:rFonts w:ascii="HG丸ｺﾞｼｯｸM-PRO" w:eastAsia="HG丸ｺﾞｼｯｸM-PRO" w:hAnsi="HG丸ｺﾞｼｯｸM-PRO"/>
                        </w:rPr>
                        <w:t>漏洩することがないように</w:t>
                      </w:r>
                      <w:r w:rsidRPr="007E7C2F">
                        <w:rPr>
                          <w:rFonts w:ascii="HG丸ｺﾞｼｯｸM-PRO" w:eastAsia="HG丸ｺﾞｼｯｸM-PRO" w:hAnsi="HG丸ｺﾞｼｯｸM-PRO" w:hint="eastAsia"/>
                        </w:rPr>
                        <w:t>注意しましょう</w:t>
                      </w:r>
                      <w:r w:rsidRPr="007E7C2F">
                        <w:rPr>
                          <w:rFonts w:ascii="HG丸ｺﾞｼｯｸM-PRO" w:eastAsia="HG丸ｺﾞｼｯｸM-PRO" w:hAnsi="HG丸ｺﾞｼｯｸM-PRO"/>
                        </w:rPr>
                        <w:t>。</w:t>
                      </w:r>
                    </w:p>
                    <w:p w14:paraId="067DE558" w14:textId="71D0558F" w:rsidR="003E715D" w:rsidRPr="007E7C2F" w:rsidRDefault="003E715D" w:rsidP="00183F25">
                      <w:pPr>
                        <w:widowControl w:val="0"/>
                        <w:spacing w:beforeLines="50" w:before="165" w:line="0" w:lineRule="atLeast"/>
                        <w:ind w:rightChars="-12" w:right="-29"/>
                        <w:jc w:val="right"/>
                        <w:rPr>
                          <w:rFonts w:ascii="HG丸ｺﾞｼｯｸM-PRO" w:eastAsia="HG丸ｺﾞｼｯｸM-PRO" w:hAnsi="HG丸ｺﾞｼｯｸM-PRO"/>
                        </w:rPr>
                      </w:pPr>
                      <w:hyperlink w:anchor="_５_避難者カードと個人情報の扱い" w:history="1">
                        <w:r>
                          <w:rPr>
                            <w:rStyle w:val="a8"/>
                            <w:rFonts w:ascii="ＭＳ ゴシック" w:eastAsia="ＭＳ ゴシック" w:hAnsi="ＭＳ ゴシック" w:hint="eastAsia"/>
                            <w:b/>
                          </w:rPr>
                          <w:t>⇒ 避難者カードと個人情報の扱い １９ページ参照</w:t>
                        </w:r>
                      </w:hyperlink>
                      <w:r>
                        <w:rPr>
                          <w:rFonts w:ascii="ＭＳ ゴシック" w:eastAsia="ＭＳ ゴシック" w:hAnsi="ＭＳ ゴシック" w:hint="eastAsia"/>
                          <w:b/>
                          <w:color w:val="0070C0"/>
                        </w:rPr>
                        <w:t xml:space="preserve">　</w:t>
                      </w:r>
                    </w:p>
                    <w:p w14:paraId="26D4278E" w14:textId="473E79FD" w:rsidR="003E715D" w:rsidRPr="007E7C2F" w:rsidRDefault="003E715D" w:rsidP="00C46D27">
                      <w:pPr>
                        <w:ind w:leftChars="100" w:left="488" w:hangingChars="100" w:hanging="244"/>
                        <w:rPr>
                          <w:rFonts w:ascii="HG丸ｺﾞｼｯｸM-PRO" w:eastAsia="HG丸ｺﾞｼｯｸM-PRO" w:hAnsi="HG丸ｺﾞｼｯｸM-PRO"/>
                        </w:rPr>
                      </w:pPr>
                    </w:p>
                    <w:p w14:paraId="33FE2A1C" w14:textId="77777777" w:rsidR="003E715D" w:rsidRPr="007E7C2F" w:rsidRDefault="003E715D" w:rsidP="00C46D27">
                      <w:pPr>
                        <w:rPr>
                          <w:rFonts w:ascii="HG丸ｺﾞｼｯｸM-PRO" w:eastAsia="HG丸ｺﾞｼｯｸM-PRO" w:hAnsi="HG丸ｺﾞｼｯｸM-PRO"/>
                        </w:rPr>
                      </w:pPr>
                      <w:r w:rsidRPr="007E7C2F">
                        <w:rPr>
                          <w:rFonts w:ascii="HG丸ｺﾞｼｯｸM-PRO" w:eastAsia="HG丸ｺﾞｼｯｸM-PRO" w:hAnsi="HG丸ｺﾞｼｯｸM-PRO" w:hint="eastAsia"/>
                        </w:rPr>
                        <w:t>＜ＤＶ・ストーカー被害者から</w:t>
                      </w:r>
                      <w:r w:rsidRPr="007E7C2F">
                        <w:rPr>
                          <w:rFonts w:ascii="HG丸ｺﾞｼｯｸM-PRO" w:eastAsia="HG丸ｺﾞｼｯｸM-PRO" w:hAnsi="HG丸ｺﾞｼｯｸM-PRO"/>
                        </w:rPr>
                        <w:t>相談があったら</w:t>
                      </w:r>
                      <w:r w:rsidRPr="007E7C2F">
                        <w:rPr>
                          <w:rFonts w:ascii="HG丸ｺﾞｼｯｸM-PRO" w:eastAsia="HG丸ｺﾞｼｯｸM-PRO" w:hAnsi="HG丸ｺﾞｼｯｸM-PRO" w:hint="eastAsia"/>
                        </w:rPr>
                        <w:t>、次のことを</w:t>
                      </w:r>
                      <w:r w:rsidRPr="007E7C2F">
                        <w:rPr>
                          <w:rFonts w:ascii="HG丸ｺﾞｼｯｸM-PRO" w:eastAsia="HG丸ｺﾞｼｯｸM-PRO" w:hAnsi="HG丸ｺﾞｼｯｸM-PRO"/>
                        </w:rPr>
                        <w:t>勧めましょう＞</w:t>
                      </w:r>
                    </w:p>
                    <w:p w14:paraId="38A23E80" w14:textId="77777777" w:rsidR="003E715D" w:rsidRPr="007E7C2F" w:rsidRDefault="003E715D" w:rsidP="00C46D27">
                      <w:pPr>
                        <w:ind w:leftChars="52" w:left="371"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・避難者カードは、相手方の目に触れる可能性も考えて、記載には注意しましょう。記載する場合は､名簿に安否確認時の個人情報開示の同意、不同意について必ず記載しておきましょう。</w:t>
                      </w:r>
                    </w:p>
                    <w:p w14:paraId="43449588" w14:textId="77777777" w:rsidR="003E715D" w:rsidRPr="007E7C2F" w:rsidRDefault="003E715D" w:rsidP="00C46D27">
                      <w:pPr>
                        <w:ind w:leftChars="52" w:left="371" w:hangingChars="100" w:hanging="244"/>
                        <w:rPr>
                          <w:rFonts w:ascii="HG丸ｺﾞｼｯｸM-PRO" w:eastAsia="HG丸ｺﾞｼｯｸM-PRO" w:hAnsi="HG丸ｺﾞｼｯｸM-PRO"/>
                        </w:rPr>
                      </w:pPr>
                      <w:r w:rsidRPr="007E7C2F">
                        <w:rPr>
                          <w:rFonts w:ascii="HG丸ｺﾞｼｯｸM-PRO" w:eastAsia="HG丸ｺﾞｼｯｸM-PRO" w:hAnsi="HG丸ｺﾞｼｯｸM-PRO" w:hint="eastAsia"/>
                        </w:rPr>
                        <w:t>・警察に居場所を伝えておきましょう。未相談の方は必ず警察に相談を。</w:t>
                      </w:r>
                      <w:r w:rsidRPr="007E7C2F">
                        <w:rPr>
                          <w:rFonts w:ascii="HG丸ｺﾞｼｯｸM-PRO" w:eastAsia="HG丸ｺﾞｼｯｸM-PRO" w:hAnsi="HG丸ｺﾞｼｯｸM-PRO"/>
                        </w:rPr>
                        <w:t>DV･ストーカー事案は急展開し、凶悪犯罪に至る可能性があります。まず警察に相談し、居場所を伝えて</w:t>
                      </w:r>
                      <w:r w:rsidRPr="007E7C2F">
                        <w:rPr>
                          <w:rFonts w:ascii="HG丸ｺﾞｼｯｸM-PRO" w:eastAsia="HG丸ｺﾞｼｯｸM-PRO" w:hAnsi="HG丸ｺﾞｼｯｸM-PRO" w:hint="eastAsia"/>
                        </w:rPr>
                        <w:t>、</w:t>
                      </w:r>
                      <w:r w:rsidRPr="007E7C2F">
                        <w:rPr>
                          <w:rFonts w:ascii="HG丸ｺﾞｼｯｸM-PRO" w:eastAsia="HG丸ｺﾞｼｯｸM-PRO" w:hAnsi="HG丸ｺﾞｼｯｸM-PRO"/>
                        </w:rPr>
                        <w:t>そ</w:t>
                      </w:r>
                      <w:r w:rsidRPr="007E7C2F">
                        <w:rPr>
                          <w:rFonts w:ascii="HG丸ｺﾞｼｯｸM-PRO" w:eastAsia="HG丸ｺﾞｼｯｸM-PRO" w:hAnsi="HG丸ｺﾞｼｯｸM-PRO" w:hint="eastAsia"/>
                        </w:rPr>
                        <w:t>の</w:t>
                      </w:r>
                      <w:r w:rsidRPr="007E7C2F">
                        <w:rPr>
                          <w:rFonts w:ascii="HG丸ｺﾞｼｯｸM-PRO" w:eastAsia="HG丸ｺﾞｼｯｸM-PRO" w:hAnsi="HG丸ｺﾞｼｯｸM-PRO"/>
                        </w:rPr>
                        <w:t>助言に従って</w:t>
                      </w:r>
                      <w:r w:rsidRPr="007E7C2F">
                        <w:rPr>
                          <w:rFonts w:ascii="HG丸ｺﾞｼｯｸM-PRO" w:eastAsia="HG丸ｺﾞｼｯｸM-PRO" w:hAnsi="HG丸ｺﾞｼｯｸM-PRO" w:hint="eastAsia"/>
                        </w:rPr>
                        <w:t>ください。</w:t>
                      </w:r>
                    </w:p>
                  </w:txbxContent>
                </v:textbox>
                <w10:wrap anchorx="margin"/>
              </v:roundrect>
            </w:pict>
          </mc:Fallback>
        </mc:AlternateContent>
      </w:r>
    </w:p>
    <w:p w14:paraId="5061A8E7"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4D9995A3"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180E7864"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7E2D5690"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2C5EC208"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4A468027"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0DAF2A71"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13FBF577"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4404837D" w14:textId="77777777" w:rsidR="00C46D27" w:rsidRPr="00652557" w:rsidRDefault="00C46D27" w:rsidP="00C46D27">
      <w:pPr>
        <w:widowControl w:val="0"/>
        <w:spacing w:beforeLines="50" w:before="165" w:line="0" w:lineRule="atLeast"/>
        <w:ind w:firstLineChars="100" w:firstLine="244"/>
        <w:jc w:val="both"/>
        <w:rPr>
          <w:rFonts w:ascii="HG丸ｺﾞｼｯｸM-PRO" w:eastAsia="HG丸ｺﾞｼｯｸM-PRO" w:hAnsi="HG丸ｺﾞｼｯｸM-PRO" w:cs="Times New Roman"/>
        </w:rPr>
      </w:pPr>
    </w:p>
    <w:p w14:paraId="7C352128" w14:textId="77777777" w:rsidR="00C46D27" w:rsidRPr="00652557" w:rsidRDefault="00C46D27" w:rsidP="00C46D27">
      <w:pPr>
        <w:widowControl w:val="0"/>
        <w:rPr>
          <w:rFonts w:ascii="HG丸ｺﾞｼｯｸM-PRO" w:eastAsia="HG丸ｺﾞｼｯｸM-PRO" w:hAnsi="HG丸ｺﾞｼｯｸM-PRO"/>
        </w:rPr>
      </w:pPr>
      <w:r w:rsidRPr="00652557">
        <w:rPr>
          <w:rFonts w:ascii="HG丸ｺﾞｼｯｸM-PRO" w:eastAsia="HG丸ｺﾞｼｯｸM-PRO" w:hAnsi="HG丸ｺﾞｼｯｸM-PRO"/>
        </w:rPr>
        <w:br w:type="page"/>
      </w:r>
    </w:p>
    <w:p w14:paraId="6F124D54" w14:textId="13E70484" w:rsidR="001937D0" w:rsidRPr="00652557" w:rsidRDefault="001937D0" w:rsidP="00A42F1D">
      <w:pPr>
        <w:pStyle w:val="2"/>
        <w:spacing w:after="331"/>
        <w:rPr>
          <w:color w:val="auto"/>
        </w:rPr>
      </w:pPr>
      <w:bookmarkStart w:id="243" w:name="_Toc143543440"/>
      <w:r w:rsidRPr="00652557">
        <w:rPr>
          <w:rFonts w:hint="eastAsia"/>
          <w:color w:val="auto"/>
        </w:rPr>
        <w:lastRenderedPageBreak/>
        <w:t>第</w:t>
      </w:r>
      <w:r w:rsidR="00C46D27" w:rsidRPr="00652557">
        <w:rPr>
          <w:rFonts w:hint="eastAsia"/>
          <w:color w:val="auto"/>
        </w:rPr>
        <w:t>５</w:t>
      </w:r>
      <w:r w:rsidRPr="00652557">
        <w:rPr>
          <w:rFonts w:hint="eastAsia"/>
          <w:color w:val="auto"/>
        </w:rPr>
        <w:t>章　要配慮者への対応</w:t>
      </w:r>
      <w:bookmarkEnd w:id="31"/>
      <w:bookmarkEnd w:id="32"/>
      <w:bookmarkEnd w:id="33"/>
      <w:bookmarkEnd w:id="34"/>
      <w:bookmarkEnd w:id="35"/>
      <w:bookmarkEnd w:id="36"/>
      <w:bookmarkEnd w:id="243"/>
      <w:r w:rsidRPr="00652557">
        <w:rPr>
          <w:rFonts w:hint="eastAsia"/>
          <w:color w:val="auto"/>
        </w:rPr>
        <w:t xml:space="preserve">　</w:t>
      </w:r>
    </w:p>
    <w:p w14:paraId="2C2D7F76" w14:textId="5B15090B" w:rsidR="001937D0" w:rsidRPr="00652557" w:rsidRDefault="00130493" w:rsidP="00FA57D6">
      <w:pPr>
        <w:pStyle w:val="3"/>
        <w:rPr>
          <w:color w:val="auto"/>
        </w:rPr>
      </w:pPr>
      <w:bookmarkStart w:id="244" w:name="_１_要配慮者とは"/>
      <w:bookmarkStart w:id="245" w:name="_Toc115125161"/>
      <w:bookmarkStart w:id="246" w:name="_Toc118228798"/>
      <w:bookmarkStart w:id="247" w:name="_Toc118230843"/>
      <w:bookmarkStart w:id="248" w:name="_Toc118230946"/>
      <w:bookmarkStart w:id="249" w:name="_Toc118408521"/>
      <w:bookmarkStart w:id="250" w:name="_Toc118408809"/>
      <w:bookmarkStart w:id="251" w:name="_Toc120700569"/>
      <w:bookmarkStart w:id="252" w:name="_Toc143543441"/>
      <w:bookmarkEnd w:id="244"/>
      <w:r w:rsidRPr="00652557">
        <w:rPr>
          <w:rFonts w:hint="eastAsia"/>
          <w:color w:val="auto"/>
        </w:rPr>
        <w:t>１</w:t>
      </w:r>
      <w:r w:rsidR="001937D0" w:rsidRPr="00652557">
        <w:rPr>
          <w:rFonts w:hint="eastAsia"/>
          <w:color w:val="auto"/>
        </w:rPr>
        <w:t xml:space="preserve">　要配慮者とは</w:t>
      </w:r>
      <w:bookmarkEnd w:id="245"/>
      <w:bookmarkEnd w:id="246"/>
      <w:bookmarkEnd w:id="247"/>
      <w:bookmarkEnd w:id="248"/>
      <w:bookmarkEnd w:id="249"/>
      <w:bookmarkEnd w:id="250"/>
      <w:bookmarkEnd w:id="251"/>
      <w:bookmarkEnd w:id="252"/>
      <w:r w:rsidR="001937D0" w:rsidRPr="00652557">
        <w:rPr>
          <w:rFonts w:hint="eastAsia"/>
          <w:color w:val="auto"/>
        </w:rPr>
        <w:t xml:space="preserve">　</w:t>
      </w:r>
    </w:p>
    <w:p w14:paraId="687F93BA" w14:textId="56E40709" w:rsidR="003E2C4A" w:rsidRPr="00652557" w:rsidRDefault="00CF761C" w:rsidP="00D75664">
      <w:pPr>
        <w:widowControl w:val="0"/>
        <w:spacing w:beforeLines="50" w:before="165"/>
        <w:ind w:left="244"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A84C86" w:rsidRPr="00652557">
        <w:rPr>
          <w:rFonts w:ascii="HG丸ｺﾞｼｯｸM-PRO" w:eastAsia="HG丸ｺﾞｼｯｸM-PRO" w:hAnsi="HG丸ｺﾞｼｯｸM-PRO" w:cs="Times New Roman" w:hint="eastAsia"/>
        </w:rPr>
        <w:t>災害対策基本法において、要配慮者とは「</w:t>
      </w:r>
      <w:r w:rsidR="0067520A" w:rsidRPr="00652557">
        <w:rPr>
          <w:rFonts w:ascii="HG丸ｺﾞｼｯｸM-PRO" w:eastAsia="HG丸ｺﾞｼｯｸM-PRO" w:hAnsi="HG丸ｺﾞｼｯｸM-PRO" w:cs="Times New Roman"/>
          <w:u w:val="single"/>
        </w:rPr>
        <w:t>高齢者、障害者、乳幼児</w:t>
      </w:r>
      <w:r w:rsidR="0067520A" w:rsidRPr="00652557">
        <w:rPr>
          <w:rFonts w:ascii="HG丸ｺﾞｼｯｸM-PRO" w:eastAsia="HG丸ｺﾞｼｯｸM-PRO" w:hAnsi="HG丸ｺﾞｼｯｸM-PRO" w:cs="Times New Roman"/>
        </w:rPr>
        <w:t>その他の特に配慮を要する</w:t>
      </w:r>
      <w:r w:rsidR="00A84C86" w:rsidRPr="00652557">
        <w:rPr>
          <w:rFonts w:ascii="HG丸ｺﾞｼｯｸM-PRO" w:eastAsia="HG丸ｺﾞｼｯｸM-PRO" w:hAnsi="HG丸ｺﾞｼｯｸM-PRO" w:cs="Times New Roman" w:hint="eastAsia"/>
        </w:rPr>
        <w:t>者」</w:t>
      </w:r>
      <w:r w:rsidR="002168E7" w:rsidRPr="00652557">
        <w:rPr>
          <w:rFonts w:ascii="HG丸ｺﾞｼｯｸM-PRO" w:eastAsia="HG丸ｺﾞｼｯｸM-PRO" w:hAnsi="HG丸ｺﾞｼｯｸM-PRO" w:cs="Times New Roman" w:hint="eastAsia"/>
        </w:rPr>
        <w:t>（法第８条第２項第１５号）</w:t>
      </w:r>
      <w:r w:rsidR="00A84C86" w:rsidRPr="00652557">
        <w:rPr>
          <w:rFonts w:ascii="HG丸ｺﾞｼｯｸM-PRO" w:eastAsia="HG丸ｺﾞｼｯｸM-PRO" w:hAnsi="HG丸ｺﾞｼｯｸM-PRO" w:cs="Times New Roman" w:hint="eastAsia"/>
        </w:rPr>
        <w:t>と定義され</w:t>
      </w:r>
      <w:r w:rsidR="000C0B74" w:rsidRPr="00652557">
        <w:rPr>
          <w:rFonts w:ascii="HG丸ｺﾞｼｯｸM-PRO" w:eastAsia="HG丸ｺﾞｼｯｸM-PRO" w:hAnsi="HG丸ｺﾞｼｯｸM-PRO" w:cs="Times New Roman" w:hint="eastAsia"/>
        </w:rPr>
        <w:t>、防災上必要な措置に関する事項の実施に努めなければならないとされ</w:t>
      </w:r>
      <w:r w:rsidR="001B685D" w:rsidRPr="00652557">
        <w:rPr>
          <w:rFonts w:ascii="HG丸ｺﾞｼｯｸM-PRO" w:eastAsia="HG丸ｺﾞｼｯｸM-PRO" w:hAnsi="HG丸ｺﾞｼｯｸM-PRO" w:cs="Times New Roman" w:hint="eastAsia"/>
        </w:rPr>
        <w:t>ています。この規定で示す「その他の特に配慮を要する者」として、</w:t>
      </w:r>
      <w:r w:rsidR="002168E7" w:rsidRPr="00652557">
        <w:rPr>
          <w:rFonts w:ascii="HG丸ｺﾞｼｯｸM-PRO" w:eastAsia="HG丸ｺﾞｼｯｸM-PRO" w:hAnsi="HG丸ｺﾞｼｯｸM-PRO" w:cs="Times New Roman" w:hint="eastAsia"/>
        </w:rPr>
        <w:t>内閣府の避難所運営ガイドラインでは、</w:t>
      </w:r>
      <w:r w:rsidR="002168E7" w:rsidRPr="00652557">
        <w:rPr>
          <w:rFonts w:ascii="HG丸ｺﾞｼｯｸM-PRO" w:eastAsia="HG丸ｺﾞｼｯｸM-PRO" w:hAnsi="HG丸ｺﾞｼｯｸM-PRO" w:cs="Times New Roman" w:hint="eastAsia"/>
          <w:u w:val="single"/>
        </w:rPr>
        <w:t>妊産婦</w:t>
      </w:r>
      <w:r w:rsidR="001B685D" w:rsidRPr="00652557">
        <w:rPr>
          <w:rFonts w:ascii="HG丸ｺﾞｼｯｸM-PRO" w:eastAsia="HG丸ｺﾞｼｯｸM-PRO" w:hAnsi="HG丸ｺﾞｼｯｸM-PRO" w:cs="Times New Roman" w:hint="eastAsia"/>
          <w:u w:val="single"/>
        </w:rPr>
        <w:t>や難病の方</w:t>
      </w:r>
      <w:r w:rsidR="002168E7" w:rsidRPr="00652557">
        <w:rPr>
          <w:rFonts w:ascii="HG丸ｺﾞｼｯｸM-PRO" w:eastAsia="HG丸ｺﾞｼｯｸM-PRO" w:hAnsi="HG丸ｺﾞｼｯｸM-PRO" w:cs="Times New Roman" w:hint="eastAsia"/>
        </w:rPr>
        <w:t>を</w:t>
      </w:r>
      <w:r w:rsidR="00547DC9" w:rsidRPr="00652557">
        <w:rPr>
          <w:rFonts w:ascii="HG丸ｺﾞｼｯｸM-PRO" w:eastAsia="HG丸ｺﾞｼｯｸM-PRO" w:hAnsi="HG丸ｺﾞｼｯｸM-PRO" w:cs="Times New Roman" w:hint="eastAsia"/>
        </w:rPr>
        <w:t>挙げ、避難所での配慮を求めています。また、</w:t>
      </w:r>
      <w:r w:rsidR="00C63639" w:rsidRPr="00652557">
        <w:rPr>
          <w:rFonts w:ascii="HG丸ｺﾞｼｯｸM-PRO" w:eastAsia="HG丸ｺﾞｼｯｸM-PRO" w:hAnsi="HG丸ｺﾞｼｯｸM-PRO" w:cs="Times New Roman" w:hint="eastAsia"/>
        </w:rPr>
        <w:t>区</w:t>
      </w:r>
      <w:r w:rsidR="00A84C86" w:rsidRPr="00652557">
        <w:rPr>
          <w:rFonts w:ascii="HG丸ｺﾞｼｯｸM-PRO" w:eastAsia="HG丸ｺﾞｼｯｸM-PRO" w:hAnsi="HG丸ｺﾞｼｯｸM-PRO" w:cs="Times New Roman" w:hint="eastAsia"/>
        </w:rPr>
        <w:t>の災害対策条例</w:t>
      </w:r>
      <w:r w:rsidR="000C3C91" w:rsidRPr="00652557">
        <w:rPr>
          <w:rFonts w:ascii="HG丸ｺﾞｼｯｸM-PRO" w:eastAsia="HG丸ｺﾞｼｯｸM-PRO" w:hAnsi="HG丸ｺﾞｼｯｸM-PRO" w:cs="Times New Roman" w:hint="eastAsia"/>
        </w:rPr>
        <w:t>では</w:t>
      </w:r>
      <w:r w:rsidR="00A84C86" w:rsidRPr="00652557">
        <w:rPr>
          <w:rFonts w:ascii="HG丸ｺﾞｼｯｸM-PRO" w:eastAsia="HG丸ｺﾞｼｯｸM-PRO" w:hAnsi="HG丸ｺﾞｼｯｸM-PRO" w:cs="Times New Roman" w:hint="eastAsia"/>
        </w:rPr>
        <w:t>、</w:t>
      </w:r>
      <w:r w:rsidR="000C3C91" w:rsidRPr="00652557">
        <w:rPr>
          <w:rFonts w:ascii="HG丸ｺﾞｼｯｸM-PRO" w:eastAsia="HG丸ｺﾞｼｯｸM-PRO" w:hAnsi="HG丸ｺﾞｼｯｸM-PRO" w:cs="Times New Roman" w:hint="eastAsia"/>
        </w:rPr>
        <w:t>高齢者、障害者</w:t>
      </w:r>
      <w:r w:rsidR="00547DC9" w:rsidRPr="00652557">
        <w:rPr>
          <w:rFonts w:ascii="HG丸ｺﾞｼｯｸM-PRO" w:eastAsia="HG丸ｺﾞｼｯｸM-PRO" w:hAnsi="HG丸ｺﾞｼｯｸM-PRO" w:cs="Times New Roman" w:hint="eastAsia"/>
        </w:rPr>
        <w:t>等</w:t>
      </w:r>
      <w:r w:rsidR="000C3C91" w:rsidRPr="00652557">
        <w:rPr>
          <w:rFonts w:ascii="HG丸ｺﾞｼｯｸM-PRO" w:eastAsia="HG丸ｺﾞｼｯｸM-PRO" w:hAnsi="HG丸ｺﾞｼｯｸM-PRO" w:cs="Times New Roman" w:hint="eastAsia"/>
        </w:rPr>
        <w:t>と並び</w:t>
      </w:r>
      <w:r w:rsidR="00A84C86" w:rsidRPr="00652557">
        <w:rPr>
          <w:rFonts w:ascii="HG丸ｺﾞｼｯｸM-PRO" w:eastAsia="HG丸ｺﾞｼｯｸM-PRO" w:hAnsi="HG丸ｺﾞｼｯｸM-PRO" w:cs="Times New Roman" w:hint="eastAsia"/>
        </w:rPr>
        <w:t>「</w:t>
      </w:r>
      <w:r w:rsidR="00A84C86" w:rsidRPr="00652557">
        <w:rPr>
          <w:rFonts w:ascii="HG丸ｺﾞｼｯｸM-PRO" w:eastAsia="HG丸ｺﾞｼｯｸM-PRO" w:hAnsi="HG丸ｺﾞｼｯｸM-PRO" w:cs="Times New Roman" w:hint="eastAsia"/>
          <w:u w:val="single"/>
        </w:rPr>
        <w:t>外国人</w:t>
      </w:r>
      <w:r w:rsidR="00C63952" w:rsidRPr="00652557">
        <w:rPr>
          <w:rFonts w:ascii="HG丸ｺﾞｼｯｸM-PRO" w:eastAsia="HG丸ｺﾞｼｯｸM-PRO" w:hAnsi="HG丸ｺﾞｼｯｸM-PRO" w:cs="Times New Roman" w:hint="eastAsia"/>
        </w:rPr>
        <w:t>」を挙げ</w:t>
      </w:r>
      <w:r w:rsidR="000C0B74" w:rsidRPr="00652557">
        <w:rPr>
          <w:rFonts w:ascii="HG丸ｺﾞｼｯｸM-PRO" w:eastAsia="HG丸ｺﾞｼｯｸM-PRO" w:hAnsi="HG丸ｺﾞｼｯｸM-PRO" w:cs="Times New Roman" w:hint="eastAsia"/>
        </w:rPr>
        <w:t>、</w:t>
      </w:r>
      <w:r w:rsidR="000C3C91" w:rsidRPr="00652557">
        <w:rPr>
          <w:rFonts w:ascii="HG丸ｺﾞｼｯｸM-PRO" w:eastAsia="HG丸ｺﾞｼｯｸM-PRO" w:hAnsi="HG丸ｺﾞｼｯｸM-PRO" w:cs="Times New Roman" w:hint="eastAsia"/>
        </w:rPr>
        <w:t>災害発生時に特に配慮を要する者としてこれらに対する施策を</w:t>
      </w:r>
      <w:r w:rsidR="00F600C9" w:rsidRPr="00652557">
        <w:rPr>
          <w:rFonts w:ascii="HG丸ｺﾞｼｯｸM-PRO" w:eastAsia="HG丸ｺﾞｼｯｸM-PRO" w:hAnsi="HG丸ｺﾞｼｯｸM-PRO" w:cs="Times New Roman" w:hint="eastAsia"/>
        </w:rPr>
        <w:t>推進する</w:t>
      </w:r>
      <w:r w:rsidR="000C3C91" w:rsidRPr="00652557">
        <w:rPr>
          <w:rFonts w:ascii="HG丸ｺﾞｼｯｸM-PRO" w:eastAsia="HG丸ｺﾞｼｯｸM-PRO" w:hAnsi="HG丸ｺﾞｼｯｸM-PRO" w:cs="Times New Roman" w:hint="eastAsia"/>
        </w:rPr>
        <w:t>ように努めなければならないとし</w:t>
      </w:r>
      <w:r w:rsidRPr="00652557">
        <w:rPr>
          <w:rFonts w:ascii="HG丸ｺﾞｼｯｸM-PRO" w:eastAsia="HG丸ｺﾞｼｯｸM-PRO" w:hAnsi="HG丸ｺﾞｼｯｸM-PRO" w:cs="Times New Roman" w:hint="eastAsia"/>
        </w:rPr>
        <w:t>ています（条例第１４条第１項）。</w:t>
      </w:r>
    </w:p>
    <w:p w14:paraId="015339D0" w14:textId="77777777" w:rsidR="003E2C4A" w:rsidRPr="00652557" w:rsidRDefault="00CF761C" w:rsidP="00D75664">
      <w:pPr>
        <w:widowControl w:val="0"/>
        <w:spacing w:beforeLines="50" w:before="165"/>
        <w:ind w:left="244"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547DC9" w:rsidRPr="00652557">
        <w:rPr>
          <w:rFonts w:ascii="HG丸ｺﾞｼｯｸM-PRO" w:eastAsia="HG丸ｺﾞｼｯｸM-PRO" w:hAnsi="HG丸ｺﾞｼｯｸM-PRO" w:cs="Times New Roman" w:hint="eastAsia"/>
        </w:rPr>
        <w:t>さらに</w:t>
      </w:r>
      <w:r w:rsidRPr="00652557">
        <w:rPr>
          <w:rFonts w:ascii="HG丸ｺﾞｼｯｸM-PRO" w:eastAsia="HG丸ｺﾞｼｯｸM-PRO" w:hAnsi="HG丸ｺﾞｼｯｸM-PRO" w:cs="Times New Roman" w:hint="eastAsia"/>
        </w:rPr>
        <w:t>、</w:t>
      </w:r>
      <w:r w:rsidR="000C0B74" w:rsidRPr="00652557">
        <w:rPr>
          <w:rFonts w:ascii="HG丸ｺﾞｼｯｸM-PRO" w:eastAsia="HG丸ｺﾞｼｯｸM-PRO" w:hAnsi="HG丸ｺﾞｼｯｸM-PRO" w:cs="Times New Roman" w:hint="eastAsia"/>
        </w:rPr>
        <w:t>スフィア基準（人道憲章と人道支援における最低基準）</w:t>
      </w:r>
      <w:r w:rsidRPr="00652557">
        <w:rPr>
          <w:rFonts w:ascii="HG丸ｺﾞｼｯｸM-PRO" w:eastAsia="HG丸ｺﾞｼｯｸM-PRO" w:hAnsi="HG丸ｺﾞｼｯｸM-PRO" w:cs="Times New Roman" w:hint="eastAsia"/>
        </w:rPr>
        <w:t>では、</w:t>
      </w:r>
      <w:r w:rsidR="00547DC9" w:rsidRPr="00652557">
        <w:rPr>
          <w:rFonts w:ascii="HG丸ｺﾞｼｯｸM-PRO" w:eastAsia="HG丸ｺﾞｼｯｸM-PRO" w:hAnsi="HG丸ｺﾞｼｯｸM-PRO" w:cs="Times New Roman" w:hint="eastAsia"/>
        </w:rPr>
        <w:t>公平性に則った特別な配慮を要するとして、</w:t>
      </w:r>
      <w:r w:rsidRPr="00652557">
        <w:rPr>
          <w:rFonts w:ascii="HG丸ｺﾞｼｯｸM-PRO" w:eastAsia="HG丸ｺﾞｼｯｸM-PRO" w:hAnsi="HG丸ｺﾞｼｯｸM-PRO" w:cs="Times New Roman" w:hint="eastAsia"/>
        </w:rPr>
        <w:t>子ども、高齢者、ジェンダー、障がいのある人びと、ＨＩＶと共に生きる人びとおよび影響を受けた人びとと並び、</w:t>
      </w:r>
      <w:r w:rsidRPr="00652557">
        <w:rPr>
          <w:rFonts w:ascii="HG丸ｺﾞｼｯｸM-PRO" w:eastAsia="HG丸ｺﾞｼｯｸM-PRO" w:hAnsi="HG丸ｺﾞｼｯｸM-PRO" w:cs="Times New Roman" w:hint="eastAsia"/>
          <w:u w:val="single"/>
        </w:rPr>
        <w:t>性的マイノリティ（</w:t>
      </w:r>
      <w:r w:rsidRPr="00652557">
        <w:rPr>
          <w:rFonts w:ascii="HG丸ｺﾞｼｯｸM-PRO" w:eastAsia="HG丸ｺﾞｼｯｸM-PRO" w:hAnsi="HG丸ｺﾞｼｯｸM-PRO" w:cs="Times New Roman"/>
          <w:u w:val="single"/>
        </w:rPr>
        <w:t>LGBTQI）の人びと</w:t>
      </w:r>
      <w:r w:rsidR="000C0B74" w:rsidRPr="00652557">
        <w:rPr>
          <w:rFonts w:ascii="HG丸ｺﾞｼｯｸM-PRO" w:eastAsia="HG丸ｺﾞｼｯｸM-PRO" w:hAnsi="HG丸ｺﾞｼｯｸM-PRO" w:cs="Times New Roman" w:hint="eastAsia"/>
        </w:rPr>
        <w:t>を挙げ、</w:t>
      </w:r>
      <w:r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rPr>
        <w:t>保健医療サービス、住居、</w:t>
      </w:r>
      <w:r w:rsidRPr="00652557">
        <w:rPr>
          <w:rFonts w:ascii="HG丸ｺﾞｼｯｸM-PRO" w:eastAsia="HG丸ｺﾞｼｯｸM-PRO" w:hAnsi="HG丸ｺﾞｼｯｸM-PRO" w:cs="Times New Roman" w:hint="eastAsia"/>
        </w:rPr>
        <w:t>教育、雇用、情報、人道支援施設を利用する際に障壁に直面する可能性がある。例えば、このような人びとは緊急時の避難所、食料配給など『典型的』な家族を想定した支援プログラムにおいて、たびたび差別にみまわれる。」ことを指摘しています。</w:t>
      </w:r>
    </w:p>
    <w:p w14:paraId="70DDA1F9" w14:textId="77777777" w:rsidR="00D76D4F" w:rsidRPr="00652557" w:rsidRDefault="00CF761C" w:rsidP="00D76D4F">
      <w:pPr>
        <w:widowControl w:val="0"/>
        <w:spacing w:beforeLines="50" w:before="165"/>
        <w:ind w:left="244" w:hangingChars="100" w:hanging="244"/>
        <w:jc w:val="both"/>
        <w:rPr>
          <w:rFonts w:ascii="Arial" w:eastAsia="HG丸ｺﾞｼｯｸM-PRO" w:hAnsi="Arial" w:cs="Arial"/>
        </w:rPr>
      </w:pPr>
      <w:r w:rsidRPr="00652557">
        <w:rPr>
          <w:rFonts w:ascii="HG丸ｺﾞｼｯｸM-PRO" w:eastAsia="HG丸ｺﾞｼｯｸM-PRO" w:hAnsi="HG丸ｺﾞｼｯｸM-PRO" w:cs="Times New Roman" w:hint="eastAsia"/>
        </w:rPr>
        <w:t>・</w:t>
      </w:r>
      <w:r w:rsidR="001B685D" w:rsidRPr="00652557">
        <w:rPr>
          <w:rFonts w:ascii="HG丸ｺﾞｼｯｸM-PRO" w:eastAsia="HG丸ｺﾞｼｯｸM-PRO" w:hAnsi="HG丸ｺﾞｼｯｸM-PRO" w:cs="Times New Roman" w:hint="eastAsia"/>
        </w:rPr>
        <w:t>このように</w:t>
      </w:r>
      <w:r w:rsidRPr="00652557">
        <w:rPr>
          <w:rFonts w:ascii="HG丸ｺﾞｼｯｸM-PRO" w:eastAsia="HG丸ｺﾞｼｯｸM-PRO" w:hAnsi="HG丸ｺﾞｼｯｸM-PRO" w:cs="Times New Roman" w:hint="eastAsia"/>
        </w:rPr>
        <w:t>、避難所運営・被災者支援</w:t>
      </w:r>
      <w:r w:rsidR="000932F1" w:rsidRPr="00652557">
        <w:rPr>
          <w:rFonts w:ascii="HG丸ｺﾞｼｯｸM-PRO" w:eastAsia="HG丸ｺﾞｼｯｸM-PRO" w:hAnsi="HG丸ｺﾞｼｯｸM-PRO" w:cs="Times New Roman" w:hint="eastAsia"/>
        </w:rPr>
        <w:t>を考えるにあたっては</w:t>
      </w:r>
      <w:r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hint="eastAsia"/>
          <w:u w:val="single"/>
        </w:rPr>
        <w:t>高齢者、障害者、乳幼児、</w:t>
      </w:r>
      <w:r w:rsidR="000932F1" w:rsidRPr="00652557">
        <w:rPr>
          <w:rFonts w:ascii="HG丸ｺﾞｼｯｸM-PRO" w:eastAsia="HG丸ｺﾞｼｯｸM-PRO" w:hAnsi="HG丸ｺﾞｼｯｸM-PRO" w:cs="Times New Roman" w:hint="eastAsia"/>
          <w:u w:val="single"/>
        </w:rPr>
        <w:t>妊産婦、</w:t>
      </w:r>
      <w:r w:rsidR="001B685D" w:rsidRPr="00652557">
        <w:rPr>
          <w:rFonts w:ascii="HG丸ｺﾞｼｯｸM-PRO" w:eastAsia="HG丸ｺﾞｼｯｸM-PRO" w:hAnsi="HG丸ｺﾞｼｯｸM-PRO" w:cs="Times New Roman" w:hint="eastAsia"/>
          <w:u w:val="single"/>
        </w:rPr>
        <w:t>難病の方、</w:t>
      </w:r>
      <w:r w:rsidRPr="00652557">
        <w:rPr>
          <w:rFonts w:ascii="HG丸ｺﾞｼｯｸM-PRO" w:eastAsia="HG丸ｺﾞｼｯｸM-PRO" w:hAnsi="HG丸ｺﾞｼｯｸM-PRO" w:cs="Times New Roman" w:hint="eastAsia"/>
          <w:u w:val="single"/>
        </w:rPr>
        <w:t>外国人、性的マイノリティ（</w:t>
      </w:r>
      <w:r w:rsidRPr="00652557">
        <w:rPr>
          <w:rFonts w:ascii="HG丸ｺﾞｼｯｸM-PRO" w:eastAsia="HG丸ｺﾞｼｯｸM-PRO" w:hAnsi="HG丸ｺﾞｼｯｸM-PRO" w:cs="Times New Roman"/>
          <w:u w:val="single"/>
        </w:rPr>
        <w:t>LGBTQI）の人びと</w:t>
      </w:r>
      <w:r w:rsidRPr="00652557">
        <w:rPr>
          <w:rFonts w:ascii="HG丸ｺﾞｼｯｸM-PRO" w:eastAsia="HG丸ｺﾞｼｯｸM-PRO" w:hAnsi="HG丸ｺﾞｼｯｸM-PRO" w:cs="Times New Roman" w:hint="eastAsia"/>
        </w:rPr>
        <w:t>について</w:t>
      </w:r>
      <w:r w:rsidR="002168E7" w:rsidRPr="00652557">
        <w:rPr>
          <w:rFonts w:ascii="HG丸ｺﾞｼｯｸM-PRO" w:eastAsia="HG丸ｺﾞｼｯｸM-PRO" w:hAnsi="HG丸ｺﾞｼｯｸM-PRO" w:cs="Times New Roman" w:hint="eastAsia"/>
        </w:rPr>
        <w:t>も</w:t>
      </w:r>
      <w:r w:rsidRPr="00652557">
        <w:rPr>
          <w:rFonts w:ascii="HG丸ｺﾞｼｯｸM-PRO" w:eastAsia="HG丸ｺﾞｼｯｸM-PRO" w:hAnsi="HG丸ｺﾞｼｯｸM-PRO" w:cs="Times New Roman" w:hint="eastAsia"/>
        </w:rPr>
        <w:t>、</w:t>
      </w:r>
      <w:r w:rsidR="000C0B74" w:rsidRPr="00652557">
        <w:rPr>
          <w:rFonts w:ascii="HG丸ｺﾞｼｯｸM-PRO" w:eastAsia="HG丸ｺﾞｼｯｸM-PRO" w:hAnsi="HG丸ｺﾞｼｯｸM-PRO" w:cs="Times New Roman" w:hint="eastAsia"/>
        </w:rPr>
        <w:t>尊厳ある生活を営むことができる権利</w:t>
      </w:r>
      <w:r w:rsidR="000C3C91" w:rsidRPr="00652557">
        <w:rPr>
          <w:rFonts w:ascii="HG丸ｺﾞｼｯｸM-PRO" w:eastAsia="HG丸ｺﾞｼｯｸM-PRO" w:hAnsi="HG丸ｺﾞｼｯｸM-PRO" w:cs="Times New Roman" w:hint="eastAsia"/>
        </w:rPr>
        <w:t>と</w:t>
      </w:r>
      <w:r w:rsidR="000C0B74" w:rsidRPr="00652557">
        <w:rPr>
          <w:rFonts w:ascii="HG丸ｺﾞｼｯｸM-PRO" w:eastAsia="HG丸ｺﾞｼｯｸM-PRO" w:hAnsi="HG丸ｺﾞｼｯｸM-PRO" w:cs="Times New Roman" w:hint="eastAsia"/>
        </w:rPr>
        <w:t>支援を受ける権利</w:t>
      </w:r>
      <w:r w:rsidR="000932F1" w:rsidRPr="00652557">
        <w:rPr>
          <w:rFonts w:ascii="HG丸ｺﾞｼｯｸM-PRO" w:eastAsia="HG丸ｺﾞｼｯｸM-PRO" w:hAnsi="HG丸ｺﾞｼｯｸM-PRO" w:cs="Times New Roman" w:hint="eastAsia"/>
        </w:rPr>
        <w:t>を持つこと、</w:t>
      </w:r>
      <w:r w:rsidR="002168E7" w:rsidRPr="00652557">
        <w:rPr>
          <w:rFonts w:ascii="HG丸ｺﾞｼｯｸM-PRO" w:eastAsia="HG丸ｺﾞｼｯｸM-PRO" w:hAnsi="HG丸ｺﾞｼｯｸM-PRO" w:cs="Times New Roman" w:hint="eastAsia"/>
        </w:rPr>
        <w:t>そして、これらの人々は避難生活を送るうえで</w:t>
      </w:r>
      <w:r w:rsidR="0009707A" w:rsidRPr="00652557">
        <w:rPr>
          <w:rFonts w:ascii="HG丸ｺﾞｼｯｸM-PRO" w:eastAsia="HG丸ｺﾞｼｯｸM-PRO" w:hAnsi="HG丸ｺﾞｼｯｸM-PRO" w:cs="Times New Roman" w:hint="eastAsia"/>
        </w:rPr>
        <w:t>特に配慮を要する</w:t>
      </w:r>
      <w:r w:rsidR="002168E7" w:rsidRPr="00652557">
        <w:rPr>
          <w:rFonts w:ascii="HG丸ｺﾞｼｯｸM-PRO" w:eastAsia="HG丸ｺﾞｼｯｸM-PRO" w:hAnsi="HG丸ｺﾞｼｯｸM-PRO" w:cs="Times New Roman" w:hint="eastAsia"/>
        </w:rPr>
        <w:t>ことを理解し、</w:t>
      </w:r>
      <w:r w:rsidR="0009707A" w:rsidRPr="00652557">
        <w:rPr>
          <w:rFonts w:ascii="HG丸ｺﾞｼｯｸM-PRO" w:eastAsia="HG丸ｺﾞｼｯｸM-PRO" w:hAnsi="HG丸ｺﾞｼｯｸM-PRO" w:cs="Times New Roman" w:hint="eastAsia"/>
        </w:rPr>
        <w:t>適切な</w:t>
      </w:r>
      <w:r w:rsidR="000C3C91" w:rsidRPr="00652557">
        <w:rPr>
          <w:rFonts w:ascii="HG丸ｺﾞｼｯｸM-PRO" w:eastAsia="HG丸ｺﾞｼｯｸM-PRO" w:hAnsi="HG丸ｺﾞｼｯｸM-PRO" w:cs="Times New Roman" w:hint="eastAsia"/>
        </w:rPr>
        <w:t>対応に努め</w:t>
      </w:r>
      <w:r w:rsidR="000932F1" w:rsidRPr="00652557">
        <w:rPr>
          <w:rFonts w:ascii="HG丸ｺﾞｼｯｸM-PRO" w:eastAsia="HG丸ｺﾞｼｯｸM-PRO" w:hAnsi="HG丸ｺﾞｼｯｸM-PRO" w:cs="Times New Roman" w:hint="eastAsia"/>
        </w:rPr>
        <w:t>ていかなくてはなりません。</w:t>
      </w:r>
      <w:r w:rsidR="0067520A" w:rsidRPr="00652557">
        <w:rPr>
          <w:rFonts w:ascii="Arial" w:eastAsia="HG丸ｺﾞｼｯｸM-PRO" w:hAnsi="Arial" w:cs="Arial" w:hint="eastAsia"/>
        </w:rPr>
        <w:t xml:space="preserve">　</w:t>
      </w:r>
      <w:bookmarkStart w:id="253" w:name="_Toc115125162"/>
      <w:r w:rsidR="00D76D4F" w:rsidRPr="00652557">
        <w:rPr>
          <w:rFonts w:ascii="Arial" w:eastAsia="HG丸ｺﾞｼｯｸM-PRO" w:hAnsi="Arial" w:cs="Arial" w:hint="eastAsia"/>
        </w:rPr>
        <w:t xml:space="preserve">　　　　　　</w:t>
      </w:r>
    </w:p>
    <w:p w14:paraId="019BBD41" w14:textId="77777777" w:rsidR="00930DB0" w:rsidRPr="00652557" w:rsidRDefault="00930DB0" w:rsidP="00D76D4F">
      <w:pPr>
        <w:widowControl w:val="0"/>
        <w:ind w:left="244" w:hangingChars="100" w:hanging="244"/>
        <w:jc w:val="both"/>
        <w:rPr>
          <w:rFonts w:ascii="Arial" w:eastAsia="HG丸ｺﾞｼｯｸM-PRO" w:hAnsi="Arial" w:cs="Arial"/>
        </w:rPr>
      </w:pPr>
    </w:p>
    <w:p w14:paraId="4EB825ED" w14:textId="2FC0B9A9" w:rsidR="001937D0" w:rsidRPr="00652557" w:rsidRDefault="00130493" w:rsidP="00FA57D6">
      <w:pPr>
        <w:pStyle w:val="3"/>
        <w:rPr>
          <w:color w:val="auto"/>
        </w:rPr>
      </w:pPr>
      <w:bookmarkStart w:id="254" w:name="_Toc118228799"/>
      <w:bookmarkStart w:id="255" w:name="_Toc118230844"/>
      <w:bookmarkStart w:id="256" w:name="_Toc118230947"/>
      <w:bookmarkStart w:id="257" w:name="_Toc118408522"/>
      <w:bookmarkStart w:id="258" w:name="_Toc118408810"/>
      <w:bookmarkStart w:id="259" w:name="_Toc120700570"/>
      <w:bookmarkStart w:id="260" w:name="_Toc143543442"/>
      <w:r w:rsidRPr="00652557">
        <w:rPr>
          <w:rFonts w:hint="eastAsia"/>
          <w:color w:val="auto"/>
        </w:rPr>
        <w:t>２　要</w:t>
      </w:r>
      <w:r w:rsidR="001937D0" w:rsidRPr="00652557">
        <w:rPr>
          <w:rFonts w:hint="eastAsia"/>
          <w:color w:val="auto"/>
        </w:rPr>
        <w:t>配慮者</w:t>
      </w:r>
      <w:bookmarkEnd w:id="253"/>
      <w:r w:rsidR="002C757C" w:rsidRPr="00652557">
        <w:rPr>
          <w:rFonts w:hint="eastAsia"/>
          <w:color w:val="auto"/>
        </w:rPr>
        <w:t>への対応</w:t>
      </w:r>
      <w:bookmarkEnd w:id="254"/>
      <w:bookmarkEnd w:id="255"/>
      <w:bookmarkEnd w:id="256"/>
      <w:bookmarkEnd w:id="257"/>
      <w:bookmarkEnd w:id="258"/>
      <w:bookmarkEnd w:id="259"/>
      <w:bookmarkEnd w:id="260"/>
      <w:r w:rsidR="001937D0" w:rsidRPr="00652557">
        <w:rPr>
          <w:rFonts w:hint="eastAsia"/>
          <w:color w:val="auto"/>
        </w:rPr>
        <w:t xml:space="preserve">　</w:t>
      </w:r>
    </w:p>
    <w:p w14:paraId="5FB82655" w14:textId="2B63CAAE" w:rsidR="00116145" w:rsidRPr="00652557" w:rsidRDefault="00FE6EAB" w:rsidP="00EA3861">
      <w:pPr>
        <w:pStyle w:val="41"/>
        <w:spacing w:before="165"/>
      </w:pPr>
      <w:r w:rsidRPr="00652557">
        <w:rPr>
          <w:rFonts w:hint="eastAsia"/>
        </w:rPr>
        <w:t>（</w:t>
      </w:r>
      <w:r w:rsidR="00FA2F96" w:rsidRPr="00652557">
        <w:rPr>
          <w:rFonts w:hint="eastAsia"/>
        </w:rPr>
        <w:t>１</w:t>
      </w:r>
      <w:r w:rsidRPr="00652557">
        <w:rPr>
          <w:rFonts w:hint="eastAsia"/>
        </w:rPr>
        <w:t>）</w:t>
      </w:r>
      <w:r w:rsidR="00116145" w:rsidRPr="00652557">
        <w:t>要配慮者用避難者カード</w:t>
      </w:r>
      <w:r w:rsidR="003926F4" w:rsidRPr="00652557">
        <w:rPr>
          <w:rFonts w:hint="eastAsia"/>
        </w:rPr>
        <w:t>［</w:t>
      </w:r>
      <w:r w:rsidR="00116145" w:rsidRPr="00652557">
        <w:t>個人別</w:t>
      </w:r>
      <w:r w:rsidR="003926F4" w:rsidRPr="00652557">
        <w:rPr>
          <w:rFonts w:hint="eastAsia"/>
        </w:rPr>
        <w:t>］</w:t>
      </w:r>
      <w:r w:rsidR="00116145" w:rsidRPr="00652557">
        <w:t>の記入</w:t>
      </w:r>
      <w:r w:rsidRPr="00652557">
        <w:rPr>
          <w:rFonts w:hint="eastAsia"/>
        </w:rPr>
        <w:t>の際の配慮</w:t>
      </w:r>
    </w:p>
    <w:p w14:paraId="36A380E4" w14:textId="77777777" w:rsidR="002C757C" w:rsidRPr="00652557" w:rsidRDefault="002C757C" w:rsidP="003926F4">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・要配慮者用避難者カード</w:t>
      </w:r>
      <w:r w:rsidRPr="00652557">
        <w:rPr>
          <w:rFonts w:ascii="HG丸ｺﾞｼｯｸM-PRO" w:eastAsia="HG丸ｺﾞｼｯｸM-PRO" w:hAnsi="HG丸ｺﾞｼｯｸM-PRO"/>
        </w:rPr>
        <w:t>(個人別)は、あらかじめ準備</w:t>
      </w:r>
      <w:r w:rsidR="003E2C4A" w:rsidRPr="00652557">
        <w:rPr>
          <w:rFonts w:ascii="HG丸ｺﾞｼｯｸM-PRO" w:eastAsia="HG丸ｺﾞｼｯｸM-PRO" w:hAnsi="HG丸ｺﾞｼｯｸM-PRO" w:hint="eastAsia"/>
        </w:rPr>
        <w:t>しておきます。</w:t>
      </w:r>
    </w:p>
    <w:p w14:paraId="122E003C" w14:textId="3D309708" w:rsidR="002C757C" w:rsidRPr="00652557" w:rsidRDefault="002C757C" w:rsidP="00F161C3">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・記録はできる限り受入・受付時に行</w:t>
      </w:r>
      <w:r w:rsidR="00547DC9" w:rsidRPr="00652557">
        <w:rPr>
          <w:rFonts w:ascii="HG丸ｺﾞｼｯｸM-PRO" w:eastAsia="HG丸ｺﾞｼｯｸM-PRO" w:hAnsi="HG丸ｺﾞｼｯｸM-PRO" w:hint="eastAsia"/>
        </w:rPr>
        <w:t>います</w:t>
      </w:r>
      <w:r w:rsidR="00F161C3" w:rsidRPr="00652557">
        <w:rPr>
          <w:rFonts w:ascii="HG丸ｺﾞｼｯｸM-PRO" w:eastAsia="HG丸ｺﾞｼｯｸM-PRO" w:hAnsi="HG丸ｺﾞｼｯｸM-PRO" w:hint="eastAsia"/>
        </w:rPr>
        <w:t>（</w:t>
      </w:r>
      <w:r w:rsidR="00F161C3" w:rsidRPr="00652557">
        <w:rPr>
          <w:rFonts w:ascii="HG丸ｺﾞｼｯｸM-PRO" w:eastAsia="HG丸ｺﾞｼｯｸM-PRO" w:hAnsi="HG丸ｺﾞｼｯｸM-PRO"/>
        </w:rPr>
        <w:t>世帯別の避難者カードのほかに記入する</w:t>
      </w:r>
      <w:r w:rsidR="00F161C3" w:rsidRPr="00652557">
        <w:rPr>
          <w:rFonts w:ascii="HG丸ｺﾞｼｯｸM-PRO" w:eastAsia="HG丸ｺﾞｼｯｸM-PRO" w:hAnsi="HG丸ｺﾞｼｯｸM-PRO" w:hint="eastAsia"/>
        </w:rPr>
        <w:t>）</w:t>
      </w:r>
      <w:r w:rsidR="00547DC9" w:rsidRPr="00652557">
        <w:rPr>
          <w:rFonts w:ascii="HG丸ｺﾞｼｯｸM-PRO" w:eastAsia="HG丸ｺﾞｼｯｸM-PRO" w:hAnsi="HG丸ｺﾞｼｯｸM-PRO" w:hint="eastAsia"/>
        </w:rPr>
        <w:t>。ただし、受入・受付の混雑状況や、要配慮者の心身の</w:t>
      </w:r>
      <w:r w:rsidRPr="00652557">
        <w:rPr>
          <w:rFonts w:ascii="HG丸ｺﾞｼｯｸM-PRO" w:eastAsia="HG丸ｺﾞｼｯｸM-PRO" w:hAnsi="HG丸ｺﾞｼｯｸM-PRO" w:hint="eastAsia"/>
        </w:rPr>
        <w:t>状況に応じ</w:t>
      </w:r>
      <w:r w:rsidR="00547DC9" w:rsidRPr="00652557">
        <w:rPr>
          <w:rFonts w:ascii="HG丸ｺﾞｼｯｸM-PRO" w:eastAsia="HG丸ｺﾞｼｯｸM-PRO" w:hAnsi="HG丸ｺﾞｼｯｸM-PRO" w:hint="eastAsia"/>
        </w:rPr>
        <w:t>て、</w:t>
      </w:r>
      <w:r w:rsidRPr="00652557">
        <w:rPr>
          <w:rFonts w:ascii="HG丸ｺﾞｼｯｸM-PRO" w:eastAsia="HG丸ｺﾞｼｯｸM-PRO" w:hAnsi="HG丸ｺﾞｼｯｸM-PRO" w:hint="eastAsia"/>
        </w:rPr>
        <w:t>受付時は簡易</w:t>
      </w:r>
      <w:r w:rsidR="00547DC9" w:rsidRPr="00652557">
        <w:rPr>
          <w:rFonts w:ascii="HG丸ｺﾞｼｯｸM-PRO" w:eastAsia="HG丸ｺﾞｼｯｸM-PRO" w:hAnsi="HG丸ｺﾞｼｯｸM-PRO" w:hint="eastAsia"/>
        </w:rPr>
        <w:t>な</w:t>
      </w:r>
      <w:r w:rsidRPr="00652557">
        <w:rPr>
          <w:rFonts w:ascii="HG丸ｺﾞｼｯｸM-PRO" w:eastAsia="HG丸ｺﾞｼｯｸM-PRO" w:hAnsi="HG丸ｺﾞｼｯｸM-PRO" w:hint="eastAsia"/>
        </w:rPr>
        <w:t>確認</w:t>
      </w:r>
      <w:r w:rsidR="00547DC9" w:rsidRPr="00652557">
        <w:rPr>
          <w:rFonts w:ascii="HG丸ｺﾞｼｯｸM-PRO" w:eastAsia="HG丸ｺﾞｼｯｸM-PRO" w:hAnsi="HG丸ｺﾞｼｯｸM-PRO" w:hint="eastAsia"/>
        </w:rPr>
        <w:t>にとどめ</w:t>
      </w:r>
      <w:r w:rsidRPr="00652557">
        <w:rPr>
          <w:rFonts w:ascii="HG丸ｺﾞｼｯｸM-PRO" w:eastAsia="HG丸ｺﾞｼｯｸM-PRO" w:hAnsi="HG丸ｺﾞｼｯｸM-PRO" w:hint="eastAsia"/>
        </w:rPr>
        <w:t>、後日詳細に記録を行</w:t>
      </w:r>
      <w:r w:rsidR="00547DC9" w:rsidRPr="00652557">
        <w:rPr>
          <w:rFonts w:ascii="HG丸ｺﾞｼｯｸM-PRO" w:eastAsia="HG丸ｺﾞｼｯｸM-PRO" w:hAnsi="HG丸ｺﾞｼｯｸM-PRO" w:hint="eastAsia"/>
        </w:rPr>
        <w:t>う</w:t>
      </w:r>
      <w:r w:rsidR="00F161C3" w:rsidRPr="00652557">
        <w:rPr>
          <w:rFonts w:ascii="HG丸ｺﾞｼｯｸM-PRO" w:eastAsia="HG丸ｺﾞｼｯｸM-PRO" w:hAnsi="HG丸ｺﾞｼｯｸM-PRO" w:hint="eastAsia"/>
        </w:rPr>
        <w:t>など配慮をします</w:t>
      </w:r>
      <w:r w:rsidR="003926F4" w:rsidRPr="00652557">
        <w:rPr>
          <w:rFonts w:ascii="HG丸ｺﾞｼｯｸM-PRO" w:eastAsia="HG丸ｺﾞｼｯｸM-PRO" w:hAnsi="HG丸ｺﾞｼｯｸM-PRO" w:hint="eastAsia"/>
        </w:rPr>
        <w:t>。</w:t>
      </w:r>
    </w:p>
    <w:p w14:paraId="09CBBF70" w14:textId="77777777" w:rsidR="002C757C" w:rsidRPr="00652557" w:rsidRDefault="002C757C" w:rsidP="00675C87">
      <w:pPr>
        <w:widowControl w:val="0"/>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・カードは整理、保管し、人数</w:t>
      </w:r>
      <w:r w:rsidR="003926F4" w:rsidRPr="00652557">
        <w:rPr>
          <w:rFonts w:ascii="HG丸ｺﾞｼｯｸM-PRO" w:eastAsia="HG丸ｺﾞｼｯｸM-PRO" w:hAnsi="HG丸ｺﾞｼｯｸM-PRO" w:hint="eastAsia"/>
        </w:rPr>
        <w:t>の把握に使用します</w:t>
      </w:r>
      <w:r w:rsidRPr="00652557">
        <w:rPr>
          <w:rFonts w:ascii="HG丸ｺﾞｼｯｸM-PRO" w:eastAsia="HG丸ｺﾞｼｯｸM-PRO" w:hAnsi="HG丸ｺﾞｼｯｸM-PRO" w:hint="eastAsia"/>
        </w:rPr>
        <w:t>。</w:t>
      </w:r>
    </w:p>
    <w:p w14:paraId="687BE3A8" w14:textId="134A3F78" w:rsidR="00D75664" w:rsidRPr="00652557" w:rsidRDefault="00675C87" w:rsidP="00F058A4">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BD0CD7" w:rsidRPr="00652557">
        <w:rPr>
          <w:rFonts w:ascii="HG丸ｺﾞｼｯｸM-PRO" w:eastAsia="HG丸ｺﾞｼｯｸM-PRO" w:hAnsi="HG丸ｺﾞｼｯｸM-PRO" w:hint="eastAsia"/>
        </w:rPr>
        <w:t>生命にかかわる持病があるなどの申し出があった場合</w:t>
      </w:r>
      <w:r w:rsidR="002C757C" w:rsidRPr="00652557">
        <w:rPr>
          <w:rFonts w:ascii="HG丸ｺﾞｼｯｸM-PRO" w:eastAsia="HG丸ｺﾞｼｯｸM-PRO" w:hAnsi="HG丸ｺﾞｼｯｸM-PRO" w:hint="eastAsia"/>
        </w:rPr>
        <w:t>は、至急</w:t>
      </w:r>
      <w:r w:rsidR="00F058A4" w:rsidRPr="00652557">
        <w:rPr>
          <w:rFonts w:ascii="HG丸ｺﾞｼｯｸM-PRO" w:eastAsia="HG丸ｺﾞｼｯｸM-PRO" w:hAnsi="HG丸ｺﾞｼｯｸM-PRO" w:hint="eastAsia"/>
        </w:rPr>
        <w:t>地域本部拠点隊（まちづくり</w:t>
      </w:r>
      <w:r w:rsidR="00183F25" w:rsidRPr="00652557">
        <w:rPr>
          <w:rFonts w:ascii="HG丸ｺﾞｼｯｸM-PRO" w:eastAsia="HG丸ｺﾞｼｯｸM-PRO" w:hAnsi="HG丸ｺﾞｼｯｸM-PRO" w:hint="eastAsia"/>
        </w:rPr>
        <w:t>センター</w:t>
      </w:r>
      <w:r w:rsidR="00F058A4" w:rsidRPr="00652557">
        <w:rPr>
          <w:rFonts w:ascii="HG丸ｺﾞｼｯｸM-PRO" w:eastAsia="HG丸ｺﾞｼｯｸM-PRO" w:hAnsi="HG丸ｺﾞｼｯｸM-PRO" w:hint="eastAsia"/>
        </w:rPr>
        <w:t>）</w:t>
      </w:r>
      <w:r w:rsidR="002C757C" w:rsidRPr="00652557">
        <w:rPr>
          <w:rFonts w:ascii="HG丸ｺﾞｼｯｸM-PRO" w:eastAsia="HG丸ｺﾞｼｯｸM-PRO" w:hAnsi="HG丸ｺﾞｼｯｸM-PRO" w:hint="eastAsia"/>
        </w:rPr>
        <w:t>へ報告</w:t>
      </w:r>
      <w:r w:rsidR="003926F4" w:rsidRPr="00652557">
        <w:rPr>
          <w:rFonts w:ascii="HG丸ｺﾞｼｯｸM-PRO" w:eastAsia="HG丸ｺﾞｼｯｸM-PRO" w:hAnsi="HG丸ｺﾞｼｯｸM-PRO" w:hint="eastAsia"/>
        </w:rPr>
        <w:t>します</w:t>
      </w:r>
      <w:r w:rsidR="002C757C" w:rsidRPr="00652557">
        <w:rPr>
          <w:rFonts w:ascii="HG丸ｺﾞｼｯｸM-PRO" w:eastAsia="HG丸ｺﾞｼｯｸM-PRO" w:hAnsi="HG丸ｺﾞｼｯｸM-PRO" w:hint="eastAsia"/>
        </w:rPr>
        <w:t>。</w:t>
      </w:r>
    </w:p>
    <w:p w14:paraId="73D9982B" w14:textId="1777C6A9" w:rsidR="00183F25" w:rsidRPr="00652557" w:rsidRDefault="00540BBA" w:rsidP="00183F25">
      <w:pPr>
        <w:widowControl w:val="0"/>
        <w:spacing w:line="0" w:lineRule="atLeast"/>
        <w:ind w:leftChars="300" w:left="732" w:rightChars="-12" w:right="-29"/>
        <w:jc w:val="right"/>
      </w:pPr>
      <w:r>
        <w:rPr>
          <w:rFonts w:ascii="ＭＳ ゴシック" w:eastAsia="ＭＳ ゴシック" w:hAnsi="ＭＳ ゴシック" w:hint="eastAsia"/>
          <w:b/>
        </w:rPr>
        <w:t>⇒</w:t>
      </w:r>
      <w:r w:rsidR="00104F48">
        <w:rPr>
          <w:rFonts w:ascii="ＭＳ ゴシック" w:eastAsia="ＭＳ ゴシック" w:hAnsi="ＭＳ ゴシック" w:hint="eastAsia"/>
          <w:b/>
        </w:rPr>
        <w:t>避難者カードの記入</w:t>
      </w:r>
      <w:r w:rsidR="00104F48" w:rsidRPr="00BC0737">
        <w:rPr>
          <w:rFonts w:ascii="ＭＳ ゴシック" w:eastAsia="ＭＳ ゴシック" w:hAnsi="ＭＳ ゴシック" w:hint="eastAsia"/>
          <w:b/>
        </w:rPr>
        <w:t xml:space="preserve"> </w:t>
      </w:r>
      <w:r w:rsidR="00345D3A">
        <w:rPr>
          <w:rFonts w:ascii="ＭＳ ゴシック" w:eastAsia="ＭＳ ゴシック" w:hAnsi="ＭＳ ゴシック" w:hint="eastAsia"/>
          <w:b/>
        </w:rPr>
        <w:t>「</w:t>
      </w:r>
      <w:r w:rsidR="00104F48" w:rsidRPr="00BC0737">
        <w:rPr>
          <w:rFonts w:ascii="ＭＳ ゴシック" w:eastAsia="ＭＳ ゴシック" w:hAnsi="ＭＳ ゴシック" w:hint="eastAsia"/>
          <w:b/>
        </w:rPr>
        <w:t>標準版</w:t>
      </w:r>
      <w:r w:rsidR="00345D3A">
        <w:rPr>
          <w:rFonts w:ascii="ＭＳ ゴシック" w:eastAsia="ＭＳ ゴシック" w:hAnsi="ＭＳ ゴシック" w:hint="eastAsia"/>
          <w:b/>
        </w:rPr>
        <w:t>」</w:t>
      </w:r>
      <w:r w:rsidR="00104F48" w:rsidRPr="00BC0737">
        <w:rPr>
          <w:rFonts w:ascii="ＭＳ ゴシック" w:eastAsia="ＭＳ ゴシック" w:hAnsi="ＭＳ ゴシック" w:hint="eastAsia"/>
          <w:b/>
        </w:rPr>
        <w:t xml:space="preserve"> </w:t>
      </w:r>
      <w:r w:rsidR="00473DD3">
        <w:rPr>
          <w:rFonts w:ascii="ＭＳ ゴシック" w:eastAsia="ＭＳ ゴシック" w:hAnsi="ＭＳ ゴシック" w:hint="eastAsia"/>
          <w:b/>
        </w:rPr>
        <w:t>３９</w:t>
      </w:r>
      <w:r w:rsidR="00104F48" w:rsidRPr="00BC0737">
        <w:rPr>
          <w:rFonts w:ascii="ＭＳ ゴシック" w:eastAsia="ＭＳ ゴシック" w:hAnsi="ＭＳ ゴシック" w:hint="eastAsia"/>
          <w:b/>
        </w:rPr>
        <w:t>ページ参照</w:t>
      </w:r>
    </w:p>
    <w:p w14:paraId="3C34C013" w14:textId="3BEA46CD" w:rsidR="003926F4" w:rsidRPr="00652557" w:rsidRDefault="00FE6EAB" w:rsidP="00F161C3">
      <w:pPr>
        <w:pStyle w:val="41"/>
        <w:spacing w:before="165"/>
        <w:rPr>
          <w:rFonts w:ascii="HG丸ｺﾞｼｯｸM-PRO" w:eastAsia="HG丸ｺﾞｼｯｸM-PRO" w:hAnsi="HG丸ｺﾞｼｯｸM-PRO"/>
        </w:rPr>
      </w:pPr>
      <w:r w:rsidRPr="00652557">
        <w:rPr>
          <w:rFonts w:hint="eastAsia"/>
        </w:rPr>
        <w:t>（</w:t>
      </w:r>
      <w:r w:rsidR="00FA2F96" w:rsidRPr="00652557">
        <w:rPr>
          <w:rFonts w:hint="eastAsia"/>
        </w:rPr>
        <w:t>２</w:t>
      </w:r>
      <w:r w:rsidRPr="00652557">
        <w:rPr>
          <w:rFonts w:hint="eastAsia"/>
        </w:rPr>
        <w:t>）</w:t>
      </w:r>
      <w:r w:rsidR="00F161C3" w:rsidRPr="00652557">
        <w:rPr>
          <w:rFonts w:hint="eastAsia"/>
        </w:rPr>
        <w:t>要配慮者への対応例</w:t>
      </w:r>
    </w:p>
    <w:p w14:paraId="4EB95F09" w14:textId="7E382201" w:rsidR="002C757C" w:rsidRPr="00652557" w:rsidRDefault="00F161C3" w:rsidP="005639E4">
      <w:pPr>
        <w:pStyle w:val="a9"/>
        <w:widowControl w:val="0"/>
        <w:spacing w:before="165"/>
        <w:ind w:firstLine="488"/>
      </w:pPr>
      <w:r w:rsidRPr="00652557">
        <w:rPr>
          <w:rFonts w:hint="eastAsia"/>
        </w:rPr>
        <w:t>①</w:t>
      </w:r>
      <w:r w:rsidR="00FE6EAB" w:rsidRPr="00652557">
        <w:rPr>
          <w:rFonts w:hint="eastAsia"/>
        </w:rPr>
        <w:t xml:space="preserve">　</w:t>
      </w:r>
      <w:r w:rsidRPr="00652557">
        <w:rPr>
          <w:rFonts w:hint="eastAsia"/>
        </w:rPr>
        <w:t>聴覚障害の方</w:t>
      </w:r>
    </w:p>
    <w:p w14:paraId="387FB6B5" w14:textId="344D537C" w:rsidR="00116145" w:rsidRPr="00652557" w:rsidRDefault="00FE6EAB"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547DC9" w:rsidRPr="00652557">
        <w:rPr>
          <w:rFonts w:ascii="HG丸ｺﾞｼｯｸM-PRO" w:eastAsia="HG丸ｺﾞｼｯｸM-PRO" w:hAnsi="HG丸ｺﾞｼｯｸM-PRO" w:hint="eastAsia"/>
        </w:rPr>
        <w:t>避難者に呼びかけ、</w:t>
      </w:r>
      <w:r w:rsidR="002C757C" w:rsidRPr="00652557">
        <w:rPr>
          <w:rFonts w:ascii="HG丸ｺﾞｼｯｸM-PRO" w:eastAsia="HG丸ｺﾞｼｯｸM-PRO" w:hAnsi="HG丸ｺﾞｼｯｸM-PRO" w:hint="eastAsia"/>
        </w:rPr>
        <w:t>手話</w:t>
      </w:r>
      <w:r w:rsidR="00547DC9" w:rsidRPr="00652557">
        <w:rPr>
          <w:rFonts w:ascii="HG丸ｺﾞｼｯｸM-PRO" w:eastAsia="HG丸ｺﾞｼｯｸM-PRO" w:hAnsi="HG丸ｺﾞｼｯｸM-PRO" w:hint="eastAsia"/>
        </w:rPr>
        <w:t>ができ、避難者とのやり取りを手伝ってくれる人を募ります。</w:t>
      </w:r>
    </w:p>
    <w:p w14:paraId="075EAF59" w14:textId="66A03EB3" w:rsidR="00B44178" w:rsidRPr="00652557" w:rsidRDefault="00FE6EAB" w:rsidP="00D965EE">
      <w:pPr>
        <w:widowControl w:val="0"/>
        <w:spacing w:beforeLines="50" w:before="165" w:line="240" w:lineRule="auto"/>
        <w:ind w:firstLineChars="300" w:firstLine="732"/>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hint="eastAsia"/>
        </w:rPr>
        <w:lastRenderedPageBreak/>
        <w:t>・</w:t>
      </w:r>
      <w:r w:rsidR="00D965EE" w:rsidRPr="00652557">
        <w:rPr>
          <w:rFonts w:ascii="HG丸ｺﾞｼｯｸM-PRO" w:eastAsia="HG丸ｺﾞｼｯｸM-PRO" w:hAnsi="HG丸ｺﾞｼｯｸM-PRO" w:hint="eastAsia"/>
        </w:rPr>
        <w:t>次の避難所は、</w:t>
      </w:r>
      <w:r w:rsidR="00436867" w:rsidRPr="00652557">
        <w:rPr>
          <w:rFonts w:ascii="HG丸ｺﾞｼｯｸM-PRO" w:eastAsia="HG丸ｺﾞｼｯｸM-PRO" w:hAnsi="HG丸ｺﾞｼｯｸM-PRO" w:hint="eastAsia"/>
        </w:rPr>
        <w:t>「</w:t>
      </w:r>
      <w:r w:rsidR="00B44178" w:rsidRPr="00652557">
        <w:rPr>
          <w:rFonts w:ascii="HG丸ｺﾞｼｯｸM-PRO" w:eastAsia="HG丸ｺﾞｼｯｸM-PRO" w:hAnsi="HG丸ｺﾞｼｯｸM-PRO" w:hint="eastAsia"/>
        </w:rPr>
        <w:t>手話通訳者派遣</w:t>
      </w:r>
      <w:r w:rsidR="00D965EE" w:rsidRPr="00652557">
        <w:rPr>
          <w:rFonts w:ascii="HG丸ｺﾞｼｯｸM-PRO" w:eastAsia="HG丸ｺﾞｼｯｸM-PRO" w:hAnsi="HG丸ｺﾞｼｯｸM-PRO" w:hint="eastAsia"/>
        </w:rPr>
        <w:t>該当避難所</w:t>
      </w:r>
      <w:r w:rsidR="00436867" w:rsidRPr="00652557">
        <w:rPr>
          <w:rFonts w:ascii="HG丸ｺﾞｼｯｸM-PRO" w:eastAsia="HG丸ｺﾞｼｯｸM-PRO" w:hAnsi="HG丸ｺﾞｼｯｸM-PRO" w:hint="eastAsia"/>
        </w:rPr>
        <w:t>」</w:t>
      </w:r>
      <w:r w:rsidR="00D965EE" w:rsidRPr="00652557">
        <w:rPr>
          <w:rFonts w:ascii="HG丸ｺﾞｼｯｸM-PRO" w:eastAsia="HG丸ｺﾞｼｯｸM-PRO" w:hAnsi="HG丸ｺﾞｼｯｸM-PRO" w:hint="eastAsia"/>
        </w:rPr>
        <w:t>となっています（１１校）。</w:t>
      </w:r>
    </w:p>
    <w:tbl>
      <w:tblPr>
        <w:tblpPr w:leftFromText="142" w:rightFromText="142" w:vertAnchor="text" w:horzAnchor="page" w:tblpX="2499" w:tblpY="56"/>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9"/>
        <w:gridCol w:w="2090"/>
        <w:gridCol w:w="2090"/>
        <w:gridCol w:w="2090"/>
      </w:tblGrid>
      <w:tr w:rsidR="00B44178" w:rsidRPr="00652557" w14:paraId="543E9D30" w14:textId="77777777" w:rsidTr="00B44178">
        <w:trPr>
          <w:trHeight w:val="370"/>
        </w:trPr>
        <w:tc>
          <w:tcPr>
            <w:tcW w:w="2089" w:type="dxa"/>
          </w:tcPr>
          <w:p w14:paraId="5679A63F"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桜小学校</w:t>
            </w:r>
          </w:p>
        </w:tc>
        <w:tc>
          <w:tcPr>
            <w:tcW w:w="2090" w:type="dxa"/>
          </w:tcPr>
          <w:p w14:paraId="13EBB294"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駒繫小学校</w:t>
            </w:r>
          </w:p>
        </w:tc>
        <w:tc>
          <w:tcPr>
            <w:tcW w:w="2090" w:type="dxa"/>
          </w:tcPr>
          <w:p w14:paraId="542E9CA0"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明正小学校</w:t>
            </w:r>
          </w:p>
        </w:tc>
        <w:tc>
          <w:tcPr>
            <w:tcW w:w="2090" w:type="dxa"/>
          </w:tcPr>
          <w:p w14:paraId="1B3B7D32"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玉川中学校</w:t>
            </w:r>
          </w:p>
        </w:tc>
      </w:tr>
      <w:tr w:rsidR="00B44178" w:rsidRPr="00652557" w14:paraId="33A91DD0" w14:textId="77777777" w:rsidTr="00B44178">
        <w:trPr>
          <w:trHeight w:val="370"/>
        </w:trPr>
        <w:tc>
          <w:tcPr>
            <w:tcW w:w="2089" w:type="dxa"/>
          </w:tcPr>
          <w:p w14:paraId="012112DB"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代沢小学校</w:t>
            </w:r>
          </w:p>
        </w:tc>
        <w:tc>
          <w:tcPr>
            <w:tcW w:w="2090" w:type="dxa"/>
          </w:tcPr>
          <w:p w14:paraId="6CDD1BEB"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九品仏小学校</w:t>
            </w:r>
          </w:p>
        </w:tc>
        <w:tc>
          <w:tcPr>
            <w:tcW w:w="2090" w:type="dxa"/>
          </w:tcPr>
          <w:p w14:paraId="798507B2"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希望丘小学校</w:t>
            </w:r>
          </w:p>
        </w:tc>
        <w:tc>
          <w:tcPr>
            <w:tcW w:w="2090" w:type="dxa"/>
          </w:tcPr>
          <w:p w14:paraId="7F8530AB"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用賀中学校</w:t>
            </w:r>
          </w:p>
        </w:tc>
      </w:tr>
      <w:tr w:rsidR="00B44178" w:rsidRPr="00652557" w14:paraId="4F5BBC27" w14:textId="77777777" w:rsidTr="00B44178">
        <w:trPr>
          <w:trHeight w:val="370"/>
        </w:trPr>
        <w:tc>
          <w:tcPr>
            <w:tcW w:w="2089" w:type="dxa"/>
          </w:tcPr>
          <w:p w14:paraId="79E97A9E"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駒沢小学校</w:t>
            </w:r>
          </w:p>
        </w:tc>
        <w:tc>
          <w:tcPr>
            <w:tcW w:w="2090" w:type="dxa"/>
          </w:tcPr>
          <w:p w14:paraId="0D11F93C"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烏山小学校</w:t>
            </w:r>
          </w:p>
        </w:tc>
        <w:tc>
          <w:tcPr>
            <w:tcW w:w="2090" w:type="dxa"/>
          </w:tcPr>
          <w:p w14:paraId="059333C3"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松沢中学校</w:t>
            </w:r>
          </w:p>
        </w:tc>
        <w:tc>
          <w:tcPr>
            <w:tcW w:w="2090" w:type="dxa"/>
          </w:tcPr>
          <w:p w14:paraId="7B3585D2"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p>
        </w:tc>
      </w:tr>
    </w:tbl>
    <w:p w14:paraId="0D4E0F8B"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p>
    <w:p w14:paraId="06B70624"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p>
    <w:p w14:paraId="367340DC"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p>
    <w:p w14:paraId="3D23418B" w14:textId="77777777" w:rsidR="00B44178" w:rsidRPr="00652557" w:rsidRDefault="00B44178" w:rsidP="00B44178">
      <w:pPr>
        <w:widowControl w:val="0"/>
        <w:spacing w:line="240" w:lineRule="auto"/>
        <w:jc w:val="both"/>
        <w:rPr>
          <w:rFonts w:ascii="HG丸ｺﾞｼｯｸM-PRO" w:eastAsia="HG丸ｺﾞｼｯｸM-PRO" w:hAnsi="HG丸ｺﾞｼｯｸM-PRO" w:cs="Times New Roman"/>
        </w:rPr>
      </w:pPr>
    </w:p>
    <w:p w14:paraId="7E8C1115" w14:textId="689F2A36" w:rsidR="00B44178" w:rsidRPr="00652557" w:rsidRDefault="00B44178" w:rsidP="00B44178">
      <w:pPr>
        <w:widowControl w:val="0"/>
        <w:spacing w:line="240" w:lineRule="auto"/>
        <w:ind w:firstLineChars="600" w:firstLine="1465"/>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※これらの避難所は、災害時医療救護所としても指定されています。</w:t>
      </w:r>
    </w:p>
    <w:p w14:paraId="2FD897FE" w14:textId="234318B5" w:rsidR="00B44178" w:rsidRPr="00652557" w:rsidRDefault="00540BBA" w:rsidP="00B44178">
      <w:pPr>
        <w:widowControl w:val="0"/>
        <w:spacing w:beforeLines="50" w:before="165"/>
        <w:ind w:leftChars="400" w:left="977" w:firstLineChars="100" w:firstLine="244"/>
        <w:rPr>
          <w:rFonts w:ascii="HG丸ｺﾞｼｯｸM-PRO" w:eastAsia="HG丸ｺﾞｼｯｸM-PRO" w:hAnsi="HG丸ｺﾞｼｯｸM-PRO"/>
        </w:rPr>
      </w:pPr>
      <w:r>
        <w:rPr>
          <w:rFonts w:cs="ＭＳ 明朝" w:hint="eastAsia"/>
        </w:rPr>
        <w:t>＊</w:t>
      </w:r>
      <w:r w:rsidR="00D965EE" w:rsidRPr="00652557">
        <w:rPr>
          <w:rFonts w:cs="ＭＳ 明朝" w:hint="eastAsia"/>
        </w:rPr>
        <w:t>「</w:t>
      </w:r>
      <w:r w:rsidR="00B44178" w:rsidRPr="00652557">
        <w:rPr>
          <w:rFonts w:ascii="HG丸ｺﾞｼｯｸM-PRO" w:eastAsia="HG丸ｺﾞｼｯｸM-PRO" w:hAnsi="HG丸ｺﾞｼｯｸM-PRO" w:hint="eastAsia"/>
        </w:rPr>
        <w:t>手話通訳者派遣該当避難所</w:t>
      </w:r>
      <w:r w:rsidR="00D965EE" w:rsidRPr="00652557">
        <w:rPr>
          <w:rFonts w:ascii="HG丸ｺﾞｼｯｸM-PRO" w:eastAsia="HG丸ｺﾞｼｯｸM-PRO" w:hAnsi="HG丸ｺﾞｼｯｸM-PRO" w:hint="eastAsia"/>
        </w:rPr>
        <w:t>」である</w:t>
      </w:r>
      <w:r w:rsidR="00B44178" w:rsidRPr="00652557">
        <w:rPr>
          <w:rFonts w:ascii="HG丸ｺﾞｼｯｸM-PRO" w:eastAsia="HG丸ｺﾞｼｯｸM-PRO" w:hAnsi="HG丸ｺﾞｼｯｸM-PRO" w:hint="eastAsia"/>
        </w:rPr>
        <w:t>場合</w:t>
      </w:r>
    </w:p>
    <w:p w14:paraId="169120D0" w14:textId="2234A69B" w:rsidR="002C757C" w:rsidRPr="00652557" w:rsidRDefault="00B44178" w:rsidP="00D965EE">
      <w:pPr>
        <w:widowControl w:val="0"/>
        <w:ind w:leftChars="700" w:left="1709"/>
        <w:rPr>
          <w:rFonts w:ascii="HG丸ｺﾞｼｯｸM-PRO" w:eastAsia="HG丸ｺﾞｼｯｸM-PRO" w:hAnsi="HG丸ｺﾞｼｯｸM-PRO"/>
        </w:rPr>
      </w:pPr>
      <w:r w:rsidRPr="00652557">
        <w:rPr>
          <w:rFonts w:ascii="HG丸ｺﾞｼｯｸM-PRO" w:eastAsia="HG丸ｺﾞｼｯｸM-PRO" w:hAnsi="HG丸ｺﾞｼｯｸM-PRO" w:hint="eastAsia"/>
        </w:rPr>
        <w:t>聴覚障害者から手話通訳者の派遣を求められた場合は、</w:t>
      </w:r>
      <w:r w:rsidR="00290B36" w:rsidRPr="00652557">
        <w:rPr>
          <w:rFonts w:ascii="HG丸ｺﾞｼｯｸM-PRO" w:eastAsia="HG丸ｺﾞｼｯｸM-PRO" w:hAnsi="HG丸ｺﾞｼｯｸM-PRO" w:hint="eastAsia"/>
        </w:rPr>
        <w:t>地域本部拠点隊（まちづくりセンター）</w:t>
      </w:r>
      <w:r w:rsidR="002C757C" w:rsidRPr="00652557">
        <w:rPr>
          <w:rFonts w:ascii="HG丸ｺﾞｼｯｸM-PRO" w:eastAsia="HG丸ｺﾞｼｯｸM-PRO" w:hAnsi="HG丸ｺﾞｼｯｸM-PRO" w:hint="eastAsia"/>
        </w:rPr>
        <w:t>へ手話通訳者派遣</w:t>
      </w:r>
      <w:r w:rsidRPr="00652557">
        <w:rPr>
          <w:rFonts w:ascii="HG丸ｺﾞｼｯｸM-PRO" w:eastAsia="HG丸ｺﾞｼｯｸM-PRO" w:hAnsi="HG丸ｺﾞｼｯｸM-PRO" w:hint="eastAsia"/>
        </w:rPr>
        <w:t>の</w:t>
      </w:r>
      <w:r w:rsidR="002C757C" w:rsidRPr="00652557">
        <w:rPr>
          <w:rFonts w:ascii="HG丸ｺﾞｼｯｸM-PRO" w:eastAsia="HG丸ｺﾞｼｯｸM-PRO" w:hAnsi="HG丸ｺﾞｼｯｸM-PRO" w:hint="eastAsia"/>
        </w:rPr>
        <w:t>要請を行</w:t>
      </w:r>
      <w:r w:rsidR="00547DC9" w:rsidRPr="00652557">
        <w:rPr>
          <w:rFonts w:ascii="HG丸ｺﾞｼｯｸM-PRO" w:eastAsia="HG丸ｺﾞｼｯｸM-PRO" w:hAnsi="HG丸ｺﾞｼｯｸM-PRO" w:hint="eastAsia"/>
        </w:rPr>
        <w:t>います</w:t>
      </w:r>
      <w:r w:rsidR="001821A9" w:rsidRPr="00652557">
        <w:rPr>
          <w:rFonts w:ascii="HG丸ｺﾞｼｯｸM-PRO" w:eastAsia="HG丸ｺﾞｼｯｸM-PRO" w:hAnsi="HG丸ｺﾞｼｯｸM-PRO" w:hint="eastAsia"/>
        </w:rPr>
        <w:t>。</w:t>
      </w:r>
    </w:p>
    <w:p w14:paraId="66D5B800" w14:textId="046FEF26" w:rsidR="00B44178" w:rsidRPr="00652557" w:rsidRDefault="00540BBA" w:rsidP="00B44178">
      <w:pPr>
        <w:widowControl w:val="0"/>
        <w:spacing w:beforeLines="50" w:before="165"/>
        <w:ind w:leftChars="400" w:left="977" w:firstLineChars="100" w:firstLine="244"/>
        <w:rPr>
          <w:rFonts w:ascii="HG丸ｺﾞｼｯｸM-PRO" w:eastAsia="HG丸ｺﾞｼｯｸM-PRO" w:hAnsi="HG丸ｺﾞｼｯｸM-PRO"/>
        </w:rPr>
      </w:pPr>
      <w:r>
        <w:rPr>
          <w:rFonts w:cs="ＭＳ 明朝" w:hint="eastAsia"/>
        </w:rPr>
        <w:t>＊</w:t>
      </w:r>
      <w:r w:rsidR="00D965EE" w:rsidRPr="00652557">
        <w:rPr>
          <w:rFonts w:cs="ＭＳ 明朝" w:hint="eastAsia"/>
        </w:rPr>
        <w:t>「</w:t>
      </w:r>
      <w:r w:rsidR="00B44178" w:rsidRPr="00652557">
        <w:rPr>
          <w:rFonts w:ascii="HG丸ｺﾞｼｯｸM-PRO" w:eastAsia="HG丸ｺﾞｼｯｸM-PRO" w:hAnsi="HG丸ｺﾞｼｯｸM-PRO" w:hint="eastAsia"/>
        </w:rPr>
        <w:t>手話通訳者派遣該当避難所</w:t>
      </w:r>
      <w:r w:rsidR="00D965EE" w:rsidRPr="00652557">
        <w:rPr>
          <w:rFonts w:ascii="HG丸ｺﾞｼｯｸM-PRO" w:eastAsia="HG丸ｺﾞｼｯｸM-PRO" w:hAnsi="HG丸ｺﾞｼｯｸM-PRO" w:hint="eastAsia"/>
        </w:rPr>
        <w:t>」</w:t>
      </w:r>
      <w:r w:rsidR="00B44178" w:rsidRPr="00652557">
        <w:rPr>
          <w:rFonts w:ascii="HG丸ｺﾞｼｯｸM-PRO" w:eastAsia="HG丸ｺﾞｼｯｸM-PRO" w:hAnsi="HG丸ｺﾞｼｯｸM-PRO" w:hint="eastAsia"/>
          <w:u w:val="single"/>
        </w:rPr>
        <w:t>以外</w:t>
      </w:r>
      <w:r w:rsidR="00B44178" w:rsidRPr="00652557">
        <w:rPr>
          <w:rFonts w:ascii="HG丸ｺﾞｼｯｸM-PRO" w:eastAsia="HG丸ｺﾞｼｯｸM-PRO" w:hAnsi="HG丸ｺﾞｼｯｸM-PRO" w:hint="eastAsia"/>
        </w:rPr>
        <w:t>の</w:t>
      </w:r>
      <w:r w:rsidR="00D965EE" w:rsidRPr="00652557">
        <w:rPr>
          <w:rFonts w:ascii="HG丸ｺﾞｼｯｸM-PRO" w:eastAsia="HG丸ｺﾞｼｯｸM-PRO" w:hAnsi="HG丸ｺﾞｼｯｸM-PRO" w:hint="eastAsia"/>
        </w:rPr>
        <w:t>避難所である場合</w:t>
      </w:r>
    </w:p>
    <w:p w14:paraId="2F7BA0D9" w14:textId="64C0A927" w:rsidR="00B44178" w:rsidRPr="00652557" w:rsidRDefault="00B44178" w:rsidP="00D965EE">
      <w:pPr>
        <w:widowControl w:val="0"/>
        <w:ind w:leftChars="700" w:left="1709"/>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避難者から手話通訳について</w:t>
      </w:r>
      <w:r w:rsidR="00D965EE" w:rsidRPr="00652557">
        <w:rPr>
          <w:rFonts w:ascii="HG丸ｺﾞｼｯｸM-PRO" w:eastAsia="HG丸ｺﾞｼｯｸM-PRO" w:hAnsi="HG丸ｺﾞｼｯｸM-PRO" w:hint="eastAsia"/>
        </w:rPr>
        <w:t>お尋ねがあった</w:t>
      </w:r>
      <w:r w:rsidRPr="00652557">
        <w:rPr>
          <w:rFonts w:ascii="HG丸ｺﾞｼｯｸM-PRO" w:eastAsia="HG丸ｺﾞｼｯｸM-PRO" w:hAnsi="HG丸ｺﾞｼｯｸM-PRO" w:hint="eastAsia"/>
        </w:rPr>
        <w:t>場合は、</w:t>
      </w:r>
      <w:r w:rsidR="00D965EE" w:rsidRPr="00652557">
        <w:rPr>
          <w:rFonts w:ascii="HG丸ｺﾞｼｯｸM-PRO" w:eastAsia="HG丸ｺﾞｼｯｸM-PRO" w:hAnsi="HG丸ｺﾞｼｯｸM-PRO" w:hint="eastAsia"/>
        </w:rPr>
        <w:t>手話通訳者派遣該当避難所をご案内します</w:t>
      </w:r>
      <w:r w:rsidRPr="00652557">
        <w:rPr>
          <w:rFonts w:ascii="HG丸ｺﾞｼｯｸM-PRO" w:eastAsia="HG丸ｺﾞｼｯｸM-PRO" w:hAnsi="HG丸ｺﾞｼｯｸM-PRO" w:hint="eastAsia"/>
        </w:rPr>
        <w:t>。</w:t>
      </w:r>
    </w:p>
    <w:p w14:paraId="58A483FB" w14:textId="5B100190" w:rsidR="00116145" w:rsidRPr="00652557" w:rsidRDefault="00F161C3" w:rsidP="005639E4">
      <w:pPr>
        <w:pStyle w:val="a9"/>
        <w:widowControl w:val="0"/>
        <w:spacing w:before="165"/>
        <w:ind w:firstLine="488"/>
      </w:pPr>
      <w:bookmarkStart w:id="261" w:name="②要介護者"/>
      <w:r w:rsidRPr="00652557">
        <w:rPr>
          <w:rFonts w:hint="eastAsia"/>
        </w:rPr>
        <w:t>②</w:t>
      </w:r>
      <w:r w:rsidR="00FE6EAB" w:rsidRPr="00652557">
        <w:rPr>
          <w:rFonts w:hint="eastAsia"/>
        </w:rPr>
        <w:t xml:space="preserve">　</w:t>
      </w:r>
      <w:r w:rsidR="00116145" w:rsidRPr="00652557">
        <w:rPr>
          <w:rFonts w:hint="eastAsia"/>
        </w:rPr>
        <w:t>要介護者</w:t>
      </w:r>
    </w:p>
    <w:bookmarkEnd w:id="261"/>
    <w:p w14:paraId="3A682BC5" w14:textId="6697F545" w:rsidR="00116145" w:rsidRPr="00652557" w:rsidRDefault="00FE6EAB"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2C757C" w:rsidRPr="00652557">
        <w:rPr>
          <w:rFonts w:ascii="HG丸ｺﾞｼｯｸM-PRO" w:eastAsia="HG丸ｺﾞｼｯｸM-PRO" w:hAnsi="HG丸ｺﾞｼｯｸM-PRO" w:hint="eastAsia"/>
        </w:rPr>
        <w:t>避難者</w:t>
      </w:r>
      <w:r w:rsidR="00290B36" w:rsidRPr="00652557">
        <w:rPr>
          <w:rFonts w:ascii="HG丸ｺﾞｼｯｸM-PRO" w:eastAsia="HG丸ｺﾞｼｯｸM-PRO" w:hAnsi="HG丸ｺﾞｼｯｸM-PRO" w:hint="eastAsia"/>
        </w:rPr>
        <w:t>に呼びかけて</w:t>
      </w:r>
      <w:r w:rsidR="002C757C" w:rsidRPr="00652557">
        <w:rPr>
          <w:rFonts w:ascii="HG丸ｺﾞｼｯｸM-PRO" w:eastAsia="HG丸ｺﾞｼｯｸM-PRO" w:hAnsi="HG丸ｺﾞｼｯｸM-PRO" w:hint="eastAsia"/>
        </w:rPr>
        <w:t>介護ボランティア</w:t>
      </w:r>
      <w:r w:rsidRPr="00652557">
        <w:rPr>
          <w:rFonts w:ascii="HG丸ｺﾞｼｯｸM-PRO" w:eastAsia="HG丸ｺﾞｼｯｸM-PRO" w:hAnsi="HG丸ｺﾞｼｯｸM-PRO" w:hint="eastAsia"/>
        </w:rPr>
        <w:t>を</w:t>
      </w:r>
      <w:r w:rsidR="00290B36" w:rsidRPr="00652557">
        <w:rPr>
          <w:rFonts w:ascii="HG丸ｺﾞｼｯｸM-PRO" w:eastAsia="HG丸ｺﾞｼｯｸM-PRO" w:hAnsi="HG丸ｺﾞｼｯｸM-PRO" w:hint="eastAsia"/>
        </w:rPr>
        <w:t>募り、避難者が協力して支援を行うようにします。</w:t>
      </w:r>
    </w:p>
    <w:p w14:paraId="54DB3CC0" w14:textId="690D0A73" w:rsidR="001821A9" w:rsidRPr="00652557" w:rsidRDefault="001821A9" w:rsidP="001821A9">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7041EF" w:rsidRPr="006D3108">
        <w:rPr>
          <w:rFonts w:ascii="HG丸ｺﾞｼｯｸM-PRO" w:eastAsia="HG丸ｺﾞｼｯｸM-PRO" w:hAnsi="HG丸ｺﾞｼｯｸM-PRO" w:hint="eastAsia"/>
          <w:color w:val="000000" w:themeColor="text1"/>
        </w:rPr>
        <w:t>避難所での生活が困難な場合</w:t>
      </w:r>
      <w:r w:rsidRPr="00652557">
        <w:rPr>
          <w:rFonts w:ascii="HG丸ｺﾞｼｯｸM-PRO" w:eastAsia="HG丸ｺﾞｼｯｸM-PRO" w:hAnsi="HG丸ｺﾞｼｯｸM-PRO" w:hint="eastAsia"/>
        </w:rPr>
        <w:t>、地域本部拠点隊（まちづくりセンター）へ福祉避難所への移送の要請を行います。</w:t>
      </w:r>
    </w:p>
    <w:p w14:paraId="4963FA82" w14:textId="2B0ABFFB" w:rsidR="00116145" w:rsidRPr="00652557" w:rsidRDefault="00F161C3" w:rsidP="005639E4">
      <w:pPr>
        <w:pStyle w:val="a9"/>
        <w:widowControl w:val="0"/>
        <w:spacing w:before="165"/>
        <w:ind w:firstLine="488"/>
      </w:pPr>
      <w:r w:rsidRPr="00652557">
        <w:rPr>
          <w:rFonts w:hint="eastAsia"/>
        </w:rPr>
        <w:t>③</w:t>
      </w:r>
      <w:r w:rsidR="00FE6EAB" w:rsidRPr="00652557">
        <w:rPr>
          <w:rFonts w:hint="eastAsia"/>
        </w:rPr>
        <w:t xml:space="preserve">　</w:t>
      </w:r>
      <w:r w:rsidR="00116145" w:rsidRPr="00652557">
        <w:t>外国人</w:t>
      </w:r>
    </w:p>
    <w:p w14:paraId="39749237" w14:textId="77777777" w:rsidR="00116145" w:rsidRPr="00652557" w:rsidRDefault="00FE6EAB"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290B36" w:rsidRPr="00652557">
        <w:rPr>
          <w:rFonts w:ascii="HG丸ｺﾞｼｯｸM-PRO" w:eastAsia="HG丸ｺﾞｼｯｸM-PRO" w:hAnsi="HG丸ｺﾞｼｯｸM-PRO" w:hint="eastAsia"/>
        </w:rPr>
        <w:t>避難者に呼びかけ、</w:t>
      </w:r>
      <w:r w:rsidR="00116145" w:rsidRPr="00652557">
        <w:rPr>
          <w:rFonts w:ascii="HG丸ｺﾞｼｯｸM-PRO" w:eastAsia="HG丸ｺﾞｼｯｸM-PRO" w:hAnsi="HG丸ｺﾞｼｯｸM-PRO" w:hint="eastAsia"/>
        </w:rPr>
        <w:t>外国語を理解でき</w:t>
      </w:r>
      <w:r w:rsidR="00290B36" w:rsidRPr="00652557">
        <w:rPr>
          <w:rFonts w:ascii="HG丸ｺﾞｼｯｸM-PRO" w:eastAsia="HG丸ｺﾞｼｯｸM-PRO" w:hAnsi="HG丸ｺﾞｼｯｸM-PRO" w:hint="eastAsia"/>
        </w:rPr>
        <w:t>、</w:t>
      </w:r>
      <w:r w:rsidR="00116145" w:rsidRPr="00652557">
        <w:rPr>
          <w:rFonts w:ascii="HG丸ｺﾞｼｯｸM-PRO" w:eastAsia="HG丸ｺﾞｼｯｸM-PRO" w:hAnsi="HG丸ｺﾞｼｯｸM-PRO" w:hint="eastAsia"/>
        </w:rPr>
        <w:t>避難者</w:t>
      </w:r>
      <w:r w:rsidR="00290B36" w:rsidRPr="00652557">
        <w:rPr>
          <w:rFonts w:ascii="HG丸ｺﾞｼｯｸM-PRO" w:eastAsia="HG丸ｺﾞｼｯｸM-PRO" w:hAnsi="HG丸ｺﾞｼｯｸM-PRO" w:hint="eastAsia"/>
        </w:rPr>
        <w:t>と</w:t>
      </w:r>
      <w:r w:rsidR="00116145" w:rsidRPr="00652557">
        <w:rPr>
          <w:rFonts w:ascii="HG丸ｺﾞｼｯｸM-PRO" w:eastAsia="HG丸ｺﾞｼｯｸM-PRO" w:hAnsi="HG丸ｺﾞｼｯｸM-PRO" w:hint="eastAsia"/>
        </w:rPr>
        <w:t>の</w:t>
      </w:r>
      <w:r w:rsidR="00290B36" w:rsidRPr="00652557">
        <w:rPr>
          <w:rFonts w:ascii="HG丸ｺﾞｼｯｸM-PRO" w:eastAsia="HG丸ｺﾞｼｯｸM-PRO" w:hAnsi="HG丸ｺﾞｼｯｸM-PRO" w:hint="eastAsia"/>
        </w:rPr>
        <w:t>やり取りを手伝ってくれる人を募ります。</w:t>
      </w:r>
    </w:p>
    <w:p w14:paraId="481A2916" w14:textId="36221010" w:rsidR="00706307" w:rsidRPr="00652557" w:rsidRDefault="00706307"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290B36" w:rsidRPr="00652557">
        <w:rPr>
          <w:rFonts w:ascii="HG丸ｺﾞｼｯｸM-PRO" w:eastAsia="HG丸ｺﾞｼｯｸM-PRO" w:hAnsi="HG丸ｺﾞｼｯｸM-PRO" w:hint="eastAsia"/>
        </w:rPr>
        <w:t>避難者が理解</w:t>
      </w:r>
      <w:r w:rsidR="00BA26C9" w:rsidRPr="00652557">
        <w:rPr>
          <w:rFonts w:ascii="HG丸ｺﾞｼｯｸM-PRO" w:eastAsia="HG丸ｺﾞｼｯｸM-PRO" w:hAnsi="HG丸ｺﾞｼｯｸM-PRO" w:hint="eastAsia"/>
        </w:rPr>
        <w:t>できる</w:t>
      </w:r>
      <w:r w:rsidRPr="00652557">
        <w:rPr>
          <w:rFonts w:ascii="HG丸ｺﾞｼｯｸM-PRO" w:eastAsia="HG丸ｺﾞｼｯｸM-PRO" w:hAnsi="HG丸ｺﾞｼｯｸM-PRO" w:hint="eastAsia"/>
        </w:rPr>
        <w:t>外国語や</w:t>
      </w:r>
      <w:r w:rsidR="00290B36" w:rsidRPr="00652557">
        <w:rPr>
          <w:rFonts w:ascii="HG丸ｺﾞｼｯｸM-PRO" w:eastAsia="HG丸ｺﾞｼｯｸM-PRO" w:hAnsi="HG丸ｺﾞｼｯｸM-PRO" w:hint="eastAsia"/>
        </w:rPr>
        <w:t>、</w:t>
      </w:r>
      <w:r w:rsidR="00BA26C9" w:rsidRPr="00652557">
        <w:rPr>
          <w:rFonts w:ascii="HG丸ｺﾞｼｯｸM-PRO" w:eastAsia="HG丸ｺﾞｼｯｸM-PRO" w:hAnsi="HG丸ｺﾞｼｯｸM-PRO" w:hint="eastAsia"/>
        </w:rPr>
        <w:t>やさしい日本語など、外国人にとっても</w:t>
      </w:r>
      <w:r w:rsidRPr="00652557">
        <w:rPr>
          <w:rFonts w:ascii="HG丸ｺﾞｼｯｸM-PRO" w:eastAsia="HG丸ｺﾞｼｯｸM-PRO" w:hAnsi="HG丸ｺﾞｼｯｸM-PRO" w:hint="eastAsia"/>
        </w:rPr>
        <w:t>わかりやすい言葉</w:t>
      </w:r>
      <w:r w:rsidR="00290B36" w:rsidRPr="00652557">
        <w:rPr>
          <w:rFonts w:ascii="HG丸ｺﾞｼｯｸM-PRO" w:eastAsia="HG丸ｺﾞｼｯｸM-PRO" w:hAnsi="HG丸ｺﾞｼｯｸM-PRO" w:hint="eastAsia"/>
        </w:rPr>
        <w:t>を使いながら</w:t>
      </w:r>
      <w:r w:rsidRPr="00652557">
        <w:rPr>
          <w:rFonts w:ascii="HG丸ｺﾞｼｯｸM-PRO" w:eastAsia="HG丸ｺﾞｼｯｸM-PRO" w:hAnsi="HG丸ｺﾞｼｯｸM-PRO" w:hint="eastAsia"/>
        </w:rPr>
        <w:t>情報提供</w:t>
      </w:r>
      <w:r w:rsidR="00290B36" w:rsidRPr="00652557">
        <w:rPr>
          <w:rFonts w:ascii="HG丸ｺﾞｼｯｸM-PRO" w:eastAsia="HG丸ｺﾞｼｯｸM-PRO" w:hAnsi="HG丸ｺﾞｼｯｸM-PRO" w:hint="eastAsia"/>
        </w:rPr>
        <w:t>を行います。また</w:t>
      </w:r>
      <w:r w:rsidRPr="00652557">
        <w:rPr>
          <w:rFonts w:ascii="HG丸ｺﾞｼｯｸM-PRO" w:eastAsia="HG丸ｺﾞｼｯｸM-PRO" w:hAnsi="HG丸ｺﾞｼｯｸM-PRO" w:hint="eastAsia"/>
        </w:rPr>
        <w:t>、絵や写真の掲示</w:t>
      </w:r>
      <w:r w:rsidR="00290B36" w:rsidRPr="00652557">
        <w:rPr>
          <w:rFonts w:ascii="HG丸ｺﾞｼｯｸM-PRO" w:eastAsia="HG丸ｺﾞｼｯｸM-PRO" w:hAnsi="HG丸ｺﾞｼｯｸM-PRO" w:hint="eastAsia"/>
        </w:rPr>
        <w:t>、</w:t>
      </w:r>
      <w:r w:rsidR="00911D08" w:rsidRPr="00652557">
        <w:rPr>
          <w:rFonts w:ascii="HG丸ｺﾞｼｯｸM-PRO" w:eastAsia="HG丸ｺﾞｼｯｸM-PRO" w:hAnsi="HG丸ｺﾞｼｯｸM-PRO" w:hint="eastAsia"/>
        </w:rPr>
        <w:t>ピクトグラム、</w:t>
      </w:r>
      <w:r w:rsidR="00B60985" w:rsidRPr="00652557">
        <w:rPr>
          <w:rFonts w:ascii="HG丸ｺﾞｼｯｸM-PRO" w:eastAsia="HG丸ｺﾞｼｯｸM-PRO" w:hAnsi="HG丸ｺﾞｼｯｸM-PRO" w:hint="eastAsia"/>
        </w:rPr>
        <w:t>コミュニケーション支援ボード</w:t>
      </w:r>
      <w:r w:rsidR="00290B36" w:rsidRPr="00652557">
        <w:rPr>
          <w:rFonts w:ascii="HG丸ｺﾞｼｯｸM-PRO" w:eastAsia="HG丸ｺﾞｼｯｸM-PRO" w:hAnsi="HG丸ｺﾞｼｯｸM-PRO" w:hint="eastAsia"/>
        </w:rPr>
        <w:t>を活用するなど、</w:t>
      </w:r>
      <w:r w:rsidRPr="00652557">
        <w:rPr>
          <w:rFonts w:ascii="HG丸ｺﾞｼｯｸM-PRO" w:eastAsia="HG丸ｺﾞｼｯｸM-PRO" w:hAnsi="HG丸ｺﾞｼｯｸM-PRO" w:hint="eastAsia"/>
        </w:rPr>
        <w:t>多様な手段で情報提供を行</w:t>
      </w:r>
      <w:r w:rsidR="00290B36" w:rsidRPr="00652557">
        <w:rPr>
          <w:rFonts w:ascii="HG丸ｺﾞｼｯｸM-PRO" w:eastAsia="HG丸ｺﾞｼｯｸM-PRO" w:hAnsi="HG丸ｺﾞｼｯｸM-PRO" w:hint="eastAsia"/>
        </w:rPr>
        <w:t>います</w:t>
      </w:r>
      <w:r w:rsidRPr="00652557">
        <w:rPr>
          <w:rFonts w:ascii="HG丸ｺﾞｼｯｸM-PRO" w:eastAsia="HG丸ｺﾞｼｯｸM-PRO" w:hAnsi="HG丸ｺﾞｼｯｸM-PRO" w:hint="eastAsia"/>
        </w:rPr>
        <w:t>。</w:t>
      </w:r>
    </w:p>
    <w:p w14:paraId="37A03FF7" w14:textId="77777777" w:rsidR="001821A9" w:rsidRPr="00652557" w:rsidRDefault="001821A9" w:rsidP="001821A9">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・必要に応じて、地域本部拠点隊（まちづくりセンター）へ通訳の要請を行います。</w:t>
      </w:r>
    </w:p>
    <w:p w14:paraId="2EA71A6B" w14:textId="6D3501C8" w:rsidR="00116145" w:rsidRPr="00652557" w:rsidRDefault="00FE6EAB" w:rsidP="005639E4">
      <w:pPr>
        <w:pStyle w:val="a9"/>
        <w:widowControl w:val="0"/>
        <w:spacing w:before="165"/>
        <w:ind w:firstLine="488"/>
      </w:pPr>
      <w:r w:rsidRPr="00652557">
        <w:rPr>
          <w:rFonts w:hint="eastAsia"/>
        </w:rPr>
        <w:t xml:space="preserve">⑤　</w:t>
      </w:r>
      <w:r w:rsidR="00116145" w:rsidRPr="00652557">
        <w:t>女性・子ども</w:t>
      </w:r>
    </w:p>
    <w:p w14:paraId="5BAD4426" w14:textId="77777777" w:rsidR="00116145" w:rsidRPr="00652557" w:rsidRDefault="002C757C"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116145" w:rsidRPr="00652557">
        <w:rPr>
          <w:rFonts w:ascii="HG丸ｺﾞｼｯｸM-PRO" w:eastAsia="HG丸ｺﾞｼｯｸM-PRO" w:hAnsi="HG丸ｺﾞｼｯｸM-PRO"/>
        </w:rPr>
        <w:t>女性・妊産婦等が避難生活をする際に備えるべきことを</w:t>
      </w:r>
      <w:r w:rsidR="00FE6EAB" w:rsidRPr="00652557">
        <w:rPr>
          <w:rFonts w:ascii="HG丸ｺﾞｼｯｸM-PRO" w:eastAsia="HG丸ｺﾞｼｯｸM-PRO" w:hAnsi="HG丸ｺﾞｼｯｸM-PRO" w:hint="eastAsia"/>
        </w:rPr>
        <w:t>あらかじめ</w:t>
      </w:r>
      <w:r w:rsidR="00116145" w:rsidRPr="00652557">
        <w:rPr>
          <w:rFonts w:ascii="HG丸ｺﾞｼｯｸM-PRO" w:eastAsia="HG丸ｺﾞｼｯｸM-PRO" w:hAnsi="HG丸ｺﾞｼｯｸM-PRO"/>
        </w:rPr>
        <w:t>確認</w:t>
      </w:r>
      <w:r w:rsidR="00290B36" w:rsidRPr="00652557">
        <w:rPr>
          <w:rFonts w:ascii="HG丸ｺﾞｼｯｸM-PRO" w:eastAsia="HG丸ｺﾞｼｯｸM-PRO" w:hAnsi="HG丸ｺﾞｼｯｸM-PRO" w:hint="eastAsia"/>
        </w:rPr>
        <w:t>しておきます。</w:t>
      </w:r>
    </w:p>
    <w:p w14:paraId="211C585F" w14:textId="77777777" w:rsidR="00290B36" w:rsidRPr="00652557" w:rsidRDefault="002C757C"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290B36" w:rsidRPr="00652557">
        <w:rPr>
          <w:rFonts w:ascii="HG丸ｺﾞｼｯｸM-PRO" w:eastAsia="HG丸ｺﾞｼｯｸM-PRO" w:hAnsi="HG丸ｺﾞｼｯｸM-PRO" w:hint="eastAsia"/>
        </w:rPr>
        <w:t>次のスペースの設置をあらかじめ避難所のレイアウトで計画しておきます（夜間でも安心して使用できる場所とするなどの配慮をします）。</w:t>
      </w:r>
    </w:p>
    <w:p w14:paraId="577703EF" w14:textId="1D9282E4" w:rsidR="00290B36" w:rsidRPr="00652557" w:rsidRDefault="00540BBA" w:rsidP="00290B36">
      <w:pPr>
        <w:widowControl w:val="0"/>
        <w:ind w:leftChars="400" w:left="977" w:firstLineChars="100" w:firstLine="244"/>
        <w:rPr>
          <w:rFonts w:ascii="HG丸ｺﾞｼｯｸM-PRO" w:eastAsia="HG丸ｺﾞｼｯｸM-PRO" w:hAnsi="HG丸ｺﾞｼｯｸM-PRO"/>
        </w:rPr>
      </w:pPr>
      <w:r>
        <w:rPr>
          <w:rFonts w:cs="ＭＳ 明朝" w:hint="eastAsia"/>
        </w:rPr>
        <w:t>＊</w:t>
      </w:r>
      <w:r w:rsidR="00116145" w:rsidRPr="00652557">
        <w:rPr>
          <w:rFonts w:ascii="HG丸ｺﾞｼｯｸM-PRO" w:eastAsia="HG丸ｺﾞｼｯｸM-PRO" w:hAnsi="HG丸ｺﾞｼｯｸM-PRO" w:hint="eastAsia"/>
        </w:rPr>
        <w:t>女性用更衣室</w:t>
      </w:r>
    </w:p>
    <w:p w14:paraId="0BDED659" w14:textId="4F999F91" w:rsidR="00290B36" w:rsidRPr="00652557" w:rsidRDefault="00540BBA" w:rsidP="00290B36">
      <w:pPr>
        <w:widowControl w:val="0"/>
        <w:ind w:leftChars="400" w:left="977" w:firstLineChars="100" w:firstLine="244"/>
        <w:rPr>
          <w:rFonts w:ascii="HG丸ｺﾞｼｯｸM-PRO" w:eastAsia="HG丸ｺﾞｼｯｸM-PRO" w:hAnsi="HG丸ｺﾞｼｯｸM-PRO"/>
        </w:rPr>
      </w:pPr>
      <w:r>
        <w:rPr>
          <w:rFonts w:cs="ＭＳ 明朝" w:hint="eastAsia"/>
        </w:rPr>
        <w:t>＊</w:t>
      </w:r>
      <w:r w:rsidR="00116145" w:rsidRPr="00652557">
        <w:rPr>
          <w:rFonts w:ascii="HG丸ｺﾞｼｯｸM-PRO" w:eastAsia="HG丸ｺﾞｼｯｸM-PRO" w:hAnsi="HG丸ｺﾞｼｯｸM-PRO" w:hint="eastAsia"/>
        </w:rPr>
        <w:t>授乳室</w:t>
      </w:r>
    </w:p>
    <w:p w14:paraId="7ED1C4BB" w14:textId="4384BF5E" w:rsidR="00290B36" w:rsidRPr="00652557" w:rsidRDefault="00540BBA" w:rsidP="00290B36">
      <w:pPr>
        <w:widowControl w:val="0"/>
        <w:ind w:leftChars="400" w:left="977" w:firstLineChars="100" w:firstLine="244"/>
        <w:rPr>
          <w:rFonts w:ascii="HG丸ｺﾞｼｯｸM-PRO" w:eastAsia="HG丸ｺﾞｼｯｸM-PRO" w:hAnsi="HG丸ｺﾞｼｯｸM-PRO"/>
        </w:rPr>
      </w:pPr>
      <w:r>
        <w:rPr>
          <w:rFonts w:cs="ＭＳ 明朝" w:hint="eastAsia"/>
        </w:rPr>
        <w:t>＊</w:t>
      </w:r>
      <w:r w:rsidR="00116145" w:rsidRPr="00652557">
        <w:rPr>
          <w:rFonts w:ascii="HG丸ｺﾞｼｯｸM-PRO" w:eastAsia="HG丸ｺﾞｼｯｸM-PRO" w:hAnsi="HG丸ｺﾞｼｯｸM-PRO" w:hint="eastAsia"/>
        </w:rPr>
        <w:t>母子</w:t>
      </w:r>
      <w:r w:rsidR="00290B36" w:rsidRPr="00652557">
        <w:rPr>
          <w:rFonts w:ascii="HG丸ｺﾞｼｯｸM-PRO" w:eastAsia="HG丸ｺﾞｼｯｸM-PRO" w:hAnsi="HG丸ｺﾞｼｯｸM-PRO" w:hint="eastAsia"/>
        </w:rPr>
        <w:t>（</w:t>
      </w:r>
      <w:r w:rsidR="00116145" w:rsidRPr="00652557">
        <w:rPr>
          <w:rFonts w:ascii="HG丸ｺﾞｼｯｸM-PRO" w:eastAsia="HG丸ｺﾞｼｯｸM-PRO" w:hAnsi="HG丸ｺﾞｼｯｸM-PRO"/>
        </w:rPr>
        <w:t>妊婦・乳児</w:t>
      </w:r>
      <w:r w:rsidR="00290B36" w:rsidRPr="00652557">
        <w:rPr>
          <w:rFonts w:ascii="HG丸ｺﾞｼｯｸM-PRO" w:eastAsia="HG丸ｺﾞｼｯｸM-PRO" w:hAnsi="HG丸ｺﾞｼｯｸM-PRO" w:hint="eastAsia"/>
        </w:rPr>
        <w:t>）の</w:t>
      </w:r>
      <w:r w:rsidR="00116145" w:rsidRPr="00652557">
        <w:rPr>
          <w:rFonts w:ascii="HG丸ｺﾞｼｯｸM-PRO" w:eastAsia="HG丸ｺﾞｼｯｸM-PRO" w:hAnsi="HG丸ｺﾞｼｯｸM-PRO"/>
        </w:rPr>
        <w:t>避難スペース</w:t>
      </w:r>
    </w:p>
    <w:p w14:paraId="5075472C" w14:textId="27C6803E" w:rsidR="00116145" w:rsidRPr="00652557" w:rsidRDefault="00540BBA" w:rsidP="00290B36">
      <w:pPr>
        <w:widowControl w:val="0"/>
        <w:ind w:leftChars="400" w:left="977" w:firstLineChars="100" w:firstLine="244"/>
        <w:rPr>
          <w:rFonts w:ascii="HG丸ｺﾞｼｯｸM-PRO" w:eastAsia="HG丸ｺﾞｼｯｸM-PRO" w:hAnsi="HG丸ｺﾞｼｯｸM-PRO"/>
        </w:rPr>
      </w:pPr>
      <w:r>
        <w:rPr>
          <w:rFonts w:cs="ＭＳ 明朝" w:hint="eastAsia"/>
        </w:rPr>
        <w:t>＊</w:t>
      </w:r>
      <w:r w:rsidR="00116145" w:rsidRPr="00652557">
        <w:rPr>
          <w:rFonts w:ascii="HG丸ｺﾞｼｯｸM-PRO" w:eastAsia="HG丸ｺﾞｼｯｸM-PRO" w:hAnsi="HG丸ｺﾞｼｯｸM-PRO" w:hint="eastAsia"/>
        </w:rPr>
        <w:t>キッズスペース</w:t>
      </w:r>
      <w:r w:rsidR="00290B36" w:rsidRPr="00652557">
        <w:rPr>
          <w:rFonts w:ascii="HG丸ｺﾞｼｯｸM-PRO" w:eastAsia="HG丸ｺﾞｼｯｸM-PRO" w:hAnsi="HG丸ｺﾞｼｯｸM-PRO" w:hint="eastAsia"/>
        </w:rPr>
        <w:t>（</w:t>
      </w:r>
      <w:r w:rsidR="00116145" w:rsidRPr="00652557">
        <w:rPr>
          <w:rFonts w:ascii="HG丸ｺﾞｼｯｸM-PRO" w:eastAsia="HG丸ｺﾞｼｯｸM-PRO" w:hAnsi="HG丸ｺﾞｼｯｸM-PRO"/>
        </w:rPr>
        <w:t>子どもの遊び場</w:t>
      </w:r>
      <w:r w:rsidR="00290B36" w:rsidRPr="00652557">
        <w:rPr>
          <w:rFonts w:ascii="HG丸ｺﾞｼｯｸM-PRO" w:eastAsia="HG丸ｺﾞｼｯｸM-PRO" w:hAnsi="HG丸ｺﾞｼｯｸM-PRO" w:hint="eastAsia"/>
        </w:rPr>
        <w:t>）</w:t>
      </w:r>
      <w:r w:rsidR="00290B36" w:rsidRPr="00652557">
        <w:rPr>
          <w:rFonts w:ascii="HG丸ｺﾞｼｯｸM-PRO" w:eastAsia="HG丸ｺﾞｼｯｸM-PRO" w:hAnsi="HG丸ｺﾞｼｯｸM-PRO"/>
        </w:rPr>
        <w:t xml:space="preserve"> </w:t>
      </w:r>
    </w:p>
    <w:p w14:paraId="3E384BF6" w14:textId="77777777" w:rsidR="00706307" w:rsidRPr="00652557" w:rsidRDefault="00706307" w:rsidP="005639E4">
      <w:pPr>
        <w:pStyle w:val="a9"/>
        <w:widowControl w:val="0"/>
        <w:spacing w:before="165"/>
        <w:ind w:firstLine="488"/>
      </w:pPr>
      <w:r w:rsidRPr="00652557">
        <w:rPr>
          <w:rFonts w:hint="eastAsia"/>
        </w:rPr>
        <w:t>⑥　性的マイノリティの方</w:t>
      </w:r>
    </w:p>
    <w:p w14:paraId="10C6E234" w14:textId="50D828CB" w:rsidR="00902E34" w:rsidRPr="00652557" w:rsidRDefault="00706307"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・女性と男性を問わない空間</w:t>
      </w:r>
      <w:r w:rsidR="00226510" w:rsidRPr="00652557">
        <w:rPr>
          <w:rFonts w:ascii="HG丸ｺﾞｼｯｸM-PRO" w:eastAsia="HG丸ｺﾞｼｯｸM-PRO" w:hAnsi="HG丸ｺﾞｼｯｸM-PRO" w:hint="eastAsia"/>
        </w:rPr>
        <w:t>を設けるとともに、</w:t>
      </w:r>
      <w:r w:rsidR="006514A3" w:rsidRPr="00652557">
        <w:rPr>
          <w:rFonts w:ascii="HG丸ｺﾞｼｯｸM-PRO" w:eastAsia="HG丸ｺﾞｼｯｸM-PRO" w:hAnsi="HG丸ｺﾞｼｯｸM-PRO" w:hint="eastAsia"/>
        </w:rPr>
        <w:t>性別を問わないトイレを設定するなどの</w:t>
      </w:r>
      <w:r w:rsidR="00226510" w:rsidRPr="00652557">
        <w:rPr>
          <w:rFonts w:ascii="HG丸ｺﾞｼｯｸM-PRO" w:eastAsia="HG丸ｺﾞｼｯｸM-PRO" w:hAnsi="HG丸ｺﾞｼｯｸM-PRO" w:hint="eastAsia"/>
        </w:rPr>
        <w:t>配慮を行います。</w:t>
      </w:r>
    </w:p>
    <w:p w14:paraId="38E0A375" w14:textId="77777777" w:rsidR="00706307" w:rsidRPr="00652557" w:rsidRDefault="00902E34"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706307" w:rsidRPr="00652557">
        <w:rPr>
          <w:rFonts w:ascii="HG丸ｺﾞｼｯｸM-PRO" w:eastAsia="HG丸ｺﾞｼｯｸM-PRO" w:hAnsi="HG丸ｺﾞｼｯｸM-PRO" w:hint="eastAsia"/>
        </w:rPr>
        <w:t>当事者や支援者が安心して集まれる場所や部屋を確保</w:t>
      </w:r>
      <w:r w:rsidR="00226510" w:rsidRPr="00652557">
        <w:rPr>
          <w:rFonts w:ascii="HG丸ｺﾞｼｯｸM-PRO" w:eastAsia="HG丸ｺﾞｼｯｸM-PRO" w:hAnsi="HG丸ｺﾞｼｯｸM-PRO" w:hint="eastAsia"/>
        </w:rPr>
        <w:t>します。</w:t>
      </w:r>
    </w:p>
    <w:p w14:paraId="1CEB8CAF" w14:textId="77777777" w:rsidR="00706307" w:rsidRPr="00652557" w:rsidRDefault="00706307"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・同性カップルについても</w:t>
      </w:r>
      <w:r w:rsidR="00902E34" w:rsidRPr="00652557">
        <w:rPr>
          <w:rFonts w:ascii="HG丸ｺﾞｼｯｸM-PRO" w:eastAsia="HG丸ｺﾞｼｯｸM-PRO" w:hAnsi="HG丸ｺﾞｼｯｸM-PRO" w:hint="eastAsia"/>
        </w:rPr>
        <w:t>異性カップルや</w:t>
      </w:r>
      <w:r w:rsidR="00A026C0" w:rsidRPr="00652557">
        <w:rPr>
          <w:rFonts w:ascii="HG丸ｺﾞｼｯｸM-PRO" w:eastAsia="HG丸ｺﾞｼｯｸM-PRO" w:hAnsi="HG丸ｺﾞｼｯｸM-PRO" w:hint="eastAsia"/>
        </w:rPr>
        <w:t>他の</w:t>
      </w:r>
      <w:r w:rsidR="00902E34" w:rsidRPr="00652557">
        <w:rPr>
          <w:rFonts w:ascii="HG丸ｺﾞｼｯｸM-PRO" w:eastAsia="HG丸ｺﾞｼｯｸM-PRO" w:hAnsi="HG丸ｺﾞｼｯｸM-PRO" w:hint="eastAsia"/>
        </w:rPr>
        <w:t>家族世帯と</w:t>
      </w:r>
      <w:r w:rsidR="003926F4" w:rsidRPr="00652557">
        <w:rPr>
          <w:rFonts w:ascii="HG丸ｺﾞｼｯｸM-PRO" w:eastAsia="HG丸ｺﾞｼｯｸM-PRO" w:hAnsi="HG丸ｺﾞｼｯｸM-PRO" w:hint="eastAsia"/>
        </w:rPr>
        <w:t>公平に支援を提供する</w:t>
      </w:r>
      <w:r w:rsidR="00226510" w:rsidRPr="00652557">
        <w:rPr>
          <w:rFonts w:ascii="HG丸ｺﾞｼｯｸM-PRO" w:eastAsia="HG丸ｺﾞｼｯｸM-PRO" w:hAnsi="HG丸ｺﾞｼｯｸM-PRO" w:hint="eastAsia"/>
        </w:rPr>
        <w:t>ことを支援者間で確認をしておきます。</w:t>
      </w:r>
    </w:p>
    <w:p w14:paraId="1380CC80" w14:textId="3E8DD2C6" w:rsidR="002C757C" w:rsidRPr="00652557" w:rsidRDefault="00FE6EAB" w:rsidP="005639E4">
      <w:pPr>
        <w:pStyle w:val="a9"/>
        <w:widowControl w:val="0"/>
        <w:spacing w:before="165"/>
        <w:ind w:firstLine="488"/>
      </w:pPr>
      <w:r w:rsidRPr="00652557">
        <w:rPr>
          <w:rFonts w:hint="eastAsia"/>
        </w:rPr>
        <w:t xml:space="preserve">⑥　</w:t>
      </w:r>
      <w:r w:rsidR="00116145" w:rsidRPr="00652557">
        <w:t>補助犬</w:t>
      </w:r>
    </w:p>
    <w:p w14:paraId="4F320372" w14:textId="77777777" w:rsidR="001937D0" w:rsidRPr="00652557" w:rsidRDefault="002C757C" w:rsidP="003926F4">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116145" w:rsidRPr="00652557">
        <w:rPr>
          <w:rFonts w:ascii="HG丸ｺﾞｼｯｸM-PRO" w:eastAsia="HG丸ｺﾞｼｯｸM-PRO" w:hAnsi="HG丸ｺﾞｼｯｸM-PRO"/>
        </w:rPr>
        <w:t>補助犬（盲導犬、介助犬及び聴導犬など、身体に障害がある人の生活を助ける犬）を同行する飼主のため、補助犬と一緒にいられる場所を確保</w:t>
      </w:r>
      <w:r w:rsidR="00226510" w:rsidRPr="00652557">
        <w:rPr>
          <w:rFonts w:ascii="HG丸ｺﾞｼｯｸM-PRO" w:eastAsia="HG丸ｺﾞｼｯｸM-PRO" w:hAnsi="HG丸ｺﾞｼｯｸM-PRO" w:hint="eastAsia"/>
        </w:rPr>
        <w:t>します。</w:t>
      </w:r>
    </w:p>
    <w:p w14:paraId="4CBB080D" w14:textId="77777777" w:rsidR="00226510" w:rsidRPr="00652557" w:rsidRDefault="00226510" w:rsidP="003926F4">
      <w:pPr>
        <w:widowControl w:val="0"/>
        <w:ind w:leftChars="300" w:left="976" w:hangingChars="100" w:hanging="244"/>
        <w:rPr>
          <w:rFonts w:ascii="HG丸ｺﾞｼｯｸM-PRO" w:eastAsia="HG丸ｺﾞｼｯｸM-PRO" w:hAnsi="HG丸ｺﾞｼｯｸM-PRO"/>
        </w:rPr>
      </w:pPr>
    </w:p>
    <w:p w14:paraId="3E30BA2F" w14:textId="0B13AFF0" w:rsidR="00226510" w:rsidRPr="00652557" w:rsidRDefault="00226510" w:rsidP="00183F25">
      <w:pPr>
        <w:widowControl w:val="0"/>
        <w:spacing w:line="0" w:lineRule="atLeast"/>
        <w:ind w:leftChars="100" w:left="976" w:hangingChars="300" w:hanging="732"/>
        <w:jc w:val="both"/>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　要配慮者の必要とする支援事例について</w:t>
      </w:r>
      <w:r w:rsidR="00183F25" w:rsidRPr="00652557">
        <w:rPr>
          <w:rFonts w:ascii="HG丸ｺﾞｼｯｸM-PRO" w:eastAsia="HG丸ｺﾞｼｯｸM-PRO" w:hAnsi="HG丸ｺﾞｼｯｸM-PRO" w:hint="eastAsia"/>
        </w:rPr>
        <w:t xml:space="preserve">　</w:t>
      </w:r>
      <w:r w:rsidR="00540BBA">
        <w:rPr>
          <w:rFonts w:ascii="ＭＳ ゴシック" w:eastAsia="ＭＳ ゴシック" w:hAnsi="ＭＳ ゴシック" w:cs="ＭＳ 明朝" w:hint="eastAsia"/>
          <w:b/>
        </w:rPr>
        <w:t>⇒</w:t>
      </w:r>
      <w:r w:rsidR="00104F48" w:rsidRPr="00104F48">
        <w:rPr>
          <w:rFonts w:ascii="ＭＳ ゴシック" w:eastAsia="ＭＳ ゴシック" w:hAnsi="ＭＳ ゴシック" w:cs="ＭＳ 明朝" w:hint="eastAsia"/>
          <w:b/>
        </w:rPr>
        <w:t>次ページ参照</w:t>
      </w:r>
    </w:p>
    <w:bookmarkStart w:id="262" w:name="_Toc115125163"/>
    <w:p w14:paraId="7571A7BC" w14:textId="3433D986" w:rsidR="009516EF" w:rsidRPr="00652557" w:rsidRDefault="009516EF" w:rsidP="009516EF">
      <w:pPr>
        <w:widowControl w:val="0"/>
        <w:spacing w:beforeLines="50" w:before="165" w:line="0" w:lineRule="atLeast"/>
        <w:ind w:rightChars="-12" w:right="-29"/>
        <w:jc w:val="right"/>
        <w:rPr>
          <w:rStyle w:val="a8"/>
          <w:rFonts w:ascii="ＭＳ ゴシック" w:eastAsia="ＭＳ ゴシック" w:hAnsi="ＭＳ ゴシック" w:cs="ＭＳ 明朝"/>
          <w:b/>
          <w:color w:val="auto"/>
          <w:sz w:val="21"/>
          <w:szCs w:val="21"/>
        </w:rPr>
      </w:pPr>
      <w:r w:rsidRPr="00652557">
        <w:rPr>
          <w:rStyle w:val="a8"/>
          <w:rFonts w:ascii="ＭＳ ゴシック" w:eastAsia="ＭＳ ゴシック" w:hAnsi="ＭＳ ゴシック" w:cs="ＭＳ 明朝"/>
          <w:b/>
          <w:color w:val="auto"/>
          <w:sz w:val="21"/>
          <w:szCs w:val="21"/>
        </w:rPr>
        <w:fldChar w:fldCharType="begin"/>
      </w:r>
      <w:r w:rsidRPr="00652557">
        <w:rPr>
          <w:rStyle w:val="a8"/>
          <w:rFonts w:ascii="ＭＳ ゴシック" w:eastAsia="ＭＳ ゴシック" w:hAnsi="ＭＳ ゴシック" w:cs="ＭＳ 明朝"/>
          <w:b/>
          <w:color w:val="auto"/>
          <w:sz w:val="21"/>
          <w:szCs w:val="21"/>
        </w:rPr>
        <w:instrText>HYPERLINK  \l "_３_せたがや女性防災コーディネーターによる避難所の運営支援"</w:instrText>
      </w:r>
      <w:r w:rsidR="00EA6FDA" w:rsidRPr="00652557">
        <w:rPr>
          <w:rStyle w:val="a8"/>
          <w:rFonts w:ascii="ＭＳ ゴシック" w:eastAsia="ＭＳ ゴシック" w:hAnsi="ＭＳ ゴシック" w:cs="ＭＳ 明朝"/>
          <w:b/>
          <w:color w:val="auto"/>
          <w:sz w:val="21"/>
          <w:szCs w:val="21"/>
        </w:rPr>
      </w:r>
      <w:r w:rsidRPr="00652557">
        <w:rPr>
          <w:rStyle w:val="a8"/>
          <w:rFonts w:ascii="ＭＳ ゴシック" w:eastAsia="ＭＳ ゴシック" w:hAnsi="ＭＳ ゴシック" w:cs="ＭＳ 明朝"/>
          <w:b/>
          <w:color w:val="auto"/>
          <w:sz w:val="21"/>
          <w:szCs w:val="21"/>
        </w:rPr>
        <w:fldChar w:fldCharType="separate"/>
      </w:r>
    </w:p>
    <w:p w14:paraId="243CC19F" w14:textId="77777777" w:rsidR="00902E34" w:rsidRPr="00652557" w:rsidRDefault="009516EF" w:rsidP="009516EF">
      <w:pPr>
        <w:widowControl w:val="0"/>
        <w:rPr>
          <w:rFonts w:ascii="メイリオ" w:eastAsia="メイリオ" w:hAnsiTheme="majorHAnsi" w:cstheme="majorBidi"/>
          <w:b/>
          <w:sz w:val="28"/>
          <w:szCs w:val="22"/>
        </w:rPr>
      </w:pPr>
      <w:r w:rsidRPr="00652557">
        <w:rPr>
          <w:rStyle w:val="a8"/>
          <w:rFonts w:ascii="ＭＳ ゴシック" w:eastAsia="ＭＳ ゴシック" w:hAnsi="ＭＳ ゴシック" w:cs="ＭＳ 明朝"/>
          <w:b/>
          <w:color w:val="auto"/>
          <w:sz w:val="21"/>
          <w:szCs w:val="21"/>
        </w:rPr>
        <w:fldChar w:fldCharType="end"/>
      </w:r>
    </w:p>
    <w:p w14:paraId="49DCC102" w14:textId="28A23FE3" w:rsidR="004033D8" w:rsidRPr="00652557" w:rsidRDefault="00FA57D6">
      <w:pPr>
        <w:rPr>
          <w:rFonts w:ascii="HGS創英角ｺﾞｼｯｸUB" w:eastAsia="HGS創英角ｺﾞｼｯｸUB" w:hAnsi="HGS創英角ｺﾞｼｯｸUB" w:cstheme="majorBidi"/>
          <w:sz w:val="28"/>
          <w:szCs w:val="28"/>
        </w:rPr>
      </w:pPr>
      <w:bookmarkStart w:id="263" w:name="_Toc118228800"/>
      <w:bookmarkStart w:id="264" w:name="_Toc118230845"/>
      <w:bookmarkStart w:id="265" w:name="_Toc118230948"/>
      <w:r w:rsidRPr="00652557">
        <w:rPr>
          <w:noProof/>
        </w:rPr>
        <w:drawing>
          <wp:anchor distT="0" distB="0" distL="114300" distR="114300" simplePos="0" relativeHeight="252099072" behindDoc="0" locked="0" layoutInCell="1" allowOverlap="1" wp14:anchorId="0EE5BA46" wp14:editId="70DC268D">
            <wp:simplePos x="0" y="0"/>
            <wp:positionH relativeFrom="margin">
              <wp:align>right</wp:align>
            </wp:positionH>
            <wp:positionV relativeFrom="paragraph">
              <wp:posOffset>198511</wp:posOffset>
            </wp:positionV>
            <wp:extent cx="2018665" cy="1616075"/>
            <wp:effectExtent l="0" t="0" r="635" b="3175"/>
            <wp:wrapSquare wrapText="bothSides"/>
            <wp:docPr id="455" name="図 455" descr="C:\Users\280544\Pictures\イラスト集\防災と安全イラスト集\BS45\BS45_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80544\Pictures\イラスト集\防災と安全イラスト集\BS45\BS45_09.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1866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3D8" w:rsidRPr="00652557">
        <w:br w:type="page"/>
      </w:r>
    </w:p>
    <w:p w14:paraId="34E5582C" w14:textId="766D8577" w:rsidR="001937D0" w:rsidRPr="00652557" w:rsidRDefault="00130493" w:rsidP="00FE0648">
      <w:pPr>
        <w:pStyle w:val="3"/>
        <w:rPr>
          <w:color w:val="auto"/>
        </w:rPr>
      </w:pPr>
      <w:bookmarkStart w:id="266" w:name="_Toc118408523"/>
      <w:bookmarkStart w:id="267" w:name="_Toc118408811"/>
      <w:bookmarkStart w:id="268" w:name="_Toc120700571"/>
      <w:bookmarkStart w:id="269" w:name="_Toc143543443"/>
      <w:r w:rsidRPr="00652557">
        <w:rPr>
          <w:rFonts w:hint="eastAsia"/>
          <w:color w:val="auto"/>
        </w:rPr>
        <w:lastRenderedPageBreak/>
        <w:t xml:space="preserve">３　</w:t>
      </w:r>
      <w:bookmarkEnd w:id="262"/>
      <w:r w:rsidR="002C757C" w:rsidRPr="00652557">
        <w:rPr>
          <w:rFonts w:hint="eastAsia"/>
          <w:color w:val="auto"/>
        </w:rPr>
        <w:t>要配慮者の必要とする支援事例</w:t>
      </w:r>
      <w:bookmarkEnd w:id="263"/>
      <w:bookmarkEnd w:id="264"/>
      <w:bookmarkEnd w:id="265"/>
      <w:bookmarkEnd w:id="266"/>
      <w:bookmarkEnd w:id="267"/>
      <w:bookmarkEnd w:id="268"/>
      <w:bookmarkEnd w:id="269"/>
    </w:p>
    <w:p w14:paraId="5D745FC8" w14:textId="42011D8A" w:rsidR="0067520A" w:rsidRPr="00FE0648" w:rsidRDefault="0067520A" w:rsidP="005639E4">
      <w:pPr>
        <w:widowControl w:val="0"/>
        <w:spacing w:line="0" w:lineRule="atLeast"/>
        <w:ind w:firstLineChars="100" w:firstLine="244"/>
        <w:jc w:val="both"/>
        <w:rPr>
          <w:rFonts w:ascii="HG丸ｺﾞｼｯｸM-PRO" w:eastAsia="HG丸ｺﾞｼｯｸM-PRO" w:hAnsi="HG丸ｺﾞｼｯｸM-PRO" w:cs="Times New Roman"/>
        </w:rPr>
      </w:pPr>
    </w:p>
    <w:p w14:paraId="548B66A7" w14:textId="2D79F8B6" w:rsidR="0096704F" w:rsidRPr="00652557" w:rsidRDefault="00AD430B" w:rsidP="005639E4">
      <w:pPr>
        <w:widowControl w:val="0"/>
        <w:spacing w:line="0" w:lineRule="atLeast"/>
        <w:ind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3648" behindDoc="0" locked="0" layoutInCell="1" allowOverlap="1" wp14:anchorId="6642CB6D" wp14:editId="14FB93E2">
                <wp:simplePos x="0" y="0"/>
                <wp:positionH relativeFrom="margin">
                  <wp:align>right</wp:align>
                </wp:positionH>
                <wp:positionV relativeFrom="paragraph">
                  <wp:posOffset>136344</wp:posOffset>
                </wp:positionV>
                <wp:extent cx="2987675" cy="2771775"/>
                <wp:effectExtent l="0" t="0" r="22225" b="28575"/>
                <wp:wrapNone/>
                <wp:docPr id="3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771775"/>
                        </a:xfrm>
                        <a:prstGeom prst="rect">
                          <a:avLst/>
                        </a:prstGeom>
                        <a:solidFill>
                          <a:sysClr val="window" lastClr="FFFFFF"/>
                        </a:solidFill>
                        <a:ln w="9525">
                          <a:solidFill>
                            <a:sysClr val="windowText" lastClr="000000"/>
                          </a:solidFill>
                          <a:miter lim="800000"/>
                          <a:headEnd/>
                          <a:tailEnd/>
                        </a:ln>
                      </wps:spPr>
                      <wps:txbx>
                        <w:txbxContent>
                          <w:p w14:paraId="2D11C181"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●視覚障害のある方</w:t>
                            </w:r>
                          </w:p>
                          <w:p w14:paraId="1D39371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37038DA1" w14:textId="77777777" w:rsidR="003E715D" w:rsidRPr="00AD430B" w:rsidRDefault="003E715D" w:rsidP="00AD430B">
                            <w:pPr>
                              <w:widowControl w:val="0"/>
                              <w:numPr>
                                <w:ilvl w:val="0"/>
                                <w:numId w:val="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情報の不足、情報発信が困難</w:t>
                            </w:r>
                          </w:p>
                          <w:p w14:paraId="1E5D2146" w14:textId="77777777" w:rsidR="003E715D" w:rsidRPr="00AD430B" w:rsidRDefault="003E715D" w:rsidP="00AD430B">
                            <w:pPr>
                              <w:widowControl w:val="0"/>
                              <w:numPr>
                                <w:ilvl w:val="0"/>
                                <w:numId w:val="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階段や段差、トイレ等の移動</w:t>
                            </w:r>
                          </w:p>
                          <w:p w14:paraId="75D22E5A" w14:textId="77777777" w:rsidR="003E715D" w:rsidRPr="00AD430B" w:rsidRDefault="003E715D" w:rsidP="00AD430B">
                            <w:pPr>
                              <w:widowControl w:val="0"/>
                              <w:numPr>
                                <w:ilvl w:val="0"/>
                                <w:numId w:val="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周囲の状況把握が困難、周囲からの理解不足</w:t>
                            </w:r>
                          </w:p>
                          <w:p w14:paraId="1B492E2E"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617D5B5F" w14:textId="77777777" w:rsidR="003E715D" w:rsidRPr="00AD430B" w:rsidRDefault="003E715D" w:rsidP="00AD430B">
                            <w:pPr>
                              <w:widowControl w:val="0"/>
                              <w:numPr>
                                <w:ilvl w:val="0"/>
                                <w:numId w:val="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点字や音声による情報伝達や状況説明</w:t>
                            </w:r>
                          </w:p>
                          <w:p w14:paraId="2127425A" w14:textId="77777777" w:rsidR="003E715D" w:rsidRPr="00AD430B" w:rsidRDefault="003E715D" w:rsidP="00AD430B">
                            <w:pPr>
                              <w:widowControl w:val="0"/>
                              <w:numPr>
                                <w:ilvl w:val="0"/>
                                <w:numId w:val="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盲導犬の同伴</w:t>
                            </w:r>
                          </w:p>
                          <w:p w14:paraId="7A292D51" w14:textId="77777777" w:rsidR="003E715D" w:rsidRPr="00AD430B" w:rsidRDefault="003E715D" w:rsidP="00AD430B">
                            <w:pPr>
                              <w:widowControl w:val="0"/>
                              <w:numPr>
                                <w:ilvl w:val="0"/>
                                <w:numId w:val="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2CB6D" id="_x0000_s1085" type="#_x0000_t202" style="position:absolute;left:0;text-align:left;margin-left:184.05pt;margin-top:10.75pt;width:235.25pt;height:218.25pt;z-index:252123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" fillcolor="window" strokecolor="windowText">
                <v:textbox>
                  <w:txbxContent>
                    <w:p w14:paraId="2D11C181"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●視覚障害のある方</w:t>
                      </w:r>
                    </w:p>
                    <w:p w14:paraId="1D39371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37038DA1" w14:textId="77777777" w:rsidR="003E715D" w:rsidRPr="00AD430B" w:rsidRDefault="003E715D" w:rsidP="00AD430B">
                      <w:pPr>
                        <w:widowControl w:val="0"/>
                        <w:numPr>
                          <w:ilvl w:val="0"/>
                          <w:numId w:val="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情報の不足、情報発信が困難</w:t>
                      </w:r>
                    </w:p>
                    <w:p w14:paraId="1E5D2146" w14:textId="77777777" w:rsidR="003E715D" w:rsidRPr="00AD430B" w:rsidRDefault="003E715D" w:rsidP="00AD430B">
                      <w:pPr>
                        <w:widowControl w:val="0"/>
                        <w:numPr>
                          <w:ilvl w:val="0"/>
                          <w:numId w:val="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階段や段差、トイレ等の移動</w:t>
                      </w:r>
                    </w:p>
                    <w:p w14:paraId="75D22E5A" w14:textId="77777777" w:rsidR="003E715D" w:rsidRPr="00AD430B" w:rsidRDefault="003E715D" w:rsidP="00AD430B">
                      <w:pPr>
                        <w:widowControl w:val="0"/>
                        <w:numPr>
                          <w:ilvl w:val="0"/>
                          <w:numId w:val="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周囲の状況把握が困難、周囲からの理解不足</w:t>
                      </w:r>
                    </w:p>
                    <w:p w14:paraId="1B492E2E"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617D5B5F" w14:textId="77777777" w:rsidR="003E715D" w:rsidRPr="00AD430B" w:rsidRDefault="003E715D" w:rsidP="00AD430B">
                      <w:pPr>
                        <w:widowControl w:val="0"/>
                        <w:numPr>
                          <w:ilvl w:val="0"/>
                          <w:numId w:val="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点字や音声による情報伝達や状況説明</w:t>
                      </w:r>
                    </w:p>
                    <w:p w14:paraId="2127425A" w14:textId="77777777" w:rsidR="003E715D" w:rsidRPr="00AD430B" w:rsidRDefault="003E715D" w:rsidP="00AD430B">
                      <w:pPr>
                        <w:widowControl w:val="0"/>
                        <w:numPr>
                          <w:ilvl w:val="0"/>
                          <w:numId w:val="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盲導犬の同伴</w:t>
                      </w:r>
                    </w:p>
                    <w:p w14:paraId="7A292D51" w14:textId="77777777" w:rsidR="003E715D" w:rsidRPr="00AD430B" w:rsidRDefault="003E715D" w:rsidP="00AD430B">
                      <w:pPr>
                        <w:widowControl w:val="0"/>
                        <w:numPr>
                          <w:ilvl w:val="0"/>
                          <w:numId w:val="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w:t>
                      </w:r>
                    </w:p>
                  </w:txbxContent>
                </v:textbox>
                <w10:wrap anchorx="margin"/>
              </v:shape>
            </w:pict>
          </mc:Fallback>
        </mc:AlternateContent>
      </w: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2624" behindDoc="0" locked="0" layoutInCell="1" allowOverlap="1" wp14:anchorId="73967998" wp14:editId="6A61CDA7">
                <wp:simplePos x="0" y="0"/>
                <wp:positionH relativeFrom="margin">
                  <wp:posOffset>-107315</wp:posOffset>
                </wp:positionH>
                <wp:positionV relativeFrom="paragraph">
                  <wp:posOffset>151765</wp:posOffset>
                </wp:positionV>
                <wp:extent cx="2987675" cy="2771775"/>
                <wp:effectExtent l="0" t="0" r="22225" b="28575"/>
                <wp:wrapNone/>
                <wp:docPr id="4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771775"/>
                        </a:xfrm>
                        <a:prstGeom prst="rect">
                          <a:avLst/>
                        </a:prstGeom>
                        <a:solidFill>
                          <a:sysClr val="window" lastClr="FFFFFF"/>
                        </a:solidFill>
                        <a:ln w="9525">
                          <a:solidFill>
                            <a:sysClr val="windowText" lastClr="000000"/>
                          </a:solidFill>
                          <a:miter lim="800000"/>
                          <a:headEnd/>
                          <a:tailEnd/>
                        </a:ln>
                      </wps:spPr>
                      <wps:txbx>
                        <w:txbxContent>
                          <w:p w14:paraId="50DAA8B1"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●高齢者</w:t>
                            </w:r>
                          </w:p>
                          <w:p w14:paraId="6F865BD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07E93F6"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和式トイレ、トイレが離れている</w:t>
                            </w:r>
                          </w:p>
                          <w:p w14:paraId="62FF0F38"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階段や段差、転倒の危険、素早い行動</w:t>
                            </w:r>
                          </w:p>
                          <w:p w14:paraId="6DF7C2CA"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床での寝起きや座ること</w:t>
                            </w:r>
                          </w:p>
                          <w:p w14:paraId="54F8AB5B"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薬、病気のこと　</w:t>
                            </w:r>
                          </w:p>
                          <w:p w14:paraId="62D29228"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433DE90A" w14:textId="77777777" w:rsidR="003E715D" w:rsidRPr="00AD430B" w:rsidRDefault="003E715D" w:rsidP="00AD430B">
                            <w:pPr>
                              <w:widowControl w:val="0"/>
                              <w:numPr>
                                <w:ilvl w:val="0"/>
                                <w:numId w:val="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洋式トイレ、ベッドやイス、手すり、杖</w:t>
                            </w:r>
                          </w:p>
                          <w:p w14:paraId="3921FCAD" w14:textId="77777777" w:rsidR="003E715D" w:rsidRPr="00AD430B" w:rsidRDefault="003E715D" w:rsidP="00AD430B">
                            <w:pPr>
                              <w:widowControl w:val="0"/>
                              <w:numPr>
                                <w:ilvl w:val="0"/>
                                <w:numId w:val="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67E73CBB" w14:textId="77777777" w:rsidR="003E715D" w:rsidRPr="00AD430B" w:rsidRDefault="003E715D" w:rsidP="00AD430B">
                            <w:pPr>
                              <w:widowControl w:val="0"/>
                              <w:numPr>
                                <w:ilvl w:val="0"/>
                                <w:numId w:val="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介助者や支援者、話し相手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67998" id="_x0000_s1086" type="#_x0000_t202" style="position:absolute;left:0;text-align:left;margin-left:-8.45pt;margin-top:11.95pt;width:235.25pt;height:218.25pt;z-index:2521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" fillcolor="window" strokecolor="windowText">
                <v:textbox>
                  <w:txbxContent>
                    <w:p w14:paraId="50DAA8B1"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●高齢者</w:t>
                      </w:r>
                    </w:p>
                    <w:p w14:paraId="6F865BD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07E93F6"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和式トイレ、トイレが離れている</w:t>
                      </w:r>
                    </w:p>
                    <w:p w14:paraId="62FF0F38"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階段や段差、転倒の危険、素早い行動</w:t>
                      </w:r>
                    </w:p>
                    <w:p w14:paraId="6DF7C2CA"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床での寝起きや座ること</w:t>
                      </w:r>
                    </w:p>
                    <w:p w14:paraId="54F8AB5B" w14:textId="77777777" w:rsidR="003E715D" w:rsidRPr="00AD430B" w:rsidRDefault="003E715D" w:rsidP="00AD430B">
                      <w:pPr>
                        <w:widowControl w:val="0"/>
                        <w:numPr>
                          <w:ilvl w:val="0"/>
                          <w:numId w:val="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薬、病気のこと　</w:t>
                      </w:r>
                    </w:p>
                    <w:p w14:paraId="62D29228"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433DE90A" w14:textId="77777777" w:rsidR="003E715D" w:rsidRPr="00AD430B" w:rsidRDefault="003E715D" w:rsidP="00AD430B">
                      <w:pPr>
                        <w:widowControl w:val="0"/>
                        <w:numPr>
                          <w:ilvl w:val="0"/>
                          <w:numId w:val="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洋式トイレ、ベッドやイス、手すり、杖</w:t>
                      </w:r>
                    </w:p>
                    <w:p w14:paraId="3921FCAD" w14:textId="77777777" w:rsidR="003E715D" w:rsidRPr="00AD430B" w:rsidRDefault="003E715D" w:rsidP="00AD430B">
                      <w:pPr>
                        <w:widowControl w:val="0"/>
                        <w:numPr>
                          <w:ilvl w:val="0"/>
                          <w:numId w:val="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67E73CBB" w14:textId="77777777" w:rsidR="003E715D" w:rsidRPr="00AD430B" w:rsidRDefault="003E715D" w:rsidP="00AD430B">
                      <w:pPr>
                        <w:widowControl w:val="0"/>
                        <w:numPr>
                          <w:ilvl w:val="0"/>
                          <w:numId w:val="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介助者や支援者、話し相手</w:t>
                      </w:r>
                    </w:p>
                  </w:txbxContent>
                </v:textbox>
                <w10:wrap anchorx="margin"/>
              </v:shape>
            </w:pict>
          </mc:Fallback>
        </mc:AlternateContent>
      </w:r>
    </w:p>
    <w:p w14:paraId="02EDFD32" w14:textId="6C66593A" w:rsidR="008746BE" w:rsidRPr="00652557" w:rsidRDefault="008746BE" w:rsidP="005639E4">
      <w:pPr>
        <w:widowControl w:val="0"/>
        <w:spacing w:line="0" w:lineRule="atLeast"/>
        <w:ind w:leftChars="200" w:left="488"/>
        <w:jc w:val="both"/>
        <w:rPr>
          <w:rFonts w:ascii="HG丸ｺﾞｼｯｸM-PRO" w:eastAsia="HG丸ｺﾞｼｯｸM-PRO" w:hAnsi="HG丸ｺﾞｼｯｸM-PRO" w:cs="Times New Roman"/>
        </w:rPr>
      </w:pPr>
    </w:p>
    <w:p w14:paraId="7F17298C" w14:textId="6E91C359"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36A1DD84" w14:textId="638F83A5"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7ABBF2E2" w14:textId="7777777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1761B174" w14:textId="7777777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19E1719B" w14:textId="7777777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78CFFF34" w14:textId="7777777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5E7E5B0F" w14:textId="5964D9EB"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30784151" w14:textId="7777777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106E855D" w14:textId="3AB65EC1"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7AFEF874" w14:textId="24655BE9"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228E78C6" w14:textId="1D00DD90"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4EBBF681" w14:textId="3C22ED02"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1BECA402" w14:textId="707E018E"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605C9ED7" w14:textId="55AA7061"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5C468E32" w14:textId="1335D2D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19CA0A2E" w14:textId="32003D18" w:rsidR="008746BE" w:rsidRPr="00652557" w:rsidRDefault="00AD430B"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4672" behindDoc="0" locked="0" layoutInCell="1" allowOverlap="1" wp14:anchorId="5E1555E7" wp14:editId="527477CD">
                <wp:simplePos x="0" y="0"/>
                <wp:positionH relativeFrom="column">
                  <wp:posOffset>-81280</wp:posOffset>
                </wp:positionH>
                <wp:positionV relativeFrom="paragraph">
                  <wp:posOffset>180703</wp:posOffset>
                </wp:positionV>
                <wp:extent cx="2987675" cy="2510790"/>
                <wp:effectExtent l="0" t="0" r="22225" b="22860"/>
                <wp:wrapNone/>
                <wp:docPr id="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510790"/>
                        </a:xfrm>
                        <a:prstGeom prst="rect">
                          <a:avLst/>
                        </a:prstGeom>
                        <a:solidFill>
                          <a:sysClr val="window" lastClr="FFFFFF"/>
                        </a:solidFill>
                        <a:ln w="9525">
                          <a:solidFill>
                            <a:sysClr val="windowText" lastClr="000000"/>
                          </a:solidFill>
                          <a:miter lim="800000"/>
                          <a:headEnd/>
                          <a:tailEnd/>
                        </a:ln>
                      </wps:spPr>
                      <wps:txbx>
                        <w:txbxContent>
                          <w:p w14:paraId="18BC663A"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●聴覚障害のある方</w:t>
                            </w:r>
                          </w:p>
                          <w:p w14:paraId="0EAA84D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3EB696FA" w14:textId="77777777" w:rsidR="003E715D" w:rsidRPr="00AD430B" w:rsidRDefault="003E715D" w:rsidP="00AD430B">
                            <w:pPr>
                              <w:widowControl w:val="0"/>
                              <w:numPr>
                                <w:ilvl w:val="0"/>
                                <w:numId w:val="1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音声による聞き取りができないため情報の不足、また情報発信が困難</w:t>
                            </w:r>
                          </w:p>
                          <w:p w14:paraId="7DCAC61D" w14:textId="77777777" w:rsidR="003E715D" w:rsidRPr="00AD430B" w:rsidRDefault="003E715D" w:rsidP="00AD430B">
                            <w:pPr>
                              <w:widowControl w:val="0"/>
                              <w:numPr>
                                <w:ilvl w:val="0"/>
                                <w:numId w:val="1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補聴器を使用していても、混雑の中では聞き取りが困難</w:t>
                            </w:r>
                          </w:p>
                          <w:p w14:paraId="671F49CF"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365F6D08"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筆談用の筆記用具、補聴器　</w:t>
                            </w:r>
                          </w:p>
                          <w:p w14:paraId="05E695CA"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手話、文字、絵図を活用</w:t>
                            </w:r>
                          </w:p>
                          <w:p w14:paraId="7A0D1D9A"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介助者、支援者</w:t>
                            </w:r>
                          </w:p>
                          <w:p w14:paraId="64359820"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555E7" id="_x0000_s1087" type="#_x0000_t202" style="position:absolute;left:0;text-align:left;margin-left:-6.4pt;margin-top:14.25pt;width:235.25pt;height:197.7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" fillcolor="window" strokecolor="windowText">
                <v:textbox>
                  <w:txbxContent>
                    <w:p w14:paraId="18BC663A"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●聴覚障害のある方</w:t>
                      </w:r>
                    </w:p>
                    <w:p w14:paraId="0EAA84D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3EB696FA" w14:textId="77777777" w:rsidR="003E715D" w:rsidRPr="00AD430B" w:rsidRDefault="003E715D" w:rsidP="00AD430B">
                      <w:pPr>
                        <w:widowControl w:val="0"/>
                        <w:numPr>
                          <w:ilvl w:val="0"/>
                          <w:numId w:val="1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音声による聞き取りができないため情報の不足、また情報発信が困難</w:t>
                      </w:r>
                    </w:p>
                    <w:p w14:paraId="7DCAC61D" w14:textId="77777777" w:rsidR="003E715D" w:rsidRPr="00AD430B" w:rsidRDefault="003E715D" w:rsidP="00AD430B">
                      <w:pPr>
                        <w:widowControl w:val="0"/>
                        <w:numPr>
                          <w:ilvl w:val="0"/>
                          <w:numId w:val="1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補聴器を使用していても、混雑の中では聞き取りが困難</w:t>
                      </w:r>
                    </w:p>
                    <w:p w14:paraId="671F49CF"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365F6D08"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筆談用の筆記用具、補聴器　</w:t>
                      </w:r>
                    </w:p>
                    <w:p w14:paraId="05E695CA"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手話、文字、絵図を活用</w:t>
                      </w:r>
                    </w:p>
                    <w:p w14:paraId="7A0D1D9A"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介助者、支援者</w:t>
                      </w:r>
                    </w:p>
                    <w:p w14:paraId="64359820" w14:textId="77777777" w:rsidR="003E715D" w:rsidRPr="00AD430B" w:rsidRDefault="003E715D" w:rsidP="00AD430B">
                      <w:pPr>
                        <w:widowControl w:val="0"/>
                        <w:numPr>
                          <w:ilvl w:val="0"/>
                          <w:numId w:val="1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w:t>
                      </w:r>
                    </w:p>
                  </w:txbxContent>
                </v:textbox>
              </v:shape>
            </w:pict>
          </mc:Fallback>
        </mc:AlternateContent>
      </w:r>
    </w:p>
    <w:p w14:paraId="76F53D68" w14:textId="4A50875E" w:rsidR="008746BE" w:rsidRPr="00652557" w:rsidRDefault="00AD430B"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5696" behindDoc="0" locked="0" layoutInCell="1" allowOverlap="1" wp14:anchorId="1310FF71" wp14:editId="7C544B4F">
                <wp:simplePos x="0" y="0"/>
                <wp:positionH relativeFrom="column">
                  <wp:posOffset>3111500</wp:posOffset>
                </wp:positionH>
                <wp:positionV relativeFrom="paragraph">
                  <wp:posOffset>15240</wp:posOffset>
                </wp:positionV>
                <wp:extent cx="2987675" cy="2510790"/>
                <wp:effectExtent l="0" t="0" r="22225" b="22860"/>
                <wp:wrapNone/>
                <wp:docPr id="4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510790"/>
                        </a:xfrm>
                        <a:prstGeom prst="rect">
                          <a:avLst/>
                        </a:prstGeom>
                        <a:solidFill>
                          <a:sysClr val="window" lastClr="FFFFFF"/>
                        </a:solidFill>
                        <a:ln w="9525">
                          <a:solidFill>
                            <a:sysClr val="windowText" lastClr="000000"/>
                          </a:solidFill>
                          <a:miter lim="800000"/>
                          <a:headEnd/>
                          <a:tailEnd/>
                        </a:ln>
                      </wps:spPr>
                      <wps:txbx>
                        <w:txbxContent>
                          <w:p w14:paraId="7719F523"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●知的障害のある方</w:t>
                            </w:r>
                          </w:p>
                          <w:p w14:paraId="39DE470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F57FFE9" w14:textId="77777777" w:rsidR="003E715D" w:rsidRPr="00AD430B" w:rsidRDefault="003E715D" w:rsidP="00AD430B">
                            <w:pPr>
                              <w:widowControl w:val="0"/>
                              <w:numPr>
                                <w:ilvl w:val="0"/>
                                <w:numId w:val="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自分自身の状況を伝えられない</w:t>
                            </w:r>
                          </w:p>
                          <w:p w14:paraId="0E0146BE" w14:textId="77777777" w:rsidR="003E715D" w:rsidRPr="00AD430B" w:rsidRDefault="003E715D" w:rsidP="00AD430B">
                            <w:pPr>
                              <w:widowControl w:val="0"/>
                              <w:numPr>
                                <w:ilvl w:val="0"/>
                                <w:numId w:val="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周囲の状況判断や理解が困難</w:t>
                            </w:r>
                          </w:p>
                          <w:p w14:paraId="6203AA3B"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41A69703" w14:textId="77777777" w:rsidR="003E715D" w:rsidRPr="00AD430B" w:rsidRDefault="003E715D" w:rsidP="00AD430B">
                            <w:pPr>
                              <w:widowControl w:val="0"/>
                              <w:numPr>
                                <w:ilvl w:val="0"/>
                                <w:numId w:val="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2EFC386A" w14:textId="77777777" w:rsidR="003E715D" w:rsidRPr="00AD430B" w:rsidRDefault="003E715D" w:rsidP="00AD430B">
                            <w:pPr>
                              <w:widowControl w:val="0"/>
                              <w:numPr>
                                <w:ilvl w:val="0"/>
                                <w:numId w:val="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1D0D0AAF" w14:textId="77777777" w:rsidR="003E715D" w:rsidRPr="00AD430B" w:rsidRDefault="003E715D" w:rsidP="00AD430B">
                            <w:pPr>
                              <w:widowControl w:val="0"/>
                              <w:numPr>
                                <w:ilvl w:val="0"/>
                                <w:numId w:val="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支援者や話し相手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0FF71" id="_x0000_s1088" type="#_x0000_t202" style="position:absolute;left:0;text-align:left;margin-left:245pt;margin-top:1.2pt;width:235.25pt;height:197.7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" fillcolor="window" strokecolor="windowText">
                <v:textbox>
                  <w:txbxContent>
                    <w:p w14:paraId="7719F523"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●知的障害のある方</w:t>
                      </w:r>
                    </w:p>
                    <w:p w14:paraId="39DE470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F57FFE9" w14:textId="77777777" w:rsidR="003E715D" w:rsidRPr="00AD430B" w:rsidRDefault="003E715D" w:rsidP="00AD430B">
                      <w:pPr>
                        <w:widowControl w:val="0"/>
                        <w:numPr>
                          <w:ilvl w:val="0"/>
                          <w:numId w:val="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自分自身の状況を伝えられない</w:t>
                      </w:r>
                    </w:p>
                    <w:p w14:paraId="0E0146BE" w14:textId="77777777" w:rsidR="003E715D" w:rsidRPr="00AD430B" w:rsidRDefault="003E715D" w:rsidP="00AD430B">
                      <w:pPr>
                        <w:widowControl w:val="0"/>
                        <w:numPr>
                          <w:ilvl w:val="0"/>
                          <w:numId w:val="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周囲の状況判断や理解が困難</w:t>
                      </w:r>
                    </w:p>
                    <w:p w14:paraId="6203AA3B"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41A69703" w14:textId="77777777" w:rsidR="003E715D" w:rsidRPr="00AD430B" w:rsidRDefault="003E715D" w:rsidP="00AD430B">
                      <w:pPr>
                        <w:widowControl w:val="0"/>
                        <w:numPr>
                          <w:ilvl w:val="0"/>
                          <w:numId w:val="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2EFC386A" w14:textId="77777777" w:rsidR="003E715D" w:rsidRPr="00AD430B" w:rsidRDefault="003E715D" w:rsidP="00AD430B">
                      <w:pPr>
                        <w:widowControl w:val="0"/>
                        <w:numPr>
                          <w:ilvl w:val="0"/>
                          <w:numId w:val="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1D0D0AAF" w14:textId="77777777" w:rsidR="003E715D" w:rsidRPr="00AD430B" w:rsidRDefault="003E715D" w:rsidP="00AD430B">
                      <w:pPr>
                        <w:widowControl w:val="0"/>
                        <w:numPr>
                          <w:ilvl w:val="0"/>
                          <w:numId w:val="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支援者や話し相手</w:t>
                      </w:r>
                    </w:p>
                  </w:txbxContent>
                </v:textbox>
              </v:shape>
            </w:pict>
          </mc:Fallback>
        </mc:AlternateContent>
      </w:r>
    </w:p>
    <w:p w14:paraId="3941AF8D" w14:textId="5451F4FE"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27F875F0" w14:textId="4A5C43C7"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01D13722" w14:textId="7F883FD2"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523CB6A4" w14:textId="3E72D340"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7E37A09F" w14:textId="407857F1" w:rsidR="008746BE" w:rsidRPr="00652557" w:rsidRDefault="008746BE" w:rsidP="005639E4">
      <w:pPr>
        <w:widowControl w:val="0"/>
        <w:tabs>
          <w:tab w:val="left" w:pos="1050"/>
        </w:tabs>
        <w:spacing w:line="0" w:lineRule="atLeast"/>
        <w:jc w:val="both"/>
        <w:rPr>
          <w:rFonts w:ascii="HG丸ｺﾞｼｯｸM-PRO" w:eastAsia="HG丸ｺﾞｼｯｸM-PRO" w:hAnsi="HG丸ｺﾞｼｯｸM-PRO" w:cs="Times New Roman"/>
          <w:sz w:val="20"/>
          <w:szCs w:val="20"/>
        </w:rPr>
      </w:pPr>
    </w:p>
    <w:p w14:paraId="3719EBF3" w14:textId="2426E4B7"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787D8A3D" w14:textId="34E601B9"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032D3283" w14:textId="0901E3C4"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77F771E0" w14:textId="1639EAFC"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6AD8979C" w14:textId="58A659A2"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123D288C" w14:textId="4DAE07F9"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4F49337D" w14:textId="6163368C"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464917D4" w14:textId="1C23147D"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7D23FC8C" w14:textId="771268AC" w:rsidR="008746BE" w:rsidRPr="00652557" w:rsidRDefault="00AD430B" w:rsidP="005639E4">
      <w:pPr>
        <w:widowControl w:val="0"/>
        <w:spacing w:line="0" w:lineRule="atLeast"/>
        <w:jc w:val="both"/>
        <w:rPr>
          <w:rFonts w:ascii="HG丸ｺﾞｼｯｸM-PRO" w:eastAsia="HG丸ｺﾞｼｯｸM-PRO" w:hAnsi="HG丸ｺﾞｼｯｸM-PRO" w:cs="Times New Roman"/>
          <w:sz w:val="21"/>
          <w:szCs w:val="21"/>
        </w:rPr>
      </w:pP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7744" behindDoc="0" locked="0" layoutInCell="1" allowOverlap="1" wp14:anchorId="02EF9DD7" wp14:editId="7BBA3F7F">
                <wp:simplePos x="0" y="0"/>
                <wp:positionH relativeFrom="column">
                  <wp:posOffset>3111681</wp:posOffset>
                </wp:positionH>
                <wp:positionV relativeFrom="paragraph">
                  <wp:posOffset>237309</wp:posOffset>
                </wp:positionV>
                <wp:extent cx="2987675" cy="2525485"/>
                <wp:effectExtent l="0" t="0" r="22225" b="27305"/>
                <wp:wrapNone/>
                <wp:docPr id="4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525485"/>
                        </a:xfrm>
                        <a:prstGeom prst="rect">
                          <a:avLst/>
                        </a:prstGeom>
                        <a:solidFill>
                          <a:sysClr val="window" lastClr="FFFFFF"/>
                        </a:solidFill>
                        <a:ln w="9525">
                          <a:solidFill>
                            <a:sysClr val="windowText" lastClr="000000"/>
                          </a:solidFill>
                          <a:miter lim="800000"/>
                          <a:headEnd/>
                          <a:tailEnd/>
                        </a:ln>
                      </wps:spPr>
                      <wps:txbx>
                        <w:txbxContent>
                          <w:p w14:paraId="036712CF"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●介護や看護を必要とする方</w:t>
                            </w:r>
                          </w:p>
                          <w:p w14:paraId="2449448D"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29D7954A" w14:textId="77777777" w:rsidR="003E715D" w:rsidRPr="00AD430B" w:rsidRDefault="003E715D" w:rsidP="00AD430B">
                            <w:pPr>
                              <w:widowControl w:val="0"/>
                              <w:numPr>
                                <w:ilvl w:val="0"/>
                                <w:numId w:val="1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食事、排せつ、着替え等の日常生活全般において介助が必要</w:t>
                            </w:r>
                          </w:p>
                          <w:p w14:paraId="4E86F6F9" w14:textId="77777777" w:rsidR="003E715D" w:rsidRPr="00AD430B" w:rsidRDefault="003E715D" w:rsidP="00AD430B">
                            <w:pPr>
                              <w:widowControl w:val="0"/>
                              <w:numPr>
                                <w:ilvl w:val="0"/>
                                <w:numId w:val="1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自力での移動が困難</w:t>
                            </w:r>
                          </w:p>
                          <w:p w14:paraId="2ABD860D"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43CC6129"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12B843D4"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衛生面に配慮</w:t>
                            </w:r>
                          </w:p>
                          <w:p w14:paraId="420EDF00"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4F8DEBAD"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介助者や付き添い、話し相手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F9DD7" id="_x0000_s1089" type="#_x0000_t202" style="position:absolute;left:0;text-align:left;margin-left:245pt;margin-top:18.7pt;width:235.25pt;height:198.8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" fillcolor="window" strokecolor="windowText">
                <v:textbox>
                  <w:txbxContent>
                    <w:p w14:paraId="036712CF"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●介護や看護を必要とする方</w:t>
                      </w:r>
                    </w:p>
                    <w:p w14:paraId="2449448D"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29D7954A" w14:textId="77777777" w:rsidR="003E715D" w:rsidRPr="00AD430B" w:rsidRDefault="003E715D" w:rsidP="00AD430B">
                      <w:pPr>
                        <w:widowControl w:val="0"/>
                        <w:numPr>
                          <w:ilvl w:val="0"/>
                          <w:numId w:val="1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食事、排せつ、着替え等の日常生活全般において介助が必要</w:t>
                      </w:r>
                    </w:p>
                    <w:p w14:paraId="4E86F6F9" w14:textId="77777777" w:rsidR="003E715D" w:rsidRPr="00AD430B" w:rsidRDefault="003E715D" w:rsidP="00AD430B">
                      <w:pPr>
                        <w:widowControl w:val="0"/>
                        <w:numPr>
                          <w:ilvl w:val="0"/>
                          <w:numId w:val="1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自力での移動が困難</w:t>
                      </w:r>
                    </w:p>
                    <w:p w14:paraId="2ABD860D"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43CC6129"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12B843D4"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衛生面に配慮</w:t>
                      </w:r>
                    </w:p>
                    <w:p w14:paraId="420EDF00"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4F8DEBAD" w14:textId="77777777" w:rsidR="003E715D" w:rsidRPr="00AD430B" w:rsidRDefault="003E715D" w:rsidP="00AD430B">
                      <w:pPr>
                        <w:widowControl w:val="0"/>
                        <w:numPr>
                          <w:ilvl w:val="0"/>
                          <w:numId w:val="1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介助者や付き添い、話し相手</w:t>
                      </w:r>
                    </w:p>
                  </w:txbxContent>
                </v:textbox>
              </v:shape>
            </w:pict>
          </mc:Fallback>
        </mc:AlternateContent>
      </w: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6720" behindDoc="0" locked="0" layoutInCell="1" allowOverlap="1" wp14:anchorId="215B1468" wp14:editId="7BC97C80">
                <wp:simplePos x="0" y="0"/>
                <wp:positionH relativeFrom="column">
                  <wp:posOffset>-81461</wp:posOffset>
                </wp:positionH>
                <wp:positionV relativeFrom="paragraph">
                  <wp:posOffset>237309</wp:posOffset>
                </wp:positionV>
                <wp:extent cx="2988000" cy="2525485"/>
                <wp:effectExtent l="0" t="0" r="22225" b="27305"/>
                <wp:wrapNone/>
                <wp:docPr id="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2525485"/>
                        </a:xfrm>
                        <a:prstGeom prst="rect">
                          <a:avLst/>
                        </a:prstGeom>
                        <a:solidFill>
                          <a:sysClr val="window" lastClr="FFFFFF"/>
                        </a:solidFill>
                        <a:ln w="9525">
                          <a:solidFill>
                            <a:sysClr val="windowText" lastClr="000000"/>
                          </a:solidFill>
                          <a:miter lim="800000"/>
                          <a:headEnd/>
                          <a:tailEnd/>
                        </a:ln>
                      </wps:spPr>
                      <wps:txbx>
                        <w:txbxContent>
                          <w:p w14:paraId="185F9CB1"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●発達障害のある方</w:t>
                            </w:r>
                          </w:p>
                          <w:p w14:paraId="270ADFDC"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673ABF2E" w14:textId="77777777" w:rsidR="003E715D" w:rsidRPr="00AD430B" w:rsidRDefault="003E715D" w:rsidP="00AD430B">
                            <w:pPr>
                              <w:widowControl w:val="0"/>
                              <w:numPr>
                                <w:ilvl w:val="0"/>
                                <w:numId w:val="1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周囲とのコミュニケーションや環境適応が困難</w:t>
                            </w:r>
                          </w:p>
                          <w:p w14:paraId="53C533C2" w14:textId="77777777" w:rsidR="003E715D" w:rsidRPr="00AD430B" w:rsidRDefault="003E715D" w:rsidP="00AD430B">
                            <w:pPr>
                              <w:widowControl w:val="0"/>
                              <w:numPr>
                                <w:ilvl w:val="0"/>
                                <w:numId w:val="1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置かれている状況への不安や混乱</w:t>
                            </w:r>
                          </w:p>
                          <w:p w14:paraId="4F5F7078"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1B6A8104" w14:textId="77777777" w:rsidR="003E715D" w:rsidRPr="00AD430B" w:rsidRDefault="003E715D" w:rsidP="00AD430B">
                            <w:pPr>
                              <w:widowControl w:val="0"/>
                              <w:numPr>
                                <w:ilvl w:val="0"/>
                                <w:numId w:val="1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5FE42CA0" w14:textId="77777777" w:rsidR="003E715D" w:rsidRPr="00AD430B" w:rsidRDefault="003E715D" w:rsidP="00AD430B">
                            <w:pPr>
                              <w:widowControl w:val="0"/>
                              <w:numPr>
                                <w:ilvl w:val="0"/>
                                <w:numId w:val="1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4F90DC7A" w14:textId="77777777" w:rsidR="003E715D" w:rsidRPr="00AD430B" w:rsidRDefault="003E715D" w:rsidP="00AD430B">
                            <w:pPr>
                              <w:widowControl w:val="0"/>
                              <w:numPr>
                                <w:ilvl w:val="0"/>
                                <w:numId w:val="1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介助者や支援者、話し相手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B1468" id="_x0000_s1090" type="#_x0000_t202" style="position:absolute;left:0;text-align:left;margin-left:-6.4pt;margin-top:18.7pt;width:235.3pt;height:198.8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" fillcolor="window" strokecolor="windowText">
                <v:textbox>
                  <w:txbxContent>
                    <w:p w14:paraId="185F9CB1"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●発達障害のある方</w:t>
                      </w:r>
                    </w:p>
                    <w:p w14:paraId="270ADFDC"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673ABF2E" w14:textId="77777777" w:rsidR="003E715D" w:rsidRPr="00AD430B" w:rsidRDefault="003E715D" w:rsidP="00AD430B">
                      <w:pPr>
                        <w:widowControl w:val="0"/>
                        <w:numPr>
                          <w:ilvl w:val="0"/>
                          <w:numId w:val="1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周囲とのコミュニケーションや環境適応が困難</w:t>
                      </w:r>
                    </w:p>
                    <w:p w14:paraId="53C533C2" w14:textId="77777777" w:rsidR="003E715D" w:rsidRPr="00AD430B" w:rsidRDefault="003E715D" w:rsidP="00AD430B">
                      <w:pPr>
                        <w:widowControl w:val="0"/>
                        <w:numPr>
                          <w:ilvl w:val="0"/>
                          <w:numId w:val="1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置かれている状況への不安や混乱</w:t>
                      </w:r>
                    </w:p>
                    <w:p w14:paraId="4F5F7078"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1B6A8104" w14:textId="77777777" w:rsidR="003E715D" w:rsidRPr="00AD430B" w:rsidRDefault="003E715D" w:rsidP="00AD430B">
                      <w:pPr>
                        <w:widowControl w:val="0"/>
                        <w:numPr>
                          <w:ilvl w:val="0"/>
                          <w:numId w:val="1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5FE42CA0" w14:textId="77777777" w:rsidR="003E715D" w:rsidRPr="00AD430B" w:rsidRDefault="003E715D" w:rsidP="00AD430B">
                      <w:pPr>
                        <w:widowControl w:val="0"/>
                        <w:numPr>
                          <w:ilvl w:val="0"/>
                          <w:numId w:val="1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4F90DC7A" w14:textId="77777777" w:rsidR="003E715D" w:rsidRPr="00AD430B" w:rsidRDefault="003E715D" w:rsidP="00AD430B">
                      <w:pPr>
                        <w:widowControl w:val="0"/>
                        <w:numPr>
                          <w:ilvl w:val="0"/>
                          <w:numId w:val="1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介助者や支援者、話し相手　</w:t>
                      </w:r>
                    </w:p>
                  </w:txbxContent>
                </v:textbox>
              </v:shape>
            </w:pict>
          </mc:Fallback>
        </mc:AlternateContent>
      </w:r>
    </w:p>
    <w:p w14:paraId="689C9393" w14:textId="4A79249F"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59D64D09" w14:textId="175608EF"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0D563BEC" w14:textId="1291AF77"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4045848E" w14:textId="1A36F928"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45FB21CA" w14:textId="19F7F82C" w:rsidR="0096704F" w:rsidRPr="00652557" w:rsidRDefault="0096704F" w:rsidP="005639E4">
      <w:pPr>
        <w:widowControl w:val="0"/>
        <w:spacing w:line="0" w:lineRule="atLeast"/>
        <w:jc w:val="both"/>
        <w:rPr>
          <w:rFonts w:ascii="HG丸ｺﾞｼｯｸM-PRO" w:eastAsia="HG丸ｺﾞｼｯｸM-PRO" w:hAnsi="HG丸ｺﾞｼｯｸM-PRO" w:cs="Times New Roman"/>
          <w:sz w:val="21"/>
          <w:szCs w:val="21"/>
        </w:rPr>
      </w:pPr>
    </w:p>
    <w:p w14:paraId="4E4C12EE" w14:textId="78ABD43E"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577F186A" w14:textId="3D5D04EE"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41D88030" w14:textId="4A53AA7C"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29BA7792" w14:textId="0E0C29A1"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7189F67A" w14:textId="7F04924B"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54C18960" w14:textId="534BF7A7"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1FC006D0" w14:textId="25ADC7E9"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24D2125C" w14:textId="652165FF"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2A172120" w14:textId="0A612C18"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545E89F6" w14:textId="781BE5A9" w:rsidR="008746BE" w:rsidRPr="00652557" w:rsidRDefault="008746BE" w:rsidP="005639E4">
      <w:pPr>
        <w:widowControl w:val="0"/>
        <w:spacing w:line="0" w:lineRule="atLeast"/>
        <w:jc w:val="both"/>
        <w:rPr>
          <w:rFonts w:ascii="HG丸ｺﾞｼｯｸM-PRO" w:eastAsia="HG丸ｺﾞｼｯｸM-PRO" w:hAnsi="HG丸ｺﾞｼｯｸM-PRO" w:cs="Times New Roman"/>
          <w:sz w:val="21"/>
          <w:szCs w:val="21"/>
        </w:rPr>
      </w:pPr>
    </w:p>
    <w:p w14:paraId="54D8F460" w14:textId="47B8B161" w:rsidR="004D77D9" w:rsidRPr="00652557" w:rsidRDefault="004D77D9">
      <w:pPr>
        <w:rPr>
          <w:rFonts w:ascii="HG丸ｺﾞｼｯｸM-PRO" w:eastAsia="HG丸ｺﾞｼｯｸM-PRO" w:hAnsi="HG丸ｺﾞｼｯｸM-PRO" w:cs="Times New Roman"/>
          <w:sz w:val="21"/>
          <w:szCs w:val="21"/>
        </w:rPr>
      </w:pPr>
      <w:r w:rsidRPr="00652557">
        <w:rPr>
          <w:rFonts w:ascii="HG丸ｺﾞｼｯｸM-PRO" w:eastAsia="HG丸ｺﾞｼｯｸM-PRO" w:hAnsi="HG丸ｺﾞｼｯｸM-PRO" w:cs="Times New Roman"/>
          <w:noProof/>
          <w:sz w:val="21"/>
          <w:szCs w:val="21"/>
        </w:rPr>
        <mc:AlternateContent>
          <mc:Choice Requires="wps">
            <w:drawing>
              <wp:anchor distT="0" distB="0" distL="114300" distR="114300" simplePos="0" relativeHeight="251602432" behindDoc="0" locked="0" layoutInCell="1" allowOverlap="1" wp14:anchorId="22F50799" wp14:editId="2B15A262">
                <wp:simplePos x="0" y="0"/>
                <wp:positionH relativeFrom="column">
                  <wp:posOffset>-12700</wp:posOffset>
                </wp:positionH>
                <wp:positionV relativeFrom="paragraph">
                  <wp:posOffset>4231005</wp:posOffset>
                </wp:positionV>
                <wp:extent cx="2987675" cy="3599815"/>
                <wp:effectExtent l="0" t="0" r="22225" b="19685"/>
                <wp:wrapNone/>
                <wp:docPr id="10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599815"/>
                        </a:xfrm>
                        <a:prstGeom prst="roundRect">
                          <a:avLst/>
                        </a:prstGeom>
                        <a:solidFill>
                          <a:schemeClr val="bg1"/>
                        </a:solidFill>
                        <a:ln w="9525">
                          <a:solidFill>
                            <a:schemeClr val="tx1"/>
                          </a:solidFill>
                          <a:miter lim="800000"/>
                          <a:headEnd/>
                          <a:tailEnd/>
                        </a:ln>
                      </wps:spPr>
                      <wps:txbx>
                        <w:txbxContent>
                          <w:p w14:paraId="156FAE25" w14:textId="77777777" w:rsidR="003E715D" w:rsidRPr="004D77D9" w:rsidRDefault="003E715D" w:rsidP="004D77D9">
                            <w:pPr>
                              <w:spacing w:beforeLines="50" w:before="165" w:line="120" w:lineRule="atLeast"/>
                              <w:ind w:left="245" w:hangingChars="100" w:hanging="245"/>
                              <w:rPr>
                                <w:rFonts w:ascii="HG丸ｺﾞｼｯｸM-PRO" w:eastAsia="HG丸ｺﾞｼｯｸM-PRO" w:hAnsi="HG丸ｺﾞｼｯｸM-PRO"/>
                                <w:b/>
                                <w:color w:val="FF0000"/>
                              </w:rPr>
                            </w:pPr>
                            <w:r w:rsidRPr="004D77D9">
                              <w:rPr>
                                <w:rFonts w:ascii="HG丸ｺﾞｼｯｸM-PRO" w:eastAsia="HG丸ｺﾞｼｯｸM-PRO" w:hAnsi="HG丸ｺﾞｼｯｸM-PRO" w:hint="eastAsia"/>
                                <w:b/>
                                <w:color w:val="FF0000"/>
                              </w:rPr>
                              <w:t>●精神疾患のある方</w:t>
                            </w:r>
                          </w:p>
                          <w:p w14:paraId="78787CC8"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【困っていること】</w:t>
                            </w:r>
                          </w:p>
                          <w:p w14:paraId="4157FF77" w14:textId="77777777" w:rsidR="003E715D" w:rsidRPr="004D77D9" w:rsidRDefault="003E715D" w:rsidP="004D77D9">
                            <w:pPr>
                              <w:pStyle w:val="ab"/>
                              <w:widowControl w:val="0"/>
                              <w:numPr>
                                <w:ilvl w:val="0"/>
                                <w:numId w:val="26"/>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置かれている状況への不安や混乱</w:t>
                            </w:r>
                          </w:p>
                          <w:p w14:paraId="67F046FA" w14:textId="77777777" w:rsidR="003E715D" w:rsidRPr="004D77D9" w:rsidRDefault="003E715D" w:rsidP="004D77D9">
                            <w:pPr>
                              <w:pStyle w:val="ab"/>
                              <w:widowControl w:val="0"/>
                              <w:numPr>
                                <w:ilvl w:val="0"/>
                                <w:numId w:val="26"/>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周囲の状況判断や理解が困難</w:t>
                            </w:r>
                          </w:p>
                          <w:p w14:paraId="07DFE15B" w14:textId="77777777" w:rsidR="003E715D" w:rsidRPr="004D77D9" w:rsidRDefault="003E715D" w:rsidP="004D77D9">
                            <w:pPr>
                              <w:pStyle w:val="ab"/>
                              <w:widowControl w:val="0"/>
                              <w:numPr>
                                <w:ilvl w:val="0"/>
                                <w:numId w:val="26"/>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周囲の方の理解不足</w:t>
                            </w:r>
                          </w:p>
                          <w:p w14:paraId="32D50F31"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【必要とする支援】</w:t>
                            </w:r>
                          </w:p>
                          <w:p w14:paraId="32B487F2" w14:textId="77777777" w:rsidR="003E715D" w:rsidRPr="004D77D9" w:rsidRDefault="003E715D" w:rsidP="004D77D9">
                            <w:pPr>
                              <w:pStyle w:val="ab"/>
                              <w:widowControl w:val="0"/>
                              <w:numPr>
                                <w:ilvl w:val="0"/>
                                <w:numId w:val="27"/>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落ち着いた環境、家族と同室の部屋</w:t>
                            </w:r>
                          </w:p>
                          <w:p w14:paraId="52D00AC8" w14:textId="77777777" w:rsidR="003E715D" w:rsidRPr="004D77D9" w:rsidRDefault="003E715D" w:rsidP="004D77D9">
                            <w:pPr>
                              <w:pStyle w:val="ab"/>
                              <w:widowControl w:val="0"/>
                              <w:numPr>
                                <w:ilvl w:val="0"/>
                                <w:numId w:val="27"/>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薬、医者</w:t>
                            </w:r>
                          </w:p>
                          <w:p w14:paraId="123A7985" w14:textId="77777777" w:rsidR="003E715D" w:rsidRPr="004D77D9" w:rsidRDefault="003E715D" w:rsidP="004D77D9">
                            <w:pPr>
                              <w:pStyle w:val="ab"/>
                              <w:widowControl w:val="0"/>
                              <w:numPr>
                                <w:ilvl w:val="0"/>
                                <w:numId w:val="27"/>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支援者や話し相手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2F50799" id="_x0000_s1091" style="position:absolute;margin-left:-1pt;margin-top:333.15pt;width:235.25pt;height:283.4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" fillcolor="white [3212]" strokecolor="black [3213]">
                <v:stroke joinstyle="miter"/>
                <v:textbox>
                  <w:txbxContent>
                    <w:p w14:paraId="156FAE25" w14:textId="77777777" w:rsidR="003E715D" w:rsidRPr="004D77D9" w:rsidRDefault="003E715D" w:rsidP="004D77D9">
                      <w:pPr>
                        <w:spacing w:beforeLines="50" w:before="165" w:line="120" w:lineRule="atLeast"/>
                        <w:ind w:left="245" w:hangingChars="100" w:hanging="245"/>
                        <w:rPr>
                          <w:rFonts w:ascii="HG丸ｺﾞｼｯｸM-PRO" w:eastAsia="HG丸ｺﾞｼｯｸM-PRO" w:hAnsi="HG丸ｺﾞｼｯｸM-PRO"/>
                          <w:b/>
                          <w:color w:val="FF0000"/>
                        </w:rPr>
                      </w:pPr>
                      <w:r w:rsidRPr="004D77D9">
                        <w:rPr>
                          <w:rFonts w:ascii="HG丸ｺﾞｼｯｸM-PRO" w:eastAsia="HG丸ｺﾞｼｯｸM-PRO" w:hAnsi="HG丸ｺﾞｼｯｸM-PRO" w:hint="eastAsia"/>
                          <w:b/>
                          <w:color w:val="FF0000"/>
                        </w:rPr>
                        <w:t>●精神疾患のある方</w:t>
                      </w:r>
                    </w:p>
                    <w:p w14:paraId="78787CC8"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【困っていること】</w:t>
                      </w:r>
                    </w:p>
                    <w:p w14:paraId="4157FF77" w14:textId="77777777" w:rsidR="003E715D" w:rsidRPr="004D77D9" w:rsidRDefault="003E715D" w:rsidP="004D77D9">
                      <w:pPr>
                        <w:pStyle w:val="ab"/>
                        <w:widowControl w:val="0"/>
                        <w:numPr>
                          <w:ilvl w:val="0"/>
                          <w:numId w:val="26"/>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置かれている状況への不安や混乱</w:t>
                      </w:r>
                    </w:p>
                    <w:p w14:paraId="67F046FA" w14:textId="77777777" w:rsidR="003E715D" w:rsidRPr="004D77D9" w:rsidRDefault="003E715D" w:rsidP="004D77D9">
                      <w:pPr>
                        <w:pStyle w:val="ab"/>
                        <w:widowControl w:val="0"/>
                        <w:numPr>
                          <w:ilvl w:val="0"/>
                          <w:numId w:val="26"/>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周囲の状況判断や理解が困難</w:t>
                      </w:r>
                    </w:p>
                    <w:p w14:paraId="07DFE15B" w14:textId="77777777" w:rsidR="003E715D" w:rsidRPr="004D77D9" w:rsidRDefault="003E715D" w:rsidP="004D77D9">
                      <w:pPr>
                        <w:pStyle w:val="ab"/>
                        <w:widowControl w:val="0"/>
                        <w:numPr>
                          <w:ilvl w:val="0"/>
                          <w:numId w:val="26"/>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周囲の方の理解不足</w:t>
                      </w:r>
                    </w:p>
                    <w:p w14:paraId="32D50F31"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【必要とする支援】</w:t>
                      </w:r>
                    </w:p>
                    <w:p w14:paraId="32B487F2" w14:textId="77777777" w:rsidR="003E715D" w:rsidRPr="004D77D9" w:rsidRDefault="003E715D" w:rsidP="004D77D9">
                      <w:pPr>
                        <w:pStyle w:val="ab"/>
                        <w:widowControl w:val="0"/>
                        <w:numPr>
                          <w:ilvl w:val="0"/>
                          <w:numId w:val="27"/>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落ち着いた環境、家族と同室の部屋</w:t>
                      </w:r>
                    </w:p>
                    <w:p w14:paraId="52D00AC8" w14:textId="77777777" w:rsidR="003E715D" w:rsidRPr="004D77D9" w:rsidRDefault="003E715D" w:rsidP="004D77D9">
                      <w:pPr>
                        <w:pStyle w:val="ab"/>
                        <w:widowControl w:val="0"/>
                        <w:numPr>
                          <w:ilvl w:val="0"/>
                          <w:numId w:val="27"/>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薬、医者</w:t>
                      </w:r>
                    </w:p>
                    <w:p w14:paraId="123A7985" w14:textId="77777777" w:rsidR="003E715D" w:rsidRPr="004D77D9" w:rsidRDefault="003E715D" w:rsidP="004D77D9">
                      <w:pPr>
                        <w:pStyle w:val="ab"/>
                        <w:widowControl w:val="0"/>
                        <w:numPr>
                          <w:ilvl w:val="0"/>
                          <w:numId w:val="27"/>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支援者や話し相手</w:t>
                      </w:r>
                    </w:p>
                  </w:txbxContent>
                </v:textbox>
              </v:roundrect>
            </w:pict>
          </mc:Fallback>
        </mc:AlternateContent>
      </w:r>
      <w:r w:rsidRPr="00652557">
        <w:rPr>
          <w:rFonts w:ascii="HG丸ｺﾞｼｯｸM-PRO" w:eastAsia="HG丸ｺﾞｼｯｸM-PRO" w:hAnsi="HG丸ｺﾞｼｯｸM-PRO" w:cs="Times New Roman"/>
          <w:noProof/>
          <w:sz w:val="21"/>
          <w:szCs w:val="21"/>
        </w:rPr>
        <mc:AlternateContent>
          <mc:Choice Requires="wps">
            <w:drawing>
              <wp:anchor distT="0" distB="0" distL="114300" distR="114300" simplePos="0" relativeHeight="251609600" behindDoc="0" locked="0" layoutInCell="1" allowOverlap="1" wp14:anchorId="79D507B8" wp14:editId="411DFD3E">
                <wp:simplePos x="0" y="0"/>
                <wp:positionH relativeFrom="margin">
                  <wp:posOffset>3183548</wp:posOffset>
                </wp:positionH>
                <wp:positionV relativeFrom="paragraph">
                  <wp:posOffset>4220552</wp:posOffset>
                </wp:positionV>
                <wp:extent cx="2987675" cy="3599815"/>
                <wp:effectExtent l="0" t="0" r="22225" b="19685"/>
                <wp:wrapNone/>
                <wp:docPr id="10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599815"/>
                        </a:xfrm>
                        <a:prstGeom prst="roundRect">
                          <a:avLst/>
                        </a:prstGeom>
                        <a:solidFill>
                          <a:schemeClr val="bg1"/>
                        </a:solidFill>
                        <a:ln w="9525">
                          <a:solidFill>
                            <a:schemeClr val="tx1"/>
                          </a:solidFill>
                          <a:miter lim="800000"/>
                          <a:headEnd/>
                          <a:tailEnd/>
                        </a:ln>
                      </wps:spPr>
                      <wps:txbx>
                        <w:txbxContent>
                          <w:p w14:paraId="764A1E68" w14:textId="77777777" w:rsidR="003E715D" w:rsidRPr="004D77D9" w:rsidRDefault="003E715D" w:rsidP="004D77D9">
                            <w:pPr>
                              <w:spacing w:beforeLines="50" w:before="165" w:line="120" w:lineRule="atLeast"/>
                              <w:ind w:left="245" w:hangingChars="100" w:hanging="245"/>
                              <w:rPr>
                                <w:rFonts w:ascii="HG丸ｺﾞｼｯｸM-PRO" w:eastAsia="HG丸ｺﾞｼｯｸM-PRO" w:hAnsi="HG丸ｺﾞｼｯｸM-PRO"/>
                                <w:b/>
                                <w:color w:val="FF0000"/>
                              </w:rPr>
                            </w:pPr>
                            <w:r w:rsidRPr="004D77D9">
                              <w:rPr>
                                <w:rFonts w:ascii="HG丸ｺﾞｼｯｸM-PRO" w:eastAsia="HG丸ｺﾞｼｯｸM-PRO" w:hAnsi="HG丸ｺﾞｼｯｸM-PRO" w:hint="eastAsia"/>
                                <w:b/>
                                <w:color w:val="FF0000"/>
                              </w:rPr>
                              <w:t>●外国人の方</w:t>
                            </w:r>
                          </w:p>
                          <w:p w14:paraId="147D7ACA"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【困っていること】</w:t>
                            </w:r>
                          </w:p>
                          <w:p w14:paraId="2CDC465D"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日本語での情報収集や伝達が不十分、できない場合もある</w:t>
                            </w:r>
                          </w:p>
                          <w:p w14:paraId="1984335B"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災害用語が理解できない</w:t>
                            </w:r>
                          </w:p>
                          <w:p w14:paraId="7FB2EE2A"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生活習慣や食事、宗教</w:t>
                            </w:r>
                          </w:p>
                          <w:p w14:paraId="0E67C5BC"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【必要とする支援】</w:t>
                            </w:r>
                          </w:p>
                          <w:p w14:paraId="3E19762B" w14:textId="77777777" w:rsidR="003E715D" w:rsidRPr="004D77D9" w:rsidRDefault="003E715D" w:rsidP="004D77D9">
                            <w:pPr>
                              <w:pStyle w:val="ab"/>
                              <w:widowControl w:val="0"/>
                              <w:numPr>
                                <w:ilvl w:val="0"/>
                                <w:numId w:val="25"/>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color w:val="0070C0"/>
                              </w:rPr>
                              <w:t>理解可能な外国語ややさしい日本語</w:t>
                            </w:r>
                            <w:r w:rsidRPr="004D77D9">
                              <w:rPr>
                                <w:rFonts w:ascii="HG丸ｺﾞｼｯｸM-PRO" w:eastAsia="HG丸ｺﾞｼｯｸM-PRO" w:hAnsi="HG丸ｺﾞｼｯｸM-PRO" w:hint="eastAsia"/>
                                <w:color w:val="0070C0"/>
                              </w:rPr>
                              <w:t>等</w:t>
                            </w:r>
                            <w:r w:rsidRPr="004D77D9">
                              <w:rPr>
                                <w:rFonts w:ascii="HG丸ｺﾞｼｯｸM-PRO" w:eastAsia="HG丸ｺﾞｼｯｸM-PRO" w:hAnsi="HG丸ｺﾞｼｯｸM-PRO" w:hint="eastAsia"/>
                                <w:color w:val="FF0000"/>
                              </w:rPr>
                              <w:t>のわかりやすい言葉、絵などによる情報提供</w:t>
                            </w:r>
                          </w:p>
                          <w:p w14:paraId="71D7244A"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生活習慣に配慮した物資の提供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9D507B8" id="_x0000_s1092" style="position:absolute;margin-left:250.65pt;margin-top:332.35pt;width:235.25pt;height:283.4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" fillcolor="white [3212]" strokecolor="black [3213]">
                <v:stroke joinstyle="miter"/>
                <v:textbox>
                  <w:txbxContent>
                    <w:p w14:paraId="764A1E68" w14:textId="77777777" w:rsidR="003E715D" w:rsidRPr="004D77D9" w:rsidRDefault="003E715D" w:rsidP="004D77D9">
                      <w:pPr>
                        <w:spacing w:beforeLines="50" w:before="165" w:line="120" w:lineRule="atLeast"/>
                        <w:ind w:left="245" w:hangingChars="100" w:hanging="245"/>
                        <w:rPr>
                          <w:rFonts w:ascii="HG丸ｺﾞｼｯｸM-PRO" w:eastAsia="HG丸ｺﾞｼｯｸM-PRO" w:hAnsi="HG丸ｺﾞｼｯｸM-PRO"/>
                          <w:b/>
                          <w:color w:val="FF0000"/>
                        </w:rPr>
                      </w:pPr>
                      <w:r w:rsidRPr="004D77D9">
                        <w:rPr>
                          <w:rFonts w:ascii="HG丸ｺﾞｼｯｸM-PRO" w:eastAsia="HG丸ｺﾞｼｯｸM-PRO" w:hAnsi="HG丸ｺﾞｼｯｸM-PRO" w:hint="eastAsia"/>
                          <w:b/>
                          <w:color w:val="FF0000"/>
                        </w:rPr>
                        <w:t>●外国人の方</w:t>
                      </w:r>
                    </w:p>
                    <w:p w14:paraId="147D7ACA"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【困っていること】</w:t>
                      </w:r>
                    </w:p>
                    <w:p w14:paraId="2CDC465D"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日本語での情報収集や伝達が不十分、できない場合もある</w:t>
                      </w:r>
                    </w:p>
                    <w:p w14:paraId="1984335B"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災害用語が理解できない</w:t>
                      </w:r>
                    </w:p>
                    <w:p w14:paraId="7FB2EE2A"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生活習慣や食事、宗教</w:t>
                      </w:r>
                    </w:p>
                    <w:p w14:paraId="0E67C5BC" w14:textId="77777777" w:rsidR="003E715D" w:rsidRPr="004D77D9" w:rsidRDefault="003E715D" w:rsidP="004D77D9">
                      <w:pPr>
                        <w:spacing w:beforeLines="50" w:before="165" w:line="120" w:lineRule="atLeast"/>
                        <w:ind w:left="244" w:hangingChars="100" w:hanging="244"/>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【必要とする支援】</w:t>
                      </w:r>
                    </w:p>
                    <w:p w14:paraId="3E19762B" w14:textId="77777777" w:rsidR="003E715D" w:rsidRPr="004D77D9" w:rsidRDefault="003E715D" w:rsidP="004D77D9">
                      <w:pPr>
                        <w:pStyle w:val="ab"/>
                        <w:widowControl w:val="0"/>
                        <w:numPr>
                          <w:ilvl w:val="0"/>
                          <w:numId w:val="25"/>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color w:val="0070C0"/>
                        </w:rPr>
                        <w:t>理解可能な外国語ややさしい日本語</w:t>
                      </w:r>
                      <w:r w:rsidRPr="004D77D9">
                        <w:rPr>
                          <w:rFonts w:ascii="HG丸ｺﾞｼｯｸM-PRO" w:eastAsia="HG丸ｺﾞｼｯｸM-PRO" w:hAnsi="HG丸ｺﾞｼｯｸM-PRO" w:hint="eastAsia"/>
                          <w:color w:val="0070C0"/>
                        </w:rPr>
                        <w:t>等</w:t>
                      </w:r>
                      <w:r w:rsidRPr="004D77D9">
                        <w:rPr>
                          <w:rFonts w:ascii="HG丸ｺﾞｼｯｸM-PRO" w:eastAsia="HG丸ｺﾞｼｯｸM-PRO" w:hAnsi="HG丸ｺﾞｼｯｸM-PRO" w:hint="eastAsia"/>
                          <w:color w:val="FF0000"/>
                        </w:rPr>
                        <w:t>のわかりやすい言葉、絵などによる情報提供</w:t>
                      </w:r>
                    </w:p>
                    <w:p w14:paraId="71D7244A" w14:textId="77777777" w:rsidR="003E715D" w:rsidRPr="004D77D9" w:rsidRDefault="003E715D" w:rsidP="004D77D9">
                      <w:pPr>
                        <w:pStyle w:val="ab"/>
                        <w:widowControl w:val="0"/>
                        <w:numPr>
                          <w:ilvl w:val="0"/>
                          <w:numId w:val="24"/>
                        </w:numPr>
                        <w:spacing w:beforeLines="50" w:before="165" w:line="120" w:lineRule="atLeast"/>
                        <w:ind w:leftChars="50" w:left="366" w:hangingChars="100" w:hanging="244"/>
                        <w:jc w:val="both"/>
                        <w:rPr>
                          <w:rFonts w:ascii="HG丸ｺﾞｼｯｸM-PRO" w:eastAsia="HG丸ｺﾞｼｯｸM-PRO" w:hAnsi="HG丸ｺﾞｼｯｸM-PRO"/>
                          <w:color w:val="FF0000"/>
                        </w:rPr>
                      </w:pPr>
                      <w:r w:rsidRPr="004D77D9">
                        <w:rPr>
                          <w:rFonts w:ascii="HG丸ｺﾞｼｯｸM-PRO" w:eastAsia="HG丸ｺﾞｼｯｸM-PRO" w:hAnsi="HG丸ｺﾞｼｯｸM-PRO" w:hint="eastAsia"/>
                          <w:color w:val="FF0000"/>
                        </w:rPr>
                        <w:t>生活習慣に配慮した物資の提供</w:t>
                      </w:r>
                    </w:p>
                  </w:txbxContent>
                </v:textbox>
                <w10:wrap anchorx="margin"/>
              </v:roundrect>
            </w:pict>
          </mc:Fallback>
        </mc:AlternateContent>
      </w:r>
      <w:r w:rsidR="008746BE" w:rsidRPr="00652557">
        <w:rPr>
          <w:rFonts w:ascii="HG丸ｺﾞｼｯｸM-PRO" w:eastAsia="HG丸ｺﾞｼｯｸM-PRO" w:hAnsi="HG丸ｺﾞｼｯｸM-PRO" w:cs="Times New Roman"/>
          <w:sz w:val="21"/>
          <w:szCs w:val="21"/>
        </w:rPr>
        <w:br w:type="page"/>
      </w:r>
      <w:r w:rsidR="00AD430B" w:rsidRPr="00652557">
        <w:rPr>
          <w:rFonts w:ascii="HG丸ｺﾞｼｯｸM-PRO" w:eastAsia="HG丸ｺﾞｼｯｸM-PRO" w:hAnsi="HG丸ｺﾞｼｯｸM-PRO" w:cs="Times New Roman"/>
          <w:noProof/>
        </w:rPr>
        <w:lastRenderedPageBreak/>
        <mc:AlternateContent>
          <mc:Choice Requires="wps">
            <w:drawing>
              <wp:anchor distT="0" distB="0" distL="114300" distR="114300" simplePos="0" relativeHeight="252119552" behindDoc="0" locked="0" layoutInCell="1" allowOverlap="1" wp14:anchorId="5E292C22" wp14:editId="1B10EE19">
                <wp:simplePos x="0" y="0"/>
                <wp:positionH relativeFrom="margin">
                  <wp:align>right</wp:align>
                </wp:positionH>
                <wp:positionV relativeFrom="paragraph">
                  <wp:posOffset>3323228</wp:posOffset>
                </wp:positionV>
                <wp:extent cx="2987675" cy="2656024"/>
                <wp:effectExtent l="0" t="0" r="22225" b="1143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656024"/>
                        </a:xfrm>
                        <a:prstGeom prst="rect">
                          <a:avLst/>
                        </a:prstGeom>
                        <a:solidFill>
                          <a:sysClr val="window" lastClr="FFFFFF"/>
                        </a:solidFill>
                        <a:ln w="9525">
                          <a:solidFill>
                            <a:sysClr val="windowText" lastClr="000000"/>
                          </a:solidFill>
                          <a:miter lim="800000"/>
                          <a:headEnd/>
                          <a:tailEnd/>
                        </a:ln>
                      </wps:spPr>
                      <wps:txbx>
                        <w:txbxContent>
                          <w:p w14:paraId="21557BFE"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●慢性疾患のある方</w:t>
                            </w:r>
                          </w:p>
                          <w:p w14:paraId="678288DA"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5C8FB46" w14:textId="77777777" w:rsidR="003E715D" w:rsidRPr="00AD430B" w:rsidRDefault="003E715D" w:rsidP="00AD430B">
                            <w:pPr>
                              <w:widowControl w:val="0"/>
                              <w:numPr>
                                <w:ilvl w:val="0"/>
                                <w:numId w:val="2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病気のことが理解されない、また偏見を持たれることもある</w:t>
                            </w:r>
                          </w:p>
                          <w:p w14:paraId="5A5C6B5E" w14:textId="77777777" w:rsidR="003E715D" w:rsidRPr="00AD430B" w:rsidRDefault="003E715D" w:rsidP="00AD430B">
                            <w:pPr>
                              <w:widowControl w:val="0"/>
                              <w:numPr>
                                <w:ilvl w:val="0"/>
                                <w:numId w:val="2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補助器具や薬の投与、通院治療（透析他）</w:t>
                            </w:r>
                          </w:p>
                          <w:p w14:paraId="268FE52B" w14:textId="77777777" w:rsidR="003E715D" w:rsidRPr="00AD430B" w:rsidRDefault="003E715D" w:rsidP="00AD430B">
                            <w:pPr>
                              <w:widowControl w:val="0"/>
                              <w:numPr>
                                <w:ilvl w:val="0"/>
                                <w:numId w:val="2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清潔な治療スペース、衛生環境</w:t>
                            </w:r>
                          </w:p>
                          <w:p w14:paraId="79576B4C"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9BC4A28"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w:t>
                            </w:r>
                          </w:p>
                          <w:p w14:paraId="3775AAA3"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衛生面に配慮</w:t>
                            </w:r>
                          </w:p>
                          <w:p w14:paraId="381FFB58"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医療機関との連携、薬、医者</w:t>
                            </w:r>
                          </w:p>
                          <w:p w14:paraId="3DFA276D"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疾患に配慮した食事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92C22" id="_x0000_s1093" type="#_x0000_t202" style="position:absolute;margin-left:184.05pt;margin-top:261.65pt;width:235.25pt;height:209.15pt;z-index:25211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" fillcolor="window" strokecolor="windowText">
                <v:textbox>
                  <w:txbxContent>
                    <w:p w14:paraId="21557BFE"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●慢性疾患のある方</w:t>
                      </w:r>
                    </w:p>
                    <w:p w14:paraId="678288DA"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5C8FB46" w14:textId="77777777" w:rsidR="003E715D" w:rsidRPr="00AD430B" w:rsidRDefault="003E715D" w:rsidP="00AD430B">
                      <w:pPr>
                        <w:widowControl w:val="0"/>
                        <w:numPr>
                          <w:ilvl w:val="0"/>
                          <w:numId w:val="2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病気のことが理解されない、また偏見を持たれることもある</w:t>
                      </w:r>
                    </w:p>
                    <w:p w14:paraId="5A5C6B5E" w14:textId="77777777" w:rsidR="003E715D" w:rsidRPr="00AD430B" w:rsidRDefault="003E715D" w:rsidP="00AD430B">
                      <w:pPr>
                        <w:widowControl w:val="0"/>
                        <w:numPr>
                          <w:ilvl w:val="0"/>
                          <w:numId w:val="2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補助器具や薬の投与、通院治療（透析他）</w:t>
                      </w:r>
                    </w:p>
                    <w:p w14:paraId="268FE52B" w14:textId="77777777" w:rsidR="003E715D" w:rsidRPr="00AD430B" w:rsidRDefault="003E715D" w:rsidP="00AD430B">
                      <w:pPr>
                        <w:widowControl w:val="0"/>
                        <w:numPr>
                          <w:ilvl w:val="0"/>
                          <w:numId w:val="22"/>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清潔な治療スペース、衛生環境</w:t>
                      </w:r>
                    </w:p>
                    <w:p w14:paraId="79576B4C"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9BC4A28"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w:t>
                      </w:r>
                    </w:p>
                    <w:p w14:paraId="3775AAA3"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衛生面に配慮</w:t>
                      </w:r>
                    </w:p>
                    <w:p w14:paraId="381FFB58"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医療機関との連携、薬、医者</w:t>
                      </w:r>
                    </w:p>
                    <w:p w14:paraId="3DFA276D" w14:textId="77777777" w:rsidR="003E715D" w:rsidRPr="00AD430B" w:rsidRDefault="003E715D" w:rsidP="00AD430B">
                      <w:pPr>
                        <w:widowControl w:val="0"/>
                        <w:numPr>
                          <w:ilvl w:val="0"/>
                          <w:numId w:val="23"/>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疾患に配慮した食事</w:t>
                      </w:r>
                    </w:p>
                  </w:txbxContent>
                </v:textbox>
                <w10:wrap anchorx="margin"/>
              </v:shape>
            </w:pict>
          </mc:Fallback>
        </mc:AlternateContent>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0576" behindDoc="0" locked="0" layoutInCell="1" allowOverlap="1" wp14:anchorId="44D2C2C3" wp14:editId="49FC49FD">
                <wp:simplePos x="0" y="0"/>
                <wp:positionH relativeFrom="margin">
                  <wp:posOffset>-52433</wp:posOffset>
                </wp:positionH>
                <wp:positionV relativeFrom="paragraph">
                  <wp:posOffset>3323228</wp:posOffset>
                </wp:positionV>
                <wp:extent cx="2987675" cy="2670538"/>
                <wp:effectExtent l="0" t="0" r="22225" b="15875"/>
                <wp:wrapNone/>
                <wp:docPr id="1055" name="テキスト ボックス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670538"/>
                        </a:xfrm>
                        <a:prstGeom prst="rect">
                          <a:avLst/>
                        </a:prstGeom>
                        <a:solidFill>
                          <a:sysClr val="window" lastClr="FFFFFF"/>
                        </a:solidFill>
                        <a:ln w="9525">
                          <a:solidFill>
                            <a:sysClr val="windowText" lastClr="000000"/>
                          </a:solidFill>
                          <a:miter lim="800000"/>
                          <a:headEnd/>
                          <a:tailEnd/>
                        </a:ln>
                      </wps:spPr>
                      <wps:txbx>
                        <w:txbxContent>
                          <w:p w14:paraId="40C74CE0"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●認知症の方</w:t>
                            </w:r>
                          </w:p>
                          <w:p w14:paraId="38DD03C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1E6609B" w14:textId="77777777" w:rsidR="003E715D" w:rsidRPr="00AD430B" w:rsidRDefault="003E715D" w:rsidP="00AD430B">
                            <w:pPr>
                              <w:widowControl w:val="0"/>
                              <w:numPr>
                                <w:ilvl w:val="0"/>
                                <w:numId w:val="2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置かれている状況への不安や混乱</w:t>
                            </w:r>
                          </w:p>
                          <w:p w14:paraId="4E14CB16" w14:textId="77777777" w:rsidR="003E715D" w:rsidRPr="00AD430B" w:rsidRDefault="003E715D" w:rsidP="00AD430B">
                            <w:pPr>
                              <w:widowControl w:val="0"/>
                              <w:numPr>
                                <w:ilvl w:val="0"/>
                                <w:numId w:val="2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感情の起伏、記憶の欠落、徘徊</w:t>
                            </w:r>
                          </w:p>
                          <w:p w14:paraId="0EBFEE5A" w14:textId="77777777" w:rsidR="003E715D" w:rsidRPr="00AD430B" w:rsidRDefault="003E715D" w:rsidP="00AD430B">
                            <w:pPr>
                              <w:widowControl w:val="0"/>
                              <w:numPr>
                                <w:ilvl w:val="0"/>
                                <w:numId w:val="2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自分の状況を伝える、判断する、行動することが困難</w:t>
                            </w:r>
                          </w:p>
                          <w:p w14:paraId="7427A0A0"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F4A013A" w14:textId="77777777" w:rsidR="003E715D" w:rsidRPr="00AD430B" w:rsidRDefault="003E715D" w:rsidP="00AD430B">
                            <w:pPr>
                              <w:widowControl w:val="0"/>
                              <w:numPr>
                                <w:ilvl w:val="0"/>
                                <w:numId w:val="2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451DE583" w14:textId="77777777" w:rsidR="003E715D" w:rsidRPr="00AD430B" w:rsidRDefault="003E715D" w:rsidP="00AD430B">
                            <w:pPr>
                              <w:widowControl w:val="0"/>
                              <w:numPr>
                                <w:ilvl w:val="0"/>
                                <w:numId w:val="2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26FAAB75" w14:textId="77777777" w:rsidR="003E715D" w:rsidRPr="00AD430B" w:rsidRDefault="003E715D" w:rsidP="00AD430B">
                            <w:pPr>
                              <w:widowControl w:val="0"/>
                              <w:numPr>
                                <w:ilvl w:val="0"/>
                                <w:numId w:val="2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介助者や支援者、話し相手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2C2C3" id="テキスト ボックス 1055" o:spid="_x0000_s1094" type="#_x0000_t202" style="position:absolute;margin-left:-4.15pt;margin-top:261.65pt;width:235.25pt;height:210.3pt;z-index:25212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" fillcolor="window" strokecolor="windowText">
                <v:textbox>
                  <w:txbxContent>
                    <w:p w14:paraId="40C74CE0"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●認知症の方</w:t>
                      </w:r>
                    </w:p>
                    <w:p w14:paraId="38DD03C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11E6609B" w14:textId="77777777" w:rsidR="003E715D" w:rsidRPr="00AD430B" w:rsidRDefault="003E715D" w:rsidP="00AD430B">
                      <w:pPr>
                        <w:widowControl w:val="0"/>
                        <w:numPr>
                          <w:ilvl w:val="0"/>
                          <w:numId w:val="2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置かれている状況への不安や混乱</w:t>
                      </w:r>
                    </w:p>
                    <w:p w14:paraId="4E14CB16" w14:textId="77777777" w:rsidR="003E715D" w:rsidRPr="00AD430B" w:rsidRDefault="003E715D" w:rsidP="00AD430B">
                      <w:pPr>
                        <w:widowControl w:val="0"/>
                        <w:numPr>
                          <w:ilvl w:val="0"/>
                          <w:numId w:val="2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感情の起伏、記憶の欠落、徘徊</w:t>
                      </w:r>
                    </w:p>
                    <w:p w14:paraId="0EBFEE5A" w14:textId="77777777" w:rsidR="003E715D" w:rsidRPr="00AD430B" w:rsidRDefault="003E715D" w:rsidP="00AD430B">
                      <w:pPr>
                        <w:widowControl w:val="0"/>
                        <w:numPr>
                          <w:ilvl w:val="0"/>
                          <w:numId w:val="2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自分の状況を伝える、判断する、行動することが困難</w:t>
                      </w:r>
                    </w:p>
                    <w:p w14:paraId="7427A0A0"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F4A013A" w14:textId="77777777" w:rsidR="003E715D" w:rsidRPr="00AD430B" w:rsidRDefault="003E715D" w:rsidP="00AD430B">
                      <w:pPr>
                        <w:widowControl w:val="0"/>
                        <w:numPr>
                          <w:ilvl w:val="0"/>
                          <w:numId w:val="2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451DE583" w14:textId="77777777" w:rsidR="003E715D" w:rsidRPr="00AD430B" w:rsidRDefault="003E715D" w:rsidP="00AD430B">
                      <w:pPr>
                        <w:widowControl w:val="0"/>
                        <w:numPr>
                          <w:ilvl w:val="0"/>
                          <w:numId w:val="2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26FAAB75" w14:textId="77777777" w:rsidR="003E715D" w:rsidRPr="00AD430B" w:rsidRDefault="003E715D" w:rsidP="00AD430B">
                      <w:pPr>
                        <w:widowControl w:val="0"/>
                        <w:numPr>
                          <w:ilvl w:val="0"/>
                          <w:numId w:val="21"/>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介助者や支援者、話し相手</w:t>
                      </w:r>
                    </w:p>
                  </w:txbxContent>
                </v:textbox>
                <w10:wrap anchorx="margin"/>
              </v:shape>
            </w:pict>
          </mc:Fallback>
        </mc:AlternateContent>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32864" behindDoc="0" locked="0" layoutInCell="1" allowOverlap="1" wp14:anchorId="2B7D2E87" wp14:editId="2D127E7A">
                <wp:simplePos x="0" y="0"/>
                <wp:positionH relativeFrom="margin">
                  <wp:align>right</wp:align>
                </wp:positionH>
                <wp:positionV relativeFrom="paragraph">
                  <wp:posOffset>28484</wp:posOffset>
                </wp:positionV>
                <wp:extent cx="2987675" cy="3192871"/>
                <wp:effectExtent l="0" t="0" r="22225" b="2667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192871"/>
                        </a:xfrm>
                        <a:prstGeom prst="rect">
                          <a:avLst/>
                        </a:prstGeom>
                        <a:solidFill>
                          <a:sysClr val="window" lastClr="FFFFFF"/>
                        </a:solidFill>
                        <a:ln w="9525">
                          <a:solidFill>
                            <a:sysClr val="windowText" lastClr="000000"/>
                          </a:solidFill>
                          <a:miter lim="800000"/>
                          <a:headEnd/>
                          <a:tailEnd/>
                        </a:ln>
                      </wps:spPr>
                      <wps:txbx>
                        <w:txbxContent>
                          <w:p w14:paraId="12B2BCF8"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●肢体不自由な方</w:t>
                            </w:r>
                          </w:p>
                          <w:p w14:paraId="6E083AA7"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4CBF0897"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階段や段差、転倒の危険、素早い行動</w:t>
                            </w:r>
                          </w:p>
                          <w:p w14:paraId="57B978DF"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床での寝起きや座ること</w:t>
                            </w:r>
                          </w:p>
                          <w:p w14:paraId="015EF20F"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和式トイレ、トイレが離れている</w:t>
                            </w:r>
                          </w:p>
                          <w:p w14:paraId="3278E445"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集団での行動が困難　</w:t>
                            </w:r>
                          </w:p>
                          <w:p w14:paraId="62D9F518"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5E9C90BE"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車いすが入れるスペース</w:t>
                            </w:r>
                          </w:p>
                          <w:p w14:paraId="3769A449"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w:t>
                            </w:r>
                          </w:p>
                          <w:p w14:paraId="6AD0677F"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低層階への居住スペースの提供</w:t>
                            </w:r>
                          </w:p>
                          <w:p w14:paraId="581F7151"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洋式トイレ、ベッドやイス、手すり、杖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D2E87" id="_x0000_s1095" type="#_x0000_t202" style="position:absolute;margin-left:184.05pt;margin-top:2.25pt;width:235.25pt;height:251.4pt;z-index:25213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" fillcolor="window" strokecolor="windowText">
                <v:textbox>
                  <w:txbxContent>
                    <w:p w14:paraId="12B2BCF8"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●肢体不自由な方</w:t>
                      </w:r>
                    </w:p>
                    <w:p w14:paraId="6E083AA7"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4CBF0897"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階段や段差、転倒の危険、素早い行動</w:t>
                      </w:r>
                    </w:p>
                    <w:p w14:paraId="57B978DF"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床での寝起きや座ること</w:t>
                      </w:r>
                    </w:p>
                    <w:p w14:paraId="015EF20F"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和式トイレ、トイレが離れている</w:t>
                      </w:r>
                    </w:p>
                    <w:p w14:paraId="3278E445" w14:textId="77777777" w:rsidR="003E715D" w:rsidRPr="00AD430B" w:rsidRDefault="003E715D" w:rsidP="00AD430B">
                      <w:pPr>
                        <w:widowControl w:val="0"/>
                        <w:numPr>
                          <w:ilvl w:val="0"/>
                          <w:numId w:val="1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 xml:space="preserve">集団での行動が困難　</w:t>
                      </w:r>
                    </w:p>
                    <w:p w14:paraId="62D9F518"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5E9C90BE"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車いすが入れるスペース</w:t>
                      </w:r>
                    </w:p>
                    <w:p w14:paraId="3769A449"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介助者や支援者</w:t>
                      </w:r>
                    </w:p>
                    <w:p w14:paraId="6AD0677F"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低層階への居住スペースの提供</w:t>
                      </w:r>
                    </w:p>
                    <w:p w14:paraId="581F7151" w14:textId="77777777" w:rsidR="003E715D" w:rsidRPr="00AD430B" w:rsidRDefault="003E715D" w:rsidP="00AD430B">
                      <w:pPr>
                        <w:widowControl w:val="0"/>
                        <w:numPr>
                          <w:ilvl w:val="0"/>
                          <w:numId w:val="1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洋式トイレ、ベッドやイス、手すり、杖</w:t>
                      </w:r>
                    </w:p>
                  </w:txbxContent>
                </v:textbox>
                <w10:wrap anchorx="margin"/>
              </v:shape>
            </w:pict>
          </mc:Fallback>
        </mc:AlternateContent>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31840" behindDoc="0" locked="0" layoutInCell="1" allowOverlap="1" wp14:anchorId="0A5A8FFD" wp14:editId="5F2D63C0">
                <wp:simplePos x="0" y="0"/>
                <wp:positionH relativeFrom="column">
                  <wp:posOffset>-37919</wp:posOffset>
                </wp:positionH>
                <wp:positionV relativeFrom="paragraph">
                  <wp:posOffset>13970</wp:posOffset>
                </wp:positionV>
                <wp:extent cx="2987675" cy="3207657"/>
                <wp:effectExtent l="0" t="0" r="22225" b="12065"/>
                <wp:wrapNone/>
                <wp:docPr id="4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207657"/>
                        </a:xfrm>
                        <a:prstGeom prst="rect">
                          <a:avLst/>
                        </a:prstGeom>
                        <a:solidFill>
                          <a:sysClr val="window" lastClr="FFFFFF"/>
                        </a:solidFill>
                        <a:ln w="9525">
                          <a:solidFill>
                            <a:sysClr val="windowText" lastClr="000000"/>
                          </a:solidFill>
                          <a:miter lim="800000"/>
                          <a:headEnd/>
                          <a:tailEnd/>
                        </a:ln>
                      </wps:spPr>
                      <wps:txbx>
                        <w:txbxContent>
                          <w:p w14:paraId="5998C9BC"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●妊産婦や乳幼児</w:t>
                            </w:r>
                          </w:p>
                          <w:p w14:paraId="5580225D"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2FB3274C" w14:textId="77777777" w:rsidR="003E715D" w:rsidRPr="00AD430B" w:rsidRDefault="003E715D" w:rsidP="00AD430B">
                            <w:pPr>
                              <w:widowControl w:val="0"/>
                              <w:numPr>
                                <w:ilvl w:val="0"/>
                                <w:numId w:val="1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妊産婦は体を伸ばして休む場所がない</w:t>
                            </w:r>
                          </w:p>
                          <w:p w14:paraId="06F75C77" w14:textId="77777777" w:rsidR="003E715D" w:rsidRPr="00AD430B" w:rsidRDefault="003E715D" w:rsidP="00AD430B">
                            <w:pPr>
                              <w:widowControl w:val="0"/>
                              <w:numPr>
                                <w:ilvl w:val="0"/>
                                <w:numId w:val="1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授乳、おむつ替え、泣き声等周囲へ気を遣う</w:t>
                            </w:r>
                          </w:p>
                          <w:p w14:paraId="5AA2EA24" w14:textId="77777777" w:rsidR="003E715D" w:rsidRPr="00AD430B" w:rsidRDefault="003E715D" w:rsidP="00AD430B">
                            <w:pPr>
                              <w:widowControl w:val="0"/>
                              <w:numPr>
                                <w:ilvl w:val="0"/>
                                <w:numId w:val="1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ミルク用のお湯、栄養のある食事が必要</w:t>
                            </w:r>
                          </w:p>
                          <w:p w14:paraId="36FD47A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DB2FD68"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心身の安静、体を休める場所</w:t>
                            </w:r>
                          </w:p>
                          <w:p w14:paraId="46B03E8C"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授乳やおむつ替えの場所</w:t>
                            </w:r>
                          </w:p>
                          <w:p w14:paraId="725C4A70"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乳幼児が遊んだりできる場所</w:t>
                            </w:r>
                          </w:p>
                          <w:p w14:paraId="59A092C3"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乳幼児用の粉ミルク、離乳食の提供</w:t>
                            </w:r>
                          </w:p>
                          <w:p w14:paraId="002B2839"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哺乳瓶やお湯が使える衛生環境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A8FFD" id="_x0000_s1096" type="#_x0000_t202" style="position:absolute;margin-left:-3pt;margin-top:1.1pt;width:235.25pt;height:252.5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" fillcolor="window" strokecolor="windowText">
                <v:textbox>
                  <w:txbxContent>
                    <w:p w14:paraId="5998C9BC"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●妊産婦や乳幼児</w:t>
                      </w:r>
                    </w:p>
                    <w:p w14:paraId="5580225D"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2FB3274C" w14:textId="77777777" w:rsidR="003E715D" w:rsidRPr="00AD430B" w:rsidRDefault="003E715D" w:rsidP="00AD430B">
                      <w:pPr>
                        <w:widowControl w:val="0"/>
                        <w:numPr>
                          <w:ilvl w:val="0"/>
                          <w:numId w:val="1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妊産婦は体を伸ばして休む場所がない</w:t>
                      </w:r>
                    </w:p>
                    <w:p w14:paraId="06F75C77" w14:textId="77777777" w:rsidR="003E715D" w:rsidRPr="00AD430B" w:rsidRDefault="003E715D" w:rsidP="00AD430B">
                      <w:pPr>
                        <w:widowControl w:val="0"/>
                        <w:numPr>
                          <w:ilvl w:val="0"/>
                          <w:numId w:val="1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授乳、おむつ替え、泣き声等周囲へ気を遣う</w:t>
                      </w:r>
                    </w:p>
                    <w:p w14:paraId="5AA2EA24" w14:textId="77777777" w:rsidR="003E715D" w:rsidRPr="00AD430B" w:rsidRDefault="003E715D" w:rsidP="00AD430B">
                      <w:pPr>
                        <w:widowControl w:val="0"/>
                        <w:numPr>
                          <w:ilvl w:val="0"/>
                          <w:numId w:val="1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ミルク用のお湯、栄養のある食事が必要</w:t>
                      </w:r>
                    </w:p>
                    <w:p w14:paraId="36FD47A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DB2FD68"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心身の安静、体を休める場所</w:t>
                      </w:r>
                    </w:p>
                    <w:p w14:paraId="46B03E8C"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授乳やおむつ替えの場所</w:t>
                      </w:r>
                    </w:p>
                    <w:p w14:paraId="725C4A70"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乳幼児が遊んだりできる場所</w:t>
                      </w:r>
                    </w:p>
                    <w:p w14:paraId="59A092C3"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乳幼児用の粉ミルク、離乳食の提供</w:t>
                      </w:r>
                    </w:p>
                    <w:p w14:paraId="002B2839" w14:textId="77777777" w:rsidR="003E715D" w:rsidRPr="00AD430B" w:rsidRDefault="003E715D" w:rsidP="00AD430B">
                      <w:pPr>
                        <w:widowControl w:val="0"/>
                        <w:numPr>
                          <w:ilvl w:val="0"/>
                          <w:numId w:val="1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哺乳瓶やお湯が使える衛生環境</w:t>
                      </w:r>
                    </w:p>
                  </w:txbxContent>
                </v:textbox>
              </v:shape>
            </w:pict>
          </mc:Fallback>
        </mc:AlternateContent>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8768" behindDoc="0" locked="0" layoutInCell="1" allowOverlap="1" wp14:anchorId="7D84483F" wp14:editId="4F150F5F">
                <wp:simplePos x="0" y="0"/>
                <wp:positionH relativeFrom="margin">
                  <wp:posOffset>3110230</wp:posOffset>
                </wp:positionH>
                <wp:positionV relativeFrom="paragraph">
                  <wp:posOffset>6094639</wp:posOffset>
                </wp:positionV>
                <wp:extent cx="2987675" cy="2656114"/>
                <wp:effectExtent l="0" t="0" r="22225" b="11430"/>
                <wp:wrapNone/>
                <wp:docPr id="28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656114"/>
                        </a:xfrm>
                        <a:prstGeom prst="rect">
                          <a:avLst/>
                        </a:prstGeom>
                        <a:solidFill>
                          <a:sysClr val="window" lastClr="FFFFFF"/>
                        </a:solidFill>
                        <a:ln w="9525">
                          <a:solidFill>
                            <a:sysClr val="windowText" lastClr="000000"/>
                          </a:solidFill>
                          <a:miter lim="800000"/>
                          <a:headEnd/>
                          <a:tailEnd/>
                        </a:ln>
                      </wps:spPr>
                      <wps:txbx>
                        <w:txbxContent>
                          <w:p w14:paraId="12971C2D"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●外国人の方</w:t>
                            </w:r>
                          </w:p>
                          <w:p w14:paraId="4A20930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5EB58BF2"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日本語での情報収集や伝達が不十分、できない場合もある</w:t>
                            </w:r>
                          </w:p>
                          <w:p w14:paraId="75C6AE49"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災害用語が理解できない</w:t>
                            </w:r>
                          </w:p>
                          <w:p w14:paraId="62190B85"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生活習慣や食事、宗教</w:t>
                            </w:r>
                          </w:p>
                          <w:p w14:paraId="75DBE7D2"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105962D2" w14:textId="77777777" w:rsidR="003E715D" w:rsidRPr="00AD430B" w:rsidRDefault="003E715D" w:rsidP="00AD430B">
                            <w:pPr>
                              <w:widowControl w:val="0"/>
                              <w:numPr>
                                <w:ilvl w:val="0"/>
                                <w:numId w:val="2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color w:val="000000" w:themeColor="text1"/>
                              </w:rPr>
                              <w:t>理解可能な外国語ややさしい日本語</w:t>
                            </w:r>
                            <w:r w:rsidRPr="00AD430B">
                              <w:rPr>
                                <w:rFonts w:ascii="HG丸ｺﾞｼｯｸM-PRO" w:eastAsia="HG丸ｺﾞｼｯｸM-PRO" w:hAnsi="HG丸ｺﾞｼｯｸM-PRO" w:hint="eastAsia"/>
                                <w:color w:val="000000" w:themeColor="text1"/>
                              </w:rPr>
                              <w:t>等のわかりやすい言葉、絵などによる情報提供</w:t>
                            </w:r>
                          </w:p>
                          <w:p w14:paraId="5030CBC2"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生活習慣に配慮した物資の提供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4483F" id="_x0000_s1097" type="#_x0000_t202" style="position:absolute;margin-left:244.9pt;margin-top:479.9pt;width:235.25pt;height:209.15pt;z-index:25212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" fillcolor="window" strokecolor="windowText">
                <v:textbox>
                  <w:txbxContent>
                    <w:p w14:paraId="12971C2D"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●外国人の方</w:t>
                      </w:r>
                    </w:p>
                    <w:p w14:paraId="4A209309"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5EB58BF2"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日本語での情報収集や伝達が不十分、できない場合もある</w:t>
                      </w:r>
                    </w:p>
                    <w:p w14:paraId="75C6AE49"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災害用語が理解できない</w:t>
                      </w:r>
                    </w:p>
                    <w:p w14:paraId="62190B85"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生活習慣や食事、宗教</w:t>
                      </w:r>
                    </w:p>
                    <w:p w14:paraId="75DBE7D2"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105962D2" w14:textId="77777777" w:rsidR="003E715D" w:rsidRPr="00AD430B" w:rsidRDefault="003E715D" w:rsidP="00AD430B">
                      <w:pPr>
                        <w:widowControl w:val="0"/>
                        <w:numPr>
                          <w:ilvl w:val="0"/>
                          <w:numId w:val="25"/>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color w:val="000000" w:themeColor="text1"/>
                        </w:rPr>
                        <w:t>理解可能な外国語ややさしい日本語</w:t>
                      </w:r>
                      <w:r w:rsidRPr="00AD430B">
                        <w:rPr>
                          <w:rFonts w:ascii="HG丸ｺﾞｼｯｸM-PRO" w:eastAsia="HG丸ｺﾞｼｯｸM-PRO" w:hAnsi="HG丸ｺﾞｼｯｸM-PRO" w:hint="eastAsia"/>
                          <w:color w:val="000000" w:themeColor="text1"/>
                        </w:rPr>
                        <w:t>等のわかりやすい言葉、絵などによる情報提供</w:t>
                      </w:r>
                    </w:p>
                    <w:p w14:paraId="5030CBC2" w14:textId="77777777" w:rsidR="003E715D" w:rsidRPr="00AD430B" w:rsidRDefault="003E715D" w:rsidP="00AD430B">
                      <w:pPr>
                        <w:widowControl w:val="0"/>
                        <w:numPr>
                          <w:ilvl w:val="0"/>
                          <w:numId w:val="24"/>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生活習慣に配慮した物資の提供</w:t>
                      </w:r>
                    </w:p>
                  </w:txbxContent>
                </v:textbox>
                <w10:wrap anchorx="margin"/>
              </v:shape>
            </w:pict>
          </mc:Fallback>
        </mc:AlternateContent>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1600" behindDoc="0" locked="0" layoutInCell="1" allowOverlap="1" wp14:anchorId="199EB793" wp14:editId="4817F6BF">
                <wp:simplePos x="0" y="0"/>
                <wp:positionH relativeFrom="column">
                  <wp:posOffset>-52433</wp:posOffset>
                </wp:positionH>
                <wp:positionV relativeFrom="paragraph">
                  <wp:posOffset>6095456</wp:posOffset>
                </wp:positionV>
                <wp:extent cx="2987675" cy="2670265"/>
                <wp:effectExtent l="0" t="0" r="22225" b="15875"/>
                <wp:wrapNone/>
                <wp:docPr id="28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670265"/>
                        </a:xfrm>
                        <a:prstGeom prst="rect">
                          <a:avLst/>
                        </a:prstGeom>
                        <a:solidFill>
                          <a:sysClr val="window" lastClr="FFFFFF"/>
                        </a:solidFill>
                        <a:ln w="9525">
                          <a:solidFill>
                            <a:sysClr val="windowText" lastClr="000000"/>
                          </a:solidFill>
                          <a:miter lim="800000"/>
                          <a:headEnd/>
                          <a:tailEnd/>
                        </a:ln>
                      </wps:spPr>
                      <wps:txbx>
                        <w:txbxContent>
                          <w:p w14:paraId="79906B50"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●精神疾患のある方</w:t>
                            </w:r>
                          </w:p>
                          <w:p w14:paraId="3471C4AA"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0B92771E" w14:textId="77777777" w:rsidR="003E715D" w:rsidRPr="00AD430B" w:rsidRDefault="003E715D" w:rsidP="00AD430B">
                            <w:pPr>
                              <w:widowControl w:val="0"/>
                              <w:numPr>
                                <w:ilvl w:val="0"/>
                                <w:numId w:val="2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置かれている状況への不安や混乱</w:t>
                            </w:r>
                          </w:p>
                          <w:p w14:paraId="0CF066B6" w14:textId="77777777" w:rsidR="003E715D" w:rsidRPr="00AD430B" w:rsidRDefault="003E715D" w:rsidP="00AD430B">
                            <w:pPr>
                              <w:widowControl w:val="0"/>
                              <w:numPr>
                                <w:ilvl w:val="0"/>
                                <w:numId w:val="2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周囲の状況判断や理解が困難</w:t>
                            </w:r>
                          </w:p>
                          <w:p w14:paraId="7DA0F90E" w14:textId="77777777" w:rsidR="003E715D" w:rsidRPr="00AD430B" w:rsidRDefault="003E715D" w:rsidP="00AD430B">
                            <w:pPr>
                              <w:widowControl w:val="0"/>
                              <w:numPr>
                                <w:ilvl w:val="0"/>
                                <w:numId w:val="2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周囲の方の理解不足</w:t>
                            </w:r>
                          </w:p>
                          <w:p w14:paraId="237F7CFB"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6CEA7C6D" w14:textId="77777777" w:rsidR="003E715D" w:rsidRPr="00AD430B" w:rsidRDefault="003E715D" w:rsidP="00AD430B">
                            <w:pPr>
                              <w:widowControl w:val="0"/>
                              <w:numPr>
                                <w:ilvl w:val="0"/>
                                <w:numId w:val="2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7AB45A3B" w14:textId="77777777" w:rsidR="003E715D" w:rsidRPr="00AD430B" w:rsidRDefault="003E715D" w:rsidP="00AD430B">
                            <w:pPr>
                              <w:widowControl w:val="0"/>
                              <w:numPr>
                                <w:ilvl w:val="0"/>
                                <w:numId w:val="2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73F6745A" w14:textId="77777777" w:rsidR="003E715D" w:rsidRPr="00AD430B" w:rsidRDefault="003E715D" w:rsidP="00AD430B">
                            <w:pPr>
                              <w:widowControl w:val="0"/>
                              <w:numPr>
                                <w:ilvl w:val="0"/>
                                <w:numId w:val="2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支援者や話し相手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EB793" id="_x0000_s1098" type="#_x0000_t202" style="position:absolute;margin-left:-4.15pt;margin-top:479.95pt;width:235.25pt;height:210.2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" fillcolor="window" strokecolor="windowText">
                <v:textbox>
                  <w:txbxContent>
                    <w:p w14:paraId="79906B50"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●精神疾患のある方</w:t>
                      </w:r>
                    </w:p>
                    <w:p w14:paraId="3471C4AA"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0B92771E" w14:textId="77777777" w:rsidR="003E715D" w:rsidRPr="00AD430B" w:rsidRDefault="003E715D" w:rsidP="00AD430B">
                      <w:pPr>
                        <w:widowControl w:val="0"/>
                        <w:numPr>
                          <w:ilvl w:val="0"/>
                          <w:numId w:val="2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置かれている状況への不安や混乱</w:t>
                      </w:r>
                    </w:p>
                    <w:p w14:paraId="0CF066B6" w14:textId="77777777" w:rsidR="003E715D" w:rsidRPr="00AD430B" w:rsidRDefault="003E715D" w:rsidP="00AD430B">
                      <w:pPr>
                        <w:widowControl w:val="0"/>
                        <w:numPr>
                          <w:ilvl w:val="0"/>
                          <w:numId w:val="2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周囲の状況判断や理解が困難</w:t>
                      </w:r>
                    </w:p>
                    <w:p w14:paraId="7DA0F90E" w14:textId="77777777" w:rsidR="003E715D" w:rsidRPr="00AD430B" w:rsidRDefault="003E715D" w:rsidP="00AD430B">
                      <w:pPr>
                        <w:widowControl w:val="0"/>
                        <w:numPr>
                          <w:ilvl w:val="0"/>
                          <w:numId w:val="26"/>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周囲の方の理解不足</w:t>
                      </w:r>
                    </w:p>
                    <w:p w14:paraId="237F7CFB"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6CEA7C6D" w14:textId="77777777" w:rsidR="003E715D" w:rsidRPr="00AD430B" w:rsidRDefault="003E715D" w:rsidP="00AD430B">
                      <w:pPr>
                        <w:widowControl w:val="0"/>
                        <w:numPr>
                          <w:ilvl w:val="0"/>
                          <w:numId w:val="2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落ち着いた環境、家族と同室の部屋</w:t>
                      </w:r>
                    </w:p>
                    <w:p w14:paraId="7AB45A3B" w14:textId="77777777" w:rsidR="003E715D" w:rsidRPr="00AD430B" w:rsidRDefault="003E715D" w:rsidP="00AD430B">
                      <w:pPr>
                        <w:widowControl w:val="0"/>
                        <w:numPr>
                          <w:ilvl w:val="0"/>
                          <w:numId w:val="2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薬、医者</w:t>
                      </w:r>
                    </w:p>
                    <w:p w14:paraId="73F6745A" w14:textId="77777777" w:rsidR="003E715D" w:rsidRPr="00AD430B" w:rsidRDefault="003E715D" w:rsidP="00AD430B">
                      <w:pPr>
                        <w:widowControl w:val="0"/>
                        <w:numPr>
                          <w:ilvl w:val="0"/>
                          <w:numId w:val="27"/>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支援者や話し相手</w:t>
                      </w:r>
                    </w:p>
                  </w:txbxContent>
                </v:textbox>
              </v:shape>
            </w:pict>
          </mc:Fallback>
        </mc:AlternateContent>
      </w:r>
      <w:r w:rsidRPr="00652557">
        <w:rPr>
          <w:rFonts w:ascii="HG丸ｺﾞｼｯｸM-PRO" w:eastAsia="HG丸ｺﾞｼｯｸM-PRO" w:hAnsi="HG丸ｺﾞｼｯｸM-PRO" w:cs="Times New Roman"/>
          <w:sz w:val="21"/>
          <w:szCs w:val="21"/>
        </w:rPr>
        <w:br w:type="page"/>
      </w:r>
      <w:r w:rsidR="00AD430B" w:rsidRPr="00652557">
        <w:rPr>
          <w:noProof/>
        </w:rPr>
        <w:lastRenderedPageBreak/>
        <w:drawing>
          <wp:anchor distT="0" distB="0" distL="114300" distR="114300" simplePos="0" relativeHeight="252134912" behindDoc="0" locked="0" layoutInCell="1" allowOverlap="1" wp14:anchorId="478492AE" wp14:editId="181CCFDE">
            <wp:simplePos x="0" y="0"/>
            <wp:positionH relativeFrom="margin">
              <wp:posOffset>3921760</wp:posOffset>
            </wp:positionH>
            <wp:positionV relativeFrom="paragraph">
              <wp:posOffset>6176010</wp:posOffset>
            </wp:positionV>
            <wp:extent cx="1973942" cy="2217209"/>
            <wp:effectExtent l="0" t="0" r="7620" b="0"/>
            <wp:wrapNone/>
            <wp:docPr id="2884" name="図 2884" descr="\\sjrisk\share\common\700RC事業本部\02部門\300　RC技術資料\イラスト集\防災と安全イラスト集\BS45\BS45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jrisk\share\common\700RC事業本部\02部門\300　RC技術資料\イラスト集\防災と安全イラスト集\BS45\BS45_15.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3942" cy="2217209"/>
                    </a:xfrm>
                    <a:prstGeom prst="rect">
                      <a:avLst/>
                    </a:prstGeom>
                    <a:noFill/>
                    <a:ln>
                      <a:noFill/>
                    </a:ln>
                  </pic:spPr>
                </pic:pic>
              </a:graphicData>
            </a:graphic>
            <wp14:sizeRelH relativeFrom="page">
              <wp14:pctWidth>0</wp14:pctWidth>
            </wp14:sizeRelH>
            <wp14:sizeRelV relativeFrom="page">
              <wp14:pctHeight>0</wp14:pctHeight>
            </wp14:sizeRelV>
          </wp:anchor>
        </w:drawing>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30816" behindDoc="0" locked="0" layoutInCell="1" allowOverlap="1" wp14:anchorId="5A7F2012" wp14:editId="6B8B572C">
                <wp:simplePos x="0" y="0"/>
                <wp:positionH relativeFrom="margin">
                  <wp:align>right</wp:align>
                </wp:positionH>
                <wp:positionV relativeFrom="paragraph">
                  <wp:posOffset>57512</wp:posOffset>
                </wp:positionV>
                <wp:extent cx="2987675" cy="2800985"/>
                <wp:effectExtent l="0" t="0" r="22225" b="18415"/>
                <wp:wrapNone/>
                <wp:docPr id="3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800985"/>
                        </a:xfrm>
                        <a:prstGeom prst="rect">
                          <a:avLst/>
                        </a:prstGeom>
                        <a:solidFill>
                          <a:sysClr val="window" lastClr="FFFFFF"/>
                        </a:solidFill>
                        <a:ln w="9525">
                          <a:solidFill>
                            <a:sysClr val="windowText" lastClr="000000"/>
                          </a:solidFill>
                          <a:miter lim="800000"/>
                          <a:headEnd/>
                          <a:tailEnd/>
                        </a:ln>
                      </wps:spPr>
                      <wps:txbx>
                        <w:txbxContent>
                          <w:p w14:paraId="718BEB90"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●性的マイノリティの方</w:t>
                            </w:r>
                          </w:p>
                          <w:p w14:paraId="1FD8F1A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60BB0402" w14:textId="77777777" w:rsidR="003E715D" w:rsidRPr="00AD430B" w:rsidRDefault="003E715D" w:rsidP="00AD430B">
                            <w:pPr>
                              <w:widowControl w:val="0"/>
                              <w:numPr>
                                <w:ilvl w:val="0"/>
                                <w:numId w:val="3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周囲からの理解不足や偏見</w:t>
                            </w:r>
                          </w:p>
                          <w:p w14:paraId="13F89315" w14:textId="46B81148" w:rsidR="003E715D" w:rsidRPr="00AD430B" w:rsidRDefault="003E715D" w:rsidP="00AD430B">
                            <w:pPr>
                              <w:widowControl w:val="0"/>
                              <w:numPr>
                                <w:ilvl w:val="0"/>
                                <w:numId w:val="30"/>
                              </w:numPr>
                              <w:ind w:leftChars="50" w:left="366" w:hangingChars="100" w:hanging="244"/>
                              <w:jc w:val="both"/>
                              <w:rPr>
                                <w:rFonts w:ascii="HG丸ｺﾞｼｯｸM-PRO" w:eastAsia="HG丸ｺﾞｼｯｸM-PRO" w:hAnsi="HG丸ｺﾞｼｯｸM-PRO"/>
                                <w:color w:val="000000" w:themeColor="text1"/>
                              </w:rPr>
                            </w:pPr>
                            <w:r w:rsidRPr="00D729E3">
                              <w:rPr>
                                <w:rFonts w:ascii="HG丸ｺﾞｼｯｸM-PRO" w:eastAsia="HG丸ｺﾞｼｯｸM-PRO" w:hAnsi="HG丸ｺﾞｼｯｸM-PRO" w:hint="eastAsia"/>
                                <w:color w:val="000000" w:themeColor="text1"/>
                              </w:rPr>
                              <w:t>同性カップルも家族扱いされるか不安</w:t>
                            </w:r>
                          </w:p>
                          <w:p w14:paraId="638E1BE3" w14:textId="11C25925" w:rsidR="003E715D" w:rsidRPr="00AD430B" w:rsidRDefault="003E715D" w:rsidP="00AD430B">
                            <w:pPr>
                              <w:widowControl w:val="0"/>
                              <w:numPr>
                                <w:ilvl w:val="0"/>
                                <w:numId w:val="30"/>
                              </w:numPr>
                              <w:ind w:leftChars="50" w:left="366" w:hangingChars="100" w:hanging="244"/>
                              <w:jc w:val="both"/>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トランスジェンダーには男女別のトイレは使いづらい方もいる</w:t>
                            </w:r>
                          </w:p>
                          <w:p w14:paraId="5DD0D1A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F0787C0" w14:textId="7AE40972" w:rsidR="003E715D" w:rsidRDefault="003E715D" w:rsidP="00AD430B">
                            <w:pPr>
                              <w:widowControl w:val="0"/>
                              <w:numPr>
                                <w:ilvl w:val="0"/>
                                <w:numId w:val="31"/>
                              </w:numPr>
                              <w:ind w:leftChars="50" w:left="366" w:hangingChars="100" w:hanging="244"/>
                              <w:jc w:val="both"/>
                              <w:rPr>
                                <w:rFonts w:ascii="HG丸ｺﾞｼｯｸM-PRO" w:eastAsia="HG丸ｺﾞｼｯｸM-PRO" w:hAnsi="HG丸ｺﾞｼｯｸM-PRO"/>
                                <w:color w:val="000000" w:themeColor="text1"/>
                              </w:rPr>
                            </w:pPr>
                            <w:r w:rsidRPr="007A74DC">
                              <w:rPr>
                                <w:rFonts w:ascii="HG丸ｺﾞｼｯｸM-PRO" w:eastAsia="HG丸ｺﾞｼｯｸM-PRO" w:hAnsi="HG丸ｺﾞｼｯｸM-PRO" w:hint="eastAsia"/>
                                <w:color w:val="000000" w:themeColor="text1"/>
                              </w:rPr>
                              <w:t>当人</w:t>
                            </w:r>
                            <w:r>
                              <w:rPr>
                                <w:rFonts w:ascii="HG丸ｺﾞｼｯｸM-PRO" w:eastAsia="HG丸ｺﾞｼｯｸM-PRO" w:hAnsi="HG丸ｺﾞｼｯｸM-PRO" w:hint="eastAsia"/>
                                <w:color w:val="000000" w:themeColor="text1"/>
                              </w:rPr>
                              <w:t>の</w:t>
                            </w:r>
                            <w:r w:rsidRPr="007A74DC">
                              <w:rPr>
                                <w:rFonts w:ascii="HG丸ｺﾞｼｯｸM-PRO" w:eastAsia="HG丸ｺﾞｼｯｸM-PRO" w:hAnsi="HG丸ｺﾞｼｯｸM-PRO" w:hint="eastAsia"/>
                                <w:color w:val="000000" w:themeColor="text1"/>
                              </w:rPr>
                              <w:t>意向に沿った家族としての扱い</w:t>
                            </w:r>
                          </w:p>
                          <w:p w14:paraId="388DF689" w14:textId="5DE5B412" w:rsidR="003E715D" w:rsidRPr="00AD430B" w:rsidRDefault="003E715D" w:rsidP="00AD430B">
                            <w:pPr>
                              <w:widowControl w:val="0"/>
                              <w:numPr>
                                <w:ilvl w:val="0"/>
                                <w:numId w:val="31"/>
                              </w:numPr>
                              <w:ind w:leftChars="50" w:left="366" w:hangingChars="100" w:hanging="244"/>
                              <w:jc w:val="both"/>
                              <w:rPr>
                                <w:rFonts w:ascii="HG丸ｺﾞｼｯｸM-PRO" w:eastAsia="HG丸ｺﾞｼｯｸM-PRO" w:hAnsi="HG丸ｺﾞｼｯｸM-PRO"/>
                                <w:color w:val="000000" w:themeColor="text1"/>
                              </w:rPr>
                            </w:pPr>
                            <w:r w:rsidRPr="007A74DC">
                              <w:rPr>
                                <w:rFonts w:ascii="HG丸ｺﾞｼｯｸM-PRO" w:eastAsia="HG丸ｺﾞｼｯｸM-PRO" w:hAnsi="HG丸ｺﾞｼｯｸM-PRO" w:hint="eastAsia"/>
                                <w:color w:val="000000" w:themeColor="text1"/>
                              </w:rPr>
                              <w:t>性別不問のトイレ</w:t>
                            </w:r>
                            <w:r>
                              <w:rPr>
                                <w:rFonts w:ascii="HG丸ｺﾞｼｯｸM-PRO" w:eastAsia="HG丸ｺﾞｼｯｸM-PRO" w:hAnsi="HG丸ｺﾞｼｯｸM-PRO" w:hint="eastAsia"/>
                                <w:color w:val="000000" w:themeColor="text1"/>
                              </w:rPr>
                              <w:t>、</w:t>
                            </w:r>
                            <w:r w:rsidRPr="003D65BC">
                              <w:rPr>
                                <w:rFonts w:ascii="HG丸ｺﾞｼｯｸM-PRO" w:eastAsia="HG丸ｺﾞｼｯｸM-PRO" w:hAnsi="HG丸ｺﾞｼｯｸM-PRO" w:hint="eastAsia"/>
                                <w:color w:val="000000" w:themeColor="text1"/>
                              </w:rPr>
                              <w:t>個別の配慮など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F2012" id="_x0000_s1099" type="#_x0000_t202" style="position:absolute;margin-left:184.05pt;margin-top:4.55pt;width:235.25pt;height:220.55pt;z-index:25213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" fillcolor="window" strokecolor="windowText">
                <v:textbox>
                  <w:txbxContent>
                    <w:p w14:paraId="718BEB90"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●性的マイノリティの方</w:t>
                      </w:r>
                    </w:p>
                    <w:p w14:paraId="1FD8F1A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60BB0402" w14:textId="77777777" w:rsidR="003E715D" w:rsidRPr="00AD430B" w:rsidRDefault="003E715D" w:rsidP="00AD430B">
                      <w:pPr>
                        <w:widowControl w:val="0"/>
                        <w:numPr>
                          <w:ilvl w:val="0"/>
                          <w:numId w:val="30"/>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周囲からの理解不足や偏見</w:t>
                      </w:r>
                    </w:p>
                    <w:p w14:paraId="13F89315" w14:textId="46B81148" w:rsidR="003E715D" w:rsidRPr="00AD430B" w:rsidRDefault="003E715D" w:rsidP="00AD430B">
                      <w:pPr>
                        <w:widowControl w:val="0"/>
                        <w:numPr>
                          <w:ilvl w:val="0"/>
                          <w:numId w:val="30"/>
                        </w:numPr>
                        <w:ind w:leftChars="50" w:left="366" w:hangingChars="100" w:hanging="244"/>
                        <w:jc w:val="both"/>
                        <w:rPr>
                          <w:rFonts w:ascii="HG丸ｺﾞｼｯｸM-PRO" w:eastAsia="HG丸ｺﾞｼｯｸM-PRO" w:hAnsi="HG丸ｺﾞｼｯｸM-PRO"/>
                          <w:color w:val="000000" w:themeColor="text1"/>
                        </w:rPr>
                      </w:pPr>
                      <w:r w:rsidRPr="00D729E3">
                        <w:rPr>
                          <w:rFonts w:ascii="HG丸ｺﾞｼｯｸM-PRO" w:eastAsia="HG丸ｺﾞｼｯｸM-PRO" w:hAnsi="HG丸ｺﾞｼｯｸM-PRO" w:hint="eastAsia"/>
                          <w:color w:val="000000" w:themeColor="text1"/>
                        </w:rPr>
                        <w:t>同性カップルも家族扱いされるか不安</w:t>
                      </w:r>
                    </w:p>
                    <w:p w14:paraId="638E1BE3" w14:textId="11C25925" w:rsidR="003E715D" w:rsidRPr="00AD430B" w:rsidRDefault="003E715D" w:rsidP="00AD430B">
                      <w:pPr>
                        <w:widowControl w:val="0"/>
                        <w:numPr>
                          <w:ilvl w:val="0"/>
                          <w:numId w:val="30"/>
                        </w:numPr>
                        <w:ind w:leftChars="50" w:left="366" w:hangingChars="100" w:hanging="244"/>
                        <w:jc w:val="both"/>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トランスジェンダーには男女別のトイレは使いづらい方もいる</w:t>
                      </w:r>
                    </w:p>
                    <w:p w14:paraId="5DD0D1A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2F0787C0" w14:textId="7AE40972" w:rsidR="003E715D" w:rsidRDefault="003E715D" w:rsidP="00AD430B">
                      <w:pPr>
                        <w:widowControl w:val="0"/>
                        <w:numPr>
                          <w:ilvl w:val="0"/>
                          <w:numId w:val="31"/>
                        </w:numPr>
                        <w:ind w:leftChars="50" w:left="366" w:hangingChars="100" w:hanging="244"/>
                        <w:jc w:val="both"/>
                        <w:rPr>
                          <w:rFonts w:ascii="HG丸ｺﾞｼｯｸM-PRO" w:eastAsia="HG丸ｺﾞｼｯｸM-PRO" w:hAnsi="HG丸ｺﾞｼｯｸM-PRO"/>
                          <w:color w:val="000000" w:themeColor="text1"/>
                        </w:rPr>
                      </w:pPr>
                      <w:r w:rsidRPr="007A74DC">
                        <w:rPr>
                          <w:rFonts w:ascii="HG丸ｺﾞｼｯｸM-PRO" w:eastAsia="HG丸ｺﾞｼｯｸM-PRO" w:hAnsi="HG丸ｺﾞｼｯｸM-PRO" w:hint="eastAsia"/>
                          <w:color w:val="000000" w:themeColor="text1"/>
                        </w:rPr>
                        <w:t>当人</w:t>
                      </w:r>
                      <w:r>
                        <w:rPr>
                          <w:rFonts w:ascii="HG丸ｺﾞｼｯｸM-PRO" w:eastAsia="HG丸ｺﾞｼｯｸM-PRO" w:hAnsi="HG丸ｺﾞｼｯｸM-PRO" w:hint="eastAsia"/>
                          <w:color w:val="000000" w:themeColor="text1"/>
                        </w:rPr>
                        <w:t>の</w:t>
                      </w:r>
                      <w:r w:rsidRPr="007A74DC">
                        <w:rPr>
                          <w:rFonts w:ascii="HG丸ｺﾞｼｯｸM-PRO" w:eastAsia="HG丸ｺﾞｼｯｸM-PRO" w:hAnsi="HG丸ｺﾞｼｯｸM-PRO" w:hint="eastAsia"/>
                          <w:color w:val="000000" w:themeColor="text1"/>
                        </w:rPr>
                        <w:t>意向に沿った家族としての扱い</w:t>
                      </w:r>
                    </w:p>
                    <w:p w14:paraId="388DF689" w14:textId="5DE5B412" w:rsidR="003E715D" w:rsidRPr="00AD430B" w:rsidRDefault="003E715D" w:rsidP="00AD430B">
                      <w:pPr>
                        <w:widowControl w:val="0"/>
                        <w:numPr>
                          <w:ilvl w:val="0"/>
                          <w:numId w:val="31"/>
                        </w:numPr>
                        <w:ind w:leftChars="50" w:left="366" w:hangingChars="100" w:hanging="244"/>
                        <w:jc w:val="both"/>
                        <w:rPr>
                          <w:rFonts w:ascii="HG丸ｺﾞｼｯｸM-PRO" w:eastAsia="HG丸ｺﾞｼｯｸM-PRO" w:hAnsi="HG丸ｺﾞｼｯｸM-PRO"/>
                          <w:color w:val="000000" w:themeColor="text1"/>
                        </w:rPr>
                      </w:pPr>
                      <w:r w:rsidRPr="007A74DC">
                        <w:rPr>
                          <w:rFonts w:ascii="HG丸ｺﾞｼｯｸM-PRO" w:eastAsia="HG丸ｺﾞｼｯｸM-PRO" w:hAnsi="HG丸ｺﾞｼｯｸM-PRO" w:hint="eastAsia"/>
                          <w:color w:val="000000" w:themeColor="text1"/>
                        </w:rPr>
                        <w:t>性別不問のトイレ</w:t>
                      </w:r>
                      <w:r>
                        <w:rPr>
                          <w:rFonts w:ascii="HG丸ｺﾞｼｯｸM-PRO" w:eastAsia="HG丸ｺﾞｼｯｸM-PRO" w:hAnsi="HG丸ｺﾞｼｯｸM-PRO" w:hint="eastAsia"/>
                          <w:color w:val="000000" w:themeColor="text1"/>
                        </w:rPr>
                        <w:t>、</w:t>
                      </w:r>
                      <w:r w:rsidRPr="003D65BC">
                        <w:rPr>
                          <w:rFonts w:ascii="HG丸ｺﾞｼｯｸM-PRO" w:eastAsia="HG丸ｺﾞｼｯｸM-PRO" w:hAnsi="HG丸ｺﾞｼｯｸM-PRO" w:hint="eastAsia"/>
                          <w:color w:val="000000" w:themeColor="text1"/>
                        </w:rPr>
                        <w:t>個別の配慮など</w:t>
                      </w:r>
                    </w:p>
                  </w:txbxContent>
                </v:textbox>
                <w10:wrap anchorx="margin"/>
              </v:shape>
            </w:pict>
          </mc:Fallback>
        </mc:AlternateContent>
      </w:r>
      <w:r w:rsidR="00AD430B"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129792" behindDoc="0" locked="0" layoutInCell="1" allowOverlap="1" wp14:anchorId="36B9A53E" wp14:editId="45754810">
                <wp:simplePos x="0" y="0"/>
                <wp:positionH relativeFrom="margin">
                  <wp:posOffset>-81461</wp:posOffset>
                </wp:positionH>
                <wp:positionV relativeFrom="paragraph">
                  <wp:posOffset>57512</wp:posOffset>
                </wp:positionV>
                <wp:extent cx="2987675" cy="2801257"/>
                <wp:effectExtent l="0" t="0" r="22225" b="18415"/>
                <wp:wrapNone/>
                <wp:docPr id="10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801257"/>
                        </a:xfrm>
                        <a:prstGeom prst="rect">
                          <a:avLst/>
                        </a:prstGeom>
                        <a:solidFill>
                          <a:sysClr val="window" lastClr="FFFFFF"/>
                        </a:solidFill>
                        <a:ln w="9525">
                          <a:solidFill>
                            <a:sysClr val="windowText" lastClr="000000"/>
                          </a:solidFill>
                          <a:miter lim="800000"/>
                          <a:headEnd/>
                          <a:tailEnd/>
                        </a:ln>
                      </wps:spPr>
                      <wps:txbx>
                        <w:txbxContent>
                          <w:p w14:paraId="7B05B787"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●アレルギーのある方</w:t>
                            </w:r>
                          </w:p>
                          <w:p w14:paraId="255E9F0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3A0748BA" w14:textId="77777777" w:rsidR="003E715D" w:rsidRPr="00AD430B" w:rsidRDefault="003E715D" w:rsidP="00AD430B">
                            <w:pPr>
                              <w:widowControl w:val="0"/>
                              <w:numPr>
                                <w:ilvl w:val="0"/>
                                <w:numId w:val="2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周囲の理解が得られにくい</w:t>
                            </w:r>
                          </w:p>
                          <w:p w14:paraId="447DCD1B" w14:textId="77777777" w:rsidR="003E715D" w:rsidRPr="00AD430B" w:rsidRDefault="003E715D" w:rsidP="00AD430B">
                            <w:pPr>
                              <w:widowControl w:val="0"/>
                              <w:numPr>
                                <w:ilvl w:val="0"/>
                                <w:numId w:val="2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食品表示が確認できない</w:t>
                            </w:r>
                          </w:p>
                          <w:p w14:paraId="29324DDE"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09E1F4F3" w14:textId="77777777" w:rsidR="003E715D" w:rsidRPr="00AD430B" w:rsidRDefault="003E715D" w:rsidP="00AD430B">
                            <w:pPr>
                              <w:widowControl w:val="0"/>
                              <w:numPr>
                                <w:ilvl w:val="0"/>
                                <w:numId w:val="2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食物アレルゲン除去食</w:t>
                            </w:r>
                          </w:p>
                          <w:p w14:paraId="3C7EC3B4" w14:textId="77777777" w:rsidR="003E715D" w:rsidRPr="00AD430B" w:rsidRDefault="003E715D" w:rsidP="00AD430B">
                            <w:pPr>
                              <w:widowControl w:val="0"/>
                              <w:numPr>
                                <w:ilvl w:val="0"/>
                                <w:numId w:val="2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わかりやすい表示</w:t>
                            </w:r>
                          </w:p>
                          <w:p w14:paraId="6626976C" w14:textId="77777777" w:rsidR="003E715D" w:rsidRPr="00AD430B" w:rsidRDefault="003E715D" w:rsidP="00AD430B">
                            <w:pPr>
                              <w:widowControl w:val="0"/>
                              <w:numPr>
                                <w:ilvl w:val="0"/>
                                <w:numId w:val="2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わかりやすい食器の使用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9A53E" id="_x0000_s1100" type="#_x0000_t202" style="position:absolute;margin-left:-6.4pt;margin-top:4.55pt;width:235.25pt;height:220.55pt;z-index:25212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" fillcolor="window" strokecolor="windowText">
                <v:textbox>
                  <w:txbxContent>
                    <w:p w14:paraId="7B05B787" w14:textId="77777777" w:rsidR="003E715D" w:rsidRPr="00AD430B" w:rsidRDefault="003E715D" w:rsidP="00AD430B">
                      <w:pPr>
                        <w:ind w:left="245" w:hangingChars="100" w:hanging="245"/>
                        <w:rPr>
                          <w:rFonts w:ascii="HG丸ｺﾞｼｯｸM-PRO" w:eastAsia="HG丸ｺﾞｼｯｸM-PRO" w:hAnsi="HG丸ｺﾞｼｯｸM-PRO"/>
                          <w:b/>
                          <w:color w:val="000000" w:themeColor="text1"/>
                        </w:rPr>
                      </w:pPr>
                      <w:r w:rsidRPr="00AD430B">
                        <w:rPr>
                          <w:rFonts w:ascii="HG丸ｺﾞｼｯｸM-PRO" w:eastAsia="HG丸ｺﾞｼｯｸM-PRO" w:hAnsi="HG丸ｺﾞｼｯｸM-PRO" w:hint="eastAsia"/>
                          <w:b/>
                          <w:color w:val="000000" w:themeColor="text1"/>
                        </w:rPr>
                        <w:t>●アレルギーのある方</w:t>
                      </w:r>
                    </w:p>
                    <w:p w14:paraId="255E9F05"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【困っていること】</w:t>
                      </w:r>
                    </w:p>
                    <w:p w14:paraId="3A0748BA" w14:textId="77777777" w:rsidR="003E715D" w:rsidRPr="00AD430B" w:rsidRDefault="003E715D" w:rsidP="00AD430B">
                      <w:pPr>
                        <w:widowControl w:val="0"/>
                        <w:numPr>
                          <w:ilvl w:val="0"/>
                          <w:numId w:val="2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周囲の理解が得られにくい</w:t>
                      </w:r>
                    </w:p>
                    <w:p w14:paraId="447DCD1B" w14:textId="77777777" w:rsidR="003E715D" w:rsidRPr="00AD430B" w:rsidRDefault="003E715D" w:rsidP="00AD430B">
                      <w:pPr>
                        <w:widowControl w:val="0"/>
                        <w:numPr>
                          <w:ilvl w:val="0"/>
                          <w:numId w:val="28"/>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食品表示が確認できない</w:t>
                      </w:r>
                    </w:p>
                    <w:p w14:paraId="29324DDE" w14:textId="77777777" w:rsidR="003E715D" w:rsidRPr="00AD430B" w:rsidRDefault="003E715D" w:rsidP="00AD430B">
                      <w:pPr>
                        <w:ind w:left="244" w:hangingChars="100" w:hanging="244"/>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【必要とする支援】</w:t>
                      </w:r>
                    </w:p>
                    <w:p w14:paraId="09E1F4F3" w14:textId="77777777" w:rsidR="003E715D" w:rsidRPr="00AD430B" w:rsidRDefault="003E715D" w:rsidP="00AD430B">
                      <w:pPr>
                        <w:widowControl w:val="0"/>
                        <w:numPr>
                          <w:ilvl w:val="0"/>
                          <w:numId w:val="2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食物アレルゲン除去食</w:t>
                      </w:r>
                    </w:p>
                    <w:p w14:paraId="3C7EC3B4" w14:textId="77777777" w:rsidR="003E715D" w:rsidRPr="00AD430B" w:rsidRDefault="003E715D" w:rsidP="00AD430B">
                      <w:pPr>
                        <w:widowControl w:val="0"/>
                        <w:numPr>
                          <w:ilvl w:val="0"/>
                          <w:numId w:val="2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わかりやすい表示</w:t>
                      </w:r>
                    </w:p>
                    <w:p w14:paraId="6626976C" w14:textId="77777777" w:rsidR="003E715D" w:rsidRPr="00AD430B" w:rsidRDefault="003E715D" w:rsidP="00AD430B">
                      <w:pPr>
                        <w:widowControl w:val="0"/>
                        <w:numPr>
                          <w:ilvl w:val="0"/>
                          <w:numId w:val="29"/>
                        </w:numPr>
                        <w:ind w:leftChars="50" w:left="366" w:hangingChars="100" w:hanging="244"/>
                        <w:jc w:val="both"/>
                        <w:rPr>
                          <w:rFonts w:ascii="HG丸ｺﾞｼｯｸM-PRO" w:eastAsia="HG丸ｺﾞｼｯｸM-PRO" w:hAnsi="HG丸ｺﾞｼｯｸM-PRO"/>
                          <w:color w:val="000000" w:themeColor="text1"/>
                        </w:rPr>
                      </w:pPr>
                      <w:r w:rsidRPr="00AD430B">
                        <w:rPr>
                          <w:rFonts w:ascii="HG丸ｺﾞｼｯｸM-PRO" w:eastAsia="HG丸ｺﾞｼｯｸM-PRO" w:hAnsi="HG丸ｺﾞｼｯｸM-PRO" w:hint="eastAsia"/>
                          <w:color w:val="000000" w:themeColor="text1"/>
                        </w:rPr>
                        <w:t>わかりやすい食器の使用</w:t>
                      </w:r>
                    </w:p>
                  </w:txbxContent>
                </v:textbox>
                <w10:wrap anchorx="margin"/>
              </v:shape>
            </w:pict>
          </mc:Fallback>
        </mc:AlternateContent>
      </w:r>
      <w:r w:rsidRPr="00652557">
        <w:rPr>
          <w:rFonts w:ascii="HG丸ｺﾞｼｯｸM-PRO" w:eastAsia="HG丸ｺﾞｼｯｸM-PRO" w:hAnsi="HG丸ｺﾞｼｯｸM-PRO" w:cs="Times New Roman"/>
          <w:sz w:val="21"/>
          <w:szCs w:val="21"/>
        </w:rPr>
        <w:br w:type="page"/>
      </w:r>
      <w:bookmarkStart w:id="270" w:name="_Toc118228801"/>
      <w:bookmarkStart w:id="271" w:name="_Toc118230846"/>
      <w:bookmarkStart w:id="272" w:name="_Toc118230949"/>
      <w:bookmarkStart w:id="273" w:name="_Toc118408524"/>
      <w:bookmarkStart w:id="274" w:name="_Toc118408812"/>
      <w:bookmarkStart w:id="275" w:name="_Toc120700572"/>
    </w:p>
    <w:p w14:paraId="1FEBB510" w14:textId="73C3D3FD" w:rsidR="00565B91" w:rsidRPr="00652557" w:rsidRDefault="00565B91" w:rsidP="00FA57D6">
      <w:pPr>
        <w:pStyle w:val="3"/>
        <w:rPr>
          <w:color w:val="auto"/>
        </w:rPr>
      </w:pPr>
      <w:bookmarkStart w:id="276" w:name="_Toc143543444"/>
      <w:r w:rsidRPr="00652557">
        <w:rPr>
          <w:rFonts w:hint="eastAsia"/>
          <w:color w:val="auto"/>
        </w:rPr>
        <w:lastRenderedPageBreak/>
        <w:t xml:space="preserve">４　</w:t>
      </w:r>
      <w:r w:rsidR="001539EE" w:rsidRPr="00652557">
        <w:rPr>
          <w:rFonts w:hint="eastAsia"/>
          <w:color w:val="auto"/>
        </w:rPr>
        <w:t>避難行動要支援者について</w:t>
      </w:r>
      <w:bookmarkEnd w:id="270"/>
      <w:bookmarkEnd w:id="271"/>
      <w:bookmarkEnd w:id="272"/>
      <w:bookmarkEnd w:id="273"/>
      <w:bookmarkEnd w:id="274"/>
      <w:bookmarkEnd w:id="275"/>
      <w:bookmarkEnd w:id="276"/>
    </w:p>
    <w:p w14:paraId="4FE1B930" w14:textId="0CDC5FEA" w:rsidR="00CB317F" w:rsidRPr="00652557" w:rsidRDefault="00CB317F" w:rsidP="001539EE">
      <w:pPr>
        <w:pStyle w:val="41"/>
        <w:spacing w:before="165"/>
        <w:rPr>
          <w:rFonts w:ascii="HG丸ｺﾞｼｯｸM-PRO" w:eastAsia="HG丸ｺﾞｼｯｸM-PRO" w:hAnsi="HG丸ｺﾞｼｯｸM-PRO" w:cs="Times New Roman"/>
        </w:rPr>
      </w:pPr>
      <w:r w:rsidRPr="00652557">
        <w:rPr>
          <w:rFonts w:hint="eastAsia"/>
        </w:rPr>
        <w:t>（１）</w:t>
      </w:r>
      <w:r w:rsidRPr="00652557">
        <w:rPr>
          <w:rFonts w:ascii="HG丸ｺﾞｼｯｸM-PRO" w:eastAsia="HG丸ｺﾞｼｯｸM-PRO" w:hAnsi="HG丸ｺﾞｼｯｸM-PRO" w:cs="Times New Roman" w:hint="eastAsia"/>
        </w:rPr>
        <w:t>避難行動要支援者とは</w:t>
      </w:r>
    </w:p>
    <w:p w14:paraId="218A4AC5" w14:textId="77777777" w:rsidR="00D8345C" w:rsidRPr="00652557" w:rsidRDefault="00D8345C" w:rsidP="001539EE">
      <w:pPr>
        <w:widowControl w:val="0"/>
        <w:spacing w:line="0" w:lineRule="atLeast"/>
        <w:ind w:leftChars="225" w:left="793"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CB317F" w:rsidRPr="00652557">
        <w:rPr>
          <w:rFonts w:ascii="HG丸ｺﾞｼｯｸM-PRO" w:eastAsia="HG丸ｺﾞｼｯｸM-PRO" w:hAnsi="HG丸ｺﾞｼｯｸM-PRO" w:cs="Times New Roman" w:hint="eastAsia"/>
        </w:rPr>
        <w:t>避難行動要支援者は、</w:t>
      </w:r>
      <w:r w:rsidRPr="00652557">
        <w:rPr>
          <w:rFonts w:ascii="HG丸ｺﾞｼｯｸM-PRO" w:eastAsia="HG丸ｺﾞｼｯｸM-PRO" w:hAnsi="HG丸ｺﾞｼｯｸM-PRO" w:cs="Times New Roman" w:hint="eastAsia"/>
        </w:rPr>
        <w:t>「</w:t>
      </w:r>
      <w:r w:rsidR="00CB317F" w:rsidRPr="00652557">
        <w:rPr>
          <w:rFonts w:ascii="HG丸ｺﾞｼｯｸM-PRO" w:eastAsia="HG丸ｺﾞｼｯｸM-PRO" w:hAnsi="HG丸ｺﾞｼｯｸM-PRO" w:cs="Times New Roman" w:hint="eastAsia"/>
        </w:rPr>
        <w:t>要配慮者</w:t>
      </w:r>
      <w:r w:rsidRPr="00652557">
        <w:rPr>
          <w:rFonts w:ascii="HG丸ｺﾞｼｯｸM-PRO" w:eastAsia="HG丸ｺﾞｼｯｸM-PRO" w:hAnsi="HG丸ｺﾞｼｯｸM-PRO" w:cs="Times New Roman" w:hint="eastAsia"/>
        </w:rPr>
        <w:t>」</w:t>
      </w:r>
      <w:r w:rsidR="00CB317F" w:rsidRPr="00652557">
        <w:rPr>
          <w:rFonts w:ascii="HG丸ｺﾞｼｯｸM-PRO" w:eastAsia="HG丸ｺﾞｼｯｸM-PRO" w:hAnsi="HG丸ｺﾞｼｯｸM-PRO" w:cs="Times New Roman" w:hint="eastAsia"/>
        </w:rPr>
        <w:t>のうち、災害が発生し、又は災害が発生するおそれがある場合に自ら避難することが困難な方であって、その円滑かつ迅速な避難の確保を図るため特に支援を要する方です（災害対策基本法第</w:t>
      </w:r>
      <w:r w:rsidR="00CB317F" w:rsidRPr="00652557">
        <w:rPr>
          <w:rFonts w:ascii="HG丸ｺﾞｼｯｸM-PRO" w:eastAsia="HG丸ｺﾞｼｯｸM-PRO" w:hAnsi="HG丸ｺﾞｼｯｸM-PRO" w:cs="Times New Roman"/>
        </w:rPr>
        <w:t>49 条の10 第1 項）</w:t>
      </w:r>
      <w:r w:rsidR="00CB317F" w:rsidRPr="00652557">
        <w:rPr>
          <w:rFonts w:ascii="HG丸ｺﾞｼｯｸM-PRO" w:eastAsia="HG丸ｺﾞｼｯｸM-PRO" w:hAnsi="HG丸ｺﾞｼｯｸM-PRO" w:cs="Times New Roman" w:hint="eastAsia"/>
        </w:rPr>
        <w:t>。</w:t>
      </w:r>
    </w:p>
    <w:p w14:paraId="5163235C" w14:textId="77777777" w:rsidR="00CB317F" w:rsidRPr="00652557" w:rsidRDefault="00D8345C" w:rsidP="00142BEA">
      <w:pPr>
        <w:widowControl w:val="0"/>
        <w:spacing w:beforeLines="50" w:before="165" w:line="0" w:lineRule="atLeast"/>
        <w:ind w:leftChars="225" w:left="793"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・避難行動要支援者は、避難所での配慮だけでなく、いざという時に円滑に避難できるよう、日常から地域の支援を整えておく必要があります。</w:t>
      </w:r>
    </w:p>
    <w:p w14:paraId="63505850" w14:textId="1A4A937C" w:rsidR="00CB317F" w:rsidRPr="00652557" w:rsidRDefault="001539EE" w:rsidP="001539EE">
      <w:pPr>
        <w:pStyle w:val="41"/>
        <w:spacing w:before="165"/>
      </w:pPr>
      <w:r w:rsidRPr="00652557">
        <w:rPr>
          <w:rFonts w:hint="eastAsia"/>
        </w:rPr>
        <w:t>（２）</w:t>
      </w:r>
      <w:r w:rsidR="00CB317F" w:rsidRPr="00652557">
        <w:rPr>
          <w:rFonts w:hint="eastAsia"/>
        </w:rPr>
        <w:t>対象者名簿</w:t>
      </w:r>
    </w:p>
    <w:p w14:paraId="1C58D160" w14:textId="36700E7C" w:rsidR="00CB317F" w:rsidRPr="00652557" w:rsidRDefault="00CB317F" w:rsidP="001539EE">
      <w:pPr>
        <w:widowControl w:val="0"/>
        <w:spacing w:line="0" w:lineRule="atLeast"/>
        <w:ind w:leftChars="225" w:left="793"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C63639" w:rsidRPr="00652557">
        <w:rPr>
          <w:rFonts w:ascii="HG丸ｺﾞｼｯｸM-PRO" w:eastAsia="HG丸ｺﾞｼｯｸM-PRO" w:hAnsi="HG丸ｺﾞｼｯｸM-PRO" w:cs="Times New Roman" w:hint="eastAsia"/>
        </w:rPr>
        <w:t>区</w:t>
      </w:r>
      <w:r w:rsidRPr="00652557">
        <w:rPr>
          <w:rFonts w:ascii="HG丸ｺﾞｼｯｸM-PRO" w:eastAsia="HG丸ｺﾞｼｯｸM-PRO" w:hAnsi="HG丸ｺﾞｼｯｸM-PRO" w:cs="Times New Roman" w:hint="eastAsia"/>
        </w:rPr>
        <w:t>は、区内の避難行動要支援者</w:t>
      </w:r>
      <w:r w:rsidR="003926F4" w:rsidRPr="00652557">
        <w:rPr>
          <w:rFonts w:ascii="HG丸ｺﾞｼｯｸM-PRO" w:eastAsia="HG丸ｺﾞｼｯｸM-PRO" w:hAnsi="HG丸ｺﾞｼｯｸM-PRO" w:cs="Times New Roman" w:hint="eastAsia"/>
        </w:rPr>
        <w:t>の</w:t>
      </w:r>
      <w:r w:rsidRPr="00652557">
        <w:rPr>
          <w:rFonts w:ascii="HG丸ｺﾞｼｯｸM-PRO" w:eastAsia="HG丸ｺﾞｼｯｸM-PRO" w:hAnsi="HG丸ｺﾞｼｯｸM-PRO" w:cs="Times New Roman" w:hint="eastAsia"/>
        </w:rPr>
        <w:t>避難支援等を円滑に</w:t>
      </w:r>
      <w:r w:rsidR="003926F4" w:rsidRPr="00652557">
        <w:rPr>
          <w:rFonts w:ascii="HG丸ｺﾞｼｯｸM-PRO" w:eastAsia="HG丸ｺﾞｼｯｸM-PRO" w:hAnsi="HG丸ｺﾞｼｯｸM-PRO" w:cs="Times New Roman" w:hint="eastAsia"/>
        </w:rPr>
        <w:t>行うため</w:t>
      </w:r>
      <w:r w:rsidRPr="00652557">
        <w:rPr>
          <w:rFonts w:ascii="HG丸ｺﾞｼｯｸM-PRO" w:eastAsia="HG丸ｺﾞｼｯｸM-PRO" w:hAnsi="HG丸ｺﾞｼｯｸM-PRO" w:cs="Times New Roman" w:hint="eastAsia"/>
        </w:rPr>
        <w:t>、「対象者名簿」を作成しています。</w:t>
      </w:r>
    </w:p>
    <w:p w14:paraId="16652153" w14:textId="77777777" w:rsidR="00FD596C" w:rsidRPr="00652557" w:rsidRDefault="00FD596C" w:rsidP="00B010C8">
      <w:pPr>
        <w:widowControl w:val="0"/>
        <w:spacing w:beforeLines="50" w:before="165" w:line="0" w:lineRule="atLeast"/>
        <w:ind w:leftChars="300" w:left="936" w:hangingChars="100" w:hanging="20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noProof/>
          <w:sz w:val="20"/>
          <w:szCs w:val="20"/>
        </w:rPr>
        <mc:AlternateContent>
          <mc:Choice Requires="wps">
            <w:drawing>
              <wp:anchor distT="0" distB="0" distL="114300" distR="114300" simplePos="0" relativeHeight="251642368" behindDoc="0" locked="0" layoutInCell="1" allowOverlap="1" wp14:anchorId="5581E9F2" wp14:editId="661AF81A">
                <wp:simplePos x="0" y="0"/>
                <wp:positionH relativeFrom="margin">
                  <wp:align>right</wp:align>
                </wp:positionH>
                <wp:positionV relativeFrom="paragraph">
                  <wp:posOffset>36461</wp:posOffset>
                </wp:positionV>
                <wp:extent cx="5981700" cy="3819833"/>
                <wp:effectExtent l="0" t="0" r="19050" b="28575"/>
                <wp:wrapNone/>
                <wp:docPr id="52" name="テキスト ボックス 52"/>
                <wp:cNvGraphicFramePr/>
                <a:graphic xmlns:a="http://schemas.openxmlformats.org/drawingml/2006/main">
                  <a:graphicData uri="http://schemas.microsoft.com/office/word/2010/wordprocessingShape">
                    <wps:wsp>
                      <wps:cNvSpPr txBox="1"/>
                      <wps:spPr>
                        <a:xfrm>
                          <a:off x="0" y="0"/>
                          <a:ext cx="5981700" cy="3819833"/>
                        </a:xfrm>
                        <a:prstGeom prst="rect">
                          <a:avLst/>
                        </a:prstGeom>
                        <a:solidFill>
                          <a:schemeClr val="lt1"/>
                        </a:solidFill>
                        <a:ln w="6350">
                          <a:solidFill>
                            <a:prstClr val="black"/>
                          </a:solidFill>
                        </a:ln>
                      </wps:spPr>
                      <wps:txbx>
                        <w:txbxContent>
                          <w:p w14:paraId="0FEA7E44" w14:textId="77777777" w:rsidR="003E715D" w:rsidRPr="007E7C2F" w:rsidRDefault="003E715D" w:rsidP="00142BEA">
                            <w:pPr>
                              <w:widowControl w:val="0"/>
                              <w:spacing w:line="0" w:lineRule="atLeast"/>
                              <w:ind w:firstLineChars="900" w:firstLine="2197"/>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w:t>
                            </w:r>
                            <w:r w:rsidRPr="007E7C2F">
                              <w:rPr>
                                <w:rFonts w:ascii="HG丸ｺﾞｼｯｸM-PRO" w:eastAsia="HG丸ｺﾞｼｯｸM-PRO" w:hAnsi="HG丸ｺﾞｼｯｸM-PRO" w:cs="Times New Roman"/>
                              </w:rPr>
                              <w:t>対象者名簿</w:t>
                            </w:r>
                            <w:r w:rsidRPr="007E7C2F">
                              <w:rPr>
                                <w:rFonts w:ascii="HG丸ｺﾞｼｯｸM-PRO" w:eastAsia="HG丸ｺﾞｼｯｸM-PRO" w:hAnsi="HG丸ｺﾞｼｯｸM-PRO" w:cs="Times New Roman" w:hint="eastAsia"/>
                              </w:rPr>
                              <w:t>に登録する</w:t>
                            </w:r>
                            <w:r w:rsidRPr="007E7C2F">
                              <w:rPr>
                                <w:rFonts w:ascii="HG丸ｺﾞｼｯｸM-PRO" w:eastAsia="HG丸ｺﾞｼｯｸM-PRO" w:hAnsi="HG丸ｺﾞｼｯｸM-PRO" w:cs="Times New Roman"/>
                              </w:rPr>
                              <w:t>対象者の要件</w:t>
                            </w:r>
                            <w:r w:rsidRPr="007E7C2F">
                              <w:rPr>
                                <w:rFonts w:ascii="HG丸ｺﾞｼｯｸM-PRO" w:eastAsia="HG丸ｺﾞｼｯｸM-PRO" w:hAnsi="HG丸ｺﾞｼｯｸM-PRO" w:cs="Times New Roman" w:hint="eastAsia"/>
                              </w:rPr>
                              <w:t>＞</w:t>
                            </w:r>
                          </w:p>
                          <w:p w14:paraId="31FAB7AB" w14:textId="77777777" w:rsidR="003E715D" w:rsidRPr="007E7C2F" w:rsidRDefault="003E715D" w:rsidP="00142BEA">
                            <w:pPr>
                              <w:widowControl w:val="0"/>
                              <w:spacing w:beforeLines="50" w:before="165"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①　要介護</w:t>
                            </w:r>
                            <w:r w:rsidRPr="007E7C2F">
                              <w:rPr>
                                <w:rFonts w:ascii="HG丸ｺﾞｼｯｸM-PRO" w:eastAsia="HG丸ｺﾞｼｯｸM-PRO" w:hAnsi="HG丸ｺﾞｼｯｸM-PRO" w:cs="Times New Roman"/>
                              </w:rPr>
                              <w:t xml:space="preserve">4又は5に該当する者 </w:t>
                            </w:r>
                          </w:p>
                          <w:p w14:paraId="7A64E11A" w14:textId="77777777" w:rsidR="003E715D" w:rsidRPr="007E7C2F" w:rsidRDefault="003E715D" w:rsidP="00142BEA">
                            <w:pPr>
                              <w:widowControl w:val="0"/>
                              <w:spacing w:before="50"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②</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ひとり暮らしの高齢者又は高齢者のみ世帯で要介護３に該当する者 （近隣に常時その者の様子を知り得る親族がいる者を除く）</w:t>
                            </w:r>
                          </w:p>
                          <w:p w14:paraId="0B1C9550" w14:textId="77777777" w:rsidR="003E715D" w:rsidRPr="007E7C2F" w:rsidRDefault="003E715D" w:rsidP="00142BEA">
                            <w:pPr>
                              <w:widowControl w:val="0"/>
                              <w:spacing w:before="50"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③</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身体障害者手帳1級で次の種別に該当する者 視覚、四肢、体幹、半身、両下肢、片下肢、移動、聴覚 ※聴覚障害は2級までを対象とする。</w:t>
                            </w:r>
                          </w:p>
                          <w:p w14:paraId="6298E312" w14:textId="77777777" w:rsidR="003E715D" w:rsidRPr="007E7C2F" w:rsidRDefault="003E715D" w:rsidP="00142BEA">
                            <w:pPr>
                              <w:widowControl w:val="0"/>
                              <w:spacing w:before="50"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④</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 xml:space="preserve">愛の手帳1度又は2度の者 </w:t>
                            </w:r>
                          </w:p>
                          <w:p w14:paraId="1E4C0E8B" w14:textId="77777777" w:rsidR="003E715D" w:rsidRPr="007E7C2F" w:rsidRDefault="003E715D" w:rsidP="00142BEA">
                            <w:pPr>
                              <w:widowControl w:val="0"/>
                              <w:spacing w:before="50"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⑤</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精神障害や難病の者等のうち区長が特に必要と認めた者</w:t>
                            </w:r>
                          </w:p>
                          <w:p w14:paraId="66D6BEA3" w14:textId="77777777" w:rsidR="003E715D" w:rsidRPr="007E7C2F" w:rsidRDefault="003E715D" w:rsidP="00142BEA">
                            <w:pPr>
                              <w:widowControl w:val="0"/>
                              <w:spacing w:beforeLines="50" w:before="165"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※上記範囲の該当者のうち施設入所者については、当該施設の職員等の対応とし、対象者名簿に登載する対象者から除外する。</w:t>
                            </w:r>
                          </w:p>
                          <w:p w14:paraId="575C72BE" w14:textId="77777777" w:rsidR="003E715D" w:rsidRPr="007E7C2F" w:rsidRDefault="003E715D" w:rsidP="00142BEA">
                            <w:pPr>
                              <w:widowControl w:val="0"/>
                              <w:spacing w:before="50"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※協定を締結した町会・自治会の申し出により、上記範囲以外にも対象を拡大するとした場合は、対象者名簿の登載者に含めることができる。</w:t>
                            </w:r>
                          </w:p>
                          <w:p w14:paraId="10AAC2B6" w14:textId="77777777" w:rsidR="003E715D" w:rsidRPr="007E7C2F" w:rsidRDefault="003E715D" w:rsidP="00142BEA">
                            <w:pPr>
                              <w:widowControl w:val="0"/>
                              <w:spacing w:before="50" w:line="0" w:lineRule="atLeast"/>
                              <w:ind w:left="244" w:hangingChars="100" w:hanging="244"/>
                              <w:jc w:val="both"/>
                            </w:pPr>
                            <w:r w:rsidRPr="007E7C2F">
                              <w:rPr>
                                <w:rFonts w:ascii="HG丸ｺﾞｼｯｸM-PRO" w:eastAsia="HG丸ｺﾞｼｯｸM-PRO" w:hAnsi="HG丸ｺﾞｼｯｸM-PRO" w:cs="Times New Roman"/>
                              </w:rPr>
                              <w:t>※精神障害や難病、医療的ケアが日常的に必要な者等は、手帳の等級や疾病、症状等で一律に判断することが難しいため、名簿登載を希望する場合は自ら申し出ることとし、区はその者の状況等を勘案して判断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1E9F2" id="テキスト ボックス 52" o:spid="_x0000_s1101" type="#_x0000_t202" style="position:absolute;left:0;text-align:left;margin-left:419.8pt;margin-top:2.85pt;width:471pt;height:300.75pt;z-index:25164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" fillcolor="white [3201]" strokeweight=".5pt">
                <v:textbox>
                  <w:txbxContent>
                    <w:p w14:paraId="0FEA7E44" w14:textId="77777777" w:rsidR="003E715D" w:rsidRPr="007E7C2F" w:rsidRDefault="003E715D" w:rsidP="00142BEA">
                      <w:pPr>
                        <w:widowControl w:val="0"/>
                        <w:spacing w:line="0" w:lineRule="atLeast"/>
                        <w:ind w:firstLineChars="900" w:firstLine="2197"/>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w:t>
                      </w:r>
                      <w:r w:rsidRPr="007E7C2F">
                        <w:rPr>
                          <w:rFonts w:ascii="HG丸ｺﾞｼｯｸM-PRO" w:eastAsia="HG丸ｺﾞｼｯｸM-PRO" w:hAnsi="HG丸ｺﾞｼｯｸM-PRO" w:cs="Times New Roman"/>
                        </w:rPr>
                        <w:t>対象者名簿</w:t>
                      </w:r>
                      <w:r w:rsidRPr="007E7C2F">
                        <w:rPr>
                          <w:rFonts w:ascii="HG丸ｺﾞｼｯｸM-PRO" w:eastAsia="HG丸ｺﾞｼｯｸM-PRO" w:hAnsi="HG丸ｺﾞｼｯｸM-PRO" w:cs="Times New Roman" w:hint="eastAsia"/>
                        </w:rPr>
                        <w:t>に登録する</w:t>
                      </w:r>
                      <w:r w:rsidRPr="007E7C2F">
                        <w:rPr>
                          <w:rFonts w:ascii="HG丸ｺﾞｼｯｸM-PRO" w:eastAsia="HG丸ｺﾞｼｯｸM-PRO" w:hAnsi="HG丸ｺﾞｼｯｸM-PRO" w:cs="Times New Roman"/>
                        </w:rPr>
                        <w:t>対象者の要件</w:t>
                      </w:r>
                      <w:r w:rsidRPr="007E7C2F">
                        <w:rPr>
                          <w:rFonts w:ascii="HG丸ｺﾞｼｯｸM-PRO" w:eastAsia="HG丸ｺﾞｼｯｸM-PRO" w:hAnsi="HG丸ｺﾞｼｯｸM-PRO" w:cs="Times New Roman" w:hint="eastAsia"/>
                        </w:rPr>
                        <w:t>＞</w:t>
                      </w:r>
                    </w:p>
                    <w:p w14:paraId="31FAB7AB" w14:textId="77777777" w:rsidR="003E715D" w:rsidRPr="007E7C2F" w:rsidRDefault="003E715D" w:rsidP="00142BEA">
                      <w:pPr>
                        <w:widowControl w:val="0"/>
                        <w:spacing w:beforeLines="50" w:before="165"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①　要介護</w:t>
                      </w:r>
                      <w:r w:rsidRPr="007E7C2F">
                        <w:rPr>
                          <w:rFonts w:ascii="HG丸ｺﾞｼｯｸM-PRO" w:eastAsia="HG丸ｺﾞｼｯｸM-PRO" w:hAnsi="HG丸ｺﾞｼｯｸM-PRO" w:cs="Times New Roman"/>
                        </w:rPr>
                        <w:t xml:space="preserve">4又は5に該当する者 </w:t>
                      </w:r>
                    </w:p>
                    <w:p w14:paraId="7A64E11A" w14:textId="77777777" w:rsidR="003E715D" w:rsidRPr="007E7C2F" w:rsidRDefault="003E715D" w:rsidP="00142BEA">
                      <w:pPr>
                        <w:widowControl w:val="0"/>
                        <w:spacing w:before="50"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②</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ひとり暮らしの高齢者又は高齢者のみ世帯で要介護３に該当する者 （近隣に常時その者の様子を知り得る親族がいる者を除く）</w:t>
                      </w:r>
                    </w:p>
                    <w:p w14:paraId="0B1C9550" w14:textId="77777777" w:rsidR="003E715D" w:rsidRPr="007E7C2F" w:rsidRDefault="003E715D" w:rsidP="00142BEA">
                      <w:pPr>
                        <w:widowControl w:val="0"/>
                        <w:spacing w:before="50"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③</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身体障害者手帳1級で次の種別に該当する者 視覚、四肢、体幹、半身、両下肢、片下肢、移動、聴覚 ※聴覚障害は2級までを対象とする。</w:t>
                      </w:r>
                    </w:p>
                    <w:p w14:paraId="6298E312" w14:textId="77777777" w:rsidR="003E715D" w:rsidRPr="007E7C2F" w:rsidRDefault="003E715D" w:rsidP="00142BEA">
                      <w:pPr>
                        <w:widowControl w:val="0"/>
                        <w:spacing w:before="50"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④</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 xml:space="preserve">愛の手帳1度又は2度の者 </w:t>
                      </w:r>
                    </w:p>
                    <w:p w14:paraId="1E4C0E8B" w14:textId="77777777" w:rsidR="003E715D" w:rsidRPr="007E7C2F" w:rsidRDefault="003E715D" w:rsidP="00142BEA">
                      <w:pPr>
                        <w:widowControl w:val="0"/>
                        <w:spacing w:before="50" w:line="0" w:lineRule="atLeast"/>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⑤</w:t>
                      </w:r>
                      <w:r w:rsidRPr="007E7C2F">
                        <w:rPr>
                          <w:rFonts w:ascii="HG丸ｺﾞｼｯｸM-PRO" w:eastAsia="HG丸ｺﾞｼｯｸM-PRO" w:hAnsi="HG丸ｺﾞｼｯｸM-PRO" w:cs="Times New Roman" w:hint="eastAsia"/>
                        </w:rPr>
                        <w:t xml:space="preserve">　</w:t>
                      </w:r>
                      <w:r w:rsidRPr="007E7C2F">
                        <w:rPr>
                          <w:rFonts w:ascii="HG丸ｺﾞｼｯｸM-PRO" w:eastAsia="HG丸ｺﾞｼｯｸM-PRO" w:hAnsi="HG丸ｺﾞｼｯｸM-PRO" w:cs="Times New Roman"/>
                        </w:rPr>
                        <w:t>精神障害や難病の者等のうち区長が特に必要と認めた者</w:t>
                      </w:r>
                    </w:p>
                    <w:p w14:paraId="66D6BEA3" w14:textId="77777777" w:rsidR="003E715D" w:rsidRPr="007E7C2F" w:rsidRDefault="003E715D" w:rsidP="00142BEA">
                      <w:pPr>
                        <w:widowControl w:val="0"/>
                        <w:spacing w:beforeLines="50" w:before="165"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hint="eastAsia"/>
                        </w:rPr>
                        <w:t>※上記範囲の該当者のうち施設入所者については、当該施設の職員等の対応とし、対象者名簿に登載する対象者から除外する。</w:t>
                      </w:r>
                    </w:p>
                    <w:p w14:paraId="575C72BE" w14:textId="77777777" w:rsidR="003E715D" w:rsidRPr="007E7C2F" w:rsidRDefault="003E715D" w:rsidP="00142BEA">
                      <w:pPr>
                        <w:widowControl w:val="0"/>
                        <w:spacing w:before="50" w:line="0" w:lineRule="atLeast"/>
                        <w:ind w:left="244" w:hangingChars="100" w:hanging="244"/>
                        <w:jc w:val="both"/>
                        <w:rPr>
                          <w:rFonts w:ascii="HG丸ｺﾞｼｯｸM-PRO" w:eastAsia="HG丸ｺﾞｼｯｸM-PRO" w:hAnsi="HG丸ｺﾞｼｯｸM-PRO" w:cs="Times New Roman"/>
                        </w:rPr>
                      </w:pPr>
                      <w:r w:rsidRPr="007E7C2F">
                        <w:rPr>
                          <w:rFonts w:ascii="HG丸ｺﾞｼｯｸM-PRO" w:eastAsia="HG丸ｺﾞｼｯｸM-PRO" w:hAnsi="HG丸ｺﾞｼｯｸM-PRO" w:cs="Times New Roman"/>
                        </w:rPr>
                        <w:t>※協定を締結した町会・自治会の申し出により、上記範囲以外にも対象を拡大するとした場合は、対象者名簿の登載者に含めることができる。</w:t>
                      </w:r>
                    </w:p>
                    <w:p w14:paraId="10AAC2B6" w14:textId="77777777" w:rsidR="003E715D" w:rsidRPr="007E7C2F" w:rsidRDefault="003E715D" w:rsidP="00142BEA">
                      <w:pPr>
                        <w:widowControl w:val="0"/>
                        <w:spacing w:before="50" w:line="0" w:lineRule="atLeast"/>
                        <w:ind w:left="244" w:hangingChars="100" w:hanging="244"/>
                        <w:jc w:val="both"/>
                      </w:pPr>
                      <w:r w:rsidRPr="007E7C2F">
                        <w:rPr>
                          <w:rFonts w:ascii="HG丸ｺﾞｼｯｸM-PRO" w:eastAsia="HG丸ｺﾞｼｯｸM-PRO" w:hAnsi="HG丸ｺﾞｼｯｸM-PRO" w:cs="Times New Roman"/>
                        </w:rPr>
                        <w:t>※精神障害や難病、医療的ケアが日常的に必要な者等は、手帳の等級や疾病、症状等で一律に判断することが難しいため、名簿登載を希望する場合は自ら申し出ることとし、区はその者の状況等を勘案して判断する。</w:t>
                      </w:r>
                    </w:p>
                  </w:txbxContent>
                </v:textbox>
                <w10:wrap anchorx="margin"/>
              </v:shape>
            </w:pict>
          </mc:Fallback>
        </mc:AlternateContent>
      </w:r>
    </w:p>
    <w:p w14:paraId="40BC31A3" w14:textId="1EFE2AFE"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17C4243F" w14:textId="217ABDFE" w:rsidR="00F46505" w:rsidRPr="00652557" w:rsidRDefault="00F46505"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28BE6570" w14:textId="55ADF55A" w:rsidR="00F46505" w:rsidRPr="00652557" w:rsidRDefault="00F46505"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0EC914CE" w14:textId="77777777"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532FED77" w14:textId="77777777"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70B5C4C5" w14:textId="77777777"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084AB1E8" w14:textId="77777777"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3497B9F8" w14:textId="77777777"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3BC62AC6" w14:textId="77777777" w:rsidR="00FD596C" w:rsidRPr="00652557" w:rsidRDefault="00FD596C"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3C63B2F0" w14:textId="3624EB99" w:rsidR="003926F4" w:rsidRPr="00652557" w:rsidRDefault="003926F4"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416F2B71" w14:textId="0C05064E" w:rsidR="00142BEA" w:rsidRPr="00652557" w:rsidRDefault="00142BEA"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22DB6457" w14:textId="77777777" w:rsidR="00142BEA" w:rsidRPr="00652557" w:rsidRDefault="00142BEA" w:rsidP="00B010C8">
      <w:pPr>
        <w:widowControl w:val="0"/>
        <w:spacing w:beforeLines="50" w:before="165" w:line="0" w:lineRule="atLeast"/>
        <w:ind w:leftChars="300" w:left="976" w:hangingChars="100" w:hanging="244"/>
        <w:jc w:val="both"/>
        <w:rPr>
          <w:rFonts w:ascii="HG丸ｺﾞｼｯｸM-PRO" w:eastAsia="HG丸ｺﾞｼｯｸM-PRO" w:hAnsi="HG丸ｺﾞｼｯｸM-PRO" w:cs="Times New Roman"/>
        </w:rPr>
      </w:pPr>
    </w:p>
    <w:p w14:paraId="57D48631" w14:textId="77777777" w:rsidR="00B010C8" w:rsidRPr="00652557" w:rsidRDefault="00B010C8" w:rsidP="001539EE">
      <w:pPr>
        <w:widowControl w:val="0"/>
        <w:spacing w:line="0" w:lineRule="atLeast"/>
        <w:ind w:leftChars="225" w:left="793"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・対象者名簿には、氏名・住所などのほか、避難支援等を必要とする事由（要介護・身体障害・知的障害等）を記載しています。</w:t>
      </w:r>
    </w:p>
    <w:p w14:paraId="0F2CD9F3" w14:textId="77777777" w:rsidR="00B010C8" w:rsidRPr="00652557" w:rsidRDefault="00B010C8" w:rsidP="00142BEA">
      <w:pPr>
        <w:widowControl w:val="0"/>
        <w:spacing w:beforeLines="50" w:before="165" w:line="0" w:lineRule="atLeast"/>
        <w:ind w:leftChars="225" w:left="793"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・対象者名簿は、災害発生時に安否確認や避難誘導、避難所での支援等を的確に行うため、区の関係所管に配備するとともに、消防署及び警察署に提供しています。</w:t>
      </w:r>
    </w:p>
    <w:p w14:paraId="46B1F214" w14:textId="3AC83EDC" w:rsidR="00CB317F" w:rsidRPr="00652557" w:rsidRDefault="001539EE" w:rsidP="001539EE">
      <w:pPr>
        <w:pStyle w:val="41"/>
        <w:spacing w:before="165"/>
      </w:pPr>
      <w:r w:rsidRPr="00652557">
        <w:rPr>
          <w:rFonts w:hint="eastAsia"/>
        </w:rPr>
        <w:t>（３）</w:t>
      </w:r>
      <w:r w:rsidR="00CB317F" w:rsidRPr="00652557">
        <w:rPr>
          <w:rFonts w:hint="eastAsia"/>
        </w:rPr>
        <w:t>同意者名簿</w:t>
      </w:r>
      <w:r w:rsidR="00FD596C" w:rsidRPr="00652557">
        <w:rPr>
          <w:rFonts w:hint="eastAsia"/>
        </w:rPr>
        <w:t>の作成（</w:t>
      </w:r>
      <w:r w:rsidR="00D4099E" w:rsidRPr="00652557">
        <w:rPr>
          <w:rFonts w:hint="eastAsia"/>
        </w:rPr>
        <w:t>避難行動要支援者支援事業）</w:t>
      </w:r>
    </w:p>
    <w:p w14:paraId="3A49EA65" w14:textId="55F2CF4D" w:rsidR="005A74F8" w:rsidRPr="00652557" w:rsidRDefault="00FD596C" w:rsidP="00142BEA">
      <w:pPr>
        <w:widowControl w:val="0"/>
        <w:spacing w:line="0" w:lineRule="atLeast"/>
        <w:ind w:leftChars="200" w:left="488"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大きな災害が発生した時は、行政や警察・消防等の態勢が整うまでの初動期の行動が重要です</w:t>
      </w:r>
      <w:r w:rsidR="003E2C4A"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hint="eastAsia"/>
        </w:rPr>
        <w:t>自ら避難することが困難な</w:t>
      </w:r>
      <w:r w:rsidR="00D4099E" w:rsidRPr="00652557">
        <w:rPr>
          <w:rFonts w:ascii="HG丸ｺﾞｼｯｸM-PRO" w:eastAsia="HG丸ｺﾞｼｯｸM-PRO" w:hAnsi="HG丸ｺﾞｼｯｸM-PRO" w:cs="Times New Roman" w:hint="eastAsia"/>
        </w:rPr>
        <w:t>避難行動要支援者は</w:t>
      </w:r>
      <w:r w:rsidR="003E2C4A"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hint="eastAsia"/>
        </w:rPr>
        <w:t>地域の中での助けあいが必要となります。そこで</w:t>
      </w:r>
      <w:r w:rsidR="00C63639" w:rsidRPr="00652557">
        <w:rPr>
          <w:rFonts w:ascii="HG丸ｺﾞｼｯｸM-PRO" w:eastAsia="HG丸ｺﾞｼｯｸM-PRO" w:hAnsi="HG丸ｺﾞｼｯｸM-PRO" w:cs="Times New Roman" w:hint="eastAsia"/>
        </w:rPr>
        <w:t>区</w:t>
      </w:r>
      <w:r w:rsidRPr="00652557">
        <w:rPr>
          <w:rFonts w:ascii="HG丸ｺﾞｼｯｸM-PRO" w:eastAsia="HG丸ｺﾞｼｯｸM-PRO" w:hAnsi="HG丸ｺﾞｼｯｸM-PRO" w:cs="Times New Roman" w:hint="eastAsia"/>
        </w:rPr>
        <w:t>では、町会・自治会等との協定を結んだ地域において、</w:t>
      </w:r>
      <w:r w:rsidR="00CA3B79" w:rsidRPr="00652557">
        <w:rPr>
          <w:rFonts w:ascii="HG丸ｺﾞｼｯｸM-PRO" w:eastAsia="HG丸ｺﾞｼｯｸM-PRO" w:hAnsi="HG丸ｺﾞｼｯｸM-PRO" w:cs="Times New Roman" w:hint="eastAsia"/>
        </w:rPr>
        <w:t>避難行動要支援者本人の同意を得た上で「同意者名簿」を作成し、これを町会・自治会及び該当地区の民生委員・児童委員に提供する</w:t>
      </w:r>
      <w:r w:rsidRPr="00652557">
        <w:rPr>
          <w:rFonts w:ascii="HG丸ｺﾞｼｯｸM-PRO" w:eastAsia="HG丸ｺﾞｼｯｸM-PRO" w:hAnsi="HG丸ｺﾞｼｯｸM-PRO" w:cs="Times New Roman" w:hint="eastAsia"/>
        </w:rPr>
        <w:t>取組みを進めています。</w:t>
      </w:r>
    </w:p>
    <w:p w14:paraId="40B1EF8C" w14:textId="2226A210" w:rsidR="00CB317F" w:rsidRPr="00652557" w:rsidRDefault="001539EE" w:rsidP="001539EE">
      <w:pPr>
        <w:pStyle w:val="41"/>
        <w:spacing w:before="165"/>
      </w:pPr>
      <w:r w:rsidRPr="00652557">
        <w:rPr>
          <w:rFonts w:hint="eastAsia"/>
        </w:rPr>
        <w:lastRenderedPageBreak/>
        <w:t>（４）</w:t>
      </w:r>
      <w:r w:rsidR="00CB317F" w:rsidRPr="00652557">
        <w:rPr>
          <w:rFonts w:hint="eastAsia"/>
        </w:rPr>
        <w:t>個別避難計画の作成</w:t>
      </w:r>
    </w:p>
    <w:p w14:paraId="053F92F2" w14:textId="5A86D6C3" w:rsidR="00CB317F" w:rsidRPr="00652557" w:rsidRDefault="00CA3B79" w:rsidP="001539EE">
      <w:pPr>
        <w:widowControl w:val="0"/>
        <w:spacing w:line="0" w:lineRule="atLeast"/>
        <w:ind w:leftChars="200" w:left="488"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令和３</w:t>
      </w:r>
      <w:r w:rsidR="00CB317F" w:rsidRPr="00652557">
        <w:rPr>
          <w:rFonts w:ascii="HG丸ｺﾞｼｯｸM-PRO" w:eastAsia="HG丸ｺﾞｼｯｸM-PRO" w:hAnsi="HG丸ｺﾞｼｯｸM-PRO" w:cs="Times New Roman"/>
        </w:rPr>
        <w:t>年の災害対策基本法の改正により、避難行動要支援者の個別避難計画の作成が努力義務化され</w:t>
      </w:r>
      <w:r w:rsidR="00CB317F" w:rsidRPr="00652557">
        <w:rPr>
          <w:rFonts w:ascii="HG丸ｺﾞｼｯｸM-PRO" w:eastAsia="HG丸ｺﾞｼｯｸM-PRO" w:hAnsi="HG丸ｺﾞｼｯｸM-PRO" w:cs="Times New Roman" w:hint="eastAsia"/>
        </w:rPr>
        <w:t>ました</w:t>
      </w:r>
      <w:r w:rsidR="00CB317F" w:rsidRPr="00652557">
        <w:rPr>
          <w:rFonts w:ascii="HG丸ｺﾞｼｯｸM-PRO" w:eastAsia="HG丸ｺﾞｼｯｸM-PRO" w:hAnsi="HG丸ｺﾞｼｯｸM-PRO" w:cs="Times New Roman"/>
        </w:rPr>
        <w:t>。</w:t>
      </w:r>
      <w:r w:rsidR="00C63639" w:rsidRPr="00652557">
        <w:rPr>
          <w:rFonts w:ascii="HG丸ｺﾞｼｯｸM-PRO" w:eastAsia="HG丸ｺﾞｼｯｸM-PRO" w:hAnsi="HG丸ｺﾞｼｯｸM-PRO" w:cs="Times New Roman"/>
        </w:rPr>
        <w:t>区</w:t>
      </w:r>
      <w:r w:rsidR="00CB317F" w:rsidRPr="00652557">
        <w:rPr>
          <w:rFonts w:ascii="HG丸ｺﾞｼｯｸM-PRO" w:eastAsia="HG丸ｺﾞｼｯｸM-PRO" w:hAnsi="HG丸ｺﾞｼｯｸM-PRO" w:cs="Times New Roman"/>
        </w:rPr>
        <w:t>は優先度の高い</w:t>
      </w:r>
      <w:r w:rsidR="00CB317F" w:rsidRPr="00652557">
        <w:rPr>
          <w:rFonts w:ascii="HG丸ｺﾞｼｯｸM-PRO" w:eastAsia="HG丸ｺﾞｼｯｸM-PRO" w:hAnsi="HG丸ｺﾞｼｯｸM-PRO" w:cs="Times New Roman" w:hint="eastAsia"/>
        </w:rPr>
        <w:t>方</w:t>
      </w:r>
      <w:r w:rsidR="00CB317F" w:rsidRPr="00652557">
        <w:rPr>
          <w:rFonts w:ascii="HG丸ｺﾞｼｯｸM-PRO" w:eastAsia="HG丸ｺﾞｼｯｸM-PRO" w:hAnsi="HG丸ｺﾞｼｯｸM-PRO" w:cs="Times New Roman"/>
        </w:rPr>
        <w:t>から、本人の同意を得た上で個別避難計画を作成</w:t>
      </w:r>
      <w:r w:rsidR="00CB317F" w:rsidRPr="00652557">
        <w:rPr>
          <w:rFonts w:ascii="HG丸ｺﾞｼｯｸM-PRO" w:eastAsia="HG丸ｺﾞｼｯｸM-PRO" w:hAnsi="HG丸ｺﾞｼｯｸM-PRO" w:cs="Times New Roman" w:hint="eastAsia"/>
        </w:rPr>
        <w:t>しています</w:t>
      </w:r>
      <w:r w:rsidR="00CB317F" w:rsidRPr="00652557">
        <w:rPr>
          <w:rFonts w:ascii="HG丸ｺﾞｼｯｸM-PRO" w:eastAsia="HG丸ｺﾞｼｯｸM-PRO" w:hAnsi="HG丸ｺﾞｼｯｸM-PRO" w:cs="Times New Roman"/>
        </w:rPr>
        <w:t>。</w:t>
      </w:r>
      <w:r w:rsidR="00CB317F" w:rsidRPr="00652557">
        <w:rPr>
          <w:rFonts w:ascii="HG丸ｺﾞｼｯｸM-PRO" w:eastAsia="HG丸ｺﾞｼｯｸM-PRO" w:hAnsi="HG丸ｺﾞｼｯｸM-PRO" w:cs="Times New Roman" w:hint="eastAsia"/>
        </w:rPr>
        <w:t>作成した計画は、</w:t>
      </w:r>
      <w:r w:rsidR="00CB317F" w:rsidRPr="00652557">
        <w:rPr>
          <w:rFonts w:ascii="HG丸ｺﾞｼｯｸM-PRO" w:eastAsia="HG丸ｺﾞｼｯｸM-PRO" w:hAnsi="HG丸ｺﾞｼｯｸM-PRO" w:cs="Times New Roman"/>
        </w:rPr>
        <w:t>本人から同意を得た上で、</w:t>
      </w:r>
      <w:r w:rsidR="00CB317F" w:rsidRPr="00652557">
        <w:rPr>
          <w:rFonts w:ascii="HG丸ｺﾞｼｯｸM-PRO" w:eastAsia="HG丸ｺﾞｼｯｸM-PRO" w:hAnsi="HG丸ｺﾞｼｯｸM-PRO" w:cs="Times New Roman" w:hint="eastAsia"/>
        </w:rPr>
        <w:t>平常時から</w:t>
      </w:r>
      <w:r w:rsidR="00CB317F" w:rsidRPr="00652557">
        <w:rPr>
          <w:rFonts w:ascii="HG丸ｺﾞｼｯｸM-PRO" w:eastAsia="HG丸ｺﾞｼｯｸM-PRO" w:hAnsi="HG丸ｺﾞｼｯｸM-PRO" w:cs="Times New Roman"/>
        </w:rPr>
        <w:t>支援者</w:t>
      </w:r>
      <w:r w:rsidR="00CB317F" w:rsidRPr="00652557">
        <w:rPr>
          <w:rFonts w:ascii="HG丸ｺﾞｼｯｸM-PRO" w:eastAsia="HG丸ｺﾞｼｯｸM-PRO" w:hAnsi="HG丸ｺﾞｼｯｸM-PRO" w:cs="Times New Roman" w:hint="eastAsia"/>
        </w:rPr>
        <w:t>（</w:t>
      </w:r>
      <w:r w:rsidR="00B010C8" w:rsidRPr="00652557">
        <w:rPr>
          <w:rFonts w:ascii="HG丸ｺﾞｼｯｸM-PRO" w:eastAsia="HG丸ｺﾞｼｯｸM-PRO" w:hAnsi="HG丸ｺﾞｼｯｸM-PRO" w:cs="Times New Roman" w:hint="eastAsia"/>
        </w:rPr>
        <w:t>安否確認や避難支援等に携わる関係者</w:t>
      </w:r>
      <w:r w:rsidR="00CB317F" w:rsidRPr="00652557">
        <w:rPr>
          <w:rFonts w:ascii="HG丸ｺﾞｼｯｸM-PRO" w:eastAsia="HG丸ｺﾞｼｯｸM-PRO" w:hAnsi="HG丸ｺﾞｼｯｸM-PRO" w:cs="Times New Roman" w:hint="eastAsia"/>
        </w:rPr>
        <w:t>）</w:t>
      </w:r>
      <w:r w:rsidR="00CB317F" w:rsidRPr="00652557">
        <w:rPr>
          <w:rFonts w:ascii="HG丸ｺﾞｼｯｸM-PRO" w:eastAsia="HG丸ｺﾞｼｯｸM-PRO" w:hAnsi="HG丸ｺﾞｼｯｸM-PRO" w:cs="Times New Roman"/>
        </w:rPr>
        <w:t>に提供</w:t>
      </w:r>
      <w:r w:rsidR="00CB317F" w:rsidRPr="00652557">
        <w:rPr>
          <w:rFonts w:ascii="HG丸ｺﾞｼｯｸM-PRO" w:eastAsia="HG丸ｺﾞｼｯｸM-PRO" w:hAnsi="HG丸ｺﾞｼｯｸM-PRO" w:cs="Times New Roman" w:hint="eastAsia"/>
        </w:rPr>
        <w:t>することとしています</w:t>
      </w:r>
      <w:r w:rsidR="00CB317F" w:rsidRPr="00652557">
        <w:rPr>
          <w:rFonts w:ascii="HG丸ｺﾞｼｯｸM-PRO" w:eastAsia="HG丸ｺﾞｼｯｸM-PRO" w:hAnsi="HG丸ｺﾞｼｯｸM-PRO" w:cs="Times New Roman"/>
        </w:rPr>
        <w:t>。</w:t>
      </w:r>
    </w:p>
    <w:p w14:paraId="72F51385" w14:textId="77777777" w:rsidR="00D4099E" w:rsidRPr="00652557" w:rsidRDefault="00D4099E" w:rsidP="00D8345C">
      <w:pPr>
        <w:widowControl w:val="0"/>
        <w:spacing w:beforeLines="50" w:before="165" w:line="0" w:lineRule="atLeast"/>
        <w:ind w:firstLineChars="400" w:firstLine="977"/>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D8345C" w:rsidRPr="00652557">
        <w:rPr>
          <w:rFonts w:ascii="HG丸ｺﾞｼｯｸM-PRO" w:eastAsia="HG丸ｺﾞｼｯｸM-PRO" w:hAnsi="HG丸ｺﾞｼｯｸM-PRO" w:cs="Times New Roman" w:hint="eastAsia"/>
        </w:rPr>
        <w:t>参考＞　個別避難計画に記載される事項</w:t>
      </w:r>
    </w:p>
    <w:p w14:paraId="3EFACBB4" w14:textId="77777777" w:rsidR="00911D08" w:rsidRPr="00652557" w:rsidRDefault="00911D08" w:rsidP="00515716">
      <w:pPr>
        <w:widowControl w:val="0"/>
        <w:spacing w:line="0" w:lineRule="atLeast"/>
        <w:ind w:firstLineChars="900" w:firstLine="2197"/>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・避難先　・本人連絡先　</w:t>
      </w:r>
      <w:r w:rsidR="006A3A4A" w:rsidRPr="00652557">
        <w:rPr>
          <w:rFonts w:ascii="HG丸ｺﾞｼｯｸM-PRO" w:eastAsia="HG丸ｺﾞｼｯｸM-PRO" w:hAnsi="HG丸ｺﾞｼｯｸM-PRO" w:cs="Times New Roman" w:hint="eastAsia"/>
        </w:rPr>
        <w:t xml:space="preserve">　・緊急連絡先</w:t>
      </w:r>
    </w:p>
    <w:p w14:paraId="366591EE" w14:textId="6F7AED17" w:rsidR="00D4099E" w:rsidRPr="00652557" w:rsidRDefault="006A3A4A" w:rsidP="00515716">
      <w:pPr>
        <w:widowControl w:val="0"/>
        <w:spacing w:line="0" w:lineRule="atLeast"/>
        <w:ind w:firstLineChars="900" w:firstLine="2197"/>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・避難支援等実施者、連絡先等</w:t>
      </w:r>
      <w:r w:rsidR="00515716" w:rsidRPr="00652557">
        <w:rPr>
          <w:rFonts w:ascii="HG丸ｺﾞｼｯｸM-PRO" w:eastAsia="HG丸ｺﾞｼｯｸM-PRO" w:hAnsi="HG丸ｺﾞｼｯｸM-PRO" w:cs="Times New Roman" w:hint="eastAsia"/>
        </w:rPr>
        <w:t xml:space="preserve">　　　など</w:t>
      </w:r>
    </w:p>
    <w:p w14:paraId="59E6771A" w14:textId="77777777" w:rsidR="004E7FA5" w:rsidRPr="00652557" w:rsidRDefault="004E7FA5" w:rsidP="00515716">
      <w:pPr>
        <w:widowControl w:val="0"/>
        <w:spacing w:line="0" w:lineRule="atLeast"/>
        <w:ind w:firstLineChars="900" w:firstLine="2197"/>
        <w:jc w:val="both"/>
        <w:rPr>
          <w:rFonts w:ascii="HG丸ｺﾞｼｯｸM-PRO" w:eastAsia="HG丸ｺﾞｼｯｸM-PRO" w:hAnsi="HG丸ｺﾞｼｯｸM-PRO" w:cs="Times New Roman"/>
        </w:rPr>
      </w:pPr>
    </w:p>
    <w:p w14:paraId="303B399C" w14:textId="603514E2" w:rsidR="001539EE" w:rsidRPr="00652557" w:rsidRDefault="001539EE" w:rsidP="00FA57D6">
      <w:pPr>
        <w:pStyle w:val="3"/>
        <w:rPr>
          <w:rFonts w:ascii="ＭＳ ゴシック" w:eastAsia="ＭＳ ゴシック" w:hAnsi="ＭＳ ゴシック"/>
          <w:color w:val="auto"/>
        </w:rPr>
      </w:pPr>
      <w:bookmarkStart w:id="277" w:name="_Toc120700573"/>
      <w:bookmarkStart w:id="278" w:name="_Toc143543445"/>
      <w:r w:rsidRPr="00652557">
        <w:rPr>
          <w:rFonts w:hint="eastAsia"/>
          <w:color w:val="auto"/>
        </w:rPr>
        <w:t>５　その他知っておきたいこと</w:t>
      </w:r>
      <w:bookmarkEnd w:id="277"/>
      <w:r w:rsidR="004E7FA5" w:rsidRPr="00652557">
        <w:rPr>
          <w:rFonts w:hint="eastAsia"/>
          <w:color w:val="auto"/>
        </w:rPr>
        <w:t>（参考）</w:t>
      </w:r>
      <w:bookmarkEnd w:id="278"/>
    </w:p>
    <w:p w14:paraId="107544A3" w14:textId="3391DDA3" w:rsidR="006A3A4A" w:rsidRPr="00652557" w:rsidRDefault="00DD2CF3" w:rsidP="00487F6A">
      <w:pPr>
        <w:pStyle w:val="41"/>
        <w:numPr>
          <w:ilvl w:val="0"/>
          <w:numId w:val="41"/>
        </w:numPr>
        <w:spacing w:before="165"/>
      </w:pPr>
      <w:r w:rsidRPr="00652557">
        <w:rPr>
          <w:rFonts w:hint="eastAsia"/>
        </w:rPr>
        <w:t>多様な文化・習慣への対応</w:t>
      </w:r>
      <w:r w:rsidR="006A3A4A" w:rsidRPr="00652557">
        <w:rPr>
          <w:rFonts w:hint="eastAsia"/>
        </w:rPr>
        <w:t xml:space="preserve">　</w:t>
      </w:r>
    </w:p>
    <w:p w14:paraId="7DD6EE03" w14:textId="38A7D12A" w:rsidR="0030750A" w:rsidRPr="00652557" w:rsidRDefault="00DD2CF3" w:rsidP="004E7FA5">
      <w:pPr>
        <w:widowControl w:val="0"/>
        <w:spacing w:line="0" w:lineRule="atLeast"/>
        <w:ind w:firstLineChars="100" w:firstLine="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私たちの日常生活では、宗教上もしくは</w:t>
      </w:r>
      <w:r w:rsidR="00BA26C9" w:rsidRPr="00652557">
        <w:rPr>
          <w:rFonts w:ascii="HG丸ｺﾞｼｯｸM-PRO" w:eastAsia="HG丸ｺﾞｼｯｸM-PRO" w:hAnsi="HG丸ｺﾞｼｯｸM-PRO" w:cs="Times New Roman" w:hint="eastAsia"/>
        </w:rPr>
        <w:t>思想・信条上</w:t>
      </w:r>
      <w:r w:rsidR="008844B4" w:rsidRPr="00652557">
        <w:rPr>
          <w:rFonts w:ascii="HG丸ｺﾞｼｯｸM-PRO" w:eastAsia="HG丸ｺﾞｼｯｸM-PRO" w:hAnsi="HG丸ｺﾞｼｯｸM-PRO" w:cs="Times New Roman" w:hint="eastAsia"/>
        </w:rPr>
        <w:t>（ヴィーガン・ベジタリアンなど）</w:t>
      </w:r>
      <w:r w:rsidRPr="00652557">
        <w:rPr>
          <w:rFonts w:ascii="HG丸ｺﾞｼｯｸM-PRO" w:eastAsia="HG丸ｺﾞｼｯｸM-PRO" w:hAnsi="HG丸ｺﾞｼｯｸM-PRO" w:cs="Times New Roman" w:hint="eastAsia"/>
        </w:rPr>
        <w:t>の規制に接する機会が非常に少ないのが現状です。そのため、</w:t>
      </w:r>
      <w:r w:rsidR="0030750A" w:rsidRPr="00652557">
        <w:rPr>
          <w:rFonts w:ascii="HG丸ｺﾞｼｯｸM-PRO" w:eastAsia="HG丸ｺﾞｼｯｸM-PRO" w:hAnsi="HG丸ｺﾞｼｯｸM-PRO" w:cs="Times New Roman" w:hint="eastAsia"/>
        </w:rPr>
        <w:t>理解不足から、</w:t>
      </w:r>
      <w:r w:rsidRPr="00652557">
        <w:rPr>
          <w:rFonts w:ascii="HG丸ｺﾞｼｯｸM-PRO" w:eastAsia="HG丸ｺﾞｼｯｸM-PRO" w:hAnsi="HG丸ｺﾞｼｯｸM-PRO" w:cs="Times New Roman" w:hint="eastAsia"/>
        </w:rPr>
        <w:t>普段接することの少ない文化・習慣を持つ</w:t>
      </w:r>
      <w:r w:rsidR="00487F6A" w:rsidRPr="00652557">
        <w:rPr>
          <w:rFonts w:ascii="HG丸ｺﾞｼｯｸM-PRO" w:eastAsia="HG丸ｺﾞｼｯｸM-PRO" w:hAnsi="HG丸ｺﾞｼｯｸM-PRO" w:cs="Times New Roman" w:hint="eastAsia"/>
        </w:rPr>
        <w:t>方と</w:t>
      </w:r>
      <w:r w:rsidRPr="00652557">
        <w:rPr>
          <w:rFonts w:ascii="HG丸ｺﾞｼｯｸM-PRO" w:eastAsia="HG丸ｺﾞｼｯｸM-PRO" w:hAnsi="HG丸ｺﾞｼｯｸM-PRO" w:cs="Times New Roman" w:hint="eastAsia"/>
        </w:rPr>
        <w:t>、</w:t>
      </w:r>
      <w:r w:rsidR="00487F6A" w:rsidRPr="00652557">
        <w:rPr>
          <w:rFonts w:ascii="HG丸ｺﾞｼｯｸM-PRO" w:eastAsia="HG丸ｺﾞｼｯｸM-PRO" w:hAnsi="HG丸ｺﾞｼｯｸM-PRO" w:cs="Times New Roman" w:hint="eastAsia"/>
        </w:rPr>
        <w:t>食べ物や生活習慣をめぐる</w:t>
      </w:r>
      <w:r w:rsidRPr="00652557">
        <w:rPr>
          <w:rFonts w:ascii="HG丸ｺﾞｼｯｸM-PRO" w:eastAsia="HG丸ｺﾞｼｯｸM-PRO" w:hAnsi="HG丸ｺﾞｼｯｸM-PRO" w:cs="Times New Roman" w:hint="eastAsia"/>
        </w:rPr>
        <w:t>トラブルを生じる恐れもあります。こうしたことを防ぐために、次のような配慮を心がけ</w:t>
      </w:r>
      <w:r w:rsidR="0026154F" w:rsidRPr="00652557">
        <w:rPr>
          <w:rFonts w:ascii="HG丸ｺﾞｼｯｸM-PRO" w:eastAsia="HG丸ｺﾞｼｯｸM-PRO" w:hAnsi="HG丸ｺﾞｼｯｸM-PRO" w:cs="Times New Roman" w:hint="eastAsia"/>
        </w:rPr>
        <w:t>る必要があります</w:t>
      </w:r>
      <w:r w:rsidRPr="00652557">
        <w:rPr>
          <w:rFonts w:ascii="HG丸ｺﾞｼｯｸM-PRO" w:eastAsia="HG丸ｺﾞｼｯｸM-PRO" w:hAnsi="HG丸ｺﾞｼｯｸM-PRO" w:cs="Times New Roman" w:hint="eastAsia"/>
        </w:rPr>
        <w:t xml:space="preserve">。　</w:t>
      </w:r>
    </w:p>
    <w:p w14:paraId="3975F043" w14:textId="77777777" w:rsidR="00341A5B" w:rsidRPr="00652557" w:rsidRDefault="00341A5B" w:rsidP="004E7FA5">
      <w:pPr>
        <w:pStyle w:val="a9"/>
        <w:spacing w:before="165"/>
        <w:ind w:firstLineChars="0" w:firstLine="0"/>
      </w:pPr>
      <w:r w:rsidRPr="00652557">
        <w:rPr>
          <w:rFonts w:hint="eastAsia"/>
        </w:rPr>
        <w:t>①　食文化・食習慣への配慮</w:t>
      </w:r>
    </w:p>
    <w:p w14:paraId="7C8F07E3" w14:textId="159C2863" w:rsidR="00341A5B" w:rsidRPr="00652557" w:rsidRDefault="00CF7EF6" w:rsidP="004E7FA5">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cs="ＭＳ 明朝" w:hint="eastAsia"/>
        </w:rPr>
        <w:t>・</w:t>
      </w:r>
      <w:r w:rsidR="0026154F" w:rsidRPr="00652557">
        <w:rPr>
          <w:rFonts w:ascii="HG丸ｺﾞｼｯｸM-PRO" w:eastAsia="HG丸ｺﾞｼｯｸM-PRO" w:hAnsi="HG丸ｺﾞｼｯｸM-PRO" w:cs="Times New Roman" w:hint="eastAsia"/>
        </w:rPr>
        <w:t>日本語の読めない外国人など</w:t>
      </w:r>
      <w:r w:rsidR="0030750A" w:rsidRPr="00652557">
        <w:rPr>
          <w:rFonts w:ascii="HG丸ｺﾞｼｯｸM-PRO" w:eastAsia="HG丸ｺﾞｼｯｸM-PRO" w:hAnsi="HG丸ｺﾞｼｯｸM-PRO" w:cs="Times New Roman" w:hint="eastAsia"/>
        </w:rPr>
        <w:t>から、</w:t>
      </w:r>
      <w:r w:rsidR="00487F6A" w:rsidRPr="00652557">
        <w:rPr>
          <w:rFonts w:ascii="HG丸ｺﾞｼｯｸM-PRO" w:eastAsia="HG丸ｺﾞｼｯｸM-PRO" w:hAnsi="HG丸ｺﾞｼｯｸM-PRO" w:cs="Times New Roman" w:hint="eastAsia"/>
        </w:rPr>
        <w:t>料理や食べ物</w:t>
      </w:r>
      <w:r w:rsidR="00E8553F" w:rsidRPr="00652557">
        <w:rPr>
          <w:rFonts w:ascii="HG丸ｺﾞｼｯｸM-PRO" w:eastAsia="HG丸ｺﾞｼｯｸM-PRO" w:hAnsi="HG丸ｺﾞｼｯｸM-PRO" w:cs="Times New Roman" w:hint="eastAsia"/>
        </w:rPr>
        <w:t>について、</w:t>
      </w:r>
      <w:r w:rsidR="00DD2CF3" w:rsidRPr="00652557">
        <w:rPr>
          <w:rFonts w:ascii="HG丸ｺﾞｼｯｸM-PRO" w:eastAsia="HG丸ｺﾞｼｯｸM-PRO" w:hAnsi="HG丸ｺﾞｼｯｸM-PRO" w:cs="Times New Roman" w:hint="eastAsia"/>
        </w:rPr>
        <w:t>宗教上あるいは</w:t>
      </w:r>
      <w:r w:rsidR="00BA26C9" w:rsidRPr="00652557">
        <w:rPr>
          <w:rFonts w:ascii="HG丸ｺﾞｼｯｸM-PRO" w:eastAsia="HG丸ｺﾞｼｯｸM-PRO" w:hAnsi="HG丸ｺﾞｼｯｸM-PRO" w:cs="Times New Roman" w:hint="eastAsia"/>
        </w:rPr>
        <w:t>思想・信条上</w:t>
      </w:r>
      <w:r w:rsidR="00DD2CF3" w:rsidRPr="00652557">
        <w:rPr>
          <w:rFonts w:ascii="HG丸ｺﾞｼｯｸM-PRO" w:eastAsia="HG丸ｺﾞｼｯｸM-PRO" w:hAnsi="HG丸ｺﾞｼｯｸM-PRO" w:cs="Times New Roman" w:hint="eastAsia"/>
        </w:rPr>
        <w:t>の理由で食べられないもの、食べることを好まないものが</w:t>
      </w:r>
      <w:r w:rsidR="00E8553F" w:rsidRPr="00652557">
        <w:rPr>
          <w:rFonts w:ascii="HG丸ｺﾞｼｯｸM-PRO" w:eastAsia="HG丸ｺﾞｼｯｸM-PRO" w:hAnsi="HG丸ｺﾞｼｯｸM-PRO" w:cs="Times New Roman" w:hint="eastAsia"/>
        </w:rPr>
        <w:t>原材料・成分</w:t>
      </w:r>
      <w:r w:rsidR="0030750A" w:rsidRPr="00652557">
        <w:rPr>
          <w:rFonts w:ascii="HG丸ｺﾞｼｯｸM-PRO" w:eastAsia="HG丸ｺﾞｼｯｸM-PRO" w:hAnsi="HG丸ｺﾞｼｯｸM-PRO" w:cs="Times New Roman" w:hint="eastAsia"/>
        </w:rPr>
        <w:t>として含まれていないか尋ねられ</w:t>
      </w:r>
      <w:r w:rsidR="009C22C0" w:rsidRPr="00652557">
        <w:rPr>
          <w:rFonts w:ascii="HG丸ｺﾞｼｯｸM-PRO" w:eastAsia="HG丸ｺﾞｼｯｸM-PRO" w:hAnsi="HG丸ｺﾞｼｯｸM-PRO" w:cs="Times New Roman" w:hint="eastAsia"/>
        </w:rPr>
        <w:t>ることがあ</w:t>
      </w:r>
      <w:r w:rsidR="00487F6A" w:rsidRPr="00652557">
        <w:rPr>
          <w:rFonts w:ascii="HG丸ｺﾞｼｯｸM-PRO" w:eastAsia="HG丸ｺﾞｼｯｸM-PRO" w:hAnsi="HG丸ｺﾞｼｯｸM-PRO" w:cs="Times New Roman" w:hint="eastAsia"/>
        </w:rPr>
        <w:t>り</w:t>
      </w:r>
      <w:r w:rsidR="009C22C0" w:rsidRPr="00652557">
        <w:rPr>
          <w:rFonts w:ascii="HG丸ｺﾞｼｯｸM-PRO" w:eastAsia="HG丸ｺﾞｼｯｸM-PRO" w:hAnsi="HG丸ｺﾞｼｯｸM-PRO" w:cs="Times New Roman" w:hint="eastAsia"/>
        </w:rPr>
        <w:t>ます。</w:t>
      </w:r>
    </w:p>
    <w:p w14:paraId="162E8F98" w14:textId="698AC1EE" w:rsidR="00575F1A" w:rsidRPr="00652557" w:rsidRDefault="009C22C0" w:rsidP="00487F6A">
      <w:pPr>
        <w:widowControl w:val="0"/>
        <w:spacing w:line="0" w:lineRule="atLeast"/>
        <w:ind w:firstLineChars="200" w:firstLine="488"/>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こうした</w:t>
      </w:r>
      <w:r w:rsidR="0030750A" w:rsidRPr="00652557">
        <w:rPr>
          <w:rFonts w:ascii="HG丸ｺﾞｼｯｸM-PRO" w:eastAsia="HG丸ｺﾞｼｯｸM-PRO" w:hAnsi="HG丸ｺﾞｼｯｸM-PRO" w:cs="Times New Roman" w:hint="eastAsia"/>
        </w:rPr>
        <w:t>場合</w:t>
      </w:r>
      <w:r w:rsidR="00E8553F" w:rsidRPr="00652557">
        <w:rPr>
          <w:rFonts w:ascii="HG丸ｺﾞｼｯｸM-PRO" w:eastAsia="HG丸ｺﾞｼｯｸM-PRO" w:hAnsi="HG丸ｺﾞｼｯｸM-PRO" w:cs="Times New Roman" w:hint="eastAsia"/>
        </w:rPr>
        <w:t>は</w:t>
      </w:r>
      <w:r w:rsidR="0030750A" w:rsidRPr="00652557">
        <w:rPr>
          <w:rFonts w:ascii="HG丸ｺﾞｼｯｸM-PRO" w:eastAsia="HG丸ｺﾞｼｯｸM-PRO" w:hAnsi="HG丸ｺﾞｼｯｸM-PRO" w:cs="Times New Roman" w:hint="eastAsia"/>
        </w:rPr>
        <w:t>、原材料</w:t>
      </w:r>
      <w:r w:rsidR="00575F1A" w:rsidRPr="00652557">
        <w:rPr>
          <w:rFonts w:ascii="HG丸ｺﾞｼｯｸM-PRO" w:eastAsia="HG丸ｺﾞｼｯｸM-PRO" w:hAnsi="HG丸ｺﾞｼｯｸM-PRO" w:cs="Times New Roman" w:hint="eastAsia"/>
        </w:rPr>
        <w:t>や成分</w:t>
      </w:r>
      <w:r w:rsidR="0030750A" w:rsidRPr="00652557">
        <w:rPr>
          <w:rFonts w:ascii="HG丸ｺﾞｼｯｸM-PRO" w:eastAsia="HG丸ｺﾞｼｯｸM-PRO" w:hAnsi="HG丸ｺﾞｼｯｸM-PRO" w:cs="Times New Roman" w:hint="eastAsia"/>
        </w:rPr>
        <w:t>などを確認し、正確に伝える</w:t>
      </w:r>
      <w:r w:rsidR="00487F6A" w:rsidRPr="00652557">
        <w:rPr>
          <w:rFonts w:ascii="HG丸ｺﾞｼｯｸM-PRO" w:eastAsia="HG丸ｺﾞｼｯｸM-PRO" w:hAnsi="HG丸ｺﾞｼｯｸM-PRO" w:cs="Times New Roman" w:hint="eastAsia"/>
        </w:rPr>
        <w:t>ことが大切です</w:t>
      </w:r>
      <w:r w:rsidR="0030750A" w:rsidRPr="00652557">
        <w:rPr>
          <w:rFonts w:ascii="HG丸ｺﾞｼｯｸM-PRO" w:eastAsia="HG丸ｺﾞｼｯｸM-PRO" w:hAnsi="HG丸ｺﾞｼｯｸM-PRO" w:cs="Times New Roman" w:hint="eastAsia"/>
        </w:rPr>
        <w:t>。</w:t>
      </w:r>
    </w:p>
    <w:p w14:paraId="13478513" w14:textId="494C851E" w:rsidR="00575F1A" w:rsidRPr="00652557" w:rsidRDefault="00CF7EF6" w:rsidP="004E7FA5">
      <w:pPr>
        <w:widowControl w:val="0"/>
        <w:spacing w:beforeLines="50" w:before="165"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30750A" w:rsidRPr="00652557">
        <w:rPr>
          <w:rFonts w:ascii="HG丸ｺﾞｼｯｸM-PRO" w:eastAsia="HG丸ｺﾞｼｯｸM-PRO" w:hAnsi="HG丸ｺﾞｼｯｸM-PRO" w:cs="Times New Roman" w:hint="eastAsia"/>
        </w:rPr>
        <w:t>万一、あとで食べられないものを口にしてしまったことが分かった場合、トラブルにつながります。</w:t>
      </w:r>
      <w:r w:rsidR="00575F1A" w:rsidRPr="00652557">
        <w:rPr>
          <w:rFonts w:ascii="HG丸ｺﾞｼｯｸM-PRO" w:eastAsia="HG丸ｺﾞｼｯｸM-PRO" w:hAnsi="HG丸ｺﾞｼｯｸM-PRO" w:cs="Times New Roman" w:hint="eastAsia"/>
        </w:rPr>
        <w:t>もし、食材の原材料や成分がよくわからない場合や、正確に伝えられない場合は、</w:t>
      </w:r>
      <w:r w:rsidR="0026154F" w:rsidRPr="00652557">
        <w:rPr>
          <w:rFonts w:ascii="HG丸ｺﾞｼｯｸM-PRO" w:eastAsia="HG丸ｺﾞｼｯｸM-PRO" w:hAnsi="HG丸ｺﾞｼｯｸM-PRO" w:cs="Times New Roman" w:hint="eastAsia"/>
        </w:rPr>
        <w:t>「</w:t>
      </w:r>
      <w:r w:rsidR="00575F1A" w:rsidRPr="00652557">
        <w:rPr>
          <w:rFonts w:ascii="HG丸ｺﾞｼｯｸM-PRO" w:eastAsia="HG丸ｺﾞｼｯｸM-PRO" w:hAnsi="HG丸ｺﾞｼｯｸM-PRO" w:cs="Times New Roman" w:hint="eastAsia"/>
        </w:rPr>
        <w:t>食べられないものが含まれている可能性がある</w:t>
      </w:r>
      <w:r w:rsidR="0026154F" w:rsidRPr="00652557">
        <w:rPr>
          <w:rFonts w:ascii="HG丸ｺﾞｼｯｸM-PRO" w:eastAsia="HG丸ｺﾞｼｯｸM-PRO" w:hAnsi="HG丸ｺﾞｼｯｸM-PRO" w:cs="Times New Roman" w:hint="eastAsia"/>
        </w:rPr>
        <w:t>」</w:t>
      </w:r>
      <w:r w:rsidR="00575F1A" w:rsidRPr="00652557">
        <w:rPr>
          <w:rFonts w:ascii="HG丸ｺﾞｼｯｸM-PRO" w:eastAsia="HG丸ｺﾞｼｯｸM-PRO" w:hAnsi="HG丸ｺﾞｼｯｸM-PRO" w:cs="Times New Roman" w:hint="eastAsia"/>
        </w:rPr>
        <w:t>ことをはっきり伝え、誤解のないように</w:t>
      </w:r>
      <w:r w:rsidR="00487F6A" w:rsidRPr="00652557">
        <w:rPr>
          <w:rFonts w:ascii="HG丸ｺﾞｼｯｸM-PRO" w:eastAsia="HG丸ｺﾞｼｯｸM-PRO" w:hAnsi="HG丸ｺﾞｼｯｸM-PRO" w:cs="Times New Roman" w:hint="eastAsia"/>
        </w:rPr>
        <w:t>することが大切です</w:t>
      </w:r>
      <w:r w:rsidR="00575F1A" w:rsidRPr="00652557">
        <w:rPr>
          <w:rFonts w:ascii="HG丸ｺﾞｼｯｸM-PRO" w:eastAsia="HG丸ｺﾞｼｯｸM-PRO" w:hAnsi="HG丸ｺﾞｼｯｸM-PRO" w:cs="Times New Roman" w:hint="eastAsia"/>
        </w:rPr>
        <w:t>。</w:t>
      </w:r>
    </w:p>
    <w:p w14:paraId="39C8EEFD" w14:textId="53E4734D" w:rsidR="0030750A" w:rsidRPr="00652557" w:rsidRDefault="00CF7EF6" w:rsidP="004E7FA5">
      <w:pPr>
        <w:widowControl w:val="0"/>
        <w:spacing w:beforeLines="50" w:before="165" w:line="0" w:lineRule="atLeast"/>
        <w:ind w:leftChars="100" w:left="488" w:hangingChars="100" w:hanging="244"/>
        <w:jc w:val="both"/>
        <w:rPr>
          <w:rFonts w:ascii="HG丸ｺﾞｼｯｸM-PRO" w:eastAsia="HG丸ｺﾞｼｯｸM-PRO" w:hAnsi="HG丸ｺﾞｼｯｸM-PRO" w:cs="Times New Roman"/>
        </w:rPr>
      </w:pPr>
      <w:r w:rsidRPr="00652557">
        <w:rPr>
          <w:rFonts w:cs="ＭＳ 明朝" w:hint="eastAsia"/>
        </w:rPr>
        <w:t>・</w:t>
      </w:r>
      <w:r w:rsidR="00575F1A" w:rsidRPr="00652557">
        <w:rPr>
          <w:rFonts w:ascii="HG丸ｺﾞｼｯｸM-PRO" w:eastAsia="HG丸ｺﾞｼｯｸM-PRO" w:hAnsi="HG丸ｺﾞｼｯｸM-PRO" w:cs="Times New Roman" w:hint="eastAsia"/>
        </w:rPr>
        <w:t>また、</w:t>
      </w:r>
      <w:r w:rsidR="0030750A" w:rsidRPr="00652557">
        <w:rPr>
          <w:rFonts w:ascii="HG丸ｺﾞｼｯｸM-PRO" w:eastAsia="HG丸ｺﾞｼｯｸM-PRO" w:hAnsi="HG丸ｺﾞｼｯｸM-PRO" w:cs="Times New Roman" w:hint="eastAsia"/>
        </w:rPr>
        <w:t>中には、調理する厨房や調理器具が宗教の教義に則ったものであるか、</w:t>
      </w:r>
      <w:r w:rsidR="00E8553F" w:rsidRPr="00652557">
        <w:rPr>
          <w:rFonts w:ascii="HG丸ｺﾞｼｯｸM-PRO" w:eastAsia="HG丸ｺﾞｼｯｸM-PRO" w:hAnsi="HG丸ｺﾞｼｯｸM-PRO" w:cs="Times New Roman" w:hint="eastAsia"/>
        </w:rPr>
        <w:t>食材に</w:t>
      </w:r>
      <w:r w:rsidR="00575F1A" w:rsidRPr="00652557">
        <w:rPr>
          <w:rFonts w:ascii="HG丸ｺﾞｼｯｸM-PRO" w:eastAsia="HG丸ｺﾞｼｯｸM-PRO" w:hAnsi="HG丸ｺﾞｼｯｸM-PRO" w:cs="Times New Roman" w:hint="eastAsia"/>
        </w:rPr>
        <w:t>宗教上の適切な処理がされているかを気にする人もいます。どのように加工・調理された</w:t>
      </w:r>
      <w:r w:rsidR="0026154F" w:rsidRPr="00652557">
        <w:rPr>
          <w:rFonts w:ascii="HG丸ｺﾞｼｯｸM-PRO" w:eastAsia="HG丸ｺﾞｼｯｸM-PRO" w:hAnsi="HG丸ｺﾞｼｯｸM-PRO" w:cs="Times New Roman" w:hint="eastAsia"/>
        </w:rPr>
        <w:t>ものか</w:t>
      </w:r>
      <w:r w:rsidR="00575F1A" w:rsidRPr="00652557">
        <w:rPr>
          <w:rFonts w:ascii="HG丸ｺﾞｼｯｸM-PRO" w:eastAsia="HG丸ｺﾞｼｯｸM-PRO" w:hAnsi="HG丸ｺﾞｼｯｸM-PRO" w:cs="Times New Roman" w:hint="eastAsia"/>
        </w:rPr>
        <w:t>わからない場合は、</w:t>
      </w:r>
      <w:r w:rsidR="0026154F" w:rsidRPr="00652557">
        <w:rPr>
          <w:rFonts w:ascii="HG丸ｺﾞｼｯｸM-PRO" w:eastAsia="HG丸ｺﾞｼｯｸM-PRO" w:hAnsi="HG丸ｺﾞｼｯｸM-PRO" w:cs="Times New Roman" w:hint="eastAsia"/>
        </w:rPr>
        <w:t>「</w:t>
      </w:r>
      <w:r w:rsidR="00575F1A" w:rsidRPr="00652557">
        <w:rPr>
          <w:rFonts w:ascii="HG丸ｺﾞｼｯｸM-PRO" w:eastAsia="HG丸ｺﾞｼｯｸM-PRO" w:hAnsi="HG丸ｺﾞｼｯｸM-PRO" w:cs="Times New Roman" w:hint="eastAsia"/>
        </w:rPr>
        <w:t>わからない</w:t>
      </w:r>
      <w:r w:rsidR="0026154F" w:rsidRPr="00652557">
        <w:rPr>
          <w:rFonts w:ascii="HG丸ｺﾞｼｯｸM-PRO" w:eastAsia="HG丸ｺﾞｼｯｸM-PRO" w:hAnsi="HG丸ｺﾞｼｯｸM-PRO" w:cs="Times New Roman" w:hint="eastAsia"/>
        </w:rPr>
        <w:t>」</w:t>
      </w:r>
      <w:r w:rsidR="00575F1A" w:rsidRPr="00652557">
        <w:rPr>
          <w:rFonts w:ascii="HG丸ｺﾞｼｯｸM-PRO" w:eastAsia="HG丸ｺﾞｼｯｸM-PRO" w:hAnsi="HG丸ｺﾞｼｯｸM-PRO" w:cs="Times New Roman" w:hint="eastAsia"/>
        </w:rPr>
        <w:t>ことをはっきり伝え、誤解のないように</w:t>
      </w:r>
      <w:r w:rsidR="00487F6A" w:rsidRPr="00652557">
        <w:rPr>
          <w:rFonts w:ascii="HG丸ｺﾞｼｯｸM-PRO" w:eastAsia="HG丸ｺﾞｼｯｸM-PRO" w:hAnsi="HG丸ｺﾞｼｯｸM-PRO" w:cs="Times New Roman" w:hint="eastAsia"/>
        </w:rPr>
        <w:t>することが大切です</w:t>
      </w:r>
      <w:r w:rsidR="00575F1A" w:rsidRPr="00652557">
        <w:rPr>
          <w:rFonts w:ascii="HG丸ｺﾞｼｯｸM-PRO" w:eastAsia="HG丸ｺﾞｼｯｸM-PRO" w:hAnsi="HG丸ｺﾞｼｯｸM-PRO" w:cs="Times New Roman" w:hint="eastAsia"/>
        </w:rPr>
        <w:t>。</w:t>
      </w:r>
    </w:p>
    <w:p w14:paraId="6C852584" w14:textId="77777777" w:rsidR="00341A5B" w:rsidRPr="00652557" w:rsidRDefault="00341A5B" w:rsidP="004E7FA5">
      <w:pPr>
        <w:pStyle w:val="a9"/>
        <w:spacing w:before="165"/>
        <w:ind w:firstLineChars="0" w:firstLine="0"/>
      </w:pPr>
      <w:r w:rsidRPr="00652557">
        <w:rPr>
          <w:rFonts w:hint="eastAsia"/>
        </w:rPr>
        <w:t xml:space="preserve">②　</w:t>
      </w:r>
      <w:r w:rsidR="00CF7EF6" w:rsidRPr="00652557">
        <w:rPr>
          <w:rFonts w:hint="eastAsia"/>
        </w:rPr>
        <w:t>習慣への配慮</w:t>
      </w:r>
    </w:p>
    <w:p w14:paraId="4AFD2F57" w14:textId="58B1B276" w:rsidR="00341A5B" w:rsidRPr="00652557" w:rsidRDefault="00CF7EF6" w:rsidP="004E7FA5">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cs="ＭＳ 明朝" w:hint="eastAsia"/>
        </w:rPr>
        <w:t>・</w:t>
      </w:r>
      <w:r w:rsidRPr="00652557">
        <w:rPr>
          <w:rFonts w:ascii="HG丸ｺﾞｼｯｸM-PRO" w:eastAsia="HG丸ｺﾞｼｯｸM-PRO" w:hAnsi="HG丸ｺﾞｼｯｸM-PRO" w:cs="Times New Roman" w:hint="eastAsia"/>
        </w:rPr>
        <w:t>宗教によっては礼拝する場所を必要とする場合があり、こうした方々への配慮として、空港や主要駅、学校、職場等で礼拝室を設置するケースが増えています。</w:t>
      </w:r>
      <w:r w:rsidR="00487F6A" w:rsidRPr="00652557">
        <w:rPr>
          <w:rFonts w:ascii="HG丸ｺﾞｼｯｸM-PRO" w:eastAsia="HG丸ｺﾞｼｯｸM-PRO" w:hAnsi="HG丸ｺﾞｼｯｸM-PRO" w:cs="Times New Roman" w:hint="eastAsia"/>
        </w:rPr>
        <w:t>もし、</w:t>
      </w:r>
      <w:r w:rsidRPr="00652557">
        <w:rPr>
          <w:rFonts w:ascii="HG丸ｺﾞｼｯｸM-PRO" w:eastAsia="HG丸ｺﾞｼｯｸM-PRO" w:hAnsi="HG丸ｺﾞｼｯｸM-PRO" w:cs="Times New Roman" w:hint="eastAsia"/>
        </w:rPr>
        <w:t>礼拝のための場所の提供を求められ</w:t>
      </w:r>
      <w:r w:rsidR="00487F6A" w:rsidRPr="00652557">
        <w:rPr>
          <w:rFonts w:ascii="HG丸ｺﾞｼｯｸM-PRO" w:eastAsia="HG丸ｺﾞｼｯｸM-PRO" w:hAnsi="HG丸ｺﾞｼｯｸM-PRO" w:cs="Times New Roman" w:hint="eastAsia"/>
        </w:rPr>
        <w:t>た</w:t>
      </w:r>
      <w:r w:rsidRPr="00652557">
        <w:rPr>
          <w:rFonts w:ascii="HG丸ｺﾞｼｯｸM-PRO" w:eastAsia="HG丸ｺﾞｼｯｸM-PRO" w:hAnsi="HG丸ｺﾞｼｯｸM-PRO" w:cs="Times New Roman" w:hint="eastAsia"/>
        </w:rPr>
        <w:t>場合</w:t>
      </w:r>
      <w:r w:rsidR="00487F6A" w:rsidRPr="00652557">
        <w:rPr>
          <w:rFonts w:ascii="HG丸ｺﾞｼｯｸM-PRO" w:eastAsia="HG丸ｺﾞｼｯｸM-PRO" w:hAnsi="HG丸ｺﾞｼｯｸM-PRO" w:cs="Times New Roman" w:hint="eastAsia"/>
        </w:rPr>
        <w:t>は</w:t>
      </w:r>
      <w:r w:rsidRPr="00652557">
        <w:rPr>
          <w:rFonts w:ascii="HG丸ｺﾞｼｯｸM-PRO" w:eastAsia="HG丸ｺﾞｼｯｸM-PRO" w:hAnsi="HG丸ｺﾞｼｯｸM-PRO" w:cs="Times New Roman" w:hint="eastAsia"/>
        </w:rPr>
        <w:t>、可能な範囲で、目隠しを行う、周囲の避難者に理解を求めるなどの対応が考えられます。</w:t>
      </w:r>
    </w:p>
    <w:p w14:paraId="6E0DF624" w14:textId="77777777" w:rsidR="00341A5B" w:rsidRPr="00652557" w:rsidRDefault="00341A5B" w:rsidP="004E7FA5">
      <w:pPr>
        <w:pStyle w:val="a9"/>
        <w:spacing w:before="165"/>
        <w:ind w:firstLineChars="0" w:firstLine="0"/>
      </w:pPr>
      <w:r w:rsidRPr="00652557">
        <w:rPr>
          <w:rFonts w:hint="eastAsia"/>
        </w:rPr>
        <w:t>③　こんな場合は</w:t>
      </w:r>
    </w:p>
    <w:p w14:paraId="6DB18EF7" w14:textId="2486B103" w:rsidR="005A74F8" w:rsidRPr="00652557" w:rsidRDefault="00CF7EF6" w:rsidP="004E7FA5">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cs="ＭＳ 明朝" w:hint="eastAsia"/>
        </w:rPr>
        <w:t>・</w:t>
      </w:r>
      <w:r w:rsidR="00E8553F" w:rsidRPr="00652557">
        <w:rPr>
          <w:rFonts w:ascii="HG丸ｺﾞｼｯｸM-PRO" w:eastAsia="HG丸ｺﾞｼｯｸM-PRO" w:hAnsi="HG丸ｺﾞｼｯｸM-PRO" w:cs="Times New Roman" w:hint="eastAsia"/>
        </w:rPr>
        <w:t>その他、宗教上もしくは</w:t>
      </w:r>
      <w:r w:rsidR="008844B4" w:rsidRPr="00652557">
        <w:rPr>
          <w:rFonts w:ascii="HG丸ｺﾞｼｯｸM-PRO" w:eastAsia="HG丸ｺﾞｼｯｸM-PRO" w:hAnsi="HG丸ｺﾞｼｯｸM-PRO" w:cs="Times New Roman" w:hint="eastAsia"/>
        </w:rPr>
        <w:t>思想・信条上</w:t>
      </w:r>
      <w:r w:rsidR="00E8553F" w:rsidRPr="00652557">
        <w:rPr>
          <w:rFonts w:ascii="HG丸ｺﾞｼｯｸM-PRO" w:eastAsia="HG丸ｺﾞｼｯｸM-PRO" w:hAnsi="HG丸ｺﾞｼｯｸM-PRO" w:cs="Times New Roman" w:hint="eastAsia"/>
        </w:rPr>
        <w:t>の理由から</w:t>
      </w:r>
      <w:r w:rsidR="009C536F" w:rsidRPr="00652557">
        <w:rPr>
          <w:rFonts w:ascii="HG丸ｺﾞｼｯｸM-PRO" w:eastAsia="HG丸ｺﾞｼｯｸM-PRO" w:hAnsi="HG丸ｺﾞｼｯｸM-PRO" w:cs="Times New Roman" w:hint="eastAsia"/>
        </w:rPr>
        <w:t>配慮等の</w:t>
      </w:r>
      <w:r w:rsidR="00E8553F" w:rsidRPr="00652557">
        <w:rPr>
          <w:rFonts w:ascii="HG丸ｺﾞｼｯｸM-PRO" w:eastAsia="HG丸ｺﾞｼｯｸM-PRO" w:hAnsi="HG丸ｺﾞｼｯｸM-PRO" w:cs="Times New Roman" w:hint="eastAsia"/>
        </w:rPr>
        <w:t>要望があった場合、要望の内容を正確に理解するように努め、そのうえで</w:t>
      </w:r>
      <w:r w:rsidR="00FB5050" w:rsidRPr="00652557">
        <w:rPr>
          <w:rFonts w:ascii="HG丸ｺﾞｼｯｸM-PRO" w:eastAsia="HG丸ｺﾞｼｯｸM-PRO" w:hAnsi="HG丸ｺﾞｼｯｸM-PRO" w:cs="Times New Roman" w:hint="eastAsia"/>
        </w:rPr>
        <w:t>、</w:t>
      </w:r>
      <w:r w:rsidR="00E8553F" w:rsidRPr="00652557">
        <w:rPr>
          <w:rFonts w:ascii="HG丸ｺﾞｼｯｸM-PRO" w:eastAsia="HG丸ｺﾞｼｯｸM-PRO" w:hAnsi="HG丸ｺﾞｼｯｸM-PRO" w:cs="Times New Roman" w:hint="eastAsia"/>
        </w:rPr>
        <w:t>対応できないことは、はっきりと</w:t>
      </w:r>
      <w:r w:rsidR="00DF488B" w:rsidRPr="00652557">
        <w:rPr>
          <w:rFonts w:ascii="HG丸ｺﾞｼｯｸM-PRO" w:eastAsia="HG丸ｺﾞｼｯｸM-PRO" w:hAnsi="HG丸ｺﾞｼｯｸM-PRO" w:cs="Times New Roman" w:hint="eastAsia"/>
        </w:rPr>
        <w:t>「</w:t>
      </w:r>
      <w:r w:rsidR="00E8553F" w:rsidRPr="00652557">
        <w:rPr>
          <w:rFonts w:ascii="HG丸ｺﾞｼｯｸM-PRO" w:eastAsia="HG丸ｺﾞｼｯｸM-PRO" w:hAnsi="HG丸ｺﾞｼｯｸM-PRO" w:cs="Times New Roman" w:hint="eastAsia"/>
        </w:rPr>
        <w:t>できない</w:t>
      </w:r>
      <w:r w:rsidR="00DF488B" w:rsidRPr="00652557">
        <w:rPr>
          <w:rFonts w:ascii="HG丸ｺﾞｼｯｸM-PRO" w:eastAsia="HG丸ｺﾞｼｯｸM-PRO" w:hAnsi="HG丸ｺﾞｼｯｸM-PRO" w:cs="Times New Roman" w:hint="eastAsia"/>
        </w:rPr>
        <w:t>」</w:t>
      </w:r>
      <w:r w:rsidR="00E8553F" w:rsidRPr="00652557">
        <w:rPr>
          <w:rFonts w:ascii="HG丸ｺﾞｼｯｸM-PRO" w:eastAsia="HG丸ｺﾞｼｯｸM-PRO" w:hAnsi="HG丸ｺﾞｼｯｸM-PRO" w:cs="Times New Roman" w:hint="eastAsia"/>
        </w:rPr>
        <w:t>と伝え</w:t>
      </w:r>
      <w:r w:rsidR="00487F6A" w:rsidRPr="00652557">
        <w:rPr>
          <w:rFonts w:ascii="HG丸ｺﾞｼｯｸM-PRO" w:eastAsia="HG丸ｺﾞｼｯｸM-PRO" w:hAnsi="HG丸ｺﾞｼｯｸM-PRO" w:cs="Times New Roman" w:hint="eastAsia"/>
        </w:rPr>
        <w:t>ることが大切です</w:t>
      </w:r>
      <w:r w:rsidR="00E8553F" w:rsidRPr="00652557">
        <w:rPr>
          <w:rFonts w:ascii="HG丸ｺﾞｼｯｸM-PRO" w:eastAsia="HG丸ｺﾞｼｯｸM-PRO" w:hAnsi="HG丸ｺﾞｼｯｸM-PRO" w:cs="Times New Roman" w:hint="eastAsia"/>
        </w:rPr>
        <w:t>。</w:t>
      </w:r>
    </w:p>
    <w:p w14:paraId="4FC69AC2" w14:textId="40726EF1" w:rsidR="00341A5B" w:rsidRPr="00652557" w:rsidRDefault="00CF7EF6" w:rsidP="004E7FA5">
      <w:pPr>
        <w:widowControl w:val="0"/>
        <w:spacing w:beforeLines="50" w:before="165" w:line="0" w:lineRule="atLeast"/>
        <w:ind w:leftChars="100" w:left="488" w:hangingChars="100" w:hanging="244"/>
        <w:jc w:val="both"/>
        <w:rPr>
          <w:rFonts w:ascii="HG丸ｺﾞｼｯｸM-PRO" w:eastAsia="HG丸ｺﾞｼｯｸM-PRO" w:hAnsi="HG丸ｺﾞｼｯｸM-PRO" w:cs="Times New Roman"/>
        </w:rPr>
      </w:pPr>
      <w:r w:rsidRPr="00652557">
        <w:rPr>
          <w:rFonts w:cs="ＭＳ 明朝" w:hint="eastAsia"/>
        </w:rPr>
        <w:t>・</w:t>
      </w:r>
      <w:r w:rsidR="00DD2CF3" w:rsidRPr="00652557">
        <w:rPr>
          <w:rFonts w:ascii="HG丸ｺﾞｼｯｸM-PRO" w:eastAsia="HG丸ｺﾞｼｯｸM-PRO" w:hAnsi="HG丸ｺﾞｼｯｸM-PRO" w:cs="Times New Roman"/>
        </w:rPr>
        <w:t>よく分からない、これまで扱ったことがないという理由で、外国人</w:t>
      </w:r>
      <w:r w:rsidR="00E8553F" w:rsidRPr="00652557">
        <w:rPr>
          <w:rFonts w:ascii="HG丸ｺﾞｼｯｸM-PRO" w:eastAsia="HG丸ｺﾞｼｯｸM-PRO" w:hAnsi="HG丸ｺﾞｼｯｸM-PRO" w:cs="Times New Roman" w:hint="eastAsia"/>
        </w:rPr>
        <w:t>や多様な文化・</w:t>
      </w:r>
      <w:r w:rsidR="00E8553F" w:rsidRPr="00652557">
        <w:rPr>
          <w:rFonts w:ascii="HG丸ｺﾞｼｯｸM-PRO" w:eastAsia="HG丸ｺﾞｼｯｸM-PRO" w:hAnsi="HG丸ｺﾞｼｯｸM-PRO" w:cs="Times New Roman" w:hint="eastAsia"/>
        </w:rPr>
        <w:lastRenderedPageBreak/>
        <w:t>習慣を持つ避難者</w:t>
      </w:r>
      <w:r w:rsidR="009C22C0" w:rsidRPr="00652557">
        <w:rPr>
          <w:rFonts w:ascii="HG丸ｺﾞｼｯｸM-PRO" w:eastAsia="HG丸ｺﾞｼｯｸM-PRO" w:hAnsi="HG丸ｺﾞｼｯｸM-PRO" w:cs="Times New Roman" w:hint="eastAsia"/>
        </w:rPr>
        <w:t>の受け入れを</w:t>
      </w:r>
      <w:r w:rsidR="00DD2CF3" w:rsidRPr="00652557">
        <w:rPr>
          <w:rFonts w:ascii="HG丸ｺﾞｼｯｸM-PRO" w:eastAsia="HG丸ｺﾞｼｯｸM-PRO" w:hAnsi="HG丸ｺﾞｼｯｸM-PRO" w:cs="Times New Roman" w:hint="eastAsia"/>
        </w:rPr>
        <w:t>拒絶</w:t>
      </w:r>
      <w:r w:rsidR="00E8553F" w:rsidRPr="00652557">
        <w:rPr>
          <w:rFonts w:ascii="HG丸ｺﾞｼｯｸM-PRO" w:eastAsia="HG丸ｺﾞｼｯｸM-PRO" w:hAnsi="HG丸ｺﾞｼｯｸM-PRO" w:cs="Times New Roman" w:hint="eastAsia"/>
        </w:rPr>
        <w:t>してはいけません。</w:t>
      </w:r>
    </w:p>
    <w:p w14:paraId="0116E740" w14:textId="77777777" w:rsidR="00242B35" w:rsidRPr="00652557" w:rsidRDefault="00242B35" w:rsidP="004E7FA5">
      <w:pPr>
        <w:widowControl w:val="0"/>
        <w:spacing w:beforeLines="50" w:before="165" w:line="0" w:lineRule="atLeast"/>
        <w:ind w:leftChars="100" w:left="488" w:hangingChars="100" w:hanging="244"/>
        <w:jc w:val="both"/>
        <w:rPr>
          <w:rFonts w:ascii="HG丸ｺﾞｼｯｸM-PRO" w:eastAsia="HG丸ｺﾞｼｯｸM-PRO" w:hAnsi="HG丸ｺﾞｼｯｸM-PRO" w:cs="Times New Roman"/>
        </w:rPr>
      </w:pPr>
    </w:p>
    <w:p w14:paraId="6AF9E278" w14:textId="47CA4C72" w:rsidR="00487F6A" w:rsidRPr="00652557" w:rsidRDefault="00487F6A" w:rsidP="004E7FA5">
      <w:pPr>
        <w:widowControl w:val="0"/>
        <w:spacing w:line="0" w:lineRule="atLeast"/>
        <w:ind w:leftChars="200" w:left="488"/>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＜避難所では＞</w:t>
      </w:r>
    </w:p>
    <w:p w14:paraId="112BD63A" w14:textId="28BB11C6" w:rsidR="00752079" w:rsidRPr="00652557" w:rsidRDefault="00487F6A" w:rsidP="00487F6A">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・もしも</w:t>
      </w:r>
      <w:r w:rsidR="00E8553F" w:rsidRPr="00652557">
        <w:rPr>
          <w:rFonts w:ascii="HG丸ｺﾞｼｯｸM-PRO" w:eastAsia="HG丸ｺﾞｼｯｸM-PRO" w:hAnsi="HG丸ｺﾞｼｯｸM-PRO" w:cs="Times New Roman" w:hint="eastAsia"/>
        </w:rPr>
        <w:t>避難所では対応できない要望等があった場合は、</w:t>
      </w:r>
      <w:r w:rsidR="00242B35" w:rsidRPr="00652557">
        <w:rPr>
          <w:rFonts w:ascii="HG丸ｺﾞｼｯｸM-PRO" w:eastAsia="HG丸ｺﾞｼｯｸM-PRO" w:hAnsi="HG丸ｺﾞｼｯｸM-PRO" w:cs="Times New Roman" w:hint="eastAsia"/>
        </w:rPr>
        <w:t>以上のことを参考にするとともに、困ったときは</w:t>
      </w:r>
      <w:r w:rsidR="00752079" w:rsidRPr="00652557">
        <w:rPr>
          <w:rFonts w:ascii="HG丸ｺﾞｼｯｸM-PRO" w:eastAsia="HG丸ｺﾞｼｯｸM-PRO" w:hAnsi="HG丸ｺﾞｼｯｸM-PRO" w:cs="Times New Roman" w:hint="eastAsia"/>
        </w:rPr>
        <w:t>地域本部拠点隊（まちづくりセンター）へ連絡をしてください</w:t>
      </w:r>
      <w:r w:rsidR="00341A5B" w:rsidRPr="00652557">
        <w:rPr>
          <w:rFonts w:ascii="HG丸ｺﾞｼｯｸM-PRO" w:eastAsia="HG丸ｺﾞｼｯｸM-PRO" w:hAnsi="HG丸ｺﾞｼｯｸM-PRO" w:cs="Times New Roman" w:hint="eastAsia"/>
          <w:vertAlign w:val="superscript"/>
        </w:rPr>
        <w:t>※</w:t>
      </w:r>
      <w:r w:rsidR="00341A5B" w:rsidRPr="00652557">
        <w:rPr>
          <w:rFonts w:ascii="HG丸ｺﾞｼｯｸM-PRO" w:eastAsia="HG丸ｺﾞｼｯｸM-PRO" w:hAnsi="HG丸ｺﾞｼｯｸM-PRO" w:cs="Times New Roman" w:hint="eastAsia"/>
        </w:rPr>
        <w:t>。</w:t>
      </w:r>
    </w:p>
    <w:p w14:paraId="59C62910" w14:textId="0C73E176" w:rsidR="00DD2CF3" w:rsidRPr="00652557" w:rsidRDefault="008F58C1" w:rsidP="00487F6A">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341A5B" w:rsidRPr="00652557">
        <w:rPr>
          <w:rFonts w:ascii="HG丸ｺﾞｼｯｸM-PRO" w:eastAsia="HG丸ｺﾞｼｯｸM-PRO" w:hAnsi="HG丸ｺﾞｼｯｸM-PRO" w:cs="Times New Roman" w:hint="eastAsia"/>
        </w:rPr>
        <w:t>要望の内容に応じて、</w:t>
      </w:r>
      <w:r w:rsidRPr="00652557">
        <w:rPr>
          <w:rFonts w:ascii="HG丸ｺﾞｼｯｸM-PRO" w:eastAsia="HG丸ｺﾞｼｯｸM-PRO" w:hAnsi="HG丸ｺﾞｼｯｸM-PRO" w:cs="Times New Roman" w:hint="eastAsia"/>
        </w:rPr>
        <w:t>地域本部拠点隊</w:t>
      </w:r>
      <w:r w:rsidR="00D77D8B" w:rsidRPr="00652557">
        <w:rPr>
          <w:rFonts w:ascii="HG丸ｺﾞｼｯｸM-PRO" w:eastAsia="HG丸ｺﾞｼｯｸM-PRO" w:hAnsi="HG丸ｺﾞｼｯｸM-PRO" w:hint="eastAsia"/>
        </w:rPr>
        <w:t>（まちづくりセンター）</w:t>
      </w:r>
      <w:r w:rsidR="00341A5B"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hint="eastAsia"/>
        </w:rPr>
        <w:t>地域本部</w:t>
      </w:r>
      <w:r w:rsidR="00341A5B" w:rsidRPr="00652557">
        <w:rPr>
          <w:rFonts w:ascii="HG丸ｺﾞｼｯｸM-PRO" w:eastAsia="HG丸ｺﾞｼｯｸM-PRO" w:hAnsi="HG丸ｺﾞｼｯｸM-PRO" w:cs="Times New Roman" w:hint="eastAsia"/>
        </w:rPr>
        <w:t>→災対本部（災対統括部等）へ要望事項を伝達し、追加の支援物資を手配するなど可能な</w:t>
      </w:r>
      <w:r w:rsidR="000401C1" w:rsidRPr="00652557">
        <w:rPr>
          <w:rFonts w:ascii="HG丸ｺﾞｼｯｸM-PRO" w:eastAsia="HG丸ｺﾞｼｯｸM-PRO" w:hAnsi="HG丸ｺﾞｼｯｸM-PRO" w:cs="Times New Roman" w:hint="eastAsia"/>
        </w:rPr>
        <w:t>範囲で</w:t>
      </w:r>
      <w:r w:rsidR="00341A5B" w:rsidRPr="00652557">
        <w:rPr>
          <w:rFonts w:ascii="HG丸ｺﾞｼｯｸM-PRO" w:eastAsia="HG丸ｺﾞｼｯｸM-PRO" w:hAnsi="HG丸ｺﾞｼｯｸM-PRO" w:cs="Times New Roman" w:hint="eastAsia"/>
        </w:rPr>
        <w:t>対応を行います</w:t>
      </w:r>
      <w:r w:rsidR="008844B4" w:rsidRPr="00652557">
        <w:rPr>
          <w:rFonts w:ascii="HG丸ｺﾞｼｯｸM-PRO" w:eastAsia="HG丸ｺﾞｼｯｸM-PRO" w:hAnsi="HG丸ｺﾞｼｯｸM-PRO" w:cs="Times New Roman" w:hint="eastAsia"/>
        </w:rPr>
        <w:t>。</w:t>
      </w:r>
    </w:p>
    <w:p w14:paraId="22223B48"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6490549"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0A5C89FB"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B26081A"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D117D7A"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4307755B"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02DFB34"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4F0AB6E2"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6916D065"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2B4599CB"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2829D830"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6857824D"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002EAE26"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9DBAA0B"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B17315B"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63CD2B3B"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51006B2C"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81C50AD"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114FC096"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3B9BF5C3"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69300750"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72958138"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6C8B3687" w14:textId="77777777" w:rsidR="009227D2" w:rsidRPr="00652557" w:rsidRDefault="009227D2" w:rsidP="009227D2">
      <w:pPr>
        <w:widowControl w:val="0"/>
        <w:ind w:left="185" w:hangingChars="100" w:hanging="185"/>
        <w:jc w:val="right"/>
        <w:rPr>
          <w:rFonts w:ascii="ＭＳ ゴシック" w:eastAsia="ＭＳ ゴシック" w:hAnsi="ＭＳ ゴシック" w:cs="Times New Roman"/>
          <w:b/>
          <w:sz w:val="18"/>
          <w:szCs w:val="18"/>
        </w:rPr>
      </w:pPr>
    </w:p>
    <w:p w14:paraId="33B7DC8B" w14:textId="77777777" w:rsidR="005A74F8" w:rsidRPr="00652557" w:rsidRDefault="005A74F8">
      <w:pPr>
        <w:rPr>
          <w:rFonts w:ascii="HG丸ｺﾞｼｯｸM-PRO" w:eastAsia="HG丸ｺﾞｼｯｸM-PRO" w:hAnsi="HG丸ｺﾞｼｯｸM-PRO" w:cs="Times New Roman"/>
          <w:sz w:val="40"/>
          <w:szCs w:val="40"/>
        </w:rPr>
      </w:pPr>
      <w:r w:rsidRPr="00652557">
        <w:rPr>
          <w:rFonts w:ascii="HG丸ｺﾞｼｯｸM-PRO" w:eastAsia="HG丸ｺﾞｼｯｸM-PRO" w:hAnsi="HG丸ｺﾞｼｯｸM-PRO" w:cs="Times New Roman"/>
        </w:rPr>
        <w:br w:type="page"/>
      </w:r>
    </w:p>
    <w:p w14:paraId="14C39D1B" w14:textId="7071B2C3" w:rsidR="00620292" w:rsidRPr="00652557" w:rsidRDefault="00620292" w:rsidP="00A42F1D">
      <w:pPr>
        <w:pStyle w:val="2"/>
        <w:spacing w:after="331"/>
        <w:rPr>
          <w:color w:val="auto"/>
        </w:rPr>
      </w:pPr>
      <w:bookmarkStart w:id="279" w:name="_第４章_避難者カードと個人情報の扱い"/>
      <w:bookmarkStart w:id="280" w:name="_Toc115125164"/>
      <w:bookmarkStart w:id="281" w:name="_Toc118228815"/>
      <w:bookmarkStart w:id="282" w:name="_Toc118230860"/>
      <w:bookmarkStart w:id="283" w:name="_Toc118230963"/>
      <w:bookmarkStart w:id="284" w:name="_Toc118408538"/>
      <w:bookmarkStart w:id="285" w:name="_Toc118408826"/>
      <w:bookmarkStart w:id="286" w:name="_Toc120700587"/>
      <w:bookmarkStart w:id="287" w:name="_Toc143543446"/>
      <w:bookmarkEnd w:id="279"/>
      <w:r w:rsidRPr="00652557">
        <w:rPr>
          <w:rFonts w:hint="eastAsia"/>
          <w:color w:val="auto"/>
        </w:rPr>
        <w:lastRenderedPageBreak/>
        <w:t>第</w:t>
      </w:r>
      <w:r w:rsidR="00C46D27" w:rsidRPr="00652557">
        <w:rPr>
          <w:rFonts w:hint="eastAsia"/>
          <w:color w:val="auto"/>
        </w:rPr>
        <w:t>６</w:t>
      </w:r>
      <w:r w:rsidRPr="00652557">
        <w:rPr>
          <w:rFonts w:hint="eastAsia"/>
          <w:color w:val="auto"/>
        </w:rPr>
        <w:t xml:space="preserve">章　</w:t>
      </w:r>
      <w:r w:rsidR="00F9060B" w:rsidRPr="00652557">
        <w:rPr>
          <w:rFonts w:hint="eastAsia"/>
          <w:color w:val="auto"/>
        </w:rPr>
        <w:t>ペット同行者への対応</w:t>
      </w:r>
      <w:bookmarkEnd w:id="280"/>
      <w:bookmarkEnd w:id="281"/>
      <w:bookmarkEnd w:id="282"/>
      <w:bookmarkEnd w:id="283"/>
      <w:bookmarkEnd w:id="284"/>
      <w:bookmarkEnd w:id="285"/>
      <w:bookmarkEnd w:id="286"/>
      <w:bookmarkEnd w:id="287"/>
      <w:r w:rsidRPr="00652557">
        <w:rPr>
          <w:color w:val="auto"/>
        </w:rPr>
        <w:t xml:space="preserve">　</w:t>
      </w:r>
    </w:p>
    <w:p w14:paraId="6D96F270" w14:textId="77777777" w:rsidR="00530C54" w:rsidRPr="00652557" w:rsidRDefault="00530C54" w:rsidP="00530C54">
      <w:pPr>
        <w:widowControl w:val="0"/>
        <w:spacing w:line="0" w:lineRule="atLeast"/>
        <w:ind w:leftChars="200" w:left="732" w:hangingChars="100" w:hanging="244"/>
        <w:jc w:val="both"/>
        <w:rPr>
          <w:rFonts w:ascii="HG丸ｺﾞｼｯｸM-PRO" w:eastAsia="HG丸ｺﾞｼｯｸM-PRO" w:hAnsi="HG丸ｺﾞｼｯｸM-PRO" w:cs="Times New Roman"/>
        </w:rPr>
      </w:pPr>
      <w:bookmarkStart w:id="288" w:name="_Toc115125165"/>
      <w:bookmarkStart w:id="289" w:name="_Toc118228816"/>
      <w:bookmarkStart w:id="290" w:name="_Toc118230861"/>
      <w:bookmarkStart w:id="291" w:name="_Toc118230964"/>
      <w:bookmarkStart w:id="292" w:name="_Toc118408539"/>
      <w:bookmarkStart w:id="293" w:name="_Toc118408827"/>
      <w:bookmarkStart w:id="294" w:name="_Toc120700588"/>
    </w:p>
    <w:p w14:paraId="2F6EE0DD" w14:textId="46E525C5" w:rsidR="00620292" w:rsidRPr="00652557" w:rsidRDefault="00620292" w:rsidP="00FA57D6">
      <w:pPr>
        <w:pStyle w:val="3"/>
        <w:rPr>
          <w:color w:val="auto"/>
        </w:rPr>
      </w:pPr>
      <w:bookmarkStart w:id="295" w:name="_Toc143543447"/>
      <w:r w:rsidRPr="00652557">
        <w:rPr>
          <w:rFonts w:hint="eastAsia"/>
          <w:color w:val="auto"/>
        </w:rPr>
        <w:t xml:space="preserve">１　</w:t>
      </w:r>
      <w:r w:rsidR="00F9060B" w:rsidRPr="00652557">
        <w:rPr>
          <w:rFonts w:hint="eastAsia"/>
          <w:color w:val="auto"/>
        </w:rPr>
        <w:t>ペットの受け入れ</w:t>
      </w:r>
      <w:bookmarkEnd w:id="288"/>
      <w:r w:rsidR="003146E1" w:rsidRPr="00652557">
        <w:rPr>
          <w:rFonts w:hint="eastAsia"/>
          <w:color w:val="auto"/>
        </w:rPr>
        <w:t>について</w:t>
      </w:r>
      <w:bookmarkEnd w:id="289"/>
      <w:bookmarkEnd w:id="290"/>
      <w:bookmarkEnd w:id="291"/>
      <w:bookmarkEnd w:id="292"/>
      <w:bookmarkEnd w:id="293"/>
      <w:bookmarkEnd w:id="294"/>
      <w:bookmarkEnd w:id="295"/>
    </w:p>
    <w:p w14:paraId="4BB53FC6" w14:textId="77777777" w:rsidR="003146E1" w:rsidRPr="00652557" w:rsidRDefault="003146E1" w:rsidP="003146E1">
      <w:pPr>
        <w:pStyle w:val="41"/>
        <w:spacing w:before="165"/>
      </w:pPr>
      <w:r w:rsidRPr="00652557">
        <w:rPr>
          <w:rFonts w:hint="eastAsia"/>
        </w:rPr>
        <w:t>（１）ペットの受け入れの考え方</w:t>
      </w:r>
    </w:p>
    <w:p w14:paraId="035C5F55" w14:textId="44D0DB6E" w:rsidR="00A026C0" w:rsidRPr="00652557" w:rsidRDefault="00A026C0" w:rsidP="003146E1">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・東京都の方針を受けて、</w:t>
      </w:r>
      <w:r w:rsidR="008648D6" w:rsidRPr="00652557">
        <w:rPr>
          <w:rFonts w:ascii="HG丸ｺﾞｼｯｸM-PRO" w:eastAsia="HG丸ｺﾞｼｯｸM-PRO" w:hAnsi="HG丸ｺﾞｼｯｸM-PRO" w:cs="Times New Roman" w:hint="eastAsia"/>
        </w:rPr>
        <w:t>避難所では、</w:t>
      </w:r>
      <w:r w:rsidRPr="00652557">
        <w:rPr>
          <w:rFonts w:ascii="HG丸ｺﾞｼｯｸM-PRO" w:eastAsia="HG丸ｺﾞｼｯｸM-PRO" w:hAnsi="HG丸ｺﾞｼｯｸM-PRO" w:cs="Times New Roman" w:hint="eastAsia"/>
        </w:rPr>
        <w:t>原則犬・猫等の小動物（避難者に危険を及ぼさない動物等）の同行避難</w:t>
      </w:r>
      <w:r w:rsidR="008648D6" w:rsidRPr="00652557">
        <w:rPr>
          <w:rFonts w:ascii="HG丸ｺﾞｼｯｸM-PRO" w:eastAsia="HG丸ｺﾞｼｯｸM-PRO" w:hAnsi="HG丸ｺﾞｼｯｸM-PRO" w:cs="Times New Roman" w:hint="eastAsia"/>
        </w:rPr>
        <w:t>者の受け入れをします</w:t>
      </w:r>
      <w:r w:rsidRPr="00652557">
        <w:rPr>
          <w:rFonts w:ascii="HG丸ｺﾞｼｯｸM-PRO" w:eastAsia="HG丸ｺﾞｼｯｸM-PRO" w:hAnsi="HG丸ｺﾞｼｯｸM-PRO" w:cs="Times New Roman" w:hint="eastAsia"/>
        </w:rPr>
        <w:t>。</w:t>
      </w:r>
    </w:p>
    <w:p w14:paraId="6042BBD1" w14:textId="2901B823" w:rsidR="00242B35" w:rsidRPr="00652557" w:rsidRDefault="00A026C0" w:rsidP="00242B35">
      <w:pPr>
        <w:widowControl w:val="0"/>
        <w:spacing w:beforeLines="50" w:before="165"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・原則</w:t>
      </w:r>
      <w:r w:rsidR="008648D6" w:rsidRPr="00652557">
        <w:rPr>
          <w:rFonts w:ascii="HG丸ｺﾞｼｯｸM-PRO" w:eastAsia="HG丸ｺﾞｼｯｸM-PRO" w:hAnsi="HG丸ｺﾞｼｯｸM-PRO" w:cs="Times New Roman" w:hint="eastAsia"/>
        </w:rPr>
        <w:t>として</w:t>
      </w:r>
      <w:r w:rsidRPr="00652557">
        <w:rPr>
          <w:rFonts w:ascii="HG丸ｺﾞｼｯｸM-PRO" w:eastAsia="HG丸ｺﾞｼｯｸM-PRO" w:hAnsi="HG丸ｺﾞｼｯｸM-PRO" w:cs="Times New Roman" w:hint="eastAsia"/>
        </w:rPr>
        <w:t>、</w:t>
      </w:r>
      <w:r w:rsidR="008648D6" w:rsidRPr="00652557">
        <w:rPr>
          <w:rFonts w:ascii="HG丸ｺﾞｼｯｸM-PRO" w:eastAsia="HG丸ｺﾞｼｯｸM-PRO" w:hAnsi="HG丸ｺﾞｼｯｸM-PRO" w:cs="Times New Roman" w:hint="eastAsia"/>
        </w:rPr>
        <w:t>同行避難にあたっては、</w:t>
      </w:r>
      <w:r w:rsidRPr="00652557">
        <w:rPr>
          <w:rFonts w:ascii="HG丸ｺﾞｼｯｸM-PRO" w:eastAsia="HG丸ｺﾞｼｯｸM-PRO" w:hAnsi="HG丸ｺﾞｼｯｸM-PRO" w:cs="Times New Roman" w:hint="eastAsia"/>
        </w:rPr>
        <w:t>食料やケージ、鎖、キャリー等を持参してもら</w:t>
      </w:r>
      <w:r w:rsidR="008648D6" w:rsidRPr="00652557">
        <w:rPr>
          <w:rFonts w:ascii="HG丸ｺﾞｼｯｸM-PRO" w:eastAsia="HG丸ｺﾞｼｯｸM-PRO" w:hAnsi="HG丸ｺﾞｼｯｸM-PRO" w:cs="Times New Roman" w:hint="eastAsia"/>
        </w:rPr>
        <w:t>います</w:t>
      </w:r>
      <w:r w:rsidRPr="00652557">
        <w:rPr>
          <w:rFonts w:ascii="HG丸ｺﾞｼｯｸM-PRO" w:eastAsia="HG丸ｺﾞｼｯｸM-PRO" w:hAnsi="HG丸ｺﾞｼｯｸM-PRO" w:cs="Times New Roman" w:hint="eastAsia"/>
        </w:rPr>
        <w:t>。</w:t>
      </w:r>
      <w:r w:rsidR="00242B35" w:rsidRPr="00652557">
        <w:rPr>
          <w:rFonts w:ascii="HG丸ｺﾞｼｯｸM-PRO" w:eastAsia="HG丸ｺﾞｼｯｸM-PRO" w:hAnsi="HG丸ｺﾞｼｯｸM-PRO" w:cs="Times New Roman" w:hint="eastAsia"/>
        </w:rPr>
        <w:t>ケージ、鎖、キャリーなど、飼育場所で飼育するために必要となるものを持参していない場合は、他のペット同行避難者に協力をしてもらい確保するなど、自分で用意をしていただいたうえで、受け入れをします。</w:t>
      </w:r>
    </w:p>
    <w:p w14:paraId="700F2253" w14:textId="77777777" w:rsidR="00A026C0" w:rsidRPr="00652557" w:rsidRDefault="00A026C0" w:rsidP="001017C3">
      <w:pPr>
        <w:widowControl w:val="0"/>
        <w:spacing w:beforeLines="50" w:before="165"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・避難所でのペットの飼育・管理は、飼主の責任による自主管理を原則と</w:t>
      </w:r>
      <w:r w:rsidR="008648D6" w:rsidRPr="00652557">
        <w:rPr>
          <w:rFonts w:ascii="HG丸ｺﾞｼｯｸM-PRO" w:eastAsia="HG丸ｺﾞｼｯｸM-PRO" w:hAnsi="HG丸ｺﾞｼｯｸM-PRO" w:cs="Times New Roman" w:hint="eastAsia"/>
        </w:rPr>
        <w:t>します</w:t>
      </w:r>
      <w:r w:rsidRPr="00652557">
        <w:rPr>
          <w:rFonts w:ascii="HG丸ｺﾞｼｯｸM-PRO" w:eastAsia="HG丸ｺﾞｼｯｸM-PRO" w:hAnsi="HG丸ｺﾞｼｯｸM-PRO" w:cs="Times New Roman" w:hint="eastAsia"/>
        </w:rPr>
        <w:t>。また、避難者の滞在スペースとペットの飼育場所を完全に分離し</w:t>
      </w:r>
      <w:r w:rsidR="008648D6"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hint="eastAsia"/>
        </w:rPr>
        <w:t>ペットはケージ内・繋ぎとめにより飼育</w:t>
      </w:r>
      <w:r w:rsidR="008648D6" w:rsidRPr="00652557">
        <w:rPr>
          <w:rFonts w:ascii="HG丸ｺﾞｼｯｸM-PRO" w:eastAsia="HG丸ｺﾞｼｯｸM-PRO" w:hAnsi="HG丸ｺﾞｼｯｸM-PRO" w:cs="Times New Roman" w:hint="eastAsia"/>
        </w:rPr>
        <w:t>します（このことについて、</w:t>
      </w:r>
      <w:r w:rsidRPr="00652557">
        <w:rPr>
          <w:rFonts w:ascii="HG丸ｺﾞｼｯｸM-PRO" w:eastAsia="HG丸ｺﾞｼｯｸM-PRO" w:hAnsi="HG丸ｺﾞｼｯｸM-PRO" w:cs="Times New Roman" w:hint="eastAsia"/>
        </w:rPr>
        <w:t>受け入れ時に飼い主から承諾を</w:t>
      </w:r>
      <w:r w:rsidR="008648D6" w:rsidRPr="00652557">
        <w:rPr>
          <w:rFonts w:ascii="HG丸ｺﾞｼｯｸM-PRO" w:eastAsia="HG丸ｺﾞｼｯｸM-PRO" w:hAnsi="HG丸ｺﾞｼｯｸM-PRO" w:cs="Times New Roman" w:hint="eastAsia"/>
        </w:rPr>
        <w:t>してもらいます）</w:t>
      </w:r>
      <w:r w:rsidRPr="00652557">
        <w:rPr>
          <w:rFonts w:ascii="HG丸ｺﾞｼｯｸM-PRO" w:eastAsia="HG丸ｺﾞｼｯｸM-PRO" w:hAnsi="HG丸ｺﾞｼｯｸM-PRO" w:cs="Times New Roman" w:hint="eastAsia"/>
        </w:rPr>
        <w:t>。</w:t>
      </w:r>
    </w:p>
    <w:p w14:paraId="0FA4B5E7" w14:textId="492C14EB" w:rsidR="00461904" w:rsidRPr="00652557" w:rsidRDefault="00461904" w:rsidP="001017C3">
      <w:pPr>
        <w:widowControl w:val="0"/>
        <w:spacing w:beforeLines="50" w:before="165" w:line="0" w:lineRule="atLeast"/>
        <w:ind w:leftChars="200" w:left="488"/>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・ペットの食料の調達は、飼主に行ってもらいます。</w:t>
      </w:r>
    </w:p>
    <w:p w14:paraId="3CE31A30" w14:textId="2B2741E6" w:rsidR="00620292" w:rsidRPr="00652557" w:rsidRDefault="00BF10AB" w:rsidP="003146E1">
      <w:pPr>
        <w:pStyle w:val="41"/>
        <w:spacing w:before="165"/>
      </w:pPr>
      <w:bookmarkStart w:id="296" w:name="_Toc115125166"/>
      <w:r w:rsidRPr="00652557">
        <w:rPr>
          <w:rFonts w:hint="eastAsia"/>
        </w:rPr>
        <w:t>（２）</w:t>
      </w:r>
      <w:r w:rsidR="00F9060B" w:rsidRPr="00652557">
        <w:rPr>
          <w:rFonts w:hint="eastAsia"/>
        </w:rPr>
        <w:t>滞在スペース（飼育場所）の確保</w:t>
      </w:r>
      <w:bookmarkEnd w:id="296"/>
      <w:r w:rsidR="00620292" w:rsidRPr="00652557">
        <w:rPr>
          <w:rFonts w:hint="eastAsia"/>
        </w:rPr>
        <w:t xml:space="preserve">　</w:t>
      </w:r>
    </w:p>
    <w:p w14:paraId="6F7070E9" w14:textId="63762387" w:rsidR="004319A3" w:rsidRPr="00652557" w:rsidRDefault="004319A3" w:rsidP="00CF0431">
      <w:pPr>
        <w:widowControl w:val="0"/>
        <w:spacing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・滞在スペース（飼育場所）は、鳴き声等が届かないよう極力、避難生活を送る場所から離</w:t>
      </w:r>
      <w:r w:rsidR="008648D6" w:rsidRPr="00652557">
        <w:rPr>
          <w:rFonts w:ascii="HG丸ｺﾞｼｯｸM-PRO" w:eastAsia="HG丸ｺﾞｼｯｸM-PRO" w:hAnsi="HG丸ｺﾞｼｯｸM-PRO" w:cs="Times New Roman" w:hint="eastAsia"/>
        </w:rPr>
        <w:t>した場所にします</w:t>
      </w:r>
      <w:r w:rsidRPr="00652557">
        <w:rPr>
          <w:rFonts w:ascii="HG丸ｺﾞｼｯｸM-PRO" w:eastAsia="HG丸ｺﾞｼｯｸM-PRO" w:hAnsi="HG丸ｺﾞｼｯｸM-PRO" w:cs="Times New Roman" w:hint="eastAsia"/>
        </w:rPr>
        <w:t>。</w:t>
      </w:r>
    </w:p>
    <w:p w14:paraId="6ACC62E4" w14:textId="1A4FD224" w:rsidR="001017C3" w:rsidRPr="00652557" w:rsidRDefault="001017C3" w:rsidP="001017C3">
      <w:pPr>
        <w:widowControl w:val="0"/>
        <w:spacing w:beforeLines="50" w:before="165"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※避難所の環境によっては、受け入れられるペットの大きさや種類など</w:t>
      </w:r>
      <w:r w:rsidR="00D41E22" w:rsidRPr="00652557">
        <w:rPr>
          <w:rFonts w:ascii="HG丸ｺﾞｼｯｸM-PRO" w:eastAsia="HG丸ｺﾞｼｯｸM-PRO" w:hAnsi="HG丸ｺﾞｼｯｸM-PRO" w:cs="Times New Roman" w:hint="eastAsia"/>
        </w:rPr>
        <w:t>を</w:t>
      </w:r>
      <w:r w:rsidRPr="00652557">
        <w:rPr>
          <w:rFonts w:ascii="HG丸ｺﾞｼｯｸM-PRO" w:eastAsia="HG丸ｺﾞｼｯｸM-PRO" w:hAnsi="HG丸ｺﾞｼｯｸM-PRO" w:cs="Times New Roman" w:hint="eastAsia"/>
        </w:rPr>
        <w:t>やむなく制限しなければならない場合があります。飼育場所とともに、受け入れられる動物の種類等を考えておき、必要に応じてあらかじめ地域の住民への周知を行います。</w:t>
      </w:r>
    </w:p>
    <w:p w14:paraId="47A893CE" w14:textId="55BF0FE9" w:rsidR="004319A3" w:rsidRPr="00652557" w:rsidRDefault="004319A3" w:rsidP="001017C3">
      <w:pPr>
        <w:widowControl w:val="0"/>
        <w:spacing w:beforeLines="50" w:before="165" w:line="0" w:lineRule="atLeast"/>
        <w:ind w:leftChars="200" w:left="488"/>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・ペット用トイレの場所を指定</w:t>
      </w:r>
      <w:r w:rsidR="008648D6" w:rsidRPr="00652557">
        <w:rPr>
          <w:rFonts w:ascii="HG丸ｺﾞｼｯｸM-PRO" w:eastAsia="HG丸ｺﾞｼｯｸM-PRO" w:hAnsi="HG丸ｺﾞｼｯｸM-PRO" w:cs="Times New Roman" w:hint="eastAsia"/>
        </w:rPr>
        <w:t>しておき、</w:t>
      </w:r>
      <w:r w:rsidR="00EA22C6" w:rsidRPr="00BA3F63">
        <w:rPr>
          <w:rFonts w:ascii="HG丸ｺﾞｼｯｸM-PRO" w:eastAsia="HG丸ｺﾞｼｯｸM-PRO" w:hAnsi="HG丸ｺﾞｼｯｸM-PRO" w:cs="Times New Roman" w:hint="eastAsia"/>
        </w:rPr>
        <w:t>そこ</w:t>
      </w:r>
      <w:r w:rsidR="008648D6" w:rsidRPr="00652557">
        <w:rPr>
          <w:rFonts w:ascii="HG丸ｺﾞｼｯｸM-PRO" w:eastAsia="HG丸ｺﾞｼｯｸM-PRO" w:hAnsi="HG丸ｺﾞｼｯｸM-PRO" w:cs="Times New Roman" w:hint="eastAsia"/>
        </w:rPr>
        <w:t>を使用してもらいます</w:t>
      </w:r>
      <w:r w:rsidRPr="00652557">
        <w:rPr>
          <w:rFonts w:ascii="HG丸ｺﾞｼｯｸM-PRO" w:eastAsia="HG丸ｺﾞｼｯｸM-PRO" w:hAnsi="HG丸ｺﾞｼｯｸM-PRO" w:cs="Times New Roman" w:hint="eastAsia"/>
        </w:rPr>
        <w:t>。</w:t>
      </w:r>
    </w:p>
    <w:p w14:paraId="293B14BD" w14:textId="2B0CA237" w:rsidR="008648D6" w:rsidRPr="00652557" w:rsidRDefault="008648D6" w:rsidP="001017C3">
      <w:pPr>
        <w:widowControl w:val="0"/>
        <w:spacing w:beforeLines="50" w:before="165"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・校庭に飼育場所を設置する場合は、鉄棒や鉄柱のある場所を選び、支柱に繋ぎ止める。ブルーシート等を使用して雨よけを作ります。</w:t>
      </w:r>
    </w:p>
    <w:p w14:paraId="0EE3416B" w14:textId="58D144AD" w:rsidR="00833D02" w:rsidRPr="00652557" w:rsidRDefault="00833D02" w:rsidP="001017C3">
      <w:pPr>
        <w:widowControl w:val="0"/>
        <w:spacing w:beforeLines="50" w:before="165" w:line="0" w:lineRule="atLeast"/>
        <w:ind w:leftChars="200" w:left="732"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・避難所で用意した飼育場所の環境が</w:t>
      </w:r>
      <w:r w:rsidR="00CF0431" w:rsidRPr="00652557">
        <w:rPr>
          <w:rFonts w:ascii="HG丸ｺﾞｼｯｸM-PRO" w:eastAsia="HG丸ｺﾞｼｯｸM-PRO" w:hAnsi="HG丸ｺﾞｼｯｸM-PRO" w:cs="Times New Roman" w:hint="eastAsia"/>
        </w:rPr>
        <w:t>ペットに</w:t>
      </w:r>
      <w:r w:rsidRPr="00652557">
        <w:rPr>
          <w:rFonts w:ascii="HG丸ｺﾞｼｯｸM-PRO" w:eastAsia="HG丸ｺﾞｼｯｸM-PRO" w:hAnsi="HG丸ｺﾞｼｯｸM-PRO" w:cs="Times New Roman" w:hint="eastAsia"/>
        </w:rPr>
        <w:t>合わない場合や、ケージ内・繋ぎとめによる飼育が困難である場合</w:t>
      </w:r>
      <w:r w:rsidR="00CF0431" w:rsidRPr="00652557">
        <w:rPr>
          <w:rFonts w:ascii="HG丸ｺﾞｼｯｸM-PRO" w:eastAsia="HG丸ｺﾞｼｯｸM-PRO" w:hAnsi="HG丸ｺﾞｼｯｸM-PRO" w:cs="Times New Roman" w:hint="eastAsia"/>
        </w:rPr>
        <w:t>は</w:t>
      </w:r>
      <w:r w:rsidRPr="00652557">
        <w:rPr>
          <w:rFonts w:ascii="HG丸ｺﾞｼｯｸM-PRO" w:eastAsia="HG丸ｺﾞｼｯｸM-PRO" w:hAnsi="HG丸ｺﾞｼｯｸM-PRO" w:cs="Times New Roman" w:hint="eastAsia"/>
        </w:rPr>
        <w:t>、避難所ではペットに合わせての特別な環境は用意できないことを説明し、</w:t>
      </w:r>
      <w:r w:rsidR="00351A40" w:rsidRPr="00652557">
        <w:rPr>
          <w:rFonts w:ascii="HG丸ｺﾞｼｯｸM-PRO" w:eastAsia="HG丸ｺﾞｼｯｸM-PRO" w:hAnsi="HG丸ｺﾞｼｯｸM-PRO" w:cs="Times New Roman" w:hint="eastAsia"/>
        </w:rPr>
        <w:t>ペットは</w:t>
      </w:r>
      <w:r w:rsidRPr="00652557">
        <w:rPr>
          <w:rFonts w:ascii="HG丸ｺﾞｼｯｸM-PRO" w:eastAsia="HG丸ｺﾞｼｯｸM-PRO" w:hAnsi="HG丸ｺﾞｼｯｸM-PRO" w:cs="Times New Roman" w:hint="eastAsia"/>
        </w:rPr>
        <w:t>自宅等に置き、避難所に連れて来ないよう</w:t>
      </w:r>
      <w:r w:rsidR="00CF0431" w:rsidRPr="00652557">
        <w:rPr>
          <w:rFonts w:ascii="HG丸ｺﾞｼｯｸM-PRO" w:eastAsia="HG丸ｺﾞｼｯｸM-PRO" w:hAnsi="HG丸ｺﾞｼｯｸM-PRO" w:cs="Times New Roman" w:hint="eastAsia"/>
        </w:rPr>
        <w:t>にしてもらいます</w:t>
      </w:r>
      <w:r w:rsidRPr="00652557">
        <w:rPr>
          <w:rFonts w:ascii="HG丸ｺﾞｼｯｸM-PRO" w:eastAsia="HG丸ｺﾞｼｯｸM-PRO" w:hAnsi="HG丸ｺﾞｼｯｸM-PRO" w:cs="Times New Roman" w:hint="eastAsia"/>
        </w:rPr>
        <w:t>。</w:t>
      </w:r>
    </w:p>
    <w:p w14:paraId="32D4C497" w14:textId="77777777" w:rsidR="00530C54" w:rsidRPr="00652557" w:rsidRDefault="00530C54">
      <w:pPr>
        <w:rPr>
          <w:rFonts w:ascii="HGS創英角ｺﾞｼｯｸUB" w:eastAsia="HGS創英角ｺﾞｼｯｸUB" w:hAnsi="HGS創英角ｺﾞｼｯｸUB" w:cstheme="majorBidi"/>
          <w:sz w:val="32"/>
          <w:szCs w:val="32"/>
        </w:rPr>
      </w:pPr>
      <w:bookmarkStart w:id="297" w:name="_Toc115125167"/>
      <w:r w:rsidRPr="00652557">
        <w:br w:type="page"/>
      </w:r>
    </w:p>
    <w:p w14:paraId="42194903" w14:textId="15FBC76E" w:rsidR="001017C3" w:rsidRPr="00652557" w:rsidRDefault="00530C54" w:rsidP="00FA57D6">
      <w:pPr>
        <w:pStyle w:val="3"/>
        <w:rPr>
          <w:color w:val="auto"/>
        </w:rPr>
      </w:pPr>
      <w:bookmarkStart w:id="298" w:name="_Toc143543448"/>
      <w:r w:rsidRPr="00652557">
        <w:rPr>
          <w:rFonts w:hint="eastAsia"/>
          <w:color w:val="auto"/>
        </w:rPr>
        <w:lastRenderedPageBreak/>
        <w:t xml:space="preserve">２　</w:t>
      </w:r>
      <w:r w:rsidR="00045CF0" w:rsidRPr="00652557">
        <w:rPr>
          <w:rFonts w:hint="eastAsia"/>
          <w:color w:val="auto"/>
        </w:rPr>
        <w:t>避難所ペット登録カードへの記入</w:t>
      </w:r>
      <w:bookmarkEnd w:id="297"/>
      <w:bookmarkEnd w:id="298"/>
    </w:p>
    <w:p w14:paraId="2EF2052C" w14:textId="486E149B" w:rsidR="001017C3" w:rsidRPr="00652557" w:rsidRDefault="001017C3" w:rsidP="00530C54">
      <w:pPr>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・受け入れにあたっては、避難所ペット登録カードに必要事項を記載してもらいます。この記入のため、一般の受付と同様に、ペットの受付場所・ペット登録カードの記載台を用意します。</w:t>
      </w:r>
    </w:p>
    <w:p w14:paraId="5A975466" w14:textId="29EEBBF2" w:rsidR="00045CF0" w:rsidRDefault="001017C3" w:rsidP="00530C54">
      <w:pPr>
        <w:spacing w:beforeLines="50" w:before="165" w:line="0" w:lineRule="atLeast"/>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・畜犬登録、マイクロチップ登録等を行っているペットは、番号がわかる場合は、カードに記録してもらいます。</w:t>
      </w:r>
    </w:p>
    <w:p w14:paraId="46AD0E2D" w14:textId="522883B3" w:rsidR="00BB3714" w:rsidRPr="00652557" w:rsidRDefault="004C7F05" w:rsidP="00530C54">
      <w:pPr>
        <w:spacing w:beforeLines="50" w:before="165" w:line="0" w:lineRule="atLeast"/>
        <w:ind w:leftChars="200" w:left="732" w:hangingChars="100" w:hanging="244"/>
      </w:pPr>
      <w:r>
        <w:rPr>
          <w:rFonts w:hint="eastAsia"/>
          <w:noProof/>
        </w:rPr>
        <w:drawing>
          <wp:inline distT="0" distB="0" distL="0" distR="0" wp14:anchorId="77513DA5" wp14:editId="41CE20E7">
            <wp:extent cx="5679972" cy="3451122"/>
            <wp:effectExtent l="0" t="0" r="0" b="0"/>
            <wp:docPr id="127" name="図 127"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descr="グラフィカル ユーザー インターフェイス, テーブル&#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5684270" cy="3453733"/>
                    </a:xfrm>
                    <a:prstGeom prst="rect">
                      <a:avLst/>
                    </a:prstGeom>
                  </pic:spPr>
                </pic:pic>
              </a:graphicData>
            </a:graphic>
          </wp:inline>
        </w:drawing>
      </w:r>
    </w:p>
    <w:p w14:paraId="11097F7A" w14:textId="22F0A25E" w:rsidR="00CF0431" w:rsidRPr="00652557" w:rsidRDefault="00CF0431" w:rsidP="001017C3">
      <w:pPr>
        <w:pStyle w:val="41"/>
        <w:spacing w:before="165"/>
        <w:jc w:val="center"/>
      </w:pPr>
    </w:p>
    <w:p w14:paraId="292FD448" w14:textId="77777777" w:rsidR="001017C3" w:rsidRPr="00652557" w:rsidRDefault="001017C3" w:rsidP="003146E1">
      <w:pPr>
        <w:pStyle w:val="41"/>
        <w:spacing w:before="165"/>
      </w:pPr>
    </w:p>
    <w:p w14:paraId="1EA4EB91" w14:textId="47153E00" w:rsidR="00045CF0" w:rsidRPr="00652557" w:rsidRDefault="00530C54" w:rsidP="00FA57D6">
      <w:pPr>
        <w:pStyle w:val="3"/>
        <w:rPr>
          <w:color w:val="auto"/>
        </w:rPr>
      </w:pPr>
      <w:bookmarkStart w:id="299" w:name="_Toc115125168"/>
      <w:bookmarkStart w:id="300" w:name="_Toc118228817"/>
      <w:bookmarkStart w:id="301" w:name="_Toc118230862"/>
      <w:bookmarkStart w:id="302" w:name="_Toc118230965"/>
      <w:bookmarkStart w:id="303" w:name="_Toc118408540"/>
      <w:bookmarkStart w:id="304" w:name="_Toc118408828"/>
      <w:bookmarkStart w:id="305" w:name="_Toc120700589"/>
      <w:bookmarkStart w:id="306" w:name="_Toc143543449"/>
      <w:r w:rsidRPr="00652557">
        <w:rPr>
          <w:rFonts w:hint="eastAsia"/>
          <w:color w:val="auto"/>
        </w:rPr>
        <w:t>３</w:t>
      </w:r>
      <w:r w:rsidR="00045CF0" w:rsidRPr="00652557">
        <w:rPr>
          <w:rFonts w:hint="eastAsia"/>
          <w:color w:val="auto"/>
        </w:rPr>
        <w:t xml:space="preserve">　飼い主グループの設置</w:t>
      </w:r>
      <w:bookmarkEnd w:id="299"/>
      <w:bookmarkEnd w:id="300"/>
      <w:bookmarkEnd w:id="301"/>
      <w:bookmarkEnd w:id="302"/>
      <w:bookmarkEnd w:id="303"/>
      <w:bookmarkEnd w:id="304"/>
      <w:bookmarkEnd w:id="305"/>
      <w:bookmarkEnd w:id="306"/>
    </w:p>
    <w:p w14:paraId="37EDED5F" w14:textId="77777777" w:rsidR="004319A3" w:rsidRPr="00652557" w:rsidRDefault="004319A3" w:rsidP="005639E4">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5D5140" w:rsidRPr="00652557">
        <w:rPr>
          <w:rFonts w:ascii="HG丸ｺﾞｼｯｸM-PRO" w:eastAsia="HG丸ｺﾞｼｯｸM-PRO" w:hAnsi="HG丸ｺﾞｼｯｸM-PRO" w:cs="Times New Roman" w:hint="eastAsia"/>
        </w:rPr>
        <w:t>飼い主</w:t>
      </w:r>
      <w:r w:rsidR="00461904" w:rsidRPr="00652557">
        <w:rPr>
          <w:rFonts w:ascii="HG丸ｺﾞｼｯｸM-PRO" w:eastAsia="HG丸ｺﾞｼｯｸM-PRO" w:hAnsi="HG丸ｺﾞｼｯｸM-PRO" w:cs="Times New Roman" w:hint="eastAsia"/>
        </w:rPr>
        <w:t>に集まってもらい、飼い主に</w:t>
      </w:r>
      <w:r w:rsidR="005D5140" w:rsidRPr="00652557">
        <w:rPr>
          <w:rFonts w:ascii="HG丸ｺﾞｼｯｸM-PRO" w:eastAsia="HG丸ｺﾞｼｯｸM-PRO" w:hAnsi="HG丸ｺﾞｼｯｸM-PRO" w:cs="Times New Roman" w:hint="eastAsia"/>
        </w:rPr>
        <w:t>よるグループを作り、</w:t>
      </w:r>
      <w:r w:rsidRPr="00652557">
        <w:rPr>
          <w:rFonts w:ascii="HG丸ｺﾞｼｯｸM-PRO" w:eastAsia="HG丸ｺﾞｼｯｸM-PRO" w:hAnsi="HG丸ｺﾞｼｯｸM-PRO" w:cs="Times New Roman" w:hint="eastAsia"/>
        </w:rPr>
        <w:t>避難所運営本部とのペットに関する要望・相談の窓口と</w:t>
      </w:r>
      <w:r w:rsidR="00461904" w:rsidRPr="00652557">
        <w:rPr>
          <w:rFonts w:ascii="HG丸ｺﾞｼｯｸM-PRO" w:eastAsia="HG丸ｺﾞｼｯｸM-PRO" w:hAnsi="HG丸ｺﾞｼｯｸM-PRO" w:cs="Times New Roman" w:hint="eastAsia"/>
        </w:rPr>
        <w:t>なる</w:t>
      </w:r>
      <w:r w:rsidRPr="00652557">
        <w:rPr>
          <w:rFonts w:ascii="HG丸ｺﾞｼｯｸM-PRO" w:eastAsia="HG丸ｺﾞｼｯｸM-PRO" w:hAnsi="HG丸ｺﾞｼｯｸM-PRO" w:cs="Times New Roman" w:hint="eastAsia"/>
        </w:rPr>
        <w:t>代表者を決めて</w:t>
      </w:r>
      <w:r w:rsidR="00461904" w:rsidRPr="00652557">
        <w:rPr>
          <w:rFonts w:ascii="HG丸ｺﾞｼｯｸM-PRO" w:eastAsia="HG丸ｺﾞｼｯｸM-PRO" w:hAnsi="HG丸ｺﾞｼｯｸM-PRO" w:cs="Times New Roman" w:hint="eastAsia"/>
        </w:rPr>
        <w:t>もらいます。</w:t>
      </w:r>
    </w:p>
    <w:p w14:paraId="3DB82B3B" w14:textId="77777777" w:rsidR="004319A3" w:rsidRPr="00652557" w:rsidRDefault="004319A3" w:rsidP="005639E4">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w:t>
      </w:r>
      <w:r w:rsidR="00461904" w:rsidRPr="00652557">
        <w:rPr>
          <w:rFonts w:ascii="HG丸ｺﾞｼｯｸM-PRO" w:eastAsia="HG丸ｺﾞｼｯｸM-PRO" w:hAnsi="HG丸ｺﾞｼｯｸM-PRO" w:cs="Times New Roman" w:hint="eastAsia"/>
        </w:rPr>
        <w:t>内での飼育ルールを掲示するなど周知を図るとともに、飼い主グループ内でもルールの徹底を図ってもらいます</w:t>
      </w:r>
      <w:r w:rsidRPr="00652557">
        <w:rPr>
          <w:rFonts w:ascii="HG丸ｺﾞｼｯｸM-PRO" w:eastAsia="HG丸ｺﾞｼｯｸM-PRO" w:hAnsi="HG丸ｺﾞｼｯｸM-PRO" w:cs="Times New Roman" w:hint="eastAsia"/>
        </w:rPr>
        <w:t>。</w:t>
      </w:r>
    </w:p>
    <w:p w14:paraId="5D5F487B" w14:textId="77777777" w:rsidR="004319A3" w:rsidRPr="00652557" w:rsidRDefault="004319A3" w:rsidP="005639E4">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w:t>
      </w:r>
      <w:r w:rsidR="00461904" w:rsidRPr="00652557">
        <w:rPr>
          <w:rFonts w:ascii="HG丸ｺﾞｼｯｸM-PRO" w:eastAsia="HG丸ｺﾞｼｯｸM-PRO" w:hAnsi="HG丸ｺﾞｼｯｸM-PRO" w:cs="Times New Roman" w:hint="eastAsia"/>
        </w:rPr>
        <w:t>グループの中で当番を決め、</w:t>
      </w:r>
      <w:r w:rsidRPr="00652557">
        <w:rPr>
          <w:rFonts w:ascii="HG丸ｺﾞｼｯｸM-PRO" w:eastAsia="HG丸ｺﾞｼｯｸM-PRO" w:hAnsi="HG丸ｺﾞｼｯｸM-PRO" w:cs="Times New Roman" w:hint="eastAsia"/>
        </w:rPr>
        <w:t>飼育場所や周辺の清掃を定期的に行</w:t>
      </w:r>
      <w:r w:rsidR="00461904" w:rsidRPr="00652557">
        <w:rPr>
          <w:rFonts w:ascii="HG丸ｺﾞｼｯｸM-PRO" w:eastAsia="HG丸ｺﾞｼｯｸM-PRO" w:hAnsi="HG丸ｺﾞｼｯｸM-PRO" w:cs="Times New Roman" w:hint="eastAsia"/>
        </w:rPr>
        <w:t>うなど、ペットの飼育は、グループで共同して行ってもらいます。</w:t>
      </w:r>
    </w:p>
    <w:p w14:paraId="2B6C6C8E" w14:textId="77777777" w:rsidR="005D5140" w:rsidRPr="00652557" w:rsidRDefault="005D5140" w:rsidP="005639E4">
      <w:pPr>
        <w:widowControl w:val="0"/>
        <w:spacing w:line="0" w:lineRule="atLeast"/>
        <w:ind w:leftChars="100" w:left="488" w:hangingChars="100" w:hanging="244"/>
        <w:jc w:val="both"/>
        <w:rPr>
          <w:rFonts w:ascii="HG丸ｺﾞｼｯｸM-PRO" w:eastAsia="HG丸ｺﾞｼｯｸM-PRO" w:hAnsi="HG丸ｺﾞｼｯｸM-PRO" w:cs="Times New Roman"/>
        </w:rPr>
      </w:pPr>
    </w:p>
    <w:p w14:paraId="2F7FC32F" w14:textId="77777777" w:rsidR="00530C54" w:rsidRPr="00652557" w:rsidRDefault="00530C54">
      <w:pPr>
        <w:rPr>
          <w:rFonts w:ascii="HGS創英角ｺﾞｼｯｸUB" w:eastAsia="HGS創英角ｺﾞｼｯｸUB" w:hAnsi="HGS創英角ｺﾞｼｯｸUB" w:cstheme="majorBidi"/>
          <w:sz w:val="32"/>
          <w:szCs w:val="32"/>
        </w:rPr>
      </w:pPr>
      <w:bookmarkStart w:id="307" w:name="_５_被災動物ボランティアについて"/>
      <w:bookmarkStart w:id="308" w:name="_３_被災動物ボランティアについて"/>
      <w:bookmarkStart w:id="309" w:name="_Toc115125169"/>
      <w:bookmarkStart w:id="310" w:name="_Toc118228818"/>
      <w:bookmarkStart w:id="311" w:name="_Toc118230863"/>
      <w:bookmarkStart w:id="312" w:name="_Toc118230966"/>
      <w:bookmarkStart w:id="313" w:name="_Toc118408541"/>
      <w:bookmarkStart w:id="314" w:name="_Toc118408829"/>
      <w:bookmarkStart w:id="315" w:name="_Toc120700590"/>
      <w:bookmarkEnd w:id="307"/>
      <w:bookmarkEnd w:id="308"/>
      <w:r w:rsidRPr="00652557">
        <w:br w:type="page"/>
      </w:r>
    </w:p>
    <w:p w14:paraId="798D3D34" w14:textId="22CF97E7" w:rsidR="00045CF0" w:rsidRPr="00652557" w:rsidRDefault="00530C54" w:rsidP="00FA57D6">
      <w:pPr>
        <w:pStyle w:val="3"/>
        <w:rPr>
          <w:color w:val="auto"/>
        </w:rPr>
      </w:pPr>
      <w:bookmarkStart w:id="316" w:name="_４_被災動物ボランティアについて"/>
      <w:bookmarkStart w:id="317" w:name="_Toc143543450"/>
      <w:bookmarkEnd w:id="316"/>
      <w:r w:rsidRPr="00652557">
        <w:rPr>
          <w:rFonts w:hint="eastAsia"/>
          <w:color w:val="auto"/>
        </w:rPr>
        <w:lastRenderedPageBreak/>
        <w:t>４</w:t>
      </w:r>
      <w:r w:rsidR="00045CF0" w:rsidRPr="00652557">
        <w:rPr>
          <w:rFonts w:hint="eastAsia"/>
          <w:color w:val="auto"/>
        </w:rPr>
        <w:t xml:space="preserve">　被災動物ボランティアについて</w:t>
      </w:r>
      <w:bookmarkEnd w:id="309"/>
      <w:bookmarkEnd w:id="310"/>
      <w:bookmarkEnd w:id="311"/>
      <w:bookmarkEnd w:id="312"/>
      <w:bookmarkEnd w:id="313"/>
      <w:bookmarkEnd w:id="314"/>
      <w:bookmarkEnd w:id="315"/>
      <w:bookmarkEnd w:id="317"/>
    </w:p>
    <w:p w14:paraId="3A71E7E1" w14:textId="77777777" w:rsidR="00461904" w:rsidRPr="00652557" w:rsidRDefault="004319A3" w:rsidP="002C3C60">
      <w:pPr>
        <w:spacing w:beforeLines="50" w:before="165" w:line="0" w:lineRule="atLeast"/>
        <w:ind w:leftChars="200" w:left="732" w:hangingChars="100" w:hanging="244"/>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・避難所に「被災動物ボランティア」が到着した場合、</w:t>
      </w:r>
      <w:r w:rsidR="00461904" w:rsidRPr="00652557">
        <w:rPr>
          <w:rFonts w:ascii="HG丸ｺﾞｼｯｸM-PRO" w:eastAsia="HG丸ｺﾞｼｯｸM-PRO" w:hAnsi="HG丸ｺﾞｼｯｸM-PRO" w:cs="Times New Roman" w:hint="eastAsia"/>
        </w:rPr>
        <w:t>被災動物の受け入れ状況や、</w:t>
      </w:r>
      <w:r w:rsidRPr="00652557">
        <w:rPr>
          <w:rFonts w:ascii="HG丸ｺﾞｼｯｸM-PRO" w:eastAsia="HG丸ｺﾞｼｯｸM-PRO" w:hAnsi="HG丸ｺﾞｼｯｸM-PRO" w:cs="Times New Roman" w:hint="eastAsia"/>
        </w:rPr>
        <w:t>飼い主グループ</w:t>
      </w:r>
      <w:r w:rsidR="00461904" w:rsidRPr="00652557">
        <w:rPr>
          <w:rFonts w:ascii="HG丸ｺﾞｼｯｸM-PRO" w:eastAsia="HG丸ｺﾞｼｯｸM-PRO" w:hAnsi="HG丸ｺﾞｼｯｸM-PRO" w:cs="Times New Roman" w:hint="eastAsia"/>
        </w:rPr>
        <w:t>の状況など、</w:t>
      </w:r>
      <w:r w:rsidRPr="00652557">
        <w:rPr>
          <w:rFonts w:ascii="HG丸ｺﾞｼｯｸM-PRO" w:eastAsia="HG丸ｺﾞｼｯｸM-PRO" w:hAnsi="HG丸ｺﾞｼｯｸM-PRO" w:cs="Times New Roman" w:hint="eastAsia"/>
        </w:rPr>
        <w:t>その活動に必要な情報の提供を行</w:t>
      </w:r>
      <w:r w:rsidR="00461904" w:rsidRPr="00652557">
        <w:rPr>
          <w:rFonts w:ascii="HG丸ｺﾞｼｯｸM-PRO" w:eastAsia="HG丸ｺﾞｼｯｸM-PRO" w:hAnsi="HG丸ｺﾞｼｯｸM-PRO" w:cs="Times New Roman" w:hint="eastAsia"/>
        </w:rPr>
        <w:t>います。</w:t>
      </w:r>
    </w:p>
    <w:p w14:paraId="3ED98379" w14:textId="77777777" w:rsidR="004319A3" w:rsidRPr="00652557" w:rsidRDefault="00D56AAD" w:rsidP="002C3C60">
      <w:pPr>
        <w:spacing w:beforeLines="50" w:before="165" w:line="0" w:lineRule="atLeast"/>
        <w:ind w:leftChars="200" w:left="732" w:hangingChars="100" w:hanging="244"/>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・必要に応じて登録カードに記載された情報についても共有します（この場合、</w:t>
      </w:r>
      <w:r w:rsidR="00461904" w:rsidRPr="00652557">
        <w:rPr>
          <w:rFonts w:ascii="HG丸ｺﾞｼｯｸM-PRO" w:eastAsia="HG丸ｺﾞｼｯｸM-PRO" w:hAnsi="HG丸ｺﾞｼｯｸM-PRO" w:cs="Times New Roman" w:hint="eastAsia"/>
        </w:rPr>
        <w:t>個人情報の扱いに</w:t>
      </w:r>
      <w:r w:rsidRPr="00652557">
        <w:rPr>
          <w:rFonts w:ascii="HG丸ｺﾞｼｯｸM-PRO" w:eastAsia="HG丸ｺﾞｼｯｸM-PRO" w:hAnsi="HG丸ｺﾞｼｯｸM-PRO" w:cs="Times New Roman" w:hint="eastAsia"/>
        </w:rPr>
        <w:t>注意</w:t>
      </w:r>
      <w:r w:rsidR="00461904" w:rsidRPr="00652557">
        <w:rPr>
          <w:rFonts w:ascii="HG丸ｺﾞｼｯｸM-PRO" w:eastAsia="HG丸ｺﾞｼｯｸM-PRO" w:hAnsi="HG丸ｺﾞｼｯｸM-PRO" w:cs="Times New Roman" w:hint="eastAsia"/>
        </w:rPr>
        <w:t>し</w:t>
      </w:r>
      <w:r w:rsidRPr="00652557">
        <w:rPr>
          <w:rFonts w:ascii="HG丸ｺﾞｼｯｸM-PRO" w:eastAsia="HG丸ｺﾞｼｯｸM-PRO" w:hAnsi="HG丸ｺﾞｼｯｸM-PRO" w:cs="Times New Roman" w:hint="eastAsia"/>
        </w:rPr>
        <w:t>てください）。</w:t>
      </w:r>
    </w:p>
    <w:p w14:paraId="39957F8A" w14:textId="77777777" w:rsidR="00461904" w:rsidRPr="00652557" w:rsidRDefault="00461904" w:rsidP="005639E4">
      <w:pPr>
        <w:widowControl w:val="0"/>
        <w:spacing w:line="0" w:lineRule="atLeast"/>
        <w:ind w:leftChars="100" w:left="488" w:hangingChars="100" w:hanging="244"/>
        <w:jc w:val="both"/>
        <w:rPr>
          <w:rFonts w:ascii="HG丸ｺﾞｼｯｸM-PRO" w:eastAsia="HG丸ｺﾞｼｯｸM-PRO" w:hAnsi="HG丸ｺﾞｼｯｸM-PRO" w:cs="Times New Roman"/>
        </w:rPr>
      </w:pPr>
    </w:p>
    <w:p w14:paraId="374AAF05" w14:textId="77777777" w:rsidR="004319A3" w:rsidRPr="00652557" w:rsidRDefault="004319A3" w:rsidP="005639E4">
      <w:pPr>
        <w:widowControl w:val="0"/>
        <w:spacing w:line="0" w:lineRule="atLeast"/>
        <w:ind w:leftChars="100" w:left="488" w:hangingChars="100" w:hanging="244"/>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＜被災動物ボランティアとは＞</w:t>
      </w:r>
    </w:p>
    <w:tbl>
      <w:tblPr>
        <w:tblStyle w:val="ad"/>
        <w:tblW w:w="9497" w:type="dxa"/>
        <w:tblInd w:w="279" w:type="dxa"/>
        <w:tblBorders>
          <w:top w:val="dashed" w:sz="4" w:space="0" w:color="auto"/>
          <w:left w:val="dashed" w:sz="4" w:space="0" w:color="auto"/>
          <w:bottom w:val="dashed" w:sz="4" w:space="0" w:color="auto"/>
          <w:right w:val="dashed" w:sz="4" w:space="0" w:color="auto"/>
          <w:insideH w:val="none" w:sz="0" w:space="0" w:color="auto"/>
          <w:insideV w:val="none" w:sz="0" w:space="0" w:color="auto"/>
        </w:tblBorders>
        <w:tblLook w:val="04A0" w:firstRow="1" w:lastRow="0" w:firstColumn="1" w:lastColumn="0" w:noHBand="0" w:noVBand="1"/>
      </w:tblPr>
      <w:tblGrid>
        <w:gridCol w:w="9497"/>
      </w:tblGrid>
      <w:tr w:rsidR="007E7C2F" w:rsidRPr="00652557" w14:paraId="6F6BDC41" w14:textId="77777777" w:rsidTr="002C3C60">
        <w:trPr>
          <w:trHeight w:val="4686"/>
        </w:trPr>
        <w:tc>
          <w:tcPr>
            <w:tcW w:w="9497" w:type="dxa"/>
            <w:vAlign w:val="center"/>
          </w:tcPr>
          <w:p w14:paraId="47291D25" w14:textId="77777777" w:rsidR="004319A3" w:rsidRPr="00652557" w:rsidRDefault="004319A3" w:rsidP="001017C3">
            <w:pPr>
              <w:pStyle w:val="Default"/>
              <w:spacing w:line="320" w:lineRule="exact"/>
              <w:ind w:left="244"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・被災動物ボランティアとは、区が平成</w:t>
            </w:r>
            <w:r w:rsidRPr="00652557">
              <w:rPr>
                <w:rFonts w:ascii="HG丸ｺﾞｼｯｸM-PRO" w:eastAsia="HG丸ｺﾞｼｯｸM-PRO" w:hAnsi="HG丸ｺﾞｼｯｸM-PRO" w:cs="ＭＳ Ｐゴシック"/>
                <w:color w:val="auto"/>
                <w:sz w:val="24"/>
                <w:szCs w:val="24"/>
              </w:rPr>
              <w:t>28年度から募集しているボランティア</w:t>
            </w:r>
            <w:r w:rsidR="00D56AAD" w:rsidRPr="00652557">
              <w:rPr>
                <w:rFonts w:ascii="HG丸ｺﾞｼｯｸM-PRO" w:eastAsia="HG丸ｺﾞｼｯｸM-PRO" w:hAnsi="HG丸ｺﾞｼｯｸM-PRO" w:cs="ＭＳ Ｐゴシック" w:hint="eastAsia"/>
                <w:color w:val="auto"/>
                <w:sz w:val="24"/>
                <w:szCs w:val="24"/>
              </w:rPr>
              <w:t>です</w:t>
            </w:r>
            <w:r w:rsidRPr="00652557">
              <w:rPr>
                <w:rFonts w:ascii="HG丸ｺﾞｼｯｸM-PRO" w:eastAsia="HG丸ｺﾞｼｯｸM-PRO" w:hAnsi="HG丸ｺﾞｼｯｸM-PRO" w:cs="ＭＳ Ｐゴシック"/>
                <w:color w:val="auto"/>
                <w:sz w:val="24"/>
                <w:szCs w:val="24"/>
              </w:rPr>
              <w:t>。</w:t>
            </w:r>
          </w:p>
          <w:p w14:paraId="0F4FF57A" w14:textId="77777777" w:rsidR="004319A3" w:rsidRPr="00652557" w:rsidRDefault="004319A3" w:rsidP="001017C3">
            <w:pPr>
              <w:pStyle w:val="Default"/>
              <w:spacing w:line="320" w:lineRule="exact"/>
              <w:ind w:left="244"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・災害時活動ボランティア、情報管理ボランティア、施設提供ボランティアの</w:t>
            </w:r>
            <w:r w:rsidRPr="00652557">
              <w:rPr>
                <w:rFonts w:ascii="HG丸ｺﾞｼｯｸM-PRO" w:eastAsia="HG丸ｺﾞｼｯｸM-PRO" w:hAnsi="HG丸ｺﾞｼｯｸM-PRO" w:cs="ＭＳ Ｐゴシック"/>
                <w:color w:val="auto"/>
                <w:sz w:val="24"/>
                <w:szCs w:val="24"/>
              </w:rPr>
              <w:t>3種類があ</w:t>
            </w:r>
            <w:r w:rsidR="00D56AAD" w:rsidRPr="00652557">
              <w:rPr>
                <w:rFonts w:ascii="HG丸ｺﾞｼｯｸM-PRO" w:eastAsia="HG丸ｺﾞｼｯｸM-PRO" w:hAnsi="HG丸ｺﾞｼｯｸM-PRO" w:cs="ＭＳ Ｐゴシック" w:hint="eastAsia"/>
                <w:color w:val="auto"/>
                <w:sz w:val="24"/>
                <w:szCs w:val="24"/>
              </w:rPr>
              <w:t>ります</w:t>
            </w:r>
            <w:r w:rsidRPr="00652557">
              <w:rPr>
                <w:rFonts w:ascii="HG丸ｺﾞｼｯｸM-PRO" w:eastAsia="HG丸ｺﾞｼｯｸM-PRO" w:hAnsi="HG丸ｺﾞｼｯｸM-PRO" w:cs="ＭＳ Ｐゴシック"/>
                <w:color w:val="auto"/>
                <w:sz w:val="24"/>
                <w:szCs w:val="24"/>
              </w:rPr>
              <w:t>。</w:t>
            </w:r>
          </w:p>
          <w:p w14:paraId="0989056B" w14:textId="77777777" w:rsidR="004319A3" w:rsidRPr="00652557" w:rsidRDefault="004319A3" w:rsidP="002C3C60">
            <w:pPr>
              <w:pStyle w:val="Default"/>
              <w:spacing w:line="320" w:lineRule="exact"/>
              <w:ind w:leftChars="100" w:left="488"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①</w:t>
            </w:r>
            <w:r w:rsidR="00FB5A28" w:rsidRPr="00652557">
              <w:rPr>
                <w:rFonts w:ascii="HG丸ｺﾞｼｯｸM-PRO" w:eastAsia="HG丸ｺﾞｼｯｸM-PRO" w:hAnsi="HG丸ｺﾞｼｯｸM-PRO" w:cs="ＭＳ Ｐゴシック" w:hint="eastAsia"/>
                <w:color w:val="auto"/>
                <w:sz w:val="24"/>
                <w:szCs w:val="24"/>
              </w:rPr>
              <w:t xml:space="preserve">　</w:t>
            </w:r>
            <w:r w:rsidRPr="00652557">
              <w:rPr>
                <w:rFonts w:ascii="HG丸ｺﾞｼｯｸM-PRO" w:eastAsia="HG丸ｺﾞｼｯｸM-PRO" w:hAnsi="HG丸ｺﾞｼｯｸM-PRO" w:cs="ＭＳ Ｐゴシック" w:hint="eastAsia"/>
                <w:color w:val="auto"/>
                <w:sz w:val="24"/>
                <w:szCs w:val="24"/>
              </w:rPr>
              <w:t>災害時活動ボランティアは、避難所運営委員の指示に従って、飼い主グループと協力し、避難所等における被災動物のためのスペースの管理、被災動物の世話等の支援を行う。但し、原則ペットは飼主が責任を持って飼育する。</w:t>
            </w:r>
          </w:p>
          <w:p w14:paraId="68A180E8" w14:textId="77777777" w:rsidR="004319A3" w:rsidRPr="00652557" w:rsidRDefault="004319A3" w:rsidP="002C3C60">
            <w:pPr>
              <w:pStyle w:val="Default"/>
              <w:spacing w:line="320" w:lineRule="exact"/>
              <w:ind w:leftChars="100" w:left="488"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②</w:t>
            </w:r>
            <w:r w:rsidR="00FB5A28" w:rsidRPr="00652557">
              <w:rPr>
                <w:rFonts w:ascii="HG丸ｺﾞｼｯｸM-PRO" w:eastAsia="HG丸ｺﾞｼｯｸM-PRO" w:hAnsi="HG丸ｺﾞｼｯｸM-PRO" w:cs="ＭＳ Ｐゴシック" w:hint="eastAsia"/>
                <w:color w:val="auto"/>
                <w:sz w:val="24"/>
                <w:szCs w:val="24"/>
              </w:rPr>
              <w:t xml:space="preserve">　</w:t>
            </w:r>
            <w:r w:rsidRPr="00652557">
              <w:rPr>
                <w:rFonts w:ascii="HG丸ｺﾞｼｯｸM-PRO" w:eastAsia="HG丸ｺﾞｼｯｸM-PRO" w:hAnsi="HG丸ｺﾞｼｯｸM-PRO" w:cs="ＭＳ Ｐゴシック" w:hint="eastAsia"/>
                <w:color w:val="auto"/>
                <w:sz w:val="24"/>
                <w:szCs w:val="24"/>
              </w:rPr>
              <w:t>情報管理ボランティアは、被災動物の受入状況等に関する情報の管理を行う。</w:t>
            </w:r>
          </w:p>
          <w:p w14:paraId="16DB367A" w14:textId="77777777" w:rsidR="004319A3" w:rsidRPr="00652557" w:rsidRDefault="004319A3" w:rsidP="002C3C60">
            <w:pPr>
              <w:pStyle w:val="Default"/>
              <w:spacing w:line="320" w:lineRule="exact"/>
              <w:ind w:leftChars="100" w:left="488"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③</w:t>
            </w:r>
            <w:r w:rsidR="00FB5A28" w:rsidRPr="00652557">
              <w:rPr>
                <w:rFonts w:ascii="HG丸ｺﾞｼｯｸM-PRO" w:eastAsia="HG丸ｺﾞｼｯｸM-PRO" w:hAnsi="HG丸ｺﾞｼｯｸM-PRO" w:cs="ＭＳ Ｐゴシック" w:hint="eastAsia"/>
                <w:color w:val="auto"/>
                <w:sz w:val="24"/>
                <w:szCs w:val="24"/>
              </w:rPr>
              <w:t xml:space="preserve">　</w:t>
            </w:r>
            <w:r w:rsidRPr="00652557">
              <w:rPr>
                <w:rFonts w:ascii="HG丸ｺﾞｼｯｸM-PRO" w:eastAsia="HG丸ｺﾞｼｯｸM-PRO" w:hAnsi="HG丸ｺﾞｼｯｸM-PRO" w:cs="ＭＳ Ｐゴシック" w:hint="eastAsia"/>
                <w:color w:val="auto"/>
                <w:sz w:val="24"/>
                <w:szCs w:val="24"/>
              </w:rPr>
              <w:t>施設提供ボランティアは、被災動物を一時保護するための施設の提供を行う。</w:t>
            </w:r>
          </w:p>
          <w:p w14:paraId="72C592E6" w14:textId="77777777" w:rsidR="004319A3" w:rsidRPr="00652557" w:rsidRDefault="004319A3" w:rsidP="001017C3">
            <w:pPr>
              <w:pStyle w:val="Default"/>
              <w:spacing w:line="320" w:lineRule="exact"/>
              <w:ind w:left="244"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・被災動物ボランティアは、活動を行うときは、常に被災動物ボランティア登録カードを携行してい</w:t>
            </w:r>
            <w:r w:rsidR="00D56AAD" w:rsidRPr="00652557">
              <w:rPr>
                <w:rFonts w:ascii="HG丸ｺﾞｼｯｸM-PRO" w:eastAsia="HG丸ｺﾞｼｯｸM-PRO" w:hAnsi="HG丸ｺﾞｼｯｸM-PRO" w:cs="ＭＳ Ｐゴシック" w:hint="eastAsia"/>
                <w:color w:val="auto"/>
                <w:sz w:val="24"/>
                <w:szCs w:val="24"/>
              </w:rPr>
              <w:t>ます</w:t>
            </w:r>
            <w:r w:rsidRPr="00652557">
              <w:rPr>
                <w:rFonts w:ascii="HG丸ｺﾞｼｯｸM-PRO" w:eastAsia="HG丸ｺﾞｼｯｸM-PRO" w:hAnsi="HG丸ｺﾞｼｯｸM-PRO" w:cs="ＭＳ Ｐゴシック" w:hint="eastAsia"/>
                <w:color w:val="auto"/>
                <w:sz w:val="24"/>
                <w:szCs w:val="24"/>
              </w:rPr>
              <w:t>。</w:t>
            </w:r>
          </w:p>
          <w:p w14:paraId="20A184AE" w14:textId="77777777" w:rsidR="004319A3" w:rsidRPr="00652557" w:rsidRDefault="004319A3" w:rsidP="001017C3">
            <w:pPr>
              <w:pStyle w:val="Default"/>
              <w:spacing w:line="320" w:lineRule="exact"/>
              <w:ind w:left="244" w:hangingChars="100" w:hanging="244"/>
              <w:rPr>
                <w:rFonts w:ascii="HG丸ｺﾞｼｯｸM-PRO" w:eastAsia="HG丸ｺﾞｼｯｸM-PRO" w:hAnsi="HG丸ｺﾞｼｯｸM-PRO" w:cs="ＭＳ Ｐゴシック"/>
                <w:color w:val="auto"/>
                <w:sz w:val="24"/>
                <w:szCs w:val="24"/>
              </w:rPr>
            </w:pPr>
            <w:r w:rsidRPr="00652557">
              <w:rPr>
                <w:rFonts w:ascii="HG丸ｺﾞｼｯｸM-PRO" w:eastAsia="HG丸ｺﾞｼｯｸM-PRO" w:hAnsi="HG丸ｺﾞｼｯｸM-PRO" w:cs="ＭＳ Ｐゴシック" w:hint="eastAsia"/>
                <w:color w:val="auto"/>
                <w:sz w:val="24"/>
                <w:szCs w:val="24"/>
              </w:rPr>
              <w:t>・情報管理ボランティアや施設提供ボランティアに対しては、</w:t>
            </w:r>
            <w:r w:rsidR="00FB5A28" w:rsidRPr="00652557">
              <w:rPr>
                <w:rFonts w:ascii="HG丸ｺﾞｼｯｸM-PRO" w:eastAsia="HG丸ｺﾞｼｯｸM-PRO" w:hAnsi="HG丸ｺﾞｼｯｸM-PRO" w:cs="ＭＳ Ｐゴシック" w:hint="eastAsia"/>
                <w:color w:val="auto"/>
                <w:sz w:val="24"/>
                <w:szCs w:val="24"/>
              </w:rPr>
              <w:t>それぞれの活動にあたり必要となる情報や</w:t>
            </w:r>
            <w:r w:rsidRPr="00652557">
              <w:rPr>
                <w:rFonts w:ascii="HG丸ｺﾞｼｯｸM-PRO" w:eastAsia="HG丸ｺﾞｼｯｸM-PRO" w:hAnsi="HG丸ｺﾞｼｯｸM-PRO" w:cs="ＭＳ Ｐゴシック" w:hint="eastAsia"/>
                <w:color w:val="auto"/>
                <w:sz w:val="24"/>
                <w:szCs w:val="24"/>
              </w:rPr>
              <w:t>避難所の状況等を伝え</w:t>
            </w:r>
            <w:r w:rsidR="00D56AAD" w:rsidRPr="00652557">
              <w:rPr>
                <w:rFonts w:ascii="HG丸ｺﾞｼｯｸM-PRO" w:eastAsia="HG丸ｺﾞｼｯｸM-PRO" w:hAnsi="HG丸ｺﾞｼｯｸM-PRO" w:cs="ＭＳ Ｐゴシック" w:hint="eastAsia"/>
                <w:color w:val="auto"/>
                <w:sz w:val="24"/>
                <w:szCs w:val="24"/>
              </w:rPr>
              <w:t>ます</w:t>
            </w:r>
            <w:r w:rsidRPr="00652557">
              <w:rPr>
                <w:rFonts w:ascii="HG丸ｺﾞｼｯｸM-PRO" w:eastAsia="HG丸ｺﾞｼｯｸM-PRO" w:hAnsi="HG丸ｺﾞｼｯｸM-PRO" w:cs="ＭＳ Ｐゴシック" w:hint="eastAsia"/>
                <w:color w:val="auto"/>
                <w:sz w:val="24"/>
                <w:szCs w:val="24"/>
              </w:rPr>
              <w:t>。</w:t>
            </w:r>
          </w:p>
        </w:tc>
      </w:tr>
    </w:tbl>
    <w:p w14:paraId="147487FC" w14:textId="094CB301" w:rsidR="00485DC5" w:rsidRPr="00652557" w:rsidRDefault="00FA57D6" w:rsidP="009368A8">
      <w:pPr>
        <w:widowControl w:val="0"/>
        <w:spacing w:line="0" w:lineRule="atLeast"/>
        <w:ind w:leftChars="100" w:left="468" w:hangingChars="100" w:hanging="224"/>
        <w:jc w:val="both"/>
        <w:rPr>
          <w:rFonts w:ascii="HG丸ｺﾞｼｯｸM-PRO" w:eastAsia="HG丸ｺﾞｼｯｸM-PRO" w:hAnsi="HG丸ｺﾞｼｯｸM-PRO" w:cs="Times New Roman"/>
        </w:rPr>
      </w:pPr>
      <w:bookmarkStart w:id="318" w:name="_Toc115125178"/>
      <w:bookmarkStart w:id="319" w:name="_Toc118228819"/>
      <w:bookmarkStart w:id="320" w:name="_Toc118230864"/>
      <w:bookmarkStart w:id="321" w:name="_Toc118230967"/>
      <w:bookmarkStart w:id="322" w:name="_Toc118408542"/>
      <w:bookmarkStart w:id="323" w:name="_Toc118408830"/>
      <w:r w:rsidRPr="00652557">
        <w:rPr>
          <w:noProof/>
          <w:sz w:val="22"/>
        </w:rPr>
        <w:drawing>
          <wp:anchor distT="0" distB="0" distL="114300" distR="114300" simplePos="0" relativeHeight="252103168" behindDoc="0" locked="0" layoutInCell="1" allowOverlap="1" wp14:anchorId="6453A31B" wp14:editId="6F929D1A">
            <wp:simplePos x="0" y="0"/>
            <wp:positionH relativeFrom="column">
              <wp:posOffset>4384430</wp:posOffset>
            </wp:positionH>
            <wp:positionV relativeFrom="paragraph">
              <wp:posOffset>2250196</wp:posOffset>
            </wp:positionV>
            <wp:extent cx="1643380" cy="1210945"/>
            <wp:effectExtent l="0" t="0" r="0" b="8255"/>
            <wp:wrapNone/>
            <wp:docPr id="458" name="図 458" descr="C:\Users\280544\Pictures\イラスト集\DISC4\02_データ\GUM15_人物、動物\イラスト\02_動物・キャラクター\GUM15_CL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80544\Pictures\イラスト集\DISC4\02_データ\GUM15_人物、動物\イラスト\02_動物・キャラクター\GUM15_CL0200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3380" cy="1210945"/>
                    </a:xfrm>
                    <a:prstGeom prst="rect">
                      <a:avLst/>
                    </a:prstGeom>
                    <a:noFill/>
                    <a:ln>
                      <a:noFill/>
                    </a:ln>
                  </pic:spPr>
                </pic:pic>
              </a:graphicData>
            </a:graphic>
            <wp14:sizeRelH relativeFrom="page">
              <wp14:pctWidth>0</wp14:pctWidth>
            </wp14:sizeRelH>
            <wp14:sizeRelV relativeFrom="page">
              <wp14:pctHeight>0</wp14:pctHeight>
            </wp14:sizeRelV>
          </wp:anchor>
        </w:drawing>
      </w:r>
      <w:r w:rsidR="00485DC5" w:rsidRPr="00652557">
        <w:rPr>
          <w:rFonts w:ascii="HG丸ｺﾞｼｯｸM-PRO" w:eastAsia="HG丸ｺﾞｼｯｸM-PRO" w:hAnsi="HG丸ｺﾞｼｯｸM-PRO" w:cs="Times New Roman"/>
        </w:rPr>
        <w:br w:type="page"/>
      </w:r>
    </w:p>
    <w:p w14:paraId="30825CCD" w14:textId="7CF74C7E" w:rsidR="00660511" w:rsidRPr="00652557" w:rsidRDefault="00660511" w:rsidP="00A42F1D">
      <w:pPr>
        <w:pStyle w:val="2"/>
        <w:spacing w:after="331"/>
        <w:rPr>
          <w:color w:val="auto"/>
        </w:rPr>
      </w:pPr>
      <w:bookmarkStart w:id="324" w:name="_Toc118228832"/>
      <w:bookmarkStart w:id="325" w:name="_Toc118230877"/>
      <w:bookmarkStart w:id="326" w:name="_Toc118230980"/>
      <w:bookmarkStart w:id="327" w:name="_Toc118408556"/>
      <w:bookmarkStart w:id="328" w:name="_Toc118408844"/>
      <w:bookmarkStart w:id="329" w:name="_Toc120700605"/>
      <w:bookmarkStart w:id="330" w:name="_Toc143543451"/>
      <w:bookmarkStart w:id="331" w:name="_Toc115125196"/>
      <w:bookmarkEnd w:id="318"/>
      <w:bookmarkEnd w:id="319"/>
      <w:bookmarkEnd w:id="320"/>
      <w:bookmarkEnd w:id="321"/>
      <w:bookmarkEnd w:id="322"/>
      <w:bookmarkEnd w:id="323"/>
      <w:r w:rsidRPr="00652557">
        <w:rPr>
          <w:rFonts w:hint="eastAsia"/>
          <w:color w:val="auto"/>
        </w:rPr>
        <w:lastRenderedPageBreak/>
        <w:t>第</w:t>
      </w:r>
      <w:r w:rsidR="00C46D27" w:rsidRPr="00652557">
        <w:rPr>
          <w:rFonts w:hint="eastAsia"/>
          <w:color w:val="auto"/>
        </w:rPr>
        <w:t>７</w:t>
      </w:r>
      <w:r w:rsidRPr="00652557">
        <w:rPr>
          <w:rFonts w:hint="eastAsia"/>
          <w:color w:val="auto"/>
        </w:rPr>
        <w:t>章　避難所における在宅避難者の支援</w:t>
      </w:r>
      <w:bookmarkEnd w:id="324"/>
      <w:bookmarkEnd w:id="325"/>
      <w:bookmarkEnd w:id="326"/>
      <w:bookmarkEnd w:id="327"/>
      <w:bookmarkEnd w:id="328"/>
      <w:bookmarkEnd w:id="329"/>
      <w:bookmarkEnd w:id="330"/>
    </w:p>
    <w:p w14:paraId="142EDED8" w14:textId="77777777" w:rsidR="00660511" w:rsidRPr="00652557" w:rsidRDefault="005908C0" w:rsidP="00FA57D6">
      <w:pPr>
        <w:pStyle w:val="3"/>
        <w:rPr>
          <w:color w:val="auto"/>
        </w:rPr>
      </w:pPr>
      <w:bookmarkStart w:id="332" w:name="_Toc118228833"/>
      <w:bookmarkStart w:id="333" w:name="_Toc118230878"/>
      <w:bookmarkStart w:id="334" w:name="_Toc118230981"/>
      <w:bookmarkStart w:id="335" w:name="_Toc118408557"/>
      <w:bookmarkStart w:id="336" w:name="_Toc118408845"/>
      <w:bookmarkStart w:id="337" w:name="_Toc120700606"/>
      <w:bookmarkStart w:id="338" w:name="_Toc143543452"/>
      <w:r w:rsidRPr="00652557">
        <w:rPr>
          <w:rFonts w:hint="eastAsia"/>
          <w:color w:val="auto"/>
        </w:rPr>
        <w:t>１　在宅避難の促しのための</w:t>
      </w:r>
      <w:r w:rsidR="00660511" w:rsidRPr="00652557">
        <w:rPr>
          <w:rFonts w:hint="eastAsia"/>
          <w:color w:val="auto"/>
        </w:rPr>
        <w:t>支援</w:t>
      </w:r>
      <w:bookmarkEnd w:id="332"/>
      <w:bookmarkEnd w:id="333"/>
      <w:bookmarkEnd w:id="334"/>
      <w:bookmarkEnd w:id="335"/>
      <w:bookmarkEnd w:id="336"/>
      <w:bookmarkEnd w:id="337"/>
      <w:bookmarkEnd w:id="338"/>
    </w:p>
    <w:p w14:paraId="6527CB0D" w14:textId="77777777" w:rsidR="00660511" w:rsidRPr="00652557" w:rsidRDefault="00DD208F" w:rsidP="00DD4304">
      <w:pPr>
        <w:widowControl w:val="0"/>
        <w:spacing w:beforeLines="50" w:before="165"/>
        <w:ind w:leftChars="100" w:left="244"/>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避難所の密集回避のために</w:t>
      </w:r>
      <w:r w:rsidR="00DD4304" w:rsidRPr="00652557">
        <w:rPr>
          <w:rFonts w:ascii="HG丸ｺﾞｼｯｸM-PRO" w:eastAsia="HG丸ｺﾞｼｯｸM-PRO" w:hAnsi="HG丸ｺﾞｼｯｸM-PRO" w:hint="eastAsia"/>
        </w:rPr>
        <w:t>、避難所では、</w:t>
      </w:r>
      <w:r w:rsidRPr="00652557">
        <w:rPr>
          <w:rFonts w:ascii="HG丸ｺﾞｼｯｸM-PRO" w:eastAsia="HG丸ｺﾞｼｯｸM-PRO" w:hAnsi="HG丸ｺﾞｼｯｸM-PRO" w:hint="eastAsia"/>
        </w:rPr>
        <w:t>在宅避難の協力</w:t>
      </w:r>
      <w:r w:rsidR="00DD4304" w:rsidRPr="00652557">
        <w:rPr>
          <w:rFonts w:ascii="HG丸ｺﾞｼｯｸM-PRO" w:eastAsia="HG丸ｺﾞｼｯｸM-PRO" w:hAnsi="HG丸ｺﾞｼｯｸM-PRO" w:hint="eastAsia"/>
        </w:rPr>
        <w:t>の</w:t>
      </w:r>
      <w:r w:rsidRPr="00652557">
        <w:rPr>
          <w:rFonts w:ascii="HG丸ｺﾞｼｯｸM-PRO" w:eastAsia="HG丸ｺﾞｼｯｸM-PRO" w:hAnsi="HG丸ｺﾞｼｯｸM-PRO" w:hint="eastAsia"/>
        </w:rPr>
        <w:t>呼びかけと同時に、</w:t>
      </w:r>
      <w:r w:rsidRPr="00652557">
        <w:rPr>
          <w:rFonts w:ascii="HG丸ｺﾞｼｯｸM-PRO" w:eastAsia="HG丸ｺﾞｼｯｸM-PRO" w:hAnsi="HG丸ｺﾞｼｯｸM-PRO" w:hint="eastAsia"/>
          <w:u w:val="single"/>
        </w:rPr>
        <w:t>可能な範囲</w:t>
      </w:r>
      <w:r w:rsidRPr="00652557">
        <w:rPr>
          <w:rFonts w:ascii="HG丸ｺﾞｼｯｸM-PRO" w:eastAsia="HG丸ｺﾞｼｯｸM-PRO" w:hAnsi="HG丸ｺﾞｼｯｸM-PRO" w:hint="eastAsia"/>
        </w:rPr>
        <w:t>で次のような支援を行います。</w:t>
      </w:r>
    </w:p>
    <w:p w14:paraId="42A58F9C" w14:textId="30A84612" w:rsidR="00B13373" w:rsidRPr="00652557" w:rsidRDefault="005F0D5A" w:rsidP="005F0D5A">
      <w:pPr>
        <w:widowControl w:val="0"/>
        <w:spacing w:beforeLines="50" w:before="165"/>
        <w:ind w:leftChars="100" w:left="488" w:hangingChars="100" w:hanging="244"/>
        <w:rPr>
          <w:rFonts w:ascii="HG丸ｺﾞｼｯｸM-PRO" w:eastAsia="HG丸ｺﾞｼｯｸM-PRO" w:hAnsi="HG丸ｺﾞｼｯｸM-PRO" w:cs="ＭＳ 明朝"/>
        </w:rPr>
      </w:pPr>
      <w:r w:rsidRPr="00652557">
        <w:rPr>
          <w:rFonts w:ascii="HG丸ｺﾞｼｯｸM-PRO" w:eastAsia="HG丸ｺﾞｼｯｸM-PRO" w:hAnsi="HG丸ｺﾞｼｯｸM-PRO" w:cs="ＭＳ 明朝" w:hint="eastAsia"/>
        </w:rPr>
        <w:t xml:space="preserve">①　</w:t>
      </w:r>
      <w:r w:rsidR="00F82D59" w:rsidRPr="00652557">
        <w:rPr>
          <w:rFonts w:ascii="HG丸ｺﾞｼｯｸM-PRO" w:eastAsia="HG丸ｺﾞｼｯｸM-PRO" w:hAnsi="HG丸ｺﾞｼｯｸM-PRO" w:cs="ＭＳ 明朝" w:hint="eastAsia"/>
        </w:rPr>
        <w:t>避難所に避難している</w:t>
      </w:r>
      <w:r w:rsidR="00DD4304" w:rsidRPr="00652557">
        <w:rPr>
          <w:rFonts w:ascii="HG丸ｺﾞｼｯｸM-PRO" w:eastAsia="HG丸ｺﾞｼｯｸM-PRO" w:hAnsi="HG丸ｺﾞｼｯｸM-PRO" w:cs="ＭＳ 明朝" w:hint="eastAsia"/>
        </w:rPr>
        <w:t>避難者に対し、</w:t>
      </w:r>
      <w:r w:rsidR="007B317D" w:rsidRPr="00652557">
        <w:rPr>
          <w:rFonts w:ascii="HG丸ｺﾞｼｯｸM-PRO" w:eastAsia="HG丸ｺﾞｼｯｸM-PRO" w:hAnsi="HG丸ｺﾞｼｯｸM-PRO" w:cs="ＭＳ 明朝" w:hint="eastAsia"/>
        </w:rPr>
        <w:t>在宅避難を促すために、</w:t>
      </w:r>
      <w:r w:rsidR="003E75F6" w:rsidRPr="00652557">
        <w:rPr>
          <w:rFonts w:ascii="HG丸ｺﾞｼｯｸM-PRO" w:eastAsia="HG丸ｺﾞｼｯｸM-PRO" w:hAnsi="HG丸ｺﾞｼｯｸM-PRO" w:cs="ＭＳ 明朝" w:hint="eastAsia"/>
        </w:rPr>
        <w:t>自宅に戻って</w:t>
      </w:r>
      <w:r w:rsidR="007B317D" w:rsidRPr="00652557">
        <w:rPr>
          <w:rFonts w:ascii="HG丸ｺﾞｼｯｸM-PRO" w:eastAsia="HG丸ｺﾞｼｯｸM-PRO" w:hAnsi="HG丸ｺﾞｼｯｸM-PRO" w:cs="ＭＳ 明朝" w:hint="eastAsia"/>
        </w:rPr>
        <w:t>から</w:t>
      </w:r>
      <w:r w:rsidR="00B13373" w:rsidRPr="00652557">
        <w:rPr>
          <w:rFonts w:ascii="HG丸ｺﾞｼｯｸM-PRO" w:eastAsia="HG丸ｺﾞｼｯｸM-PRO" w:hAnsi="HG丸ｺﾞｼｯｸM-PRO" w:cs="ＭＳ 明朝" w:hint="eastAsia"/>
        </w:rPr>
        <w:t>当面必要となる</w:t>
      </w:r>
      <w:r w:rsidR="00F82D59" w:rsidRPr="00652557">
        <w:rPr>
          <w:rFonts w:ascii="HG丸ｺﾞｼｯｸM-PRO" w:eastAsia="HG丸ｺﾞｼｯｸM-PRO" w:hAnsi="HG丸ｺﾞｼｯｸM-PRO" w:cs="ＭＳ 明朝" w:hint="eastAsia"/>
        </w:rPr>
        <w:t>スマートフォン</w:t>
      </w:r>
      <w:r w:rsidR="00B13373" w:rsidRPr="00652557">
        <w:rPr>
          <w:rFonts w:ascii="HG丸ｺﾞｼｯｸM-PRO" w:eastAsia="HG丸ｺﾞｼｯｸM-PRO" w:hAnsi="HG丸ｺﾞｼｯｸM-PRO" w:cs="ＭＳ 明朝" w:hint="eastAsia"/>
        </w:rPr>
        <w:t>の充電を提供</w:t>
      </w:r>
      <w:r w:rsidR="007B317D" w:rsidRPr="00652557">
        <w:rPr>
          <w:rFonts w:ascii="HG丸ｺﾞｼｯｸM-PRO" w:eastAsia="HG丸ｺﾞｼｯｸM-PRO" w:hAnsi="HG丸ｺﾞｼｯｸM-PRO" w:cs="ＭＳ 明朝" w:hint="eastAsia"/>
        </w:rPr>
        <w:t>することが有効です（</w:t>
      </w:r>
      <w:r w:rsidR="00B13373" w:rsidRPr="00652557">
        <w:rPr>
          <w:rFonts w:ascii="HG丸ｺﾞｼｯｸM-PRO" w:eastAsia="HG丸ｺﾞｼｯｸM-PRO" w:hAnsi="HG丸ｺﾞｼｯｸM-PRO" w:cs="ＭＳ 明朝" w:hint="eastAsia"/>
        </w:rPr>
        <w:t>各避難所に配備する発電機</w:t>
      </w:r>
      <w:r w:rsidR="003A5122">
        <w:rPr>
          <w:rFonts w:ascii="HG丸ｺﾞｼｯｸM-PRO" w:eastAsia="HG丸ｺﾞｼｯｸM-PRO" w:hAnsi="HG丸ｺﾞｼｯｸM-PRO" w:cs="ＭＳ 明朝" w:hint="eastAsia"/>
        </w:rPr>
        <w:t>等</w:t>
      </w:r>
      <w:r w:rsidR="003A5122" w:rsidRPr="00652557">
        <w:rPr>
          <w:rFonts w:ascii="HG丸ｺﾞｼｯｸM-PRO" w:eastAsia="HG丸ｺﾞｼｯｸM-PRO" w:hAnsi="HG丸ｺﾞｼｯｸM-PRO" w:cs="ＭＳ 明朝" w:hint="eastAsia"/>
          <w:vertAlign w:val="superscript"/>
        </w:rPr>
        <w:t>※</w:t>
      </w:r>
      <w:r w:rsidR="00B13373" w:rsidRPr="00652557">
        <w:rPr>
          <w:rFonts w:ascii="HG丸ｺﾞｼｯｸM-PRO" w:eastAsia="HG丸ｺﾞｼｯｸM-PRO" w:hAnsi="HG丸ｺﾞｼｯｸM-PRO" w:cs="ＭＳ 明朝" w:hint="eastAsia"/>
        </w:rPr>
        <w:t>を活用します）。</w:t>
      </w:r>
    </w:p>
    <w:p w14:paraId="64831E00" w14:textId="0A30B676" w:rsidR="001A325B" w:rsidRPr="00652557" w:rsidRDefault="00B13373" w:rsidP="002A7091">
      <w:pPr>
        <w:widowControl w:val="0"/>
        <w:spacing w:beforeLines="50" w:before="165"/>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※令和５年度に各避難所へ</w:t>
      </w:r>
      <w:r w:rsidR="00F82D59" w:rsidRPr="00652557">
        <w:rPr>
          <w:rFonts w:ascii="HG丸ｺﾞｼｯｸM-PRO" w:eastAsia="HG丸ｺﾞｼｯｸM-PRO" w:hAnsi="HG丸ｺﾞｼｯｸM-PRO" w:hint="eastAsia"/>
        </w:rPr>
        <w:t>スマートフォン等の</w:t>
      </w:r>
      <w:r w:rsidRPr="00652557">
        <w:rPr>
          <w:rFonts w:ascii="HG丸ｺﾞｼｯｸM-PRO" w:eastAsia="HG丸ｺﾞｼｯｸM-PRO" w:hAnsi="HG丸ｺﾞｼｯｸM-PRO" w:hint="eastAsia"/>
        </w:rPr>
        <w:t>充電用の発電機</w:t>
      </w:r>
      <w:r w:rsidR="00FA580A">
        <w:rPr>
          <w:rFonts w:ascii="HG丸ｺﾞｼｯｸM-PRO" w:eastAsia="HG丸ｺﾞｼｯｸM-PRO" w:hAnsi="HG丸ｺﾞｼｯｸM-PRO" w:hint="eastAsia"/>
        </w:rPr>
        <w:t>等</w:t>
      </w:r>
      <w:r w:rsidRPr="00652557">
        <w:rPr>
          <w:rFonts w:ascii="HG丸ｺﾞｼｯｸM-PRO" w:eastAsia="HG丸ｺﾞｼｯｸM-PRO" w:hAnsi="HG丸ｺﾞｼｯｸM-PRO" w:hint="eastAsia"/>
        </w:rPr>
        <w:t>を追加配備しま</w:t>
      </w:r>
      <w:r w:rsidR="002A7091" w:rsidRPr="00652557">
        <w:rPr>
          <w:rFonts w:ascii="HG丸ｺﾞｼｯｸM-PRO" w:eastAsia="HG丸ｺﾞｼｯｸM-PRO" w:hAnsi="HG丸ｺﾞｼｯｸM-PRO" w:hint="eastAsia"/>
        </w:rPr>
        <w:t>（カセットガス式発電機、ポータブル蓄電池、ソーラー充電器を</w:t>
      </w:r>
      <w:r w:rsidR="00144CC6">
        <w:rPr>
          <w:rFonts w:ascii="HG丸ｺﾞｼｯｸM-PRO" w:eastAsia="HG丸ｺﾞｼｯｸM-PRO" w:hAnsi="HG丸ｺﾞｼｯｸM-PRO" w:hint="eastAsia"/>
        </w:rPr>
        <w:t>複数台</w:t>
      </w:r>
      <w:r w:rsidR="002A7091" w:rsidRPr="00652557">
        <w:rPr>
          <w:rFonts w:ascii="HG丸ｺﾞｼｯｸM-PRO" w:eastAsia="HG丸ｺﾞｼｯｸM-PRO" w:hAnsi="HG丸ｺﾞｼｯｸM-PRO" w:hint="eastAsia"/>
        </w:rPr>
        <w:t>追加配備）</w:t>
      </w:r>
    </w:p>
    <w:p w14:paraId="1522C709" w14:textId="77777777" w:rsidR="005F0D5A" w:rsidRPr="00652557" w:rsidRDefault="001A325B" w:rsidP="002A7091">
      <w:pPr>
        <w:widowControl w:val="0"/>
        <w:spacing w:beforeLines="50" w:before="165"/>
        <w:ind w:leftChars="200" w:left="732" w:hangingChars="100" w:hanging="244"/>
        <w:rPr>
          <w:rFonts w:ascii="HG丸ｺﾞｼｯｸM-PRO" w:eastAsia="HG丸ｺﾞｼｯｸM-PRO" w:hAnsi="HG丸ｺﾞｼｯｸM-PRO"/>
          <w:sz w:val="18"/>
          <w:szCs w:val="18"/>
        </w:rPr>
      </w:pPr>
      <w:r w:rsidRPr="00652557">
        <w:rPr>
          <w:rFonts w:ascii="HG丸ｺﾞｼｯｸM-PRO" w:eastAsia="HG丸ｺﾞｼｯｸM-PRO" w:hAnsi="HG丸ｺﾞｼｯｸM-PRO" w:hint="eastAsia"/>
        </w:rPr>
        <w:t>※</w:t>
      </w:r>
      <w:r w:rsidR="00B13373" w:rsidRPr="00652557">
        <w:rPr>
          <w:rFonts w:ascii="HG丸ｺﾞｼｯｸM-PRO" w:eastAsia="HG丸ｺﾞｼｯｸM-PRO" w:hAnsi="HG丸ｺﾞｼｯｸM-PRO" w:hint="eastAsia"/>
        </w:rPr>
        <w:t>協定事業者からのＥＶ自動車の派遣なども可能です。状況に応じて</w:t>
      </w:r>
      <w:r w:rsidR="005F0D5A" w:rsidRPr="00652557">
        <w:rPr>
          <w:rFonts w:ascii="HG丸ｺﾞｼｯｸM-PRO" w:eastAsia="HG丸ｺﾞｼｯｸM-PRO" w:hAnsi="HG丸ｺﾞｼｯｸM-PRO" w:hint="eastAsia"/>
        </w:rPr>
        <w:t>、</w:t>
      </w:r>
      <w:r w:rsidR="00B13373" w:rsidRPr="00652557">
        <w:rPr>
          <w:rFonts w:ascii="HG丸ｺﾞｼｯｸM-PRO" w:eastAsia="HG丸ｺﾞｼｯｸM-PRO" w:hAnsi="HG丸ｺﾞｼｯｸM-PRO" w:hint="eastAsia"/>
        </w:rPr>
        <w:t>地域本部拠点隊（まちづくりセンター）へ派遣要請を行</w:t>
      </w:r>
      <w:r w:rsidR="005F0D5A" w:rsidRPr="00652557">
        <w:rPr>
          <w:rFonts w:ascii="HG丸ｺﾞｼｯｸM-PRO" w:eastAsia="HG丸ｺﾞｼｯｸM-PRO" w:hAnsi="HG丸ｺﾞｼｯｸM-PRO" w:hint="eastAsia"/>
        </w:rPr>
        <w:t>ってください</w:t>
      </w:r>
      <w:r w:rsidR="00B13373" w:rsidRPr="00652557">
        <w:rPr>
          <w:rFonts w:ascii="HG丸ｺﾞｼｯｸM-PRO" w:eastAsia="HG丸ｺﾞｼｯｸM-PRO" w:hAnsi="HG丸ｺﾞｼｯｸM-PRO" w:hint="eastAsia"/>
        </w:rPr>
        <w:t>。</w:t>
      </w:r>
      <w:r w:rsidR="005F0D5A" w:rsidRPr="00652557">
        <w:rPr>
          <w:rFonts w:ascii="HG丸ｺﾞｼｯｸM-PRO" w:eastAsia="HG丸ｺﾞｼｯｸM-PRO" w:hAnsi="HG丸ｺﾞｼｯｸM-PRO" w:hint="eastAsia"/>
          <w:sz w:val="18"/>
          <w:szCs w:val="18"/>
        </w:rPr>
        <w:t xml:space="preserve">　</w:t>
      </w:r>
    </w:p>
    <w:p w14:paraId="723A605C" w14:textId="77777777" w:rsidR="003D5BE7" w:rsidRPr="00652557" w:rsidRDefault="005F0D5A" w:rsidP="003A72D0">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cs="ＭＳ 明朝" w:hint="eastAsia"/>
        </w:rPr>
        <w:t xml:space="preserve">②　</w:t>
      </w:r>
      <w:r w:rsidR="00B13373" w:rsidRPr="00652557">
        <w:rPr>
          <w:rFonts w:ascii="HG丸ｺﾞｼｯｸM-PRO" w:eastAsia="HG丸ｺﾞｼｯｸM-PRO" w:hAnsi="HG丸ｺﾞｼｯｸM-PRO" w:cs="ＭＳ 明朝" w:hint="eastAsia"/>
        </w:rPr>
        <w:t>その他、</w:t>
      </w:r>
      <w:r w:rsidR="002A7091" w:rsidRPr="00652557">
        <w:rPr>
          <w:rFonts w:ascii="HG丸ｺﾞｼｯｸM-PRO" w:eastAsia="HG丸ｺﾞｼｯｸM-PRO" w:hAnsi="HG丸ｺﾞｼｯｸM-PRO" w:cs="ＭＳ 明朝" w:hint="eastAsia"/>
        </w:rPr>
        <w:t>避難所は、</w:t>
      </w:r>
      <w:r w:rsidR="00B13373" w:rsidRPr="00652557">
        <w:rPr>
          <w:rFonts w:ascii="HG丸ｺﾞｼｯｸM-PRO" w:eastAsia="HG丸ｺﾞｼｯｸM-PRO" w:hAnsi="HG丸ｺﾞｼｯｸM-PRO" w:hint="eastAsia"/>
        </w:rPr>
        <w:t>地区内にある充電スポット</w:t>
      </w:r>
      <w:r w:rsidR="002A7091" w:rsidRPr="00652557">
        <w:rPr>
          <w:rFonts w:ascii="HG丸ｺﾞｼｯｸM-PRO" w:eastAsia="HG丸ｺﾞｼｯｸM-PRO" w:hAnsi="HG丸ｺﾞｼｯｸM-PRO" w:hint="eastAsia"/>
          <w:vertAlign w:val="superscript"/>
        </w:rPr>
        <w:t>※</w:t>
      </w:r>
      <w:r w:rsidR="00087E43" w:rsidRPr="00652557">
        <w:rPr>
          <w:rFonts w:ascii="HG丸ｺﾞｼｯｸM-PRO" w:eastAsia="HG丸ｺﾞｼｯｸM-PRO" w:hAnsi="HG丸ｺﾞｼｯｸM-PRO" w:hint="eastAsia"/>
        </w:rPr>
        <w:t>や応急給水所を</w:t>
      </w:r>
      <w:r w:rsidR="00B13373" w:rsidRPr="00652557">
        <w:rPr>
          <w:rFonts w:ascii="HG丸ｺﾞｼｯｸM-PRO" w:eastAsia="HG丸ｺﾞｼｯｸM-PRO" w:hAnsi="HG丸ｺﾞｼｯｸM-PRO" w:hint="eastAsia"/>
        </w:rPr>
        <w:t>紹介するなどの情報提供を行います</w:t>
      </w:r>
      <w:r w:rsidR="00720B24" w:rsidRPr="00652557">
        <w:rPr>
          <w:rFonts w:ascii="HG丸ｺﾞｼｯｸM-PRO" w:eastAsia="HG丸ｺﾞｼｯｸM-PRO" w:hAnsi="HG丸ｺﾞｼｯｸM-PRO" w:hint="eastAsia"/>
        </w:rPr>
        <w:t>（区は平時から充電スポットや応急給水所の周知に努めるとともに、発災時においても改めて周知を行います。あわせて避難所においても避難者への周知を行うことで、在宅避難への協力を促します）。</w:t>
      </w:r>
    </w:p>
    <w:p w14:paraId="448F9D30" w14:textId="3456BB70" w:rsidR="005F0D5A" w:rsidRPr="00652557" w:rsidRDefault="003D5BE7" w:rsidP="008B4CEA">
      <w:pPr>
        <w:widowControl w:val="0"/>
        <w:spacing w:beforeLines="50" w:before="165"/>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※充電スポット</w:t>
      </w:r>
      <w:r w:rsidR="00087E43" w:rsidRPr="00652557">
        <w:rPr>
          <w:rFonts w:ascii="HG丸ｺﾞｼｯｸM-PRO" w:eastAsia="HG丸ｺﾞｼｯｸM-PRO" w:hAnsi="HG丸ｺﾞｼｯｸM-PRO" w:hint="eastAsia"/>
        </w:rPr>
        <w:t>（令和</w:t>
      </w:r>
      <w:r w:rsidR="00250CCB" w:rsidRPr="00652557">
        <w:rPr>
          <w:rFonts w:ascii="HG丸ｺﾞｼｯｸM-PRO" w:eastAsia="HG丸ｺﾞｼｯｸM-PRO" w:hAnsi="HG丸ｺﾞｼｯｸM-PRO" w:hint="eastAsia"/>
        </w:rPr>
        <w:t>５</w:t>
      </w:r>
      <w:r w:rsidR="00087E43" w:rsidRPr="00652557">
        <w:rPr>
          <w:rFonts w:ascii="HG丸ｺﾞｼｯｸM-PRO" w:eastAsia="HG丸ｺﾞｼｯｸM-PRO" w:hAnsi="HG丸ｺﾞｼｯｸM-PRO" w:hint="eastAsia"/>
        </w:rPr>
        <w:t>年</w:t>
      </w:r>
      <w:r w:rsidR="00250CCB" w:rsidRPr="00652557">
        <w:rPr>
          <w:rFonts w:ascii="HG丸ｺﾞｼｯｸM-PRO" w:eastAsia="HG丸ｺﾞｼｯｸM-PRO" w:hAnsi="HG丸ｺﾞｼｯｸM-PRO" w:hint="eastAsia"/>
        </w:rPr>
        <w:t>度</w:t>
      </w:r>
      <w:r w:rsidR="00087E43" w:rsidRPr="00652557">
        <w:rPr>
          <w:rFonts w:ascii="HG丸ｺﾞｼｯｸM-PRO" w:eastAsia="HG丸ｺﾞｼｯｸM-PRO" w:hAnsi="HG丸ｺﾞｼｯｸM-PRO" w:hint="eastAsia"/>
        </w:rPr>
        <w:t>新設）</w:t>
      </w:r>
    </w:p>
    <w:p w14:paraId="548E0657" w14:textId="4E1A5441" w:rsidR="00250CCB" w:rsidRPr="006D3108" w:rsidRDefault="005F0D5A" w:rsidP="008B4CEA">
      <w:pPr>
        <w:widowControl w:val="0"/>
        <w:ind w:leftChars="200" w:left="732" w:hangingChars="100" w:hanging="244"/>
        <w:rPr>
          <w:rFonts w:ascii="HG丸ｺﾞｼｯｸM-PRO" w:eastAsia="HG丸ｺﾞｼｯｸM-PRO" w:hAnsi="HG丸ｺﾞｼｯｸM-PRO"/>
          <w:color w:val="000000" w:themeColor="text1"/>
        </w:rPr>
      </w:pPr>
      <w:r w:rsidRPr="00652557">
        <w:rPr>
          <w:rFonts w:ascii="HG丸ｺﾞｼｯｸM-PRO" w:eastAsia="HG丸ｺﾞｼｯｸM-PRO" w:hAnsi="HG丸ｺﾞｼｯｸM-PRO" w:hint="eastAsia"/>
        </w:rPr>
        <w:t>・</w:t>
      </w:r>
      <w:r w:rsidR="003D5BE7" w:rsidRPr="00652557">
        <w:rPr>
          <w:rFonts w:ascii="HG丸ｺﾞｼｯｸM-PRO" w:eastAsia="HG丸ｺﾞｼｯｸM-PRO" w:hAnsi="HG丸ｺﾞｼｯｸM-PRO" w:hint="eastAsia"/>
        </w:rPr>
        <w:t>区は、地震の発生</w:t>
      </w:r>
      <w:r w:rsidR="00103185" w:rsidRPr="00652557">
        <w:rPr>
          <w:rFonts w:ascii="HG丸ｺﾞｼｯｸM-PRO" w:eastAsia="HG丸ｺﾞｼｯｸM-PRO" w:hAnsi="HG丸ｺﾞｼｯｸM-PRO" w:hint="eastAsia"/>
        </w:rPr>
        <w:t>から３日目以内</w:t>
      </w:r>
      <w:r w:rsidR="003D5BE7" w:rsidRPr="00652557">
        <w:rPr>
          <w:rFonts w:ascii="HG丸ｺﾞｼｯｸM-PRO" w:eastAsia="HG丸ｺﾞｼｯｸM-PRO" w:hAnsi="HG丸ｺﾞｼｯｸM-PRO" w:hint="eastAsia"/>
        </w:rPr>
        <w:t>を目途に</w:t>
      </w:r>
      <w:r w:rsidR="00250CCB" w:rsidRPr="00652557">
        <w:rPr>
          <w:rFonts w:ascii="HG丸ｺﾞｼｯｸM-PRO" w:eastAsia="HG丸ｺﾞｼｯｸM-PRO" w:hAnsi="HG丸ｺﾞｼｯｸM-PRO" w:hint="eastAsia"/>
        </w:rPr>
        <w:t>、地区会館・区民集会所の一部に充電スポットを設置します（２２か所</w:t>
      </w:r>
      <w:r w:rsidR="008B3858" w:rsidRPr="006D3108">
        <w:rPr>
          <w:rFonts w:ascii="HG丸ｺﾞｼｯｸM-PRO" w:eastAsia="HG丸ｺﾞｼｯｸM-PRO" w:hAnsi="HG丸ｺﾞｼｯｸM-PRO" w:hint="eastAsia"/>
          <w:color w:val="000000" w:themeColor="text1"/>
        </w:rPr>
        <w:t>※令和５年９月時点</w:t>
      </w:r>
      <w:r w:rsidR="00250CCB" w:rsidRPr="006D3108">
        <w:rPr>
          <w:rFonts w:ascii="HG丸ｺﾞｼｯｸM-PRO" w:eastAsia="HG丸ｺﾞｼｯｸM-PRO" w:hAnsi="HG丸ｺﾞｼｯｸM-PRO" w:hint="eastAsia"/>
          <w:color w:val="000000" w:themeColor="text1"/>
        </w:rPr>
        <w:t>）。</w:t>
      </w:r>
    </w:p>
    <w:p w14:paraId="67961184" w14:textId="2F4F97C0" w:rsidR="00250CCB" w:rsidRPr="006D3108" w:rsidRDefault="00250CCB" w:rsidP="008B4CEA">
      <w:pPr>
        <w:widowControl w:val="0"/>
        <w:ind w:leftChars="200" w:left="732" w:hangingChars="100" w:hanging="244"/>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・充電スポット</w:t>
      </w:r>
      <w:r w:rsidR="00720B24" w:rsidRPr="006D3108">
        <w:rPr>
          <w:rFonts w:ascii="HG丸ｺﾞｼｯｸM-PRO" w:eastAsia="HG丸ｺﾞｼｯｸM-PRO" w:hAnsi="HG丸ｺﾞｼｯｸM-PRO" w:hint="eastAsia"/>
          <w:color w:val="000000" w:themeColor="text1"/>
        </w:rPr>
        <w:t>では</w:t>
      </w:r>
      <w:r w:rsidRPr="006D3108">
        <w:rPr>
          <w:rFonts w:ascii="HG丸ｺﾞｼｯｸM-PRO" w:eastAsia="HG丸ｺﾞｼｯｸM-PRO" w:hAnsi="HG丸ｺﾞｼｯｸM-PRO" w:hint="eastAsia"/>
          <w:color w:val="000000" w:themeColor="text1"/>
        </w:rPr>
        <w:t>発電機を</w:t>
      </w:r>
      <w:r w:rsidR="00720B24" w:rsidRPr="006D3108">
        <w:rPr>
          <w:rFonts w:ascii="HG丸ｺﾞｼｯｸM-PRO" w:eastAsia="HG丸ｺﾞｼｯｸM-PRO" w:hAnsi="HG丸ｺﾞｼｯｸM-PRO" w:hint="eastAsia"/>
          <w:color w:val="000000" w:themeColor="text1"/>
        </w:rPr>
        <w:t>使い、在宅で人工呼吸器を使用している家庭の機器のバッテリーの充電や、</w:t>
      </w:r>
      <w:r w:rsidR="00F82D59" w:rsidRPr="006D3108">
        <w:rPr>
          <w:rFonts w:ascii="HG丸ｺﾞｼｯｸM-PRO" w:eastAsia="HG丸ｺﾞｼｯｸM-PRO" w:hAnsi="HG丸ｺﾞｼｯｸM-PRO" w:hint="eastAsia"/>
          <w:color w:val="000000" w:themeColor="text1"/>
        </w:rPr>
        <w:t>スマートフォン</w:t>
      </w:r>
      <w:r w:rsidR="00720B24" w:rsidRPr="006D3108">
        <w:rPr>
          <w:rFonts w:ascii="HG丸ｺﾞｼｯｸM-PRO" w:eastAsia="HG丸ｺﾞｼｯｸM-PRO" w:hAnsi="HG丸ｺﾞｼｯｸM-PRO" w:hint="eastAsia"/>
          <w:color w:val="000000" w:themeColor="text1"/>
        </w:rPr>
        <w:t>の充電を提供します。</w:t>
      </w:r>
    </w:p>
    <w:p w14:paraId="21DDD346" w14:textId="3841EDD4" w:rsidR="001A325B" w:rsidRPr="006D3108" w:rsidRDefault="00BC6E51" w:rsidP="00087E43">
      <w:pPr>
        <w:widowControl w:val="0"/>
        <w:spacing w:beforeLines="50" w:before="165"/>
        <w:ind w:leftChars="600" w:left="1465" w:firstLineChars="100" w:firstLine="244"/>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66976" behindDoc="0" locked="0" layoutInCell="1" allowOverlap="1" wp14:anchorId="544DB070" wp14:editId="0C858141">
                <wp:simplePos x="0" y="0"/>
                <wp:positionH relativeFrom="margin">
                  <wp:posOffset>289201</wp:posOffset>
                </wp:positionH>
                <wp:positionV relativeFrom="paragraph">
                  <wp:posOffset>20511</wp:posOffset>
                </wp:positionV>
                <wp:extent cx="5709139" cy="983411"/>
                <wp:effectExtent l="0" t="0" r="25400" b="26670"/>
                <wp:wrapNone/>
                <wp:docPr id="22" name="テキスト ボックス 22"/>
                <wp:cNvGraphicFramePr/>
                <a:graphic xmlns:a="http://schemas.openxmlformats.org/drawingml/2006/main">
                  <a:graphicData uri="http://schemas.microsoft.com/office/word/2010/wordprocessingShape">
                    <wps:wsp>
                      <wps:cNvSpPr txBox="1"/>
                      <wps:spPr>
                        <a:xfrm>
                          <a:off x="0" y="0"/>
                          <a:ext cx="5709139" cy="983411"/>
                        </a:xfrm>
                        <a:prstGeom prst="rect">
                          <a:avLst/>
                        </a:prstGeom>
                        <a:solidFill>
                          <a:sysClr val="window" lastClr="FFFFFF"/>
                        </a:solidFill>
                        <a:ln w="6350">
                          <a:solidFill>
                            <a:prstClr val="black"/>
                          </a:solidFill>
                          <a:prstDash val="dash"/>
                        </a:ln>
                      </wps:spPr>
                      <wps:txbx>
                        <w:txbxContent>
                          <w:p w14:paraId="6F0F9315" w14:textId="77777777" w:rsidR="003E715D" w:rsidRPr="006D3108" w:rsidRDefault="003E715D" w:rsidP="00BC6E51">
                            <w:pPr>
                              <w:ind w:firstLineChars="1400" w:firstLine="3431"/>
                              <w:rPr>
                                <w:rFonts w:ascii="ＭＳ ゴシック" w:eastAsia="ＭＳ ゴシック" w:hAnsi="ＭＳ ゴシック"/>
                                <w:b/>
                                <w:color w:val="000000" w:themeColor="text1"/>
                              </w:rPr>
                            </w:pPr>
                            <w:r w:rsidRPr="006D3108">
                              <w:rPr>
                                <w:rFonts w:ascii="ＭＳ ゴシック" w:eastAsia="ＭＳ ゴシック" w:hAnsi="ＭＳ ゴシック" w:hint="eastAsia"/>
                                <w:b/>
                                <w:color w:val="000000" w:themeColor="text1"/>
                              </w:rPr>
                              <w:t>～</w:t>
                            </w:r>
                            <w:r w:rsidRPr="006D3108">
                              <w:rPr>
                                <w:rFonts w:ascii="ＭＳ ゴシック" w:eastAsia="ＭＳ ゴシック" w:hAnsi="ＭＳ ゴシック"/>
                                <w:b/>
                                <w:color w:val="000000" w:themeColor="text1"/>
                              </w:rPr>
                              <w:t xml:space="preserve"> </w:t>
                            </w:r>
                            <w:r w:rsidRPr="006D3108">
                              <w:rPr>
                                <w:rFonts w:ascii="ＭＳ ゴシック" w:eastAsia="ＭＳ ゴシック" w:hAnsi="ＭＳ ゴシック" w:hint="eastAsia"/>
                                <w:b/>
                                <w:color w:val="000000" w:themeColor="text1"/>
                              </w:rPr>
                              <w:t xml:space="preserve">調整中 </w:t>
                            </w:r>
                            <w:r w:rsidRPr="006D3108">
                              <w:rPr>
                                <w:rFonts w:ascii="ＭＳ ゴシック" w:eastAsia="ＭＳ ゴシック" w:hAnsi="ＭＳ ゴシック"/>
                                <w:b/>
                                <w:color w:val="000000" w:themeColor="text1"/>
                              </w:rPr>
                              <w:t>～</w:t>
                            </w:r>
                          </w:p>
                          <w:p w14:paraId="438A8F27" w14:textId="1E7BE0A6" w:rsidR="003E715D" w:rsidRPr="006D3108" w:rsidRDefault="003E715D" w:rsidP="00BC6E51">
                            <w:pPr>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充電スポット</w:t>
                            </w:r>
                            <w:r w:rsidRPr="006D3108">
                              <w:rPr>
                                <w:rFonts w:ascii="HG丸ｺﾞｼｯｸM-PRO" w:eastAsia="HG丸ｺﾞｼｯｸM-PRO" w:hAnsi="HG丸ｺﾞｼｯｸM-PRO"/>
                                <w:color w:val="000000" w:themeColor="text1"/>
                              </w:rPr>
                              <w:t>の運用は</w:t>
                            </w:r>
                            <w:r w:rsidRPr="006D3108">
                              <w:rPr>
                                <w:rFonts w:ascii="HG丸ｺﾞｼｯｸM-PRO" w:eastAsia="HG丸ｺﾞｼｯｸM-PRO" w:hAnsi="HG丸ｺﾞｼｯｸM-PRO" w:hint="eastAsia"/>
                                <w:color w:val="000000" w:themeColor="text1"/>
                              </w:rPr>
                              <w:t>、</w:t>
                            </w:r>
                            <w:r w:rsidRPr="006D3108">
                              <w:rPr>
                                <w:rFonts w:ascii="HG丸ｺﾞｼｯｸM-PRO" w:eastAsia="HG丸ｺﾞｼｯｸM-PRO" w:hAnsi="HG丸ｺﾞｼｯｸM-PRO" w:hint="eastAsia"/>
                                <w:color w:val="000000" w:themeColor="text1"/>
                                <w:u w:val="single"/>
                              </w:rPr>
                              <w:t>令和５</w:t>
                            </w:r>
                            <w:r w:rsidRPr="006D3108">
                              <w:rPr>
                                <w:rFonts w:ascii="HG丸ｺﾞｼｯｸM-PRO" w:eastAsia="HG丸ｺﾞｼｯｸM-PRO" w:hAnsi="HG丸ｺﾞｼｯｸM-PRO"/>
                                <w:color w:val="000000" w:themeColor="text1"/>
                                <w:u w:val="single"/>
                              </w:rPr>
                              <w:t>年</w:t>
                            </w:r>
                            <w:r w:rsidRPr="006D3108">
                              <w:rPr>
                                <w:rFonts w:ascii="HG丸ｺﾞｼｯｸM-PRO" w:eastAsia="HG丸ｺﾞｼｯｸM-PRO" w:hAnsi="HG丸ｺﾞｼｯｸM-PRO" w:hint="eastAsia"/>
                                <w:color w:val="000000" w:themeColor="text1"/>
                                <w:u w:val="single"/>
                              </w:rPr>
                              <w:t>９</w:t>
                            </w:r>
                            <w:r w:rsidRPr="006D3108">
                              <w:rPr>
                                <w:rFonts w:ascii="HG丸ｺﾞｼｯｸM-PRO" w:eastAsia="HG丸ｺﾞｼｯｸM-PRO" w:hAnsi="HG丸ｺﾞｼｯｸM-PRO"/>
                                <w:color w:val="000000" w:themeColor="text1"/>
                                <w:u w:val="single"/>
                              </w:rPr>
                              <w:t>月の</w:t>
                            </w:r>
                            <w:r w:rsidRPr="006D3108">
                              <w:rPr>
                                <w:rFonts w:ascii="HG丸ｺﾞｼｯｸM-PRO" w:eastAsia="HG丸ｺﾞｼｯｸM-PRO" w:hAnsi="HG丸ｺﾞｼｯｸM-PRO" w:hint="eastAsia"/>
                                <w:color w:val="000000" w:themeColor="text1"/>
                                <w:u w:val="single"/>
                              </w:rPr>
                              <w:t>本</w:t>
                            </w:r>
                            <w:r w:rsidRPr="006D3108">
                              <w:rPr>
                                <w:rFonts w:ascii="HG丸ｺﾞｼｯｸM-PRO" w:eastAsia="HG丸ｺﾞｼｯｸM-PRO" w:hAnsi="HG丸ｺﾞｼｯｸM-PRO"/>
                                <w:color w:val="000000" w:themeColor="text1"/>
                                <w:u w:val="single"/>
                              </w:rPr>
                              <w:t>マニュアルの</w:t>
                            </w:r>
                            <w:r w:rsidRPr="006D3108">
                              <w:rPr>
                                <w:rFonts w:ascii="HG丸ｺﾞｼｯｸM-PRO" w:eastAsia="HG丸ｺﾞｼｯｸM-PRO" w:hAnsi="HG丸ｺﾞｼｯｸM-PRO" w:hint="eastAsia"/>
                                <w:color w:val="000000" w:themeColor="text1"/>
                                <w:u w:val="single"/>
                              </w:rPr>
                              <w:t>改定</w:t>
                            </w:r>
                            <w:r w:rsidRPr="006D3108">
                              <w:rPr>
                                <w:rFonts w:ascii="HG丸ｺﾞｼｯｸM-PRO" w:eastAsia="HG丸ｺﾞｼｯｸM-PRO" w:hAnsi="HG丸ｺﾞｼｯｸM-PRO"/>
                                <w:color w:val="000000" w:themeColor="text1"/>
                                <w:u w:val="single"/>
                              </w:rPr>
                              <w:t>時点では調整中</w:t>
                            </w:r>
                            <w:r w:rsidRPr="006D3108">
                              <w:rPr>
                                <w:rFonts w:ascii="HG丸ｺﾞｼｯｸM-PRO" w:eastAsia="HG丸ｺﾞｼｯｸM-PRO" w:hAnsi="HG丸ｺﾞｼｯｸM-PRO"/>
                                <w:color w:val="000000" w:themeColor="text1"/>
                              </w:rPr>
                              <w:t>です。早期</w:t>
                            </w:r>
                            <w:r w:rsidRPr="006D3108">
                              <w:rPr>
                                <w:rFonts w:ascii="HG丸ｺﾞｼｯｸM-PRO" w:eastAsia="HG丸ｺﾞｼｯｸM-PRO" w:hAnsi="HG丸ｺﾞｼｯｸM-PRO" w:hint="eastAsia"/>
                                <w:color w:val="000000" w:themeColor="text1"/>
                              </w:rPr>
                              <w:t>に</w:t>
                            </w:r>
                            <w:r w:rsidRPr="006D3108">
                              <w:rPr>
                                <w:rFonts w:ascii="HG丸ｺﾞｼｯｸM-PRO" w:eastAsia="HG丸ｺﾞｼｯｸM-PRO" w:hAnsi="HG丸ｺﾞｼｯｸM-PRO"/>
                                <w:color w:val="000000" w:themeColor="text1"/>
                              </w:rPr>
                              <w:t>お知らせできるよう</w:t>
                            </w:r>
                            <w:r w:rsidRPr="006D3108">
                              <w:rPr>
                                <w:rFonts w:ascii="HG丸ｺﾞｼｯｸM-PRO" w:eastAsia="HG丸ｺﾞｼｯｸM-PRO" w:hAnsi="HG丸ｺﾞｼｯｸM-PRO" w:hint="eastAsia"/>
                                <w:color w:val="000000" w:themeColor="text1"/>
                              </w:rPr>
                              <w:t>調整を進め、確定次第</w:t>
                            </w:r>
                            <w:r w:rsidRPr="006D3108">
                              <w:rPr>
                                <w:rFonts w:ascii="HG丸ｺﾞｼｯｸM-PRO" w:eastAsia="HG丸ｺﾞｼｯｸM-PRO" w:hAnsi="HG丸ｺﾞｼｯｸM-PRO"/>
                                <w:color w:val="000000" w:themeColor="text1"/>
                              </w:rPr>
                              <w:t>、避難所運営委員会にお知らせ</w:t>
                            </w:r>
                            <w:r w:rsidRPr="006D3108">
                              <w:rPr>
                                <w:rFonts w:ascii="HG丸ｺﾞｼｯｸM-PRO" w:eastAsia="HG丸ｺﾞｼｯｸM-PRO" w:hAnsi="HG丸ｺﾞｼｯｸM-PRO" w:hint="eastAsia"/>
                                <w:color w:val="000000" w:themeColor="text1"/>
                              </w:rPr>
                              <w:t>いたします</w:t>
                            </w:r>
                            <w:r w:rsidRPr="006D3108">
                              <w:rPr>
                                <w:rFonts w:ascii="HG丸ｺﾞｼｯｸM-PRO" w:eastAsia="HG丸ｺﾞｼｯｸM-PRO" w:hAnsi="HG丸ｺﾞｼｯｸM-PRO"/>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DB070" id="テキスト ボックス 22" o:spid="_x0000_s1102" type="#_x0000_t202" style="position:absolute;left:0;text-align:left;margin-left:22.75pt;margin-top:1.6pt;width:449.55pt;height:77.45pt;z-index:2519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" fillcolor="window" strokeweight=".5pt">
                <v:stroke dashstyle="dash"/>
                <v:textbox>
                  <w:txbxContent>
                    <w:p w14:paraId="6F0F9315" w14:textId="77777777" w:rsidR="003E715D" w:rsidRPr="006D3108" w:rsidRDefault="003E715D" w:rsidP="00BC6E51">
                      <w:pPr>
                        <w:ind w:firstLineChars="1400" w:firstLine="3431"/>
                        <w:rPr>
                          <w:rFonts w:ascii="ＭＳ ゴシック" w:eastAsia="ＭＳ ゴシック" w:hAnsi="ＭＳ ゴシック"/>
                          <w:b/>
                          <w:color w:val="000000" w:themeColor="text1"/>
                        </w:rPr>
                      </w:pPr>
                      <w:r w:rsidRPr="006D3108">
                        <w:rPr>
                          <w:rFonts w:ascii="ＭＳ ゴシック" w:eastAsia="ＭＳ ゴシック" w:hAnsi="ＭＳ ゴシック" w:hint="eastAsia"/>
                          <w:b/>
                          <w:color w:val="000000" w:themeColor="text1"/>
                        </w:rPr>
                        <w:t>～</w:t>
                      </w:r>
                      <w:r w:rsidRPr="006D3108">
                        <w:rPr>
                          <w:rFonts w:ascii="ＭＳ ゴシック" w:eastAsia="ＭＳ ゴシック" w:hAnsi="ＭＳ ゴシック"/>
                          <w:b/>
                          <w:color w:val="000000" w:themeColor="text1"/>
                        </w:rPr>
                        <w:t xml:space="preserve"> </w:t>
                      </w:r>
                      <w:r w:rsidRPr="006D3108">
                        <w:rPr>
                          <w:rFonts w:ascii="ＭＳ ゴシック" w:eastAsia="ＭＳ ゴシック" w:hAnsi="ＭＳ ゴシック" w:hint="eastAsia"/>
                          <w:b/>
                          <w:color w:val="000000" w:themeColor="text1"/>
                        </w:rPr>
                        <w:t xml:space="preserve">調整中 </w:t>
                      </w:r>
                      <w:r w:rsidRPr="006D3108">
                        <w:rPr>
                          <w:rFonts w:ascii="ＭＳ ゴシック" w:eastAsia="ＭＳ ゴシック" w:hAnsi="ＭＳ ゴシック"/>
                          <w:b/>
                          <w:color w:val="000000" w:themeColor="text1"/>
                        </w:rPr>
                        <w:t>～</w:t>
                      </w:r>
                    </w:p>
                    <w:p w14:paraId="438A8F27" w14:textId="1E7BE0A6" w:rsidR="003E715D" w:rsidRPr="006D3108" w:rsidRDefault="003E715D" w:rsidP="00BC6E51">
                      <w:pPr>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充電スポット</w:t>
                      </w:r>
                      <w:r w:rsidRPr="006D3108">
                        <w:rPr>
                          <w:rFonts w:ascii="HG丸ｺﾞｼｯｸM-PRO" w:eastAsia="HG丸ｺﾞｼｯｸM-PRO" w:hAnsi="HG丸ｺﾞｼｯｸM-PRO"/>
                          <w:color w:val="000000" w:themeColor="text1"/>
                        </w:rPr>
                        <w:t>の運用は</w:t>
                      </w:r>
                      <w:r w:rsidRPr="006D3108">
                        <w:rPr>
                          <w:rFonts w:ascii="HG丸ｺﾞｼｯｸM-PRO" w:eastAsia="HG丸ｺﾞｼｯｸM-PRO" w:hAnsi="HG丸ｺﾞｼｯｸM-PRO" w:hint="eastAsia"/>
                          <w:color w:val="000000" w:themeColor="text1"/>
                        </w:rPr>
                        <w:t>、</w:t>
                      </w:r>
                      <w:r w:rsidRPr="006D3108">
                        <w:rPr>
                          <w:rFonts w:ascii="HG丸ｺﾞｼｯｸM-PRO" w:eastAsia="HG丸ｺﾞｼｯｸM-PRO" w:hAnsi="HG丸ｺﾞｼｯｸM-PRO" w:hint="eastAsia"/>
                          <w:color w:val="000000" w:themeColor="text1"/>
                          <w:u w:val="single"/>
                        </w:rPr>
                        <w:t>令和５</w:t>
                      </w:r>
                      <w:r w:rsidRPr="006D3108">
                        <w:rPr>
                          <w:rFonts w:ascii="HG丸ｺﾞｼｯｸM-PRO" w:eastAsia="HG丸ｺﾞｼｯｸM-PRO" w:hAnsi="HG丸ｺﾞｼｯｸM-PRO"/>
                          <w:color w:val="000000" w:themeColor="text1"/>
                          <w:u w:val="single"/>
                        </w:rPr>
                        <w:t>年</w:t>
                      </w:r>
                      <w:r w:rsidRPr="006D3108">
                        <w:rPr>
                          <w:rFonts w:ascii="HG丸ｺﾞｼｯｸM-PRO" w:eastAsia="HG丸ｺﾞｼｯｸM-PRO" w:hAnsi="HG丸ｺﾞｼｯｸM-PRO" w:hint="eastAsia"/>
                          <w:color w:val="000000" w:themeColor="text1"/>
                          <w:u w:val="single"/>
                        </w:rPr>
                        <w:t>９</w:t>
                      </w:r>
                      <w:r w:rsidRPr="006D3108">
                        <w:rPr>
                          <w:rFonts w:ascii="HG丸ｺﾞｼｯｸM-PRO" w:eastAsia="HG丸ｺﾞｼｯｸM-PRO" w:hAnsi="HG丸ｺﾞｼｯｸM-PRO"/>
                          <w:color w:val="000000" w:themeColor="text1"/>
                          <w:u w:val="single"/>
                        </w:rPr>
                        <w:t>月の</w:t>
                      </w:r>
                      <w:r w:rsidRPr="006D3108">
                        <w:rPr>
                          <w:rFonts w:ascii="HG丸ｺﾞｼｯｸM-PRO" w:eastAsia="HG丸ｺﾞｼｯｸM-PRO" w:hAnsi="HG丸ｺﾞｼｯｸM-PRO" w:hint="eastAsia"/>
                          <w:color w:val="000000" w:themeColor="text1"/>
                          <w:u w:val="single"/>
                        </w:rPr>
                        <w:t>本</w:t>
                      </w:r>
                      <w:r w:rsidRPr="006D3108">
                        <w:rPr>
                          <w:rFonts w:ascii="HG丸ｺﾞｼｯｸM-PRO" w:eastAsia="HG丸ｺﾞｼｯｸM-PRO" w:hAnsi="HG丸ｺﾞｼｯｸM-PRO"/>
                          <w:color w:val="000000" w:themeColor="text1"/>
                          <w:u w:val="single"/>
                        </w:rPr>
                        <w:t>マニュアルの</w:t>
                      </w:r>
                      <w:r w:rsidRPr="006D3108">
                        <w:rPr>
                          <w:rFonts w:ascii="HG丸ｺﾞｼｯｸM-PRO" w:eastAsia="HG丸ｺﾞｼｯｸM-PRO" w:hAnsi="HG丸ｺﾞｼｯｸM-PRO" w:hint="eastAsia"/>
                          <w:color w:val="000000" w:themeColor="text1"/>
                          <w:u w:val="single"/>
                        </w:rPr>
                        <w:t>改定</w:t>
                      </w:r>
                      <w:r w:rsidRPr="006D3108">
                        <w:rPr>
                          <w:rFonts w:ascii="HG丸ｺﾞｼｯｸM-PRO" w:eastAsia="HG丸ｺﾞｼｯｸM-PRO" w:hAnsi="HG丸ｺﾞｼｯｸM-PRO"/>
                          <w:color w:val="000000" w:themeColor="text1"/>
                          <w:u w:val="single"/>
                        </w:rPr>
                        <w:t>時点では調整中</w:t>
                      </w:r>
                      <w:r w:rsidRPr="006D3108">
                        <w:rPr>
                          <w:rFonts w:ascii="HG丸ｺﾞｼｯｸM-PRO" w:eastAsia="HG丸ｺﾞｼｯｸM-PRO" w:hAnsi="HG丸ｺﾞｼｯｸM-PRO"/>
                          <w:color w:val="000000" w:themeColor="text1"/>
                        </w:rPr>
                        <w:t>です。早期</w:t>
                      </w:r>
                      <w:r w:rsidRPr="006D3108">
                        <w:rPr>
                          <w:rFonts w:ascii="HG丸ｺﾞｼｯｸM-PRO" w:eastAsia="HG丸ｺﾞｼｯｸM-PRO" w:hAnsi="HG丸ｺﾞｼｯｸM-PRO" w:hint="eastAsia"/>
                          <w:color w:val="000000" w:themeColor="text1"/>
                        </w:rPr>
                        <w:t>に</w:t>
                      </w:r>
                      <w:r w:rsidRPr="006D3108">
                        <w:rPr>
                          <w:rFonts w:ascii="HG丸ｺﾞｼｯｸM-PRO" w:eastAsia="HG丸ｺﾞｼｯｸM-PRO" w:hAnsi="HG丸ｺﾞｼｯｸM-PRO"/>
                          <w:color w:val="000000" w:themeColor="text1"/>
                        </w:rPr>
                        <w:t>お知らせできるよう</w:t>
                      </w:r>
                      <w:r w:rsidRPr="006D3108">
                        <w:rPr>
                          <w:rFonts w:ascii="HG丸ｺﾞｼｯｸM-PRO" w:eastAsia="HG丸ｺﾞｼｯｸM-PRO" w:hAnsi="HG丸ｺﾞｼｯｸM-PRO" w:hint="eastAsia"/>
                          <w:color w:val="000000" w:themeColor="text1"/>
                        </w:rPr>
                        <w:t>調整を進め、確定次第</w:t>
                      </w:r>
                      <w:r w:rsidRPr="006D3108">
                        <w:rPr>
                          <w:rFonts w:ascii="HG丸ｺﾞｼｯｸM-PRO" w:eastAsia="HG丸ｺﾞｼｯｸM-PRO" w:hAnsi="HG丸ｺﾞｼｯｸM-PRO"/>
                          <w:color w:val="000000" w:themeColor="text1"/>
                        </w:rPr>
                        <w:t>、避難所運営委員会にお知らせ</w:t>
                      </w:r>
                      <w:r w:rsidRPr="006D3108">
                        <w:rPr>
                          <w:rFonts w:ascii="HG丸ｺﾞｼｯｸM-PRO" w:eastAsia="HG丸ｺﾞｼｯｸM-PRO" w:hAnsi="HG丸ｺﾞｼｯｸM-PRO" w:hint="eastAsia"/>
                          <w:color w:val="000000" w:themeColor="text1"/>
                        </w:rPr>
                        <w:t>いたします</w:t>
                      </w:r>
                      <w:r w:rsidRPr="006D3108">
                        <w:rPr>
                          <w:rFonts w:ascii="HG丸ｺﾞｼｯｸM-PRO" w:eastAsia="HG丸ｺﾞｼｯｸM-PRO" w:hAnsi="HG丸ｺﾞｼｯｸM-PRO"/>
                          <w:color w:val="000000" w:themeColor="text1"/>
                        </w:rPr>
                        <w:t>。</w:t>
                      </w:r>
                    </w:p>
                  </w:txbxContent>
                </v:textbox>
                <w10:wrap anchorx="margin"/>
              </v:shape>
            </w:pict>
          </mc:Fallback>
        </mc:AlternateContent>
      </w:r>
    </w:p>
    <w:p w14:paraId="4970B603" w14:textId="037F55F6" w:rsidR="00BC6E51" w:rsidRPr="006D3108" w:rsidRDefault="00BC6E51" w:rsidP="00087E43">
      <w:pPr>
        <w:widowControl w:val="0"/>
        <w:spacing w:beforeLines="50" w:before="165"/>
        <w:ind w:leftChars="600" w:left="1465" w:firstLineChars="100" w:firstLine="244"/>
        <w:rPr>
          <w:rFonts w:ascii="HG丸ｺﾞｼｯｸM-PRO" w:eastAsia="HG丸ｺﾞｼｯｸM-PRO" w:hAnsi="HG丸ｺﾞｼｯｸM-PRO"/>
          <w:color w:val="000000" w:themeColor="text1"/>
        </w:rPr>
      </w:pPr>
    </w:p>
    <w:p w14:paraId="47117DD5" w14:textId="6BAE7C2C" w:rsidR="00BC6E51" w:rsidRPr="00652557" w:rsidRDefault="00BC6E51" w:rsidP="00087E43">
      <w:pPr>
        <w:widowControl w:val="0"/>
        <w:spacing w:beforeLines="50" w:before="165"/>
        <w:ind w:leftChars="600" w:left="1465" w:firstLineChars="100" w:firstLine="244"/>
        <w:rPr>
          <w:rFonts w:ascii="HG丸ｺﾞｼｯｸM-PRO" w:eastAsia="HG丸ｺﾞｼｯｸM-PRO" w:hAnsi="HG丸ｺﾞｼｯｸM-PRO"/>
        </w:rPr>
      </w:pPr>
    </w:p>
    <w:p w14:paraId="6A8C1940" w14:textId="77777777" w:rsidR="00BC6E51" w:rsidRPr="00652557" w:rsidRDefault="00BC6E51" w:rsidP="00087E43">
      <w:pPr>
        <w:widowControl w:val="0"/>
        <w:spacing w:beforeLines="50" w:before="165"/>
        <w:ind w:leftChars="600" w:left="1465" w:firstLineChars="100" w:firstLine="244"/>
        <w:rPr>
          <w:rFonts w:ascii="HG丸ｺﾞｼｯｸM-PRO" w:eastAsia="HG丸ｺﾞｼｯｸM-PRO" w:hAnsi="HG丸ｺﾞｼｯｸM-PRO"/>
        </w:rPr>
      </w:pPr>
    </w:p>
    <w:p w14:paraId="55FEF308" w14:textId="77777777" w:rsidR="005908C0" w:rsidRPr="00652557" w:rsidRDefault="005908C0" w:rsidP="00FA57D6">
      <w:pPr>
        <w:pStyle w:val="3"/>
        <w:rPr>
          <w:color w:val="auto"/>
        </w:rPr>
      </w:pPr>
      <w:bookmarkStart w:id="339" w:name="_Toc118228834"/>
      <w:bookmarkStart w:id="340" w:name="_Toc118230879"/>
      <w:bookmarkStart w:id="341" w:name="_Toc118230982"/>
      <w:bookmarkStart w:id="342" w:name="_Toc118408558"/>
      <w:bookmarkStart w:id="343" w:name="_Toc118408846"/>
      <w:bookmarkStart w:id="344" w:name="_Toc120700607"/>
      <w:bookmarkStart w:id="345" w:name="_Toc143543453"/>
      <w:r w:rsidRPr="00652557">
        <w:rPr>
          <w:rFonts w:hint="eastAsia"/>
          <w:color w:val="auto"/>
        </w:rPr>
        <w:t>２　在宅避難者の支援拠点としての活動</w:t>
      </w:r>
      <w:bookmarkEnd w:id="339"/>
      <w:bookmarkEnd w:id="340"/>
      <w:bookmarkEnd w:id="341"/>
      <w:bookmarkEnd w:id="342"/>
      <w:bookmarkEnd w:id="343"/>
      <w:bookmarkEnd w:id="344"/>
      <w:bookmarkEnd w:id="345"/>
    </w:p>
    <w:p w14:paraId="30BE5924" w14:textId="77777777" w:rsidR="00660511" w:rsidRPr="00652557" w:rsidRDefault="00660511" w:rsidP="00B13373">
      <w:pPr>
        <w:pStyle w:val="41"/>
        <w:spacing w:before="165"/>
      </w:pPr>
      <w:r w:rsidRPr="00652557">
        <w:rPr>
          <w:rFonts w:hint="eastAsia"/>
        </w:rPr>
        <w:t>（</w:t>
      </w:r>
      <w:r w:rsidR="001A325B" w:rsidRPr="00652557">
        <w:rPr>
          <w:rFonts w:hint="eastAsia"/>
        </w:rPr>
        <w:t>１</w:t>
      </w:r>
      <w:r w:rsidRPr="00652557">
        <w:rPr>
          <w:rFonts w:hint="eastAsia"/>
        </w:rPr>
        <w:t>）充電を求める人が来た場合</w:t>
      </w:r>
    </w:p>
    <w:p w14:paraId="116E8EC0" w14:textId="5752BB03" w:rsidR="00087E43" w:rsidRPr="00652557" w:rsidRDefault="00087E43" w:rsidP="00087E43">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3D5BE7" w:rsidRPr="00652557">
        <w:rPr>
          <w:rFonts w:ascii="HG丸ｺﾞｼｯｸM-PRO" w:eastAsia="HG丸ｺﾞｼｯｸM-PRO" w:hAnsi="HG丸ｺﾞｼｯｸM-PRO" w:hint="eastAsia"/>
        </w:rPr>
        <w:t>避難所に</w:t>
      </w:r>
      <w:r w:rsidR="00F82D59" w:rsidRPr="00652557">
        <w:rPr>
          <w:rFonts w:ascii="HG丸ｺﾞｼｯｸM-PRO" w:eastAsia="HG丸ｺﾞｼｯｸM-PRO" w:hAnsi="HG丸ｺﾞｼｯｸM-PRO" w:hint="eastAsia"/>
        </w:rPr>
        <w:t>スマートフォン</w:t>
      </w:r>
      <w:r w:rsidR="003D5BE7" w:rsidRPr="00652557">
        <w:rPr>
          <w:rFonts w:ascii="HG丸ｺﾞｼｯｸM-PRO" w:eastAsia="HG丸ｺﾞｼｯｸM-PRO" w:hAnsi="HG丸ｺﾞｼｯｸM-PRO" w:hint="eastAsia"/>
        </w:rPr>
        <w:t>の充電を求める在宅避難者が来た場合、</w:t>
      </w:r>
      <w:r w:rsidR="003D5BE7" w:rsidRPr="003A5122">
        <w:rPr>
          <w:rFonts w:ascii="HG丸ｺﾞｼｯｸM-PRO" w:eastAsia="HG丸ｺﾞｼｯｸM-PRO" w:hAnsi="HG丸ｺﾞｼｯｸM-PRO" w:hint="eastAsia"/>
          <w:u w:val="single"/>
        </w:rPr>
        <w:t>可能な範囲で</w:t>
      </w:r>
      <w:r w:rsidR="003D5BE7" w:rsidRPr="00652557">
        <w:rPr>
          <w:rFonts w:ascii="HG丸ｺﾞｼｯｸM-PRO" w:eastAsia="HG丸ｺﾞｼｯｸM-PRO" w:hAnsi="HG丸ｺﾞｼｯｸM-PRO" w:hint="eastAsia"/>
        </w:rPr>
        <w:t>発電機</w:t>
      </w:r>
      <w:r w:rsidR="003A5122">
        <w:rPr>
          <w:rFonts w:ascii="HG丸ｺﾞｼｯｸM-PRO" w:eastAsia="HG丸ｺﾞｼｯｸM-PRO" w:hAnsi="HG丸ｺﾞｼｯｸM-PRO" w:hint="eastAsia"/>
        </w:rPr>
        <w:t>等</w:t>
      </w:r>
      <w:r w:rsidR="003D5BE7" w:rsidRPr="00652557">
        <w:rPr>
          <w:rFonts w:ascii="HG丸ｺﾞｼｯｸM-PRO" w:eastAsia="HG丸ｺﾞｼｯｸM-PRO" w:hAnsi="HG丸ｺﾞｼｯｸM-PRO" w:hint="eastAsia"/>
        </w:rPr>
        <w:t>により充電を提供します。</w:t>
      </w:r>
      <w:r w:rsidR="00F9585F" w:rsidRPr="00652557">
        <w:rPr>
          <w:rFonts w:ascii="HG丸ｺﾞｼｯｸM-PRO" w:eastAsia="HG丸ｺﾞｼｯｸM-PRO" w:hAnsi="HG丸ｺﾞｼｯｸM-PRO" w:hint="eastAsia"/>
        </w:rPr>
        <w:t>なお、充電を提供する場合は、避難者カードに記入してもらいます。</w:t>
      </w:r>
    </w:p>
    <w:p w14:paraId="596718F7" w14:textId="67F474E5" w:rsidR="003D5BE7" w:rsidRPr="00652557" w:rsidRDefault="00087E43" w:rsidP="00087E43">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3A5122" w:rsidRPr="003A5122">
        <w:rPr>
          <w:rFonts w:ascii="HG丸ｺﾞｼｯｸM-PRO" w:eastAsia="HG丸ｺﾞｼｯｸM-PRO" w:hAnsi="HG丸ｺﾞｼｯｸM-PRO" w:hint="eastAsia"/>
        </w:rPr>
        <w:t>ただし、</w:t>
      </w:r>
      <w:r w:rsidR="003A5122" w:rsidRPr="003A5122">
        <w:rPr>
          <w:rFonts w:ascii="HG丸ｺﾞｼｯｸM-PRO" w:eastAsia="HG丸ｺﾞｼｯｸM-PRO" w:hAnsi="HG丸ｺﾞｼｯｸM-PRO" w:hint="eastAsia"/>
          <w:u w:val="single"/>
        </w:rPr>
        <w:t>避難所の混雑状況や、燃料の備蓄状況により、避難所での対応が困難な場合は</w:t>
      </w:r>
      <w:r w:rsidR="003D5BE7" w:rsidRPr="003A5122">
        <w:rPr>
          <w:rFonts w:ascii="HG丸ｺﾞｼｯｸM-PRO" w:eastAsia="HG丸ｺﾞｼｯｸM-PRO" w:hAnsi="HG丸ｺﾞｼｯｸM-PRO" w:hint="eastAsia"/>
          <w:u w:val="single"/>
        </w:rPr>
        <w:t>、近くの充電スポットに案内</w:t>
      </w:r>
      <w:r w:rsidR="003D5BE7" w:rsidRPr="00652557">
        <w:rPr>
          <w:rFonts w:ascii="HG丸ｺﾞｼｯｸM-PRO" w:eastAsia="HG丸ｺﾞｼｯｸM-PRO" w:hAnsi="HG丸ｺﾞｼｯｸM-PRO" w:hint="eastAsia"/>
        </w:rPr>
        <w:t>します。</w:t>
      </w:r>
    </w:p>
    <w:p w14:paraId="6335A4EE" w14:textId="6C59BF98" w:rsidR="00087E43" w:rsidRPr="00652557" w:rsidRDefault="00087E43" w:rsidP="004F06DA">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6629E3" w:rsidRPr="00652557">
        <w:rPr>
          <w:rFonts w:ascii="HG丸ｺﾞｼｯｸM-PRO" w:eastAsia="HG丸ｺﾞｼｯｸM-PRO" w:hAnsi="HG丸ｺﾞｼｯｸM-PRO" w:hint="eastAsia"/>
        </w:rPr>
        <w:t>停電が長引いた場合、在宅で人工呼吸器を使用している方などから、人工呼吸器</w:t>
      </w:r>
      <w:r w:rsidR="006629E3" w:rsidRPr="00652557">
        <w:rPr>
          <w:rFonts w:ascii="HG丸ｺﾞｼｯｸM-PRO" w:eastAsia="HG丸ｺﾞｼｯｸM-PRO" w:hAnsi="HG丸ｺﾞｼｯｸM-PRO" w:hint="eastAsia"/>
        </w:rPr>
        <w:lastRenderedPageBreak/>
        <w:t>等の機器の充電の相談が来る場合があると想定されます。その場合は、避難所でも</w:t>
      </w:r>
      <w:r w:rsidRPr="00652557">
        <w:rPr>
          <w:rFonts w:ascii="HG丸ｺﾞｼｯｸM-PRO" w:eastAsia="HG丸ｺﾞｼｯｸM-PRO" w:hAnsi="HG丸ｺﾞｼｯｸM-PRO" w:hint="eastAsia"/>
        </w:rPr>
        <w:t>優先</w:t>
      </w:r>
      <w:r w:rsidR="006629E3" w:rsidRPr="00652557">
        <w:rPr>
          <w:rFonts w:ascii="HG丸ｺﾞｼｯｸM-PRO" w:eastAsia="HG丸ｺﾞｼｯｸM-PRO" w:hAnsi="HG丸ｺﾞｼｯｸM-PRO" w:hint="eastAsia"/>
        </w:rPr>
        <w:t>的に</w:t>
      </w:r>
      <w:r w:rsidRPr="00652557">
        <w:rPr>
          <w:rFonts w:ascii="HG丸ｺﾞｼｯｸM-PRO" w:eastAsia="HG丸ｺﾞｼｯｸM-PRO" w:hAnsi="HG丸ｺﾞｼｯｸM-PRO" w:hint="eastAsia"/>
        </w:rPr>
        <w:t>充電を提供</w:t>
      </w:r>
      <w:r w:rsidR="006629E3" w:rsidRPr="00652557">
        <w:rPr>
          <w:rFonts w:ascii="HG丸ｺﾞｼｯｸM-PRO" w:eastAsia="HG丸ｺﾞｼｯｸM-PRO" w:hAnsi="HG丸ｺﾞｼｯｸM-PRO" w:hint="eastAsia"/>
        </w:rPr>
        <w:t>するように</w:t>
      </w:r>
      <w:r w:rsidRPr="00652557">
        <w:rPr>
          <w:rFonts w:ascii="HG丸ｺﾞｼｯｸM-PRO" w:eastAsia="HG丸ｺﾞｼｯｸM-PRO" w:hAnsi="HG丸ｺﾞｼｯｸM-PRO" w:hint="eastAsia"/>
        </w:rPr>
        <w:t>し</w:t>
      </w:r>
      <w:r w:rsidR="006629E3" w:rsidRPr="00652557">
        <w:rPr>
          <w:rFonts w:ascii="HG丸ｺﾞｼｯｸM-PRO" w:eastAsia="HG丸ｺﾞｼｯｸM-PRO" w:hAnsi="HG丸ｺﾞｼｯｸM-PRO" w:hint="eastAsia"/>
        </w:rPr>
        <w:t>てください。</w:t>
      </w:r>
      <w:r w:rsidRPr="00652557">
        <w:rPr>
          <w:rFonts w:ascii="HG丸ｺﾞｼｯｸM-PRO" w:eastAsia="HG丸ｺﾞｼｯｸM-PRO" w:hAnsi="HG丸ｺﾞｼｯｸM-PRO" w:hint="eastAsia"/>
        </w:rPr>
        <w:t xml:space="preserve">　　</w:t>
      </w:r>
    </w:p>
    <w:p w14:paraId="1C051934" w14:textId="7C6144B1" w:rsidR="00660511" w:rsidRPr="00652557" w:rsidRDefault="00660511" w:rsidP="00087E43">
      <w:pPr>
        <w:pStyle w:val="41"/>
        <w:spacing w:before="165"/>
      </w:pPr>
      <w:r w:rsidRPr="00652557">
        <w:rPr>
          <w:rFonts w:hint="eastAsia"/>
        </w:rPr>
        <w:t>（</w:t>
      </w:r>
      <w:r w:rsidR="001A325B" w:rsidRPr="00652557">
        <w:rPr>
          <w:rFonts w:hint="eastAsia"/>
        </w:rPr>
        <w:t>２</w:t>
      </w:r>
      <w:r w:rsidRPr="00652557">
        <w:rPr>
          <w:rFonts w:hint="eastAsia"/>
        </w:rPr>
        <w:t>）支援物資の</w:t>
      </w:r>
      <w:r w:rsidR="00AB1A24" w:rsidRPr="00652557">
        <w:rPr>
          <w:rFonts w:hint="eastAsia"/>
        </w:rPr>
        <w:t>配給</w:t>
      </w:r>
    </w:p>
    <w:p w14:paraId="0AA49219" w14:textId="2E6C84C3" w:rsidR="00087E43" w:rsidRPr="00652557" w:rsidRDefault="00087E43" w:rsidP="00C7583B">
      <w:pPr>
        <w:pStyle w:val="a9"/>
        <w:spacing w:before="165"/>
        <w:ind w:firstLine="488"/>
      </w:pPr>
      <w:r w:rsidRPr="00652557">
        <w:rPr>
          <w:rFonts w:hint="eastAsia"/>
        </w:rPr>
        <w:t>①　食品・日用品の</w:t>
      </w:r>
      <w:r w:rsidR="00AB1A24" w:rsidRPr="00652557">
        <w:rPr>
          <w:rFonts w:hint="eastAsia"/>
        </w:rPr>
        <w:t>配給</w:t>
      </w:r>
    </w:p>
    <w:p w14:paraId="66857104" w14:textId="4F90F0F5" w:rsidR="003643FC" w:rsidRPr="00652557" w:rsidRDefault="003643FC" w:rsidP="00C7583B">
      <w:pPr>
        <w:widowControl w:val="0"/>
        <w:ind w:left="977" w:hangingChars="400" w:hanging="977"/>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w:t>
      </w:r>
      <w:r w:rsidR="00C7583B" w:rsidRPr="00652557">
        <w:rPr>
          <w:rFonts w:ascii="HG丸ｺﾞｼｯｸM-PRO" w:eastAsia="HG丸ｺﾞｼｯｸM-PRO" w:hAnsi="HG丸ｺﾞｼｯｸM-PRO" w:hint="eastAsia"/>
        </w:rPr>
        <w:t>・避難所は、食品・日用品の</w:t>
      </w:r>
      <w:r w:rsidR="00AB1A24" w:rsidRPr="00652557">
        <w:rPr>
          <w:rFonts w:ascii="HG丸ｺﾞｼｯｸM-PRO" w:eastAsia="HG丸ｺﾞｼｯｸM-PRO" w:hAnsi="HG丸ｺﾞｼｯｸM-PRO" w:hint="eastAsia"/>
        </w:rPr>
        <w:t>配給</w:t>
      </w:r>
      <w:r w:rsidR="00C7583B" w:rsidRPr="00652557">
        <w:rPr>
          <w:rFonts w:ascii="HG丸ｺﾞｼｯｸM-PRO" w:eastAsia="HG丸ｺﾞｼｯｸM-PRO" w:hAnsi="HG丸ｺﾞｼｯｸM-PRO" w:hint="eastAsia"/>
        </w:rPr>
        <w:t>の実施場所となります。</w:t>
      </w:r>
      <w:r w:rsidRPr="00652557">
        <w:rPr>
          <w:rFonts w:ascii="HG丸ｺﾞｼｯｸM-PRO" w:eastAsia="HG丸ｺﾞｼｯｸM-PRO" w:hAnsi="HG丸ｺﾞｼｯｸM-PRO" w:hint="eastAsia"/>
        </w:rPr>
        <w:t>避難所に追加の食品・日用品が搬送され次第、</w:t>
      </w:r>
      <w:r w:rsidR="00AB1A24" w:rsidRPr="00652557">
        <w:rPr>
          <w:rFonts w:ascii="HG丸ｺﾞｼｯｸM-PRO" w:eastAsia="HG丸ｺﾞｼｯｸM-PRO" w:hAnsi="HG丸ｺﾞｼｯｸM-PRO" w:hint="eastAsia"/>
        </w:rPr>
        <w:t>配給</w:t>
      </w:r>
      <w:r w:rsidRPr="00652557">
        <w:rPr>
          <w:rFonts w:ascii="HG丸ｺﾞｼｯｸM-PRO" w:eastAsia="HG丸ｺﾞｼｯｸM-PRO" w:hAnsi="HG丸ｺﾞｼｯｸM-PRO" w:hint="eastAsia"/>
        </w:rPr>
        <w:t>を開始します（発災からおおむね</w:t>
      </w:r>
      <w:r w:rsidR="002A7091" w:rsidRPr="00652557">
        <w:rPr>
          <w:rFonts w:ascii="HG丸ｺﾞｼｯｸM-PRO" w:eastAsia="HG丸ｺﾞｼｯｸM-PRO" w:hAnsi="HG丸ｺﾞｼｯｸM-PRO" w:hint="eastAsia"/>
        </w:rPr>
        <w:t>３</w:t>
      </w:r>
      <w:r w:rsidRPr="00652557">
        <w:rPr>
          <w:rFonts w:ascii="HG丸ｺﾞｼｯｸM-PRO" w:eastAsia="HG丸ｺﾞｼｯｸM-PRO" w:hAnsi="HG丸ｺﾞｼｯｸM-PRO" w:hint="eastAsia"/>
        </w:rPr>
        <w:t>日目</w:t>
      </w:r>
      <w:r w:rsidR="002A7091" w:rsidRPr="00652557">
        <w:rPr>
          <w:rFonts w:ascii="HG丸ｺﾞｼｯｸM-PRO" w:eastAsia="HG丸ｺﾞｼｯｸM-PRO" w:hAnsi="HG丸ｺﾞｼｯｸM-PRO" w:hint="eastAsia"/>
        </w:rPr>
        <w:t>以降の</w:t>
      </w:r>
      <w:r w:rsidRPr="00652557">
        <w:rPr>
          <w:rFonts w:ascii="HG丸ｺﾞｼｯｸM-PRO" w:eastAsia="HG丸ｺﾞｼｯｸM-PRO" w:hAnsi="HG丸ｺﾞｼｯｸM-PRO" w:hint="eastAsia"/>
        </w:rPr>
        <w:t>開始と見込まれます）。</w:t>
      </w:r>
    </w:p>
    <w:p w14:paraId="284D9F8A" w14:textId="09B67B5B" w:rsidR="00DD208F" w:rsidRPr="00652557" w:rsidRDefault="00C7583B" w:rsidP="00C7583B">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AB1A24" w:rsidRPr="00652557">
        <w:rPr>
          <w:rFonts w:ascii="HG丸ｺﾞｼｯｸM-PRO" w:eastAsia="HG丸ｺﾞｼｯｸM-PRO" w:hAnsi="HG丸ｺﾞｼｯｸM-PRO" w:hint="eastAsia"/>
        </w:rPr>
        <w:t>配給</w:t>
      </w:r>
      <w:r w:rsidRPr="00652557">
        <w:rPr>
          <w:rFonts w:ascii="HG丸ｺﾞｼｯｸM-PRO" w:eastAsia="HG丸ｺﾞｼｯｸM-PRO" w:hAnsi="HG丸ｺﾞｼｯｸM-PRO" w:hint="eastAsia"/>
        </w:rPr>
        <w:t>の対象は、</w:t>
      </w:r>
      <w:r w:rsidR="00DD208F" w:rsidRPr="00652557">
        <w:rPr>
          <w:rFonts w:ascii="HG丸ｺﾞｼｯｸM-PRO" w:eastAsia="HG丸ｺﾞｼｯｸM-PRO" w:hAnsi="HG丸ｺﾞｼｯｸM-PRO" w:hint="eastAsia"/>
        </w:rPr>
        <w:t>避難所に受入れた被災者及び在宅避難者</w:t>
      </w:r>
      <w:r w:rsidRPr="00652557">
        <w:rPr>
          <w:rFonts w:ascii="HG丸ｺﾞｼｯｸM-PRO" w:eastAsia="HG丸ｺﾞｼｯｸM-PRO" w:hAnsi="HG丸ｺﾞｼｯｸM-PRO" w:hint="eastAsia"/>
        </w:rPr>
        <w:t>とし、</w:t>
      </w:r>
      <w:r w:rsidR="00DD208F" w:rsidRPr="00652557">
        <w:rPr>
          <w:rFonts w:ascii="HG丸ｺﾞｼｯｸM-PRO" w:eastAsia="HG丸ｺﾞｼｯｸM-PRO" w:hAnsi="HG丸ｺﾞｼｯｸM-PRO" w:hint="eastAsia"/>
        </w:rPr>
        <w:t>住家に被害を受けて炊事のできない者及び帰宅困難者についても配布するよう努め</w:t>
      </w:r>
      <w:r w:rsidRPr="00652557">
        <w:rPr>
          <w:rFonts w:ascii="HG丸ｺﾞｼｯｸM-PRO" w:eastAsia="HG丸ｺﾞｼｯｸM-PRO" w:hAnsi="HG丸ｺﾞｼｯｸM-PRO" w:hint="eastAsia"/>
        </w:rPr>
        <w:t>ます</w:t>
      </w:r>
      <w:r w:rsidR="00DD208F" w:rsidRPr="00652557">
        <w:rPr>
          <w:rFonts w:ascii="HG丸ｺﾞｼｯｸM-PRO" w:eastAsia="HG丸ｺﾞｼｯｸM-PRO" w:hAnsi="HG丸ｺﾞｼｯｸM-PRO" w:hint="eastAsia"/>
        </w:rPr>
        <w:t>。</w:t>
      </w:r>
    </w:p>
    <w:p w14:paraId="44EE38FD" w14:textId="3B7B622B" w:rsidR="00183F25" w:rsidRPr="00652557" w:rsidRDefault="00540BBA" w:rsidP="00183F25">
      <w:pPr>
        <w:widowControl w:val="0"/>
        <w:spacing w:beforeLines="50" w:before="165" w:line="0" w:lineRule="atLeast"/>
        <w:ind w:rightChars="-12" w:right="-29"/>
        <w:jc w:val="right"/>
      </w:pPr>
      <w:r>
        <w:rPr>
          <w:rFonts w:ascii="ＭＳ ゴシック" w:eastAsia="ＭＳ ゴシック" w:hAnsi="ＭＳ ゴシック" w:hint="eastAsia"/>
          <w:b/>
        </w:rPr>
        <w:t>⇒</w:t>
      </w:r>
      <w:r w:rsidR="00B656DB" w:rsidRPr="00B656DB">
        <w:rPr>
          <w:rFonts w:ascii="ＭＳ ゴシック" w:eastAsia="ＭＳ ゴシック" w:hAnsi="ＭＳ ゴシック" w:hint="eastAsia"/>
          <w:b/>
        </w:rPr>
        <w:t>物資の配給</w:t>
      </w:r>
      <w:r w:rsidR="00B656DB">
        <w:rPr>
          <w:rFonts w:ascii="ＭＳ ゴシック" w:eastAsia="ＭＳ ゴシック" w:hAnsi="ＭＳ ゴシック" w:hint="eastAsia"/>
          <w:b/>
        </w:rPr>
        <w:t xml:space="preserve">　</w:t>
      </w:r>
      <w:r w:rsidR="00345D3A">
        <w:rPr>
          <w:rFonts w:ascii="ＭＳ ゴシック" w:eastAsia="ＭＳ ゴシック" w:hAnsi="ＭＳ ゴシック" w:hint="eastAsia"/>
          <w:b/>
        </w:rPr>
        <w:t>「</w:t>
      </w:r>
      <w:r w:rsidR="00B656DB" w:rsidRPr="00BC0737">
        <w:rPr>
          <w:rFonts w:ascii="ＭＳ ゴシック" w:eastAsia="ＭＳ ゴシック" w:hAnsi="ＭＳ ゴシック" w:hint="eastAsia"/>
          <w:b/>
        </w:rPr>
        <w:t>標準版</w:t>
      </w:r>
      <w:r w:rsidR="00345D3A">
        <w:rPr>
          <w:rFonts w:ascii="ＭＳ ゴシック" w:eastAsia="ＭＳ ゴシック" w:hAnsi="ＭＳ ゴシック" w:hint="eastAsia"/>
          <w:b/>
        </w:rPr>
        <w:t>」</w:t>
      </w:r>
      <w:r w:rsidR="00B656DB">
        <w:rPr>
          <w:rFonts w:ascii="ＭＳ ゴシック" w:eastAsia="ＭＳ ゴシック" w:hAnsi="ＭＳ ゴシック" w:hint="eastAsia"/>
          <w:b/>
        </w:rPr>
        <w:t>６</w:t>
      </w:r>
      <w:r w:rsidR="00473DD3">
        <w:rPr>
          <w:rFonts w:ascii="ＭＳ ゴシック" w:eastAsia="ＭＳ ゴシック" w:hAnsi="ＭＳ ゴシック" w:hint="eastAsia"/>
          <w:b/>
        </w:rPr>
        <w:t>７</w:t>
      </w:r>
      <w:r w:rsidR="00B656DB">
        <w:rPr>
          <w:rFonts w:ascii="ＭＳ ゴシック" w:eastAsia="ＭＳ ゴシック" w:hAnsi="ＭＳ ゴシック" w:hint="eastAsia"/>
          <w:b/>
        </w:rPr>
        <w:t>，６</w:t>
      </w:r>
      <w:r w:rsidR="00473DD3">
        <w:rPr>
          <w:rFonts w:ascii="ＭＳ ゴシック" w:eastAsia="ＭＳ ゴシック" w:hAnsi="ＭＳ ゴシック" w:hint="eastAsia"/>
          <w:b/>
        </w:rPr>
        <w:t>８</w:t>
      </w:r>
      <w:r w:rsidR="00B656DB" w:rsidRPr="00BC0737">
        <w:rPr>
          <w:rFonts w:ascii="ＭＳ ゴシック" w:eastAsia="ＭＳ ゴシック" w:hAnsi="ＭＳ ゴシック" w:hint="eastAsia"/>
          <w:b/>
        </w:rPr>
        <w:t>ページ参照</w:t>
      </w:r>
    </w:p>
    <w:p w14:paraId="020D232C" w14:textId="3AF10D73" w:rsidR="00C7583B" w:rsidRPr="00652557" w:rsidRDefault="00C7583B" w:rsidP="00D97E80">
      <w:pPr>
        <w:pStyle w:val="a9"/>
        <w:spacing w:before="165"/>
        <w:ind w:firstLine="488"/>
      </w:pPr>
      <w:r w:rsidRPr="00652557">
        <w:rPr>
          <w:rFonts w:hint="eastAsia"/>
        </w:rPr>
        <w:t>②　体制</w:t>
      </w:r>
    </w:p>
    <w:p w14:paraId="4D0AF99E" w14:textId="77777777" w:rsidR="00DD208F" w:rsidRPr="00652557" w:rsidRDefault="00DD208F" w:rsidP="00C7583B">
      <w:pPr>
        <w:widowControl w:val="0"/>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日赤奉仕団、ボランティア、民間団体の協力を得て実施</w:t>
      </w:r>
      <w:r w:rsidR="00C7583B" w:rsidRPr="00652557">
        <w:rPr>
          <w:rFonts w:ascii="HG丸ｺﾞｼｯｸM-PRO" w:eastAsia="HG丸ｺﾞｼｯｸM-PRO" w:hAnsi="HG丸ｺﾞｼｯｸM-PRO" w:hint="eastAsia"/>
        </w:rPr>
        <w:t>します。</w:t>
      </w:r>
    </w:p>
    <w:p w14:paraId="391709CD" w14:textId="77777777" w:rsidR="00C7583B" w:rsidRPr="00652557" w:rsidRDefault="00C7583B" w:rsidP="002A7091">
      <w:pPr>
        <w:pStyle w:val="a9"/>
        <w:spacing w:before="165"/>
        <w:ind w:firstLine="488"/>
      </w:pPr>
      <w:r w:rsidRPr="00652557">
        <w:rPr>
          <w:rFonts w:hint="eastAsia"/>
        </w:rPr>
        <w:t>③　注意事項</w:t>
      </w:r>
    </w:p>
    <w:p w14:paraId="43DFE16D" w14:textId="77777777" w:rsidR="00C7583B" w:rsidRPr="00652557" w:rsidRDefault="00C7583B" w:rsidP="00C7583B">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DD208F" w:rsidRPr="00652557">
        <w:rPr>
          <w:rFonts w:ascii="HG丸ｺﾞｼｯｸM-PRO" w:eastAsia="HG丸ｺﾞｼｯｸM-PRO" w:hAnsi="HG丸ｺﾞｼｯｸM-PRO" w:hint="eastAsia"/>
        </w:rPr>
        <w:t>要配慮者等から優先して実施できるよう配分方法を</w:t>
      </w:r>
      <w:r w:rsidRPr="00652557">
        <w:rPr>
          <w:rFonts w:ascii="HG丸ｺﾞｼｯｸM-PRO" w:eastAsia="HG丸ｺﾞｼｯｸM-PRO" w:hAnsi="HG丸ｺﾞｼｯｸM-PRO" w:hint="eastAsia"/>
        </w:rPr>
        <w:t>あらかじめ打ち合わせておきましょう。</w:t>
      </w:r>
    </w:p>
    <w:p w14:paraId="7ED7F846" w14:textId="77777777" w:rsidR="00C7583B" w:rsidRPr="00652557" w:rsidRDefault="00C7583B" w:rsidP="00C7583B">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・食品の配布にあたっては、アレルギーのある方が誤って食べられないものを受け取らないように注意を促すなど配慮をします。</w:t>
      </w:r>
    </w:p>
    <w:p w14:paraId="3E5C81ED" w14:textId="77777777" w:rsidR="00DD208F" w:rsidRPr="00652557" w:rsidRDefault="00C7583B" w:rsidP="005908C0">
      <w:pPr>
        <w:widowControl w:val="0"/>
        <w:spacing w:beforeLines="50" w:before="165"/>
        <w:ind w:left="958" w:hanging="238"/>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DD208F" w:rsidRPr="00652557">
        <w:rPr>
          <w:rFonts w:ascii="HG丸ｺﾞｼｯｸM-PRO" w:eastAsia="HG丸ｺﾞｼｯｸM-PRO" w:hAnsi="HG丸ｺﾞｼｯｸM-PRO"/>
        </w:rPr>
        <w:t>飲料水</w:t>
      </w:r>
      <w:r w:rsidRPr="00652557">
        <w:rPr>
          <w:rFonts w:ascii="HG丸ｺﾞｼｯｸM-PRO" w:eastAsia="HG丸ｺﾞｼｯｸM-PRO" w:hAnsi="HG丸ｺﾞｼｯｸM-PRO" w:hint="eastAsia"/>
        </w:rPr>
        <w:t>については</w:t>
      </w:r>
      <w:r w:rsidR="00DD208F" w:rsidRPr="00652557">
        <w:rPr>
          <w:rFonts w:ascii="HG丸ｺﾞｼｯｸM-PRO" w:eastAsia="HG丸ｺﾞｼｯｸM-PRO" w:hAnsi="HG丸ｺﾞｼｯｸM-PRO" w:hint="eastAsia"/>
        </w:rPr>
        <w:t>災害時給水ステーション（給水拠点）</w:t>
      </w:r>
      <w:r w:rsidRPr="00652557">
        <w:rPr>
          <w:rFonts w:ascii="HG丸ｺﾞｼｯｸM-PRO" w:eastAsia="HG丸ｺﾞｼｯｸM-PRO" w:hAnsi="HG丸ｺﾞｼｯｸM-PRO" w:hint="eastAsia"/>
        </w:rPr>
        <w:t>で行います</w:t>
      </w:r>
      <w:r w:rsidR="00DD208F" w:rsidRPr="00652557">
        <w:rPr>
          <w:rFonts w:ascii="HG丸ｺﾞｼｯｸM-PRO" w:eastAsia="HG丸ｺﾞｼｯｸM-PRO" w:hAnsi="HG丸ｺﾞｼｯｸM-PRO" w:hint="eastAsia"/>
        </w:rPr>
        <w:t>。</w:t>
      </w:r>
    </w:p>
    <w:p w14:paraId="7DF13B88" w14:textId="77777777" w:rsidR="005908C0" w:rsidRPr="00652557" w:rsidRDefault="005908C0" w:rsidP="005908C0">
      <w:pPr>
        <w:pStyle w:val="41"/>
        <w:spacing w:before="165"/>
      </w:pPr>
      <w:r w:rsidRPr="00652557">
        <w:rPr>
          <w:rFonts w:hint="eastAsia"/>
        </w:rPr>
        <w:t>（</w:t>
      </w:r>
      <w:r w:rsidR="001A325B" w:rsidRPr="00652557">
        <w:rPr>
          <w:rFonts w:hint="eastAsia"/>
        </w:rPr>
        <w:t>３</w:t>
      </w:r>
      <w:r w:rsidRPr="00652557">
        <w:rPr>
          <w:rFonts w:hint="eastAsia"/>
        </w:rPr>
        <w:t>）在宅避難者の相談支援</w:t>
      </w:r>
    </w:p>
    <w:p w14:paraId="2A85D9D4" w14:textId="77777777" w:rsidR="009F2ED8" w:rsidRPr="00652557" w:rsidRDefault="009F2ED8" w:rsidP="009F2ED8">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・在宅避難をされている方の中には、</w:t>
      </w:r>
      <w:r w:rsidR="001A325B" w:rsidRPr="00652557">
        <w:rPr>
          <w:rFonts w:ascii="HG丸ｺﾞｼｯｸM-PRO" w:eastAsia="HG丸ｺﾞｼｯｸM-PRO" w:hAnsi="HG丸ｺﾞｼｯｸM-PRO" w:hint="eastAsia"/>
        </w:rPr>
        <w:t>寝たきりの家族を抱えている等の理由により、避難所に避難することができず、在宅避難生活を余儀なくされるケースも少なく</w:t>
      </w:r>
      <w:r w:rsidRPr="00652557">
        <w:rPr>
          <w:rFonts w:ascii="HG丸ｺﾞｼｯｸM-PRO" w:eastAsia="HG丸ｺﾞｼｯｸM-PRO" w:hAnsi="HG丸ｺﾞｼｯｸM-PRO" w:hint="eastAsia"/>
        </w:rPr>
        <w:t>ないと考えられます。こうした家庭が支援を求め、避難所に相談に来る</w:t>
      </w:r>
      <w:r w:rsidR="006629E3" w:rsidRPr="00652557">
        <w:rPr>
          <w:rFonts w:ascii="HG丸ｺﾞｼｯｸM-PRO" w:eastAsia="HG丸ｺﾞｼｯｸM-PRO" w:hAnsi="HG丸ｺﾞｼｯｸM-PRO" w:hint="eastAsia"/>
        </w:rPr>
        <w:t>場合があると</w:t>
      </w:r>
      <w:r w:rsidRPr="00652557">
        <w:rPr>
          <w:rFonts w:ascii="HG丸ｺﾞｼｯｸM-PRO" w:eastAsia="HG丸ｺﾞｼｯｸM-PRO" w:hAnsi="HG丸ｺﾞｼｯｸM-PRO" w:hint="eastAsia"/>
        </w:rPr>
        <w:t>想定されます。</w:t>
      </w:r>
    </w:p>
    <w:p w14:paraId="6C025296" w14:textId="77777777" w:rsidR="005908C0" w:rsidRPr="00652557" w:rsidRDefault="009F2ED8" w:rsidP="009F2ED8">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こうした相談は、必要な支援につなぐための大切な機会となります。相談内容を聞き取り、避難者カードの記入と相談事項をメモのうえ、地域本部拠点隊（まちづくりセンター）へその情報をお伝えください。</w:t>
      </w:r>
    </w:p>
    <w:p w14:paraId="302723A7" w14:textId="549D12C1" w:rsidR="009F2ED8" w:rsidRPr="00652557" w:rsidRDefault="009F2ED8" w:rsidP="00257F1E">
      <w:pPr>
        <w:widowControl w:val="0"/>
        <w:spacing w:beforeLines="50" w:before="165" w:line="0" w:lineRule="atLeast"/>
        <w:ind w:leftChars="234" w:left="815" w:hangingChars="100" w:hanging="244"/>
        <w:jc w:val="both"/>
        <w:rPr>
          <w:rFonts w:cs="ＭＳ 明朝"/>
        </w:rPr>
      </w:pPr>
      <w:r w:rsidRPr="00652557">
        <w:rPr>
          <w:rFonts w:ascii="HG丸ｺﾞｼｯｸM-PRO" w:eastAsia="HG丸ｺﾞｼｯｸM-PRO" w:hAnsi="HG丸ｺﾞｼｯｸM-PRO" w:cs="Times New Roman" w:hint="eastAsia"/>
        </w:rPr>
        <w:t>※支援を必要とする方の情報は、地域本部拠点隊</w:t>
      </w:r>
      <w:r w:rsidR="00D77D8B" w:rsidRPr="00652557">
        <w:rPr>
          <w:rFonts w:ascii="HG丸ｺﾞｼｯｸM-PRO" w:eastAsia="HG丸ｺﾞｼｯｸM-PRO" w:hAnsi="HG丸ｺﾞｼｯｸM-PRO" w:hint="eastAsia"/>
        </w:rPr>
        <w:t>（まちづくりセンター）</w:t>
      </w:r>
      <w:r w:rsidRPr="00652557">
        <w:rPr>
          <w:rFonts w:ascii="HG丸ｺﾞｼｯｸM-PRO" w:eastAsia="HG丸ｺﾞｼｯｸM-PRO" w:hAnsi="HG丸ｺﾞｼｯｸM-PRO" w:cs="Times New Roman" w:hint="eastAsia"/>
        </w:rPr>
        <w:t>→地域本部→災対本部（災対統括部）へ伝達し、区の担当部署がその方に必要な支援を行うよう手配します。</w:t>
      </w:r>
    </w:p>
    <w:p w14:paraId="65E83C97" w14:textId="44CE6156" w:rsidR="00660511" w:rsidRPr="00652557" w:rsidRDefault="00660511">
      <w:pPr>
        <w:rPr>
          <w:rFonts w:ascii="HGP創英角ｺﾞｼｯｸUB" w:eastAsia="HGP創英角ｺﾞｼｯｸUB" w:hAnsi="HGP創英角ｺﾞｼｯｸUB"/>
          <w:sz w:val="40"/>
          <w:szCs w:val="40"/>
        </w:rPr>
      </w:pPr>
    </w:p>
    <w:p w14:paraId="407B729E" w14:textId="77777777" w:rsidR="00B024ED" w:rsidRPr="00652557" w:rsidRDefault="00B024ED" w:rsidP="00FA57D6">
      <w:pPr>
        <w:pStyle w:val="3"/>
        <w:rPr>
          <w:color w:val="auto"/>
        </w:rPr>
      </w:pPr>
      <w:bookmarkStart w:id="346" w:name="_Toc120700563"/>
      <w:bookmarkStart w:id="347" w:name="_Toc118228835"/>
      <w:bookmarkStart w:id="348" w:name="_Toc118230880"/>
      <w:bookmarkStart w:id="349" w:name="_Toc118230983"/>
      <w:bookmarkStart w:id="350" w:name="_Toc118408559"/>
      <w:bookmarkStart w:id="351" w:name="_Toc118408847"/>
      <w:bookmarkStart w:id="352" w:name="_Toc120700608"/>
      <w:r w:rsidRPr="00652557">
        <w:rPr>
          <w:color w:val="auto"/>
        </w:rPr>
        <w:br w:type="page"/>
      </w:r>
      <w:bookmarkStart w:id="353" w:name="_Toc118228809"/>
      <w:bookmarkStart w:id="354" w:name="_Toc118230854"/>
      <w:bookmarkStart w:id="355" w:name="_Toc118230957"/>
      <w:bookmarkStart w:id="356" w:name="_Toc118408532"/>
      <w:bookmarkStart w:id="357" w:name="_Toc118408820"/>
      <w:bookmarkStart w:id="358" w:name="_Toc120700581"/>
      <w:bookmarkStart w:id="359" w:name="_Toc120838759"/>
    </w:p>
    <w:p w14:paraId="7B31F262" w14:textId="76BF6DEE" w:rsidR="00652E9B" w:rsidRPr="00652557" w:rsidRDefault="00652E9B" w:rsidP="00A42F1D">
      <w:pPr>
        <w:pStyle w:val="2"/>
        <w:spacing w:after="331"/>
        <w:rPr>
          <w:color w:val="auto"/>
        </w:rPr>
      </w:pPr>
      <w:bookmarkStart w:id="360" w:name="_Toc143543454"/>
      <w:bookmarkEnd w:id="353"/>
      <w:bookmarkEnd w:id="354"/>
      <w:bookmarkEnd w:id="355"/>
      <w:bookmarkEnd w:id="356"/>
      <w:bookmarkEnd w:id="357"/>
      <w:bookmarkEnd w:id="358"/>
      <w:bookmarkEnd w:id="359"/>
      <w:r w:rsidRPr="00652557">
        <w:rPr>
          <w:rFonts w:hint="eastAsia"/>
          <w:color w:val="auto"/>
        </w:rPr>
        <w:lastRenderedPageBreak/>
        <w:t>第</w:t>
      </w:r>
      <w:r w:rsidR="00C46D27" w:rsidRPr="00652557">
        <w:rPr>
          <w:rFonts w:hint="eastAsia"/>
          <w:color w:val="auto"/>
        </w:rPr>
        <w:t>８</w:t>
      </w:r>
      <w:r w:rsidRPr="00652557">
        <w:rPr>
          <w:rFonts w:hint="eastAsia"/>
          <w:color w:val="auto"/>
        </w:rPr>
        <w:t>章　関係団体との連携・協力</w:t>
      </w:r>
      <w:bookmarkEnd w:id="346"/>
      <w:bookmarkEnd w:id="360"/>
    </w:p>
    <w:p w14:paraId="462C9CBA" w14:textId="77777777" w:rsidR="00652E9B" w:rsidRPr="00652557" w:rsidRDefault="00652E9B" w:rsidP="00FA57D6">
      <w:pPr>
        <w:pStyle w:val="3"/>
        <w:rPr>
          <w:color w:val="auto"/>
        </w:rPr>
      </w:pPr>
      <w:bookmarkStart w:id="361" w:name="_Toc118228793"/>
      <w:bookmarkStart w:id="362" w:name="_Toc118230838"/>
      <w:bookmarkStart w:id="363" w:name="_Toc118230941"/>
      <w:bookmarkStart w:id="364" w:name="_Toc118408516"/>
      <w:bookmarkStart w:id="365" w:name="_Toc118408804"/>
      <w:bookmarkStart w:id="366" w:name="_Toc120700564"/>
      <w:bookmarkStart w:id="367" w:name="_Toc143543455"/>
      <w:bookmarkStart w:id="368" w:name="_Toc115125157"/>
      <w:r w:rsidRPr="00652557">
        <w:rPr>
          <w:rFonts w:hint="eastAsia"/>
          <w:color w:val="auto"/>
        </w:rPr>
        <w:t>１　災害ボランティアによる避難所の運営支援</w:t>
      </w:r>
      <w:bookmarkEnd w:id="361"/>
      <w:bookmarkEnd w:id="362"/>
      <w:bookmarkEnd w:id="363"/>
      <w:bookmarkEnd w:id="364"/>
      <w:bookmarkEnd w:id="365"/>
      <w:bookmarkEnd w:id="366"/>
      <w:bookmarkEnd w:id="367"/>
    </w:p>
    <w:p w14:paraId="3885609D" w14:textId="22EA50F9" w:rsidR="00652E9B" w:rsidRPr="00652557" w:rsidRDefault="00652E9B" w:rsidP="00652E9B">
      <w:pPr>
        <w:pStyle w:val="41"/>
        <w:spacing w:before="165"/>
        <w:ind w:leftChars="100" w:left="244"/>
      </w:pPr>
      <w:r w:rsidRPr="00652557">
        <w:rPr>
          <w:rFonts w:hint="eastAsia"/>
        </w:rPr>
        <w:t>地域の自主防災組</w:t>
      </w:r>
      <w:r w:rsidR="00F54B51">
        <w:rPr>
          <w:rFonts w:hint="eastAsia"/>
        </w:rPr>
        <w:t>織や、事業者などによるボランティア活動のほか、以下のとおり、</w:t>
      </w:r>
      <w:r w:rsidRPr="00652557">
        <w:rPr>
          <w:rFonts w:hint="eastAsia"/>
        </w:rPr>
        <w:t>災害ボランティアの活動があります。</w:t>
      </w:r>
    </w:p>
    <w:p w14:paraId="6FD84717" w14:textId="45BBFEE7" w:rsidR="00652E9B" w:rsidRPr="00652557" w:rsidRDefault="00652E9B" w:rsidP="00652E9B">
      <w:pPr>
        <w:pStyle w:val="41"/>
        <w:spacing w:before="165"/>
        <w:ind w:firstLineChars="100" w:firstLine="245"/>
      </w:pPr>
      <w:r w:rsidRPr="00652557">
        <w:rPr>
          <w:rFonts w:hint="eastAsia"/>
        </w:rPr>
        <w:t xml:space="preserve">（１）せたがや災害ボランティアセンター　　　　　　　　　　　</w:t>
      </w:r>
    </w:p>
    <w:p w14:paraId="572C3850" w14:textId="332FC110" w:rsidR="00652E9B" w:rsidRPr="00652557" w:rsidRDefault="00652E9B" w:rsidP="00652E9B">
      <w:pPr>
        <w:widowControl w:val="0"/>
        <w:ind w:leftChars="225" w:left="793"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災害ボランティアセンターは、社会福祉法人世田谷ボランティア協会の中に組織されている、災害ボランティア活動に関する幅広い取り組みを目的とする機関です。平時には常設組織として、大規模災害に備えた活動をしています。</w:t>
      </w:r>
    </w:p>
    <w:p w14:paraId="567931BF" w14:textId="706AD420" w:rsidR="00652E9B" w:rsidRPr="00652557" w:rsidRDefault="00652E9B" w:rsidP="00652E9B">
      <w:pPr>
        <w:widowControl w:val="0"/>
        <w:spacing w:beforeLines="50" w:before="165"/>
        <w:ind w:leftChars="325" w:left="793"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（研究）ボランティア受入れ体制の検討、災害・防災に関する課題の検討</w:t>
      </w:r>
    </w:p>
    <w:p w14:paraId="027660AE" w14:textId="77777777" w:rsidR="00652E9B" w:rsidRPr="00652557" w:rsidRDefault="00652E9B" w:rsidP="00652E9B">
      <w:pPr>
        <w:widowControl w:val="0"/>
        <w:ind w:leftChars="325" w:left="793"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（養成）ボランティアコーディネーターの養成、講演活動、訓練の支援</w:t>
      </w:r>
    </w:p>
    <w:p w14:paraId="1267A318" w14:textId="77777777" w:rsidR="00652E9B" w:rsidRPr="00652557" w:rsidRDefault="00652E9B" w:rsidP="00652E9B">
      <w:pPr>
        <w:widowControl w:val="0"/>
        <w:ind w:leftChars="325" w:left="793"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（啓発）防災・災害ボランティア活動の啓発、</w:t>
      </w:r>
    </w:p>
    <w:p w14:paraId="2CE885D2" w14:textId="77777777" w:rsidR="00652E9B" w:rsidRPr="00652557" w:rsidRDefault="00652E9B" w:rsidP="00652E9B">
      <w:pPr>
        <w:widowControl w:val="0"/>
        <w:ind w:leftChars="325" w:left="793"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（実践）世田谷区外の被災地支援、全国ボランティア団体との連携・協力</w:t>
      </w:r>
    </w:p>
    <w:p w14:paraId="6F62994F" w14:textId="77777777" w:rsidR="00652E9B" w:rsidRPr="00652557" w:rsidRDefault="00652E9B" w:rsidP="00652E9B">
      <w:pPr>
        <w:widowControl w:val="0"/>
        <w:spacing w:beforeLines="50" w:before="165"/>
        <w:ind w:leftChars="225" w:left="793"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災害ボランティアセンターは、区内で大災害が発生した場合、区（災害対策本部）と連携を取りながら、直ちに「災害ボランティア本部」を立ち上げます。そして区内５ケ所の大学内にボランティアのマッチングセンターを開設し、災害発生から</w:t>
      </w:r>
      <w:r w:rsidRPr="00652557">
        <w:rPr>
          <w:rFonts w:ascii="HG丸ｺﾞｼｯｸM-PRO" w:eastAsia="HG丸ｺﾞｼｯｸM-PRO" w:hAnsi="HG丸ｺﾞｼｯｸM-PRO"/>
        </w:rPr>
        <w:t>4日目をめどに「マッチングセンター」でボランティアの受入れを開始します。</w:t>
      </w:r>
      <w:r w:rsidRPr="00652557">
        <w:rPr>
          <w:rFonts w:ascii="HG丸ｺﾞｼｯｸM-PRO" w:eastAsia="HG丸ｺﾞｼｯｸM-PRO" w:hAnsi="HG丸ｺﾞｼｯｸM-PRO" w:hint="eastAsia"/>
        </w:rPr>
        <w:t>さらに区内の避難所ごとにマッチングセンターの「サテライト」を開設します。</w:t>
      </w:r>
      <w:r w:rsidRPr="00652557">
        <w:rPr>
          <w:rFonts w:ascii="HG丸ｺﾞｼｯｸM-PRO" w:eastAsia="HG丸ｺﾞｼｯｸM-PRO" w:hAnsi="HG丸ｺﾞｼｯｸM-PRO"/>
        </w:rPr>
        <w:t xml:space="preserve"> サテライトでは避難所・地域の被災者からのニーズ（要望）を集め、マッチングセ</w:t>
      </w:r>
      <w:r w:rsidRPr="00652557">
        <w:rPr>
          <w:rFonts w:ascii="HG丸ｺﾞｼｯｸM-PRO" w:eastAsia="HG丸ｺﾞｼｯｸM-PRO" w:hAnsi="HG丸ｺﾞｼｯｸM-PRO" w:hint="eastAsia"/>
        </w:rPr>
        <w:t>ンターから振り分けられたボランティアと活動をマッチングします。</w:t>
      </w:r>
    </w:p>
    <w:p w14:paraId="34A06B9A" w14:textId="3B770CAD" w:rsidR="00652E9B" w:rsidRPr="00652557" w:rsidRDefault="00652E9B" w:rsidP="00652E9B">
      <w:pPr>
        <w:pStyle w:val="41"/>
        <w:spacing w:before="165"/>
      </w:pPr>
      <w:r w:rsidRPr="00652557">
        <w:rPr>
          <w:rFonts w:hint="eastAsia"/>
        </w:rPr>
        <w:t>（２）災害ボランティアの活動</w:t>
      </w:r>
    </w:p>
    <w:p w14:paraId="094CCF30" w14:textId="77777777" w:rsidR="00652E9B" w:rsidRPr="00652557" w:rsidRDefault="00652E9B" w:rsidP="00652E9B">
      <w:pPr>
        <w:pStyle w:val="a9"/>
        <w:spacing w:before="165"/>
        <w:ind w:firstLine="488"/>
      </w:pPr>
      <w:r w:rsidRPr="00652557">
        <w:rPr>
          <w:rFonts w:hint="eastAsia"/>
        </w:rPr>
        <w:t>①　サテライト</w:t>
      </w:r>
    </w:p>
    <w:p w14:paraId="62B5088D" w14:textId="77777777" w:rsidR="00652E9B" w:rsidRPr="00652557" w:rsidRDefault="00652E9B" w:rsidP="00652E9B">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と同じ学校の敷地内に設置されるボランティア窓口です。避難所運営に関し、ボランティアの支援を求める場合は、避難所のボランティア担当者からサテライトに「災害ボランティア依頼カード」を提出し、ボランティアへの協力依頼を行います。</w:t>
      </w:r>
    </w:p>
    <w:p w14:paraId="5615F831" w14:textId="77777777" w:rsidR="00652E9B" w:rsidRPr="00652557" w:rsidRDefault="00652E9B" w:rsidP="00652E9B">
      <w:pPr>
        <w:widowControl w:val="0"/>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・サテライトでは、在宅避難者のボランティアへの依頼も受け付けます。</w:t>
      </w:r>
    </w:p>
    <w:p w14:paraId="23DF4A04" w14:textId="4925051B" w:rsidR="00652E9B" w:rsidRPr="00652557" w:rsidRDefault="00652E9B" w:rsidP="00652E9B">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・学校敷地内のどこにサテライトを設置するか決まっていないなど、サテライトの設置にあたり不明なことがある場合は、事前にボランティア協会と相談して決めておきましょう。</w:t>
      </w:r>
    </w:p>
    <w:p w14:paraId="4827499A" w14:textId="65EF1AAC" w:rsidR="00652E9B" w:rsidRPr="00652557" w:rsidRDefault="00652E9B" w:rsidP="00652E9B">
      <w:pPr>
        <w:pStyle w:val="a9"/>
        <w:spacing w:before="165"/>
        <w:ind w:firstLine="488"/>
      </w:pPr>
      <w:r w:rsidRPr="00652557">
        <w:rPr>
          <w:rFonts w:hint="eastAsia"/>
        </w:rPr>
        <w:t>②　ボランティアコーディネーター</w:t>
      </w:r>
    </w:p>
    <w:p w14:paraId="263F8418" w14:textId="7352472F" w:rsidR="00652E9B" w:rsidRDefault="00652E9B" w:rsidP="00652E9B">
      <w:pPr>
        <w:widowControl w:val="0"/>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マッチングセンターやサテライトの運営役として、せたがや災害ボランティアセンターから派遣され、ボランティアの受入れや活動先の調整などをとりまとめます。</w:t>
      </w:r>
    </w:p>
    <w:p w14:paraId="3681CE1C" w14:textId="77777777" w:rsidR="00FE0648" w:rsidRPr="00652557" w:rsidRDefault="00FE0648" w:rsidP="00652E9B">
      <w:pPr>
        <w:widowControl w:val="0"/>
        <w:ind w:leftChars="300" w:left="732" w:firstLineChars="100" w:firstLine="244"/>
        <w:rPr>
          <w:rFonts w:ascii="HG丸ｺﾞｼｯｸM-PRO" w:eastAsia="HG丸ｺﾞｼｯｸM-PRO" w:hAnsi="HG丸ｺﾞｼｯｸM-PRO"/>
        </w:rPr>
      </w:pPr>
    </w:p>
    <w:p w14:paraId="6DBB5CD1" w14:textId="77777777" w:rsidR="00652E9B" w:rsidRPr="00652557" w:rsidRDefault="00652E9B" w:rsidP="00652E9B">
      <w:pPr>
        <w:pStyle w:val="a9"/>
        <w:spacing w:before="165"/>
        <w:ind w:firstLine="488"/>
      </w:pPr>
      <w:r w:rsidRPr="00652557">
        <w:rPr>
          <w:rFonts w:hint="eastAsia"/>
        </w:rPr>
        <w:lastRenderedPageBreak/>
        <w:t>③　ボランティア担当者（避難所運営本部）</w:t>
      </w:r>
    </w:p>
    <w:p w14:paraId="47E49E6F" w14:textId="2DA8B707" w:rsidR="00652E9B" w:rsidRPr="00652557" w:rsidRDefault="00652E9B" w:rsidP="00652E9B">
      <w:pPr>
        <w:widowControl w:val="0"/>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の運営に関する課題（炊き出し、支援物資の仕分けなど）について、サテライトのコーディネーターと随時に連絡調整します。ボランティア依頼カードの配布、回収を行い、サテライトに依頼カードを引き継ぎます。</w:t>
      </w:r>
    </w:p>
    <w:p w14:paraId="7EF928DF" w14:textId="0771D069" w:rsidR="00AF6AAA" w:rsidRPr="00AF6AAA" w:rsidRDefault="00AF6AAA" w:rsidP="00AF6AAA">
      <w:pPr>
        <w:jc w:val="center"/>
        <w:rPr>
          <w:rFonts w:ascii="ＭＳ ゴシック" w:eastAsia="ＭＳ ゴシック" w:hAnsi="ＭＳ ゴシック"/>
          <w:b/>
        </w:rPr>
      </w:pPr>
      <w:r>
        <w:rPr>
          <w:rFonts w:ascii="ＭＳ ゴシック" w:eastAsia="ＭＳ ゴシック" w:hAnsi="ＭＳ ゴシック" w:hint="eastAsia"/>
          <w:b/>
        </w:rPr>
        <w:t xml:space="preserve">                   </w:t>
      </w:r>
      <w:r>
        <w:rPr>
          <w:rFonts w:ascii="ＭＳ ゴシック" w:eastAsia="ＭＳ ゴシック" w:hAnsi="ＭＳ ゴシック"/>
          <w:b/>
        </w:rPr>
        <w:t xml:space="preserve"> </w:t>
      </w:r>
      <w:r w:rsidR="00540BBA">
        <w:rPr>
          <w:rFonts w:ascii="ＭＳ ゴシック" w:eastAsia="ＭＳ ゴシック" w:hAnsi="ＭＳ ゴシック" w:hint="eastAsia"/>
          <w:b/>
        </w:rPr>
        <w:t>⇒</w:t>
      </w:r>
      <w:r w:rsidRPr="00AF6AAA">
        <w:rPr>
          <w:rFonts w:ascii="ＭＳ ゴシック" w:eastAsia="ＭＳ ゴシック" w:hAnsi="ＭＳ ゴシック" w:hint="eastAsia"/>
          <w:b/>
        </w:rPr>
        <w:t xml:space="preserve"> 災害ボランティア依頼カード</w:t>
      </w:r>
      <w:r>
        <w:rPr>
          <w:rFonts w:ascii="ＭＳ ゴシック" w:eastAsia="ＭＳ ゴシック" w:hAnsi="ＭＳ ゴシック" w:hint="eastAsia"/>
          <w:b/>
        </w:rPr>
        <w:t xml:space="preserve"> </w:t>
      </w:r>
      <w:r w:rsidRPr="00AF6AAA">
        <w:rPr>
          <w:rFonts w:ascii="ＭＳ ゴシック" w:eastAsia="ＭＳ ゴシック" w:hAnsi="ＭＳ ゴシック" w:hint="eastAsia"/>
          <w:b/>
        </w:rPr>
        <w:t>…「標準版」</w:t>
      </w:r>
      <w:r>
        <w:rPr>
          <w:rFonts w:ascii="ＭＳ ゴシック" w:eastAsia="ＭＳ ゴシック" w:hAnsi="ＭＳ ゴシック" w:hint="eastAsia"/>
          <w:b/>
        </w:rPr>
        <w:t>９</w:t>
      </w:r>
      <w:r w:rsidR="00DE3B80">
        <w:rPr>
          <w:rFonts w:ascii="ＭＳ ゴシック" w:eastAsia="ＭＳ ゴシック" w:hAnsi="ＭＳ ゴシック" w:hint="eastAsia"/>
          <w:b/>
        </w:rPr>
        <w:t>５</w:t>
      </w:r>
      <w:r w:rsidRPr="00AF6AAA">
        <w:rPr>
          <w:rFonts w:ascii="ＭＳ ゴシック" w:eastAsia="ＭＳ ゴシック" w:hAnsi="ＭＳ ゴシック" w:hint="eastAsia"/>
          <w:b/>
        </w:rPr>
        <w:t>ページ参照</w:t>
      </w:r>
    </w:p>
    <w:p w14:paraId="4049347A" w14:textId="7C1804EE" w:rsidR="00652E9B" w:rsidRPr="00652557" w:rsidRDefault="00A26C11" w:rsidP="00652E9B">
      <w:pPr>
        <w:pStyle w:val="a9"/>
        <w:spacing w:before="165"/>
        <w:ind w:firstLine="490"/>
      </w:pPr>
      <w:r w:rsidRPr="00835055">
        <w:rPr>
          <w:b/>
          <w:noProof/>
          <w:color w:val="FF0000"/>
        </w:rPr>
        <mc:AlternateContent>
          <mc:Choice Requires="wps">
            <w:drawing>
              <wp:anchor distT="0" distB="0" distL="114300" distR="114300" simplePos="0" relativeHeight="251924992" behindDoc="0" locked="0" layoutInCell="1" allowOverlap="1" wp14:anchorId="68794DC1" wp14:editId="58ABCADA">
                <wp:simplePos x="0" y="0"/>
                <wp:positionH relativeFrom="margin">
                  <wp:posOffset>487045</wp:posOffset>
                </wp:positionH>
                <wp:positionV relativeFrom="paragraph">
                  <wp:posOffset>54190900</wp:posOffset>
                </wp:positionV>
                <wp:extent cx="5516245" cy="969645"/>
                <wp:effectExtent l="0" t="0" r="27305" b="20955"/>
                <wp:wrapNone/>
                <wp:docPr id="27" name="テキスト ボックス 27"/>
                <wp:cNvGraphicFramePr/>
                <a:graphic xmlns:a="http://schemas.openxmlformats.org/drawingml/2006/main">
                  <a:graphicData uri="http://schemas.microsoft.com/office/word/2010/wordprocessingShape">
                    <wps:wsp>
                      <wps:cNvSpPr txBox="1"/>
                      <wps:spPr>
                        <a:xfrm>
                          <a:off x="0" y="0"/>
                          <a:ext cx="5516245" cy="969645"/>
                        </a:xfrm>
                        <a:prstGeom prst="rect">
                          <a:avLst/>
                        </a:prstGeom>
                        <a:solidFill>
                          <a:sysClr val="window" lastClr="FFFFFF"/>
                        </a:solidFill>
                        <a:ln w="6350">
                          <a:solidFill>
                            <a:prstClr val="black"/>
                          </a:solidFill>
                          <a:prstDash val="dash"/>
                        </a:ln>
                      </wps:spPr>
                      <wps:txbx>
                        <w:txbxContent>
                          <w:p w14:paraId="6D8E8746" w14:textId="77777777" w:rsidR="003E715D" w:rsidRPr="00835055" w:rsidRDefault="003E715D" w:rsidP="00652E9B">
                            <w:pPr>
                              <w:jc w:val="center"/>
                              <w:rPr>
                                <w:rFonts w:ascii="ＭＳ ゴシック" w:eastAsia="ＭＳ ゴシック" w:hAnsi="ＭＳ ゴシック"/>
                                <w:b/>
                                <w:color w:val="FF0000"/>
                              </w:rPr>
                            </w:pPr>
                            <w:r w:rsidRPr="00835055">
                              <w:rPr>
                                <w:rFonts w:ascii="ＭＳ ゴシック" w:eastAsia="ＭＳ ゴシック" w:hAnsi="ＭＳ ゴシック" w:hint="eastAsia"/>
                                <w:b/>
                                <w:color w:val="FF0000"/>
                              </w:rPr>
                              <w:t>～</w:t>
                            </w:r>
                            <w:r w:rsidRPr="00835055">
                              <w:rPr>
                                <w:rFonts w:ascii="ＭＳ ゴシック" w:eastAsia="ＭＳ ゴシック" w:hAnsi="ＭＳ ゴシック"/>
                                <w:b/>
                                <w:color w:val="FF0000"/>
                              </w:rPr>
                              <w:t xml:space="preserve"> </w:t>
                            </w:r>
                            <w:r w:rsidRPr="00835055">
                              <w:rPr>
                                <w:rFonts w:ascii="ＭＳ ゴシック" w:eastAsia="ＭＳ ゴシック" w:hAnsi="ＭＳ ゴシック" w:hint="eastAsia"/>
                                <w:b/>
                                <w:color w:val="FF0000"/>
                              </w:rPr>
                              <w:t xml:space="preserve">調整中 </w:t>
                            </w:r>
                            <w:r w:rsidRPr="00835055">
                              <w:rPr>
                                <w:rFonts w:ascii="ＭＳ ゴシック" w:eastAsia="ＭＳ ゴシック" w:hAnsi="ＭＳ ゴシック"/>
                                <w:b/>
                                <w:color w:val="FF0000"/>
                              </w:rPr>
                              <w:t>～</w:t>
                            </w:r>
                          </w:p>
                          <w:p w14:paraId="6278F284" w14:textId="5F36CAD2" w:rsidR="003E715D" w:rsidRPr="00835055" w:rsidRDefault="003E715D" w:rsidP="00652E9B">
                            <w:pPr>
                              <w:rPr>
                                <w:rFonts w:ascii="HG丸ｺﾞｼｯｸM-PRO" w:eastAsia="HG丸ｺﾞｼｯｸM-PRO" w:hAnsi="HG丸ｺﾞｼｯｸM-PRO"/>
                                <w:color w:val="FF0000"/>
                              </w:rPr>
                            </w:pPr>
                            <w:r w:rsidRPr="00835055">
                              <w:rPr>
                                <w:rFonts w:ascii="HG丸ｺﾞｼｯｸM-PRO" w:eastAsia="HG丸ｺﾞｼｯｸM-PRO" w:hAnsi="HG丸ｺﾞｼｯｸM-PRO" w:hint="eastAsia"/>
                                <w:color w:val="FF0000"/>
                              </w:rPr>
                              <w:t>「②　避難所の運営支援」の詳細は、</w:t>
                            </w:r>
                            <w:r w:rsidRPr="00FF5915">
                              <w:rPr>
                                <w:rFonts w:ascii="HG丸ｺﾞｼｯｸM-PRO" w:eastAsia="HG丸ｺﾞｼｯｸM-PRO" w:hAnsi="HG丸ｺﾞｼｯｸM-PRO" w:hint="eastAsia"/>
                                <w:color w:val="FF0000"/>
                                <w:u w:val="single"/>
                              </w:rPr>
                              <w:t>令和５</w:t>
                            </w:r>
                            <w:r w:rsidRPr="00FF5915">
                              <w:rPr>
                                <w:rFonts w:ascii="HG丸ｺﾞｼｯｸM-PRO" w:eastAsia="HG丸ｺﾞｼｯｸM-PRO" w:hAnsi="HG丸ｺﾞｼｯｸM-PRO"/>
                                <w:color w:val="FF0000"/>
                                <w:u w:val="single"/>
                              </w:rPr>
                              <w:t>年</w:t>
                            </w:r>
                            <w:r w:rsidRPr="00FF5915">
                              <w:rPr>
                                <w:rFonts w:ascii="HG丸ｺﾞｼｯｸM-PRO" w:eastAsia="HG丸ｺﾞｼｯｸM-PRO" w:hAnsi="HG丸ｺﾞｼｯｸM-PRO" w:hint="eastAsia"/>
                                <w:color w:val="FF0000"/>
                                <w:u w:val="single"/>
                              </w:rPr>
                              <w:t>９</w:t>
                            </w:r>
                            <w:r w:rsidRPr="00FF5915">
                              <w:rPr>
                                <w:rFonts w:ascii="HG丸ｺﾞｼｯｸM-PRO" w:eastAsia="HG丸ｺﾞｼｯｸM-PRO" w:hAnsi="HG丸ｺﾞｼｯｸM-PRO"/>
                                <w:color w:val="FF0000"/>
                                <w:u w:val="single"/>
                              </w:rPr>
                              <w:t>月の</w:t>
                            </w:r>
                            <w:r w:rsidRPr="00FF5915">
                              <w:rPr>
                                <w:rFonts w:ascii="HG丸ｺﾞｼｯｸM-PRO" w:eastAsia="HG丸ｺﾞｼｯｸM-PRO" w:hAnsi="HG丸ｺﾞｼｯｸM-PRO" w:hint="eastAsia"/>
                                <w:color w:val="FF0000"/>
                                <w:u w:val="single"/>
                              </w:rPr>
                              <w:t>本</w:t>
                            </w:r>
                            <w:r w:rsidRPr="00FF5915">
                              <w:rPr>
                                <w:rFonts w:ascii="HG丸ｺﾞｼｯｸM-PRO" w:eastAsia="HG丸ｺﾞｼｯｸM-PRO" w:hAnsi="HG丸ｺﾞｼｯｸM-PRO"/>
                                <w:color w:val="FF0000"/>
                                <w:u w:val="single"/>
                              </w:rPr>
                              <w:t>マニュアルの</w:t>
                            </w:r>
                            <w:r w:rsidRPr="00FF5915">
                              <w:rPr>
                                <w:rFonts w:ascii="HG丸ｺﾞｼｯｸM-PRO" w:eastAsia="HG丸ｺﾞｼｯｸM-PRO" w:hAnsi="HG丸ｺﾞｼｯｸM-PRO" w:hint="eastAsia"/>
                                <w:color w:val="FF0000"/>
                                <w:u w:val="single"/>
                              </w:rPr>
                              <w:t>改定</w:t>
                            </w:r>
                            <w:r w:rsidRPr="00FF5915">
                              <w:rPr>
                                <w:rFonts w:ascii="HG丸ｺﾞｼｯｸM-PRO" w:eastAsia="HG丸ｺﾞｼｯｸM-PRO" w:hAnsi="HG丸ｺﾞｼｯｸM-PRO"/>
                                <w:color w:val="FF0000"/>
                                <w:u w:val="single"/>
                              </w:rPr>
                              <w:t>時点では調整中</w:t>
                            </w:r>
                            <w:r w:rsidRPr="00FF5915">
                              <w:rPr>
                                <w:rFonts w:ascii="HG丸ｺﾞｼｯｸM-PRO" w:eastAsia="HG丸ｺﾞｼｯｸM-PRO" w:hAnsi="HG丸ｺﾞｼｯｸM-PRO"/>
                                <w:color w:val="FF0000"/>
                              </w:rPr>
                              <w:t>です。早期</w:t>
                            </w:r>
                            <w:r w:rsidRPr="00FF5915">
                              <w:rPr>
                                <w:rFonts w:ascii="HG丸ｺﾞｼｯｸM-PRO" w:eastAsia="HG丸ｺﾞｼｯｸM-PRO" w:hAnsi="HG丸ｺﾞｼｯｸM-PRO" w:hint="eastAsia"/>
                                <w:color w:val="FF0000"/>
                              </w:rPr>
                              <w:t>に</w:t>
                            </w:r>
                            <w:r w:rsidRPr="00FF5915">
                              <w:rPr>
                                <w:rFonts w:ascii="HG丸ｺﾞｼｯｸM-PRO" w:eastAsia="HG丸ｺﾞｼｯｸM-PRO" w:hAnsi="HG丸ｺﾞｼｯｸM-PRO"/>
                                <w:color w:val="FF0000"/>
                              </w:rPr>
                              <w:t>お知らせできるよう</w:t>
                            </w:r>
                            <w:r w:rsidRPr="00FF5915">
                              <w:rPr>
                                <w:rFonts w:ascii="HG丸ｺﾞｼｯｸM-PRO" w:eastAsia="HG丸ｺﾞｼｯｸM-PRO" w:hAnsi="HG丸ｺﾞｼｯｸM-PRO" w:hint="eastAsia"/>
                                <w:color w:val="FF0000"/>
                              </w:rPr>
                              <w:t>調整を進め、確定次第</w:t>
                            </w:r>
                            <w:r w:rsidRPr="00FF5915">
                              <w:rPr>
                                <w:rFonts w:ascii="HG丸ｺﾞｼｯｸM-PRO" w:eastAsia="HG丸ｺﾞｼｯｸM-PRO" w:hAnsi="HG丸ｺﾞｼｯｸM-PRO"/>
                                <w:color w:val="FF0000"/>
                              </w:rPr>
                              <w:t>、避難所運営委員会にお知らせ</w:t>
                            </w:r>
                            <w:r w:rsidRPr="00FF5915">
                              <w:rPr>
                                <w:rFonts w:ascii="HG丸ｺﾞｼｯｸM-PRO" w:eastAsia="HG丸ｺﾞｼｯｸM-PRO" w:hAnsi="HG丸ｺﾞｼｯｸM-PRO" w:hint="eastAsia"/>
                                <w:color w:val="FF0000"/>
                              </w:rPr>
                              <w:t>いたします</w:t>
                            </w:r>
                            <w:r w:rsidRPr="00FF5915">
                              <w:rPr>
                                <w:rFonts w:ascii="HG丸ｺﾞｼｯｸM-PRO" w:eastAsia="HG丸ｺﾞｼｯｸM-PRO" w:hAnsi="HG丸ｺﾞｼｯｸM-PRO"/>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4DC1" id="テキスト ボックス 27" o:spid="_x0000_s1103" type="#_x0000_t202" style="position:absolute;left:0;text-align:left;margin-left:38.35pt;margin-top:4267pt;width:434.35pt;height:76.35pt;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" fillcolor="window" strokeweight=".5pt">
                <v:stroke dashstyle="dash"/>
                <v:textbox>
                  <w:txbxContent>
                    <w:p w14:paraId="6D8E8746" w14:textId="77777777" w:rsidR="003E715D" w:rsidRPr="00835055" w:rsidRDefault="003E715D" w:rsidP="00652E9B">
                      <w:pPr>
                        <w:jc w:val="center"/>
                        <w:rPr>
                          <w:rFonts w:ascii="ＭＳ ゴシック" w:eastAsia="ＭＳ ゴシック" w:hAnsi="ＭＳ ゴシック"/>
                          <w:b/>
                          <w:color w:val="FF0000"/>
                        </w:rPr>
                      </w:pPr>
                      <w:r w:rsidRPr="00835055">
                        <w:rPr>
                          <w:rFonts w:ascii="ＭＳ ゴシック" w:eastAsia="ＭＳ ゴシック" w:hAnsi="ＭＳ ゴシック" w:hint="eastAsia"/>
                          <w:b/>
                          <w:color w:val="FF0000"/>
                        </w:rPr>
                        <w:t>～</w:t>
                      </w:r>
                      <w:r w:rsidRPr="00835055">
                        <w:rPr>
                          <w:rFonts w:ascii="ＭＳ ゴシック" w:eastAsia="ＭＳ ゴシック" w:hAnsi="ＭＳ ゴシック"/>
                          <w:b/>
                          <w:color w:val="FF0000"/>
                        </w:rPr>
                        <w:t xml:space="preserve"> </w:t>
                      </w:r>
                      <w:r w:rsidRPr="00835055">
                        <w:rPr>
                          <w:rFonts w:ascii="ＭＳ ゴシック" w:eastAsia="ＭＳ ゴシック" w:hAnsi="ＭＳ ゴシック" w:hint="eastAsia"/>
                          <w:b/>
                          <w:color w:val="FF0000"/>
                        </w:rPr>
                        <w:t xml:space="preserve">調整中 </w:t>
                      </w:r>
                      <w:r w:rsidRPr="00835055">
                        <w:rPr>
                          <w:rFonts w:ascii="ＭＳ ゴシック" w:eastAsia="ＭＳ ゴシック" w:hAnsi="ＭＳ ゴシック"/>
                          <w:b/>
                          <w:color w:val="FF0000"/>
                        </w:rPr>
                        <w:t>～</w:t>
                      </w:r>
                    </w:p>
                    <w:p w14:paraId="6278F284" w14:textId="5F36CAD2" w:rsidR="003E715D" w:rsidRPr="00835055" w:rsidRDefault="003E715D" w:rsidP="00652E9B">
                      <w:pPr>
                        <w:rPr>
                          <w:rFonts w:ascii="HG丸ｺﾞｼｯｸM-PRO" w:eastAsia="HG丸ｺﾞｼｯｸM-PRO" w:hAnsi="HG丸ｺﾞｼｯｸM-PRO"/>
                          <w:color w:val="FF0000"/>
                        </w:rPr>
                      </w:pPr>
                      <w:r w:rsidRPr="00835055">
                        <w:rPr>
                          <w:rFonts w:ascii="HG丸ｺﾞｼｯｸM-PRO" w:eastAsia="HG丸ｺﾞｼｯｸM-PRO" w:hAnsi="HG丸ｺﾞｼｯｸM-PRO" w:hint="eastAsia"/>
                          <w:color w:val="FF0000"/>
                        </w:rPr>
                        <w:t>「②　避難所の運営支援」の詳細は、</w:t>
                      </w:r>
                      <w:r w:rsidRPr="00FF5915">
                        <w:rPr>
                          <w:rFonts w:ascii="HG丸ｺﾞｼｯｸM-PRO" w:eastAsia="HG丸ｺﾞｼｯｸM-PRO" w:hAnsi="HG丸ｺﾞｼｯｸM-PRO" w:hint="eastAsia"/>
                          <w:color w:val="FF0000"/>
                          <w:u w:val="single"/>
                        </w:rPr>
                        <w:t>令和５</w:t>
                      </w:r>
                      <w:r w:rsidRPr="00FF5915">
                        <w:rPr>
                          <w:rFonts w:ascii="HG丸ｺﾞｼｯｸM-PRO" w:eastAsia="HG丸ｺﾞｼｯｸM-PRO" w:hAnsi="HG丸ｺﾞｼｯｸM-PRO"/>
                          <w:color w:val="FF0000"/>
                          <w:u w:val="single"/>
                        </w:rPr>
                        <w:t>年</w:t>
                      </w:r>
                      <w:r w:rsidRPr="00FF5915">
                        <w:rPr>
                          <w:rFonts w:ascii="HG丸ｺﾞｼｯｸM-PRO" w:eastAsia="HG丸ｺﾞｼｯｸM-PRO" w:hAnsi="HG丸ｺﾞｼｯｸM-PRO" w:hint="eastAsia"/>
                          <w:color w:val="FF0000"/>
                          <w:u w:val="single"/>
                        </w:rPr>
                        <w:t>９</w:t>
                      </w:r>
                      <w:r w:rsidRPr="00FF5915">
                        <w:rPr>
                          <w:rFonts w:ascii="HG丸ｺﾞｼｯｸM-PRO" w:eastAsia="HG丸ｺﾞｼｯｸM-PRO" w:hAnsi="HG丸ｺﾞｼｯｸM-PRO"/>
                          <w:color w:val="FF0000"/>
                          <w:u w:val="single"/>
                        </w:rPr>
                        <w:t>月の</w:t>
                      </w:r>
                      <w:r w:rsidRPr="00FF5915">
                        <w:rPr>
                          <w:rFonts w:ascii="HG丸ｺﾞｼｯｸM-PRO" w:eastAsia="HG丸ｺﾞｼｯｸM-PRO" w:hAnsi="HG丸ｺﾞｼｯｸM-PRO" w:hint="eastAsia"/>
                          <w:color w:val="FF0000"/>
                          <w:u w:val="single"/>
                        </w:rPr>
                        <w:t>本</w:t>
                      </w:r>
                      <w:r w:rsidRPr="00FF5915">
                        <w:rPr>
                          <w:rFonts w:ascii="HG丸ｺﾞｼｯｸM-PRO" w:eastAsia="HG丸ｺﾞｼｯｸM-PRO" w:hAnsi="HG丸ｺﾞｼｯｸM-PRO"/>
                          <w:color w:val="FF0000"/>
                          <w:u w:val="single"/>
                        </w:rPr>
                        <w:t>マニュアルの</w:t>
                      </w:r>
                      <w:r w:rsidRPr="00FF5915">
                        <w:rPr>
                          <w:rFonts w:ascii="HG丸ｺﾞｼｯｸM-PRO" w:eastAsia="HG丸ｺﾞｼｯｸM-PRO" w:hAnsi="HG丸ｺﾞｼｯｸM-PRO" w:hint="eastAsia"/>
                          <w:color w:val="FF0000"/>
                          <w:u w:val="single"/>
                        </w:rPr>
                        <w:t>改定</w:t>
                      </w:r>
                      <w:r w:rsidRPr="00FF5915">
                        <w:rPr>
                          <w:rFonts w:ascii="HG丸ｺﾞｼｯｸM-PRO" w:eastAsia="HG丸ｺﾞｼｯｸM-PRO" w:hAnsi="HG丸ｺﾞｼｯｸM-PRO"/>
                          <w:color w:val="FF0000"/>
                          <w:u w:val="single"/>
                        </w:rPr>
                        <w:t>時点では調整中</w:t>
                      </w:r>
                      <w:r w:rsidRPr="00FF5915">
                        <w:rPr>
                          <w:rFonts w:ascii="HG丸ｺﾞｼｯｸM-PRO" w:eastAsia="HG丸ｺﾞｼｯｸM-PRO" w:hAnsi="HG丸ｺﾞｼｯｸM-PRO"/>
                          <w:color w:val="FF0000"/>
                        </w:rPr>
                        <w:t>です。早期</w:t>
                      </w:r>
                      <w:r w:rsidRPr="00FF5915">
                        <w:rPr>
                          <w:rFonts w:ascii="HG丸ｺﾞｼｯｸM-PRO" w:eastAsia="HG丸ｺﾞｼｯｸM-PRO" w:hAnsi="HG丸ｺﾞｼｯｸM-PRO" w:hint="eastAsia"/>
                          <w:color w:val="FF0000"/>
                        </w:rPr>
                        <w:t>に</w:t>
                      </w:r>
                      <w:r w:rsidRPr="00FF5915">
                        <w:rPr>
                          <w:rFonts w:ascii="HG丸ｺﾞｼｯｸM-PRO" w:eastAsia="HG丸ｺﾞｼｯｸM-PRO" w:hAnsi="HG丸ｺﾞｼｯｸM-PRO"/>
                          <w:color w:val="FF0000"/>
                        </w:rPr>
                        <w:t>お知らせできるよう</w:t>
                      </w:r>
                      <w:r w:rsidRPr="00FF5915">
                        <w:rPr>
                          <w:rFonts w:ascii="HG丸ｺﾞｼｯｸM-PRO" w:eastAsia="HG丸ｺﾞｼｯｸM-PRO" w:hAnsi="HG丸ｺﾞｼｯｸM-PRO" w:hint="eastAsia"/>
                          <w:color w:val="FF0000"/>
                        </w:rPr>
                        <w:t>調整を進め、確定次第</w:t>
                      </w:r>
                      <w:r w:rsidRPr="00FF5915">
                        <w:rPr>
                          <w:rFonts w:ascii="HG丸ｺﾞｼｯｸM-PRO" w:eastAsia="HG丸ｺﾞｼｯｸM-PRO" w:hAnsi="HG丸ｺﾞｼｯｸM-PRO"/>
                          <w:color w:val="FF0000"/>
                        </w:rPr>
                        <w:t>、避難所運営委員会にお知らせ</w:t>
                      </w:r>
                      <w:r w:rsidRPr="00FF5915">
                        <w:rPr>
                          <w:rFonts w:ascii="HG丸ｺﾞｼｯｸM-PRO" w:eastAsia="HG丸ｺﾞｼｯｸM-PRO" w:hAnsi="HG丸ｺﾞｼｯｸM-PRO" w:hint="eastAsia"/>
                          <w:color w:val="FF0000"/>
                        </w:rPr>
                        <w:t>いたします</w:t>
                      </w:r>
                      <w:r w:rsidRPr="00FF5915">
                        <w:rPr>
                          <w:rFonts w:ascii="HG丸ｺﾞｼｯｸM-PRO" w:eastAsia="HG丸ｺﾞｼｯｸM-PRO" w:hAnsi="HG丸ｺﾞｼｯｸM-PRO"/>
                          <w:color w:val="FF0000"/>
                        </w:rPr>
                        <w:t>。</w:t>
                      </w:r>
                    </w:p>
                  </w:txbxContent>
                </v:textbox>
                <w10:wrap anchorx="margin"/>
              </v:shape>
            </w:pict>
          </mc:Fallback>
        </mc:AlternateContent>
      </w:r>
      <w:r w:rsidR="00652E9B" w:rsidRPr="00652557">
        <w:rPr>
          <w:rFonts w:hint="eastAsia"/>
        </w:rPr>
        <w:t>④　主な依頼内容など</w:t>
      </w:r>
    </w:p>
    <w:p w14:paraId="536EF1A1"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・炊き出し　　　　・支援物資の仕分け</w:t>
      </w:r>
    </w:p>
    <w:p w14:paraId="62388800"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・防犯パトロール　・避難所の片付け</w:t>
      </w:r>
    </w:p>
    <w:p w14:paraId="2DC65206"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・避難者の誘導、避難所での手続き等の支援</w:t>
      </w:r>
    </w:p>
    <w:p w14:paraId="2C458AD8"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・要配慮者のケア　　など</w:t>
      </w:r>
    </w:p>
    <w:p w14:paraId="02EC5212" w14:textId="77777777" w:rsidR="00652E9B" w:rsidRPr="00652557" w:rsidRDefault="00652E9B" w:rsidP="00652E9B">
      <w:pPr>
        <w:pStyle w:val="41"/>
        <w:spacing w:before="165"/>
      </w:pPr>
      <w:r w:rsidRPr="00652557">
        <w:rPr>
          <w:rFonts w:hint="eastAsia"/>
        </w:rPr>
        <w:t>（３）災害ボランティアの依頼の流れ</w:t>
      </w:r>
    </w:p>
    <w:p w14:paraId="3F152899" w14:textId="6C6572CE" w:rsidR="00652E9B" w:rsidRDefault="00E12CC3" w:rsidP="00652E9B">
      <w:pPr>
        <w:widowControl w:val="0"/>
        <w:tabs>
          <w:tab w:val="left" w:pos="1800"/>
        </w:tabs>
        <w:ind w:leftChars="300" w:left="976" w:hangingChars="100" w:hanging="244"/>
        <w:rPr>
          <w:rFonts w:ascii="HG丸ｺﾞｼｯｸM-PRO" w:eastAsia="HG丸ｺﾞｼｯｸM-PRO" w:hAnsi="HG丸ｺﾞｼｯｸM-PRO"/>
        </w:rPr>
      </w:pPr>
      <w:r>
        <w:rPr>
          <w:noProof/>
        </w:rPr>
        <mc:AlternateContent>
          <mc:Choice Requires="wps">
            <w:drawing>
              <wp:anchor distT="0" distB="0" distL="114300" distR="114300" simplePos="0" relativeHeight="252136960" behindDoc="0" locked="0" layoutInCell="1" allowOverlap="1" wp14:anchorId="0AF23DF4" wp14:editId="7C0DEA09">
                <wp:simplePos x="0" y="0"/>
                <wp:positionH relativeFrom="margin">
                  <wp:posOffset>3065780</wp:posOffset>
                </wp:positionH>
                <wp:positionV relativeFrom="paragraph">
                  <wp:posOffset>572770</wp:posOffset>
                </wp:positionV>
                <wp:extent cx="252000" cy="0"/>
                <wp:effectExtent l="38100" t="76200" r="0" b="114300"/>
                <wp:wrapNone/>
                <wp:docPr id="2876" name="直線矢印コネクタ 2876"/>
                <wp:cNvGraphicFramePr/>
                <a:graphic xmlns:a="http://schemas.openxmlformats.org/drawingml/2006/main">
                  <a:graphicData uri="http://schemas.microsoft.com/office/word/2010/wordprocessingShape">
                    <wps:wsp>
                      <wps:cNvCnPr/>
                      <wps:spPr>
                        <a:xfrm flipH="1">
                          <a:off x="0" y="0"/>
                          <a:ext cx="2520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D70A2AF" id="_x0000_t32" coordsize="21600,21600" o:spt="32" o:oned="t" path="m,l21600,21600e" filled="f">
                <v:path arrowok="t" fillok="f" o:connecttype="none"/>
                <o:lock v:ext="edit" shapetype="t"/>
              </v:shapetype>
              <v:shape id="直線矢印コネクタ 2876" o:spid="_x0000_s1026" type="#_x0000_t32" style="position:absolute;left:0;text-align:left;margin-left:241.4pt;margin-top:45.1pt;width:19.85pt;height:0;flip:x;z-index:25213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" strokecolor="black [3200]" strokeweight=".5pt">
                <v:stroke endarrow="open" joinstyle="miter"/>
                <w10:wrap anchorx="margin"/>
              </v:shape>
            </w:pict>
          </mc:Fallback>
        </mc:AlternateContent>
      </w:r>
      <w:r w:rsidRPr="000223DF">
        <w:rPr>
          <w:rFonts w:ascii="HG丸ｺﾞｼｯｸM-PRO" w:hAnsi="HG丸ｺﾞｼｯｸM-PRO"/>
          <w:noProof/>
          <w:color w:val="FF0000"/>
        </w:rPr>
        <mc:AlternateContent>
          <mc:Choice Requires="wpg">
            <w:drawing>
              <wp:inline distT="0" distB="0" distL="0" distR="0" wp14:anchorId="644802A6" wp14:editId="12B9F588">
                <wp:extent cx="5514975" cy="1938922"/>
                <wp:effectExtent l="0" t="0" r="28575" b="4445"/>
                <wp:docPr id="20" name="グループ化 20"/>
                <wp:cNvGraphicFramePr/>
                <a:graphic xmlns:a="http://schemas.openxmlformats.org/drawingml/2006/main">
                  <a:graphicData uri="http://schemas.microsoft.com/office/word/2010/wordprocessingGroup">
                    <wpg:wgp>
                      <wpg:cNvGrpSpPr/>
                      <wpg:grpSpPr>
                        <a:xfrm>
                          <a:off x="0" y="0"/>
                          <a:ext cx="5514975" cy="1938922"/>
                          <a:chOff x="0" y="34907"/>
                          <a:chExt cx="5420981" cy="1938922"/>
                        </a:xfrm>
                      </wpg:grpSpPr>
                      <wps:wsp>
                        <wps:cNvPr id="21" name="テキスト ボックス 21"/>
                        <wps:cNvSpPr txBox="1"/>
                        <wps:spPr>
                          <a:xfrm>
                            <a:off x="676197" y="1275965"/>
                            <a:ext cx="26606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0AF430"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依頼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4" name="グループ化 34"/>
                        <wpg:cNvGrpSpPr/>
                        <wpg:grpSpPr>
                          <a:xfrm>
                            <a:off x="0" y="34907"/>
                            <a:ext cx="5420981" cy="1938922"/>
                            <a:chOff x="0" y="34907"/>
                            <a:chExt cx="5421153" cy="1938938"/>
                          </a:xfrm>
                        </wpg:grpSpPr>
                        <wps:wsp>
                          <wps:cNvPr id="84" name="テキスト ボックス 84"/>
                          <wps:cNvSpPr txBox="1"/>
                          <wps:spPr>
                            <a:xfrm>
                              <a:off x="0" y="120633"/>
                              <a:ext cx="399428" cy="14374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46A623"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避難者（在宅避難者）</w:t>
                                </w:r>
                              </w:p>
                            </w:txbxContent>
                          </wps:txbx>
                          <wps:bodyPr rot="0" spcFirstLastPara="0" vertOverflow="overflow" horzOverflow="overflow" vert="eaVert" wrap="square" lIns="91440" tIns="45720" rIns="91440" bIns="36000" numCol="1" spcCol="0" rtlCol="0" fromWordArt="0" anchor="t" anchorCtr="0" forceAA="0" compatLnSpc="1">
                            <a:prstTxWarp prst="textNoShape">
                              <a:avLst/>
                            </a:prstTxWarp>
                            <a:noAutofit/>
                          </wps:bodyPr>
                        </wps:wsp>
                        <wps:wsp>
                          <wps:cNvPr id="86" name="テキスト ボックス 86"/>
                          <wps:cNvSpPr txBox="1"/>
                          <wps:spPr>
                            <a:xfrm>
                              <a:off x="1629619" y="137992"/>
                              <a:ext cx="928255" cy="4987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60583E"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w:t>
                                </w:r>
                              </w:p>
                              <w:p w14:paraId="41261FF6"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担当者</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89" name="テキスト ボックス 89"/>
                          <wps:cNvSpPr txBox="1"/>
                          <wps:spPr>
                            <a:xfrm>
                              <a:off x="634612" y="34907"/>
                              <a:ext cx="784250" cy="3111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E53459"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避難所生活に</w:t>
                                </w:r>
                              </w:p>
                              <w:p w14:paraId="474855A5" w14:textId="4157C67D" w:rsidR="003E715D" w:rsidRPr="00E12CC3" w:rsidRDefault="003E715D" w:rsidP="00E12CC3">
                                <w:pPr>
                                  <w:spacing w:line="240" w:lineRule="exact"/>
                                  <w:rPr>
                                    <w:rFonts w:ascii="HG丸ｺﾞｼｯｸM-PRO" w:eastAsia="HG丸ｺﾞｼｯｸM-PRO" w:hAnsi="HG丸ｺﾞｼｯｸM-PRO"/>
                                    <w:strike/>
                                    <w:sz w:val="20"/>
                                    <w:szCs w:val="20"/>
                                  </w:rPr>
                                </w:pPr>
                                <w:r w:rsidRPr="00E12CC3">
                                  <w:rPr>
                                    <w:rFonts w:ascii="HG丸ｺﾞｼｯｸM-PRO" w:eastAsia="HG丸ｺﾞｼｯｸM-PRO" w:hAnsi="HG丸ｺﾞｼｯｸM-PRO" w:hint="eastAsia"/>
                                    <w:sz w:val="20"/>
                                    <w:szCs w:val="20"/>
                                  </w:rPr>
                                  <w:t>関する課題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56" name="テキスト ボックス 2856"/>
                          <wps:cNvSpPr txBox="1"/>
                          <wps:spPr>
                            <a:xfrm>
                              <a:off x="1293752" y="939995"/>
                              <a:ext cx="2138603" cy="853057"/>
                            </a:xfrm>
                            <a:prstGeom prst="rect">
                              <a:avLst/>
                            </a:prstGeom>
                            <a:solidFill>
                              <a:schemeClr val="lt1"/>
                            </a:solidFill>
                            <a:ln w="19050" cmpd="dbl">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0A7B3A"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＜サテライト＞</w:t>
                                </w:r>
                              </w:p>
                              <w:p w14:paraId="56262334"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・ボランティアコーディネーター</w:t>
                                </w:r>
                              </w:p>
                              <w:p w14:paraId="10217881"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 xml:space="preserve">　（依頼とりまとめ、派遣調整）</w:t>
                                </w:r>
                              </w:p>
                              <w:p w14:paraId="6F18B4F1"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w:t>
                                </w:r>
                              </w:p>
                              <w:p w14:paraId="21E277B7"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 xml:space="preserve">　（依頼者に従って活動）</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2858" name="直線矢印コネクタ 2858"/>
                          <wps:cNvCnPr/>
                          <wps:spPr>
                            <a:xfrm flipV="1">
                              <a:off x="414044" y="405761"/>
                              <a:ext cx="1215484" cy="829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861" name="テキスト ボックス 2861"/>
                          <wps:cNvSpPr txBox="1"/>
                          <wps:spPr>
                            <a:xfrm>
                              <a:off x="489212" y="959195"/>
                              <a:ext cx="654706" cy="1587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176C32"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個人の要望</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5" name="直線矢印コネクタ 2865"/>
                          <wps:cNvCnPr/>
                          <wps:spPr>
                            <a:xfrm>
                              <a:off x="414068" y="1207698"/>
                              <a:ext cx="8794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866" name="直線矢印コネクタ 2866"/>
                          <wps:cNvCnPr/>
                          <wps:spPr>
                            <a:xfrm flipH="1">
                              <a:off x="2125207" y="659152"/>
                              <a:ext cx="0" cy="28800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869" name="テキスト ボックス 2869"/>
                          <wps:cNvSpPr txBox="1"/>
                          <wps:spPr>
                            <a:xfrm>
                              <a:off x="2182911" y="734501"/>
                              <a:ext cx="1786543" cy="329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9E5CEF"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とりまとめ・整理・</w:t>
                                </w:r>
                                <w:r w:rsidRPr="00E12CC3">
                                  <w:rPr>
                                    <w:rFonts w:ascii="HG丸ｺﾞｼｯｸM-PRO" w:eastAsia="HG丸ｺﾞｼｯｸM-PRO" w:hAnsi="HG丸ｺﾞｼｯｸM-PRO"/>
                                    <w:sz w:val="20"/>
                                    <w:szCs w:val="20"/>
                                  </w:rPr>
                                  <w:t>依頼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0" name="テキスト ボックス 2870"/>
                          <wps:cNvSpPr txBox="1"/>
                          <wps:spPr>
                            <a:xfrm>
                              <a:off x="3758426" y="939021"/>
                              <a:ext cx="1662727" cy="853057"/>
                            </a:xfrm>
                            <a:prstGeom prst="rect">
                              <a:avLst/>
                            </a:prstGeom>
                            <a:solidFill>
                              <a:schemeClr val="lt1"/>
                            </a:solidFill>
                            <a:ln w="19050" cmpd="dbl">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5FFB17"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＜ボランティアマッチングセンター＞</w:t>
                                </w:r>
                              </w:p>
                              <w:p w14:paraId="28307906" w14:textId="780EB187" w:rsidR="003E715D" w:rsidRPr="00E12CC3" w:rsidRDefault="003E715D" w:rsidP="00612180">
                                <w:pPr>
                                  <w:spacing w:line="240" w:lineRule="exact"/>
                                  <w:rPr>
                                    <w:rFonts w:ascii="HG丸ｺﾞｼｯｸM-PRO" w:eastAsia="HG丸ｺﾞｼｯｸM-PRO" w:hAnsi="HG丸ｺﾞｼｯｸM-PRO"/>
                                    <w:sz w:val="20"/>
                                    <w:szCs w:val="20"/>
                                  </w:rPr>
                                </w:pPr>
                                <w:r w:rsidRPr="00612180">
                                  <w:rPr>
                                    <w:rFonts w:ascii="HG丸ｺﾞｼｯｸM-PRO" w:eastAsia="HG丸ｺﾞｼｯｸM-PRO" w:hAnsi="HG丸ｺﾞｼｯｸM-PRO" w:hint="eastAsia"/>
                                    <w:sz w:val="20"/>
                                    <w:szCs w:val="20"/>
                                  </w:rPr>
                                  <w:t>区内外の災害ボランティアを受け付けて、サテライトへ活動人員を派遣</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2871" name="テキスト ボックス 2871"/>
                          <wps:cNvSpPr txBox="1"/>
                          <wps:spPr>
                            <a:xfrm>
                              <a:off x="1310956" y="1815094"/>
                              <a:ext cx="2080961" cy="1587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9FA296"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w:t>
                                </w:r>
                                <w:r w:rsidRPr="00E12CC3">
                                  <w:rPr>
                                    <w:rFonts w:ascii="HG丸ｺﾞｼｯｸM-PRO" w:eastAsia="HG丸ｺﾞｼｯｸM-PRO" w:hAnsi="HG丸ｺﾞｼｯｸM-PRO" w:hint="eastAsia"/>
                                    <w:kern w:val="0"/>
                                    <w:sz w:val="20"/>
                                    <w:szCs w:val="20"/>
                                  </w:rPr>
                                  <w:t>と同じ学校の敷地内に設置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2" name="テキスト ボックス 2872"/>
                          <wps:cNvSpPr txBox="1"/>
                          <wps:spPr>
                            <a:xfrm>
                              <a:off x="3786168" y="1806381"/>
                              <a:ext cx="1432606" cy="1587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2D324E"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※区内の大学などに設置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3" name="直線矢印コネクタ 2873"/>
                          <wps:cNvCnPr/>
                          <wps:spPr>
                            <a:xfrm>
                              <a:off x="3424687" y="1388852"/>
                              <a:ext cx="32400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2874" name="テキスト ボックス 2874"/>
                          <wps:cNvSpPr txBox="1"/>
                          <wps:spPr>
                            <a:xfrm>
                              <a:off x="2557874" y="137989"/>
                              <a:ext cx="1274852" cy="2886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EF9DB3"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避難所運営委員会</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2875" name="テキスト ボックス 2875"/>
                          <wps:cNvSpPr txBox="1"/>
                          <wps:spPr>
                            <a:xfrm>
                              <a:off x="2853695" y="442141"/>
                              <a:ext cx="1462629" cy="3111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19AD1"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避難所運営に関する課題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inline>
            </w:drawing>
          </mc:Choice>
          <mc:Fallback>
            <w:pict>
              <v:group w14:anchorId="644802A6" id="グループ化 20" o:spid="_x0000_s1104" style="width:434.25pt;height:152.65pt;mso-position-horizontal-relative:char;mso-position-vertical-relative:line" coordorigin=",349" coordsize="54209,19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">
                <v:shape id="テキスト ボックス 21" o:spid="_x0000_s1105" type="#_x0000_t202" style="position:absolute;left:6761;top:12759;width:266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" filled="f" stroked="f" strokeweight=".5pt">
                  <v:textbox inset="0,0,0,0">
                    <w:txbxContent>
                      <w:p w14:paraId="4A0AF430"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依頼</w:t>
                        </w:r>
                      </w:p>
                    </w:txbxContent>
                  </v:textbox>
                </v:shape>
                <v:group id="グループ化 34" o:spid="_x0000_s1106" style="position:absolute;top:349;width:54209;height:19389" coordorigin=",349" coordsize="54211,1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テキスト ボックス 84" o:spid="_x0000_s1107" type="#_x0000_t202" style="position:absolute;top:1206;width:3994;height:14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" fillcolor="white [3201]" strokeweight=".5pt">
                    <v:textbox style="layout-flow:vertical-ideographic" inset=",,,1mm">
                      <w:txbxContent>
                        <w:p w14:paraId="2146A623"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避難者（在宅避難者）</w:t>
                          </w:r>
                        </w:p>
                      </w:txbxContent>
                    </v:textbox>
                  </v:shape>
                  <v:shape id="テキスト ボックス 86" o:spid="_x0000_s1108" type="#_x0000_t202" style="position:absolute;left:16296;top:1379;width:9282;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" fillcolor="white [3201]" strokeweight=".5pt">
                    <v:textbox inset="2mm,1mm,2mm,1mm">
                      <w:txbxContent>
                        <w:p w14:paraId="2E60583E"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w:t>
                          </w:r>
                        </w:p>
                        <w:p w14:paraId="41261FF6"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担当者</w:t>
                          </w:r>
                        </w:p>
                      </w:txbxContent>
                    </v:textbox>
                  </v:shape>
                  <v:shape id="テキスト ボックス 89" o:spid="_x0000_s1109" type="#_x0000_t202" style="position:absolute;left:6346;top:349;width:7842;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" filled="f" stroked="f" strokeweight=".5pt">
                    <v:textbox inset="0,0,0,0">
                      <w:txbxContent>
                        <w:p w14:paraId="6EE53459"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避難所生活に</w:t>
                          </w:r>
                        </w:p>
                        <w:p w14:paraId="474855A5" w14:textId="4157C67D" w:rsidR="003E715D" w:rsidRPr="00E12CC3" w:rsidRDefault="003E715D" w:rsidP="00E12CC3">
                          <w:pPr>
                            <w:spacing w:line="240" w:lineRule="exact"/>
                            <w:rPr>
                              <w:rFonts w:ascii="HG丸ｺﾞｼｯｸM-PRO" w:eastAsia="HG丸ｺﾞｼｯｸM-PRO" w:hAnsi="HG丸ｺﾞｼｯｸM-PRO"/>
                              <w:strike/>
                              <w:sz w:val="20"/>
                              <w:szCs w:val="20"/>
                            </w:rPr>
                          </w:pPr>
                          <w:r w:rsidRPr="00E12CC3">
                            <w:rPr>
                              <w:rFonts w:ascii="HG丸ｺﾞｼｯｸM-PRO" w:eastAsia="HG丸ｺﾞｼｯｸM-PRO" w:hAnsi="HG丸ｺﾞｼｯｸM-PRO" w:hint="eastAsia"/>
                              <w:sz w:val="20"/>
                              <w:szCs w:val="20"/>
                            </w:rPr>
                            <w:t>関する課題</w:t>
                          </w:r>
                        </w:p>
                      </w:txbxContent>
                    </v:textbox>
                  </v:shape>
                  <v:shape id="テキスト ボックス 2856" o:spid="_x0000_s1110" type="#_x0000_t202" style="position:absolute;left:12937;top:9399;width:21386;height:8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" fillcolor="white [3201]" strokeweight="1.5pt">
                    <v:stroke linestyle="thinThin"/>
                    <v:textbox inset="2mm,1mm,2mm,1mm">
                      <w:txbxContent>
                        <w:p w14:paraId="3D0A7B3A"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＜サテライト＞</w:t>
                          </w:r>
                        </w:p>
                        <w:p w14:paraId="56262334"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・ボランティアコーディネーター</w:t>
                          </w:r>
                        </w:p>
                        <w:p w14:paraId="10217881"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 xml:space="preserve">　（依頼とりまとめ、派遣調整）</w:t>
                          </w:r>
                        </w:p>
                        <w:p w14:paraId="6F18B4F1"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w:t>
                          </w:r>
                        </w:p>
                        <w:p w14:paraId="21E277B7"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 xml:space="preserve">　（依頼者に従って活動）</w:t>
                          </w:r>
                        </w:p>
                      </w:txbxContent>
                    </v:textbox>
                  </v:shape>
                  <v:shapetype id="_x0000_t32" coordsize="21600,21600" o:spt="32" o:oned="t" path="m,l21600,21600e" filled="f">
                    <v:path arrowok="t" fillok="f" o:connecttype="none"/>
                    <o:lock v:ext="edit" shapetype="t"/>
                  </v:shapetype>
                  <v:shape id="直線矢印コネクタ 2858" o:spid="_x0000_s1111" type="#_x0000_t32" style="position:absolute;left:4140;top:4057;width:12155;height: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" strokecolor="black [3200]" strokeweight=".5pt">
                    <v:stroke endarrow="open" joinstyle="miter"/>
                  </v:shape>
                  <v:shape id="テキスト ボックス 2861" o:spid="_x0000_s1112" type="#_x0000_t202" style="position:absolute;left:4892;top:9591;width:654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" filled="f" stroked="f" strokeweight=".5pt">
                    <v:textbox inset="0,0,0,0">
                      <w:txbxContent>
                        <w:p w14:paraId="08176C32"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個人の要望</w:t>
                          </w:r>
                        </w:p>
                      </w:txbxContent>
                    </v:textbox>
                  </v:shape>
                  <v:shape id="直線矢印コネクタ 2865" o:spid="_x0000_s1113" type="#_x0000_t32" style="position:absolute;left:4140;top:12076;width:8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" strokecolor="black [3200]" strokeweight=".5pt">
                    <v:stroke endarrow="open" joinstyle="miter"/>
                  </v:shape>
                  <v:shape id="直線矢印コネクタ 2866" o:spid="_x0000_s1114" type="#_x0000_t32" style="position:absolute;left:21252;top:6591;width:0;height:28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" strokecolor="black [3200]" strokeweight=".5pt">
                    <v:stroke endarrow="open" joinstyle="miter"/>
                  </v:shape>
                  <v:shape id="テキスト ボックス 2869" o:spid="_x0000_s1115" type="#_x0000_t202" style="position:absolute;left:21829;top:7345;width:17865;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" filled="f" stroked="f" strokeweight=".5pt">
                    <v:textbox inset="0,0,0,0">
                      <w:txbxContent>
                        <w:p w14:paraId="059E5CEF"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とりまとめ・整理・</w:t>
                          </w:r>
                          <w:r w:rsidRPr="00E12CC3">
                            <w:rPr>
                              <w:rFonts w:ascii="HG丸ｺﾞｼｯｸM-PRO" w:eastAsia="HG丸ｺﾞｼｯｸM-PRO" w:hAnsi="HG丸ｺﾞｼｯｸM-PRO"/>
                              <w:sz w:val="20"/>
                              <w:szCs w:val="20"/>
                            </w:rPr>
                            <w:t>依頼</w:t>
                          </w:r>
                        </w:p>
                      </w:txbxContent>
                    </v:textbox>
                  </v:shape>
                  <v:shape id="テキスト ボックス 2870" o:spid="_x0000_s1116" type="#_x0000_t202" style="position:absolute;left:37584;top:9390;width:16627;height:8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" fillcolor="white [3201]" strokeweight="1.5pt">
                    <v:stroke linestyle="thinThin"/>
                    <v:textbox inset="2mm,1mm,2mm,1mm">
                      <w:txbxContent>
                        <w:p w14:paraId="275FFB17"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＜ボランティアマッチングセンター＞</w:t>
                          </w:r>
                        </w:p>
                        <w:p w14:paraId="28307906" w14:textId="780EB187" w:rsidR="003E715D" w:rsidRPr="00E12CC3" w:rsidRDefault="003E715D" w:rsidP="00612180">
                          <w:pPr>
                            <w:spacing w:line="240" w:lineRule="exact"/>
                            <w:rPr>
                              <w:rFonts w:ascii="HG丸ｺﾞｼｯｸM-PRO" w:eastAsia="HG丸ｺﾞｼｯｸM-PRO" w:hAnsi="HG丸ｺﾞｼｯｸM-PRO"/>
                              <w:sz w:val="20"/>
                              <w:szCs w:val="20"/>
                            </w:rPr>
                          </w:pPr>
                          <w:r w:rsidRPr="00612180">
                            <w:rPr>
                              <w:rFonts w:ascii="HG丸ｺﾞｼｯｸM-PRO" w:eastAsia="HG丸ｺﾞｼｯｸM-PRO" w:hAnsi="HG丸ｺﾞｼｯｸM-PRO" w:hint="eastAsia"/>
                              <w:sz w:val="20"/>
                              <w:szCs w:val="20"/>
                            </w:rPr>
                            <w:t>区内外の災害ボランティアを受け付けて、サテライトへ活動人員を派遣</w:t>
                          </w:r>
                        </w:p>
                      </w:txbxContent>
                    </v:textbox>
                  </v:shape>
                  <v:shape id="テキスト ボックス 2871" o:spid="_x0000_s1117" type="#_x0000_t202" style="position:absolute;left:13109;top:18150;width:2081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" filled="f" stroked="f" strokeweight=".5pt">
                    <v:textbox inset="0,0,0,0">
                      <w:txbxContent>
                        <w:p w14:paraId="669FA296"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w:t>
                          </w:r>
                          <w:r w:rsidRPr="00E12CC3">
                            <w:rPr>
                              <w:rFonts w:ascii="HG丸ｺﾞｼｯｸM-PRO" w:eastAsia="HG丸ｺﾞｼｯｸM-PRO" w:hAnsi="HG丸ｺﾞｼｯｸM-PRO" w:hint="eastAsia"/>
                              <w:kern w:val="0"/>
                              <w:sz w:val="20"/>
                              <w:szCs w:val="20"/>
                            </w:rPr>
                            <w:t>と同じ学校の敷地内に設置</w:t>
                          </w:r>
                        </w:p>
                      </w:txbxContent>
                    </v:textbox>
                  </v:shape>
                  <v:shape id="テキスト ボックス 2872" o:spid="_x0000_s1118" type="#_x0000_t202" style="position:absolute;left:37861;top:18063;width:1432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" filled="f" stroked="f" strokeweight=".5pt">
                    <v:textbox inset="0,0,0,0">
                      <w:txbxContent>
                        <w:p w14:paraId="152D324E" w14:textId="77777777" w:rsidR="003E715D" w:rsidRPr="00E12CC3" w:rsidRDefault="003E715D" w:rsidP="00E12CC3">
                          <w:pPr>
                            <w:spacing w:line="240" w:lineRule="exact"/>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※区内の大学などに設置</w:t>
                          </w:r>
                        </w:p>
                      </w:txbxContent>
                    </v:textbox>
                  </v:shape>
                  <v:shape id="直線矢印コネクタ 2873" o:spid="_x0000_s1119" type="#_x0000_t32" style="position:absolute;left:34246;top:13888;width:32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" strokecolor="black [3200]" strokeweight=".5pt">
                    <v:stroke startarrow="open" endarrow="open" joinstyle="miter"/>
                  </v:shape>
                  <v:shape id="テキスト ボックス 2874" o:spid="_x0000_s1120" type="#_x0000_t202" style="position:absolute;left:25578;top:1379;width:12749;height:2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" fillcolor="white [3201]" strokeweight=".5pt">
                    <v:textbox inset="2mm,1mm,2mm,1mm">
                      <w:txbxContent>
                        <w:p w14:paraId="01EF9DB3" w14:textId="77777777" w:rsidR="003E715D" w:rsidRPr="00E12CC3" w:rsidRDefault="003E715D" w:rsidP="00E12CC3">
                          <w:pPr>
                            <w:jc w:val="center"/>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避難所運営委員会</w:t>
                          </w:r>
                        </w:p>
                      </w:txbxContent>
                    </v:textbox>
                  </v:shape>
                  <v:shape id="テキスト ボックス 2875" o:spid="_x0000_s1121" type="#_x0000_t202" style="position:absolute;left:28536;top:4421;width:14627;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" filled="f" stroked="f" strokeweight=".5pt">
                    <v:textbox inset="0,0,0,0">
                      <w:txbxContent>
                        <w:p w14:paraId="60819AD1" w14:textId="77777777" w:rsidR="003E715D" w:rsidRPr="00E12CC3" w:rsidRDefault="003E715D" w:rsidP="00E12CC3">
                          <w:pPr>
                            <w:spacing w:line="240" w:lineRule="exact"/>
                            <w:rPr>
                              <w:rFonts w:ascii="HG丸ｺﾞｼｯｸM-PRO" w:eastAsia="HG丸ｺﾞｼｯｸM-PRO" w:hAnsi="HG丸ｺﾞｼｯｸM-PRO"/>
                              <w:sz w:val="20"/>
                              <w:szCs w:val="20"/>
                            </w:rPr>
                          </w:pPr>
                          <w:r w:rsidRPr="00E12CC3">
                            <w:rPr>
                              <w:rFonts w:ascii="HG丸ｺﾞｼｯｸM-PRO" w:eastAsia="HG丸ｺﾞｼｯｸM-PRO" w:hAnsi="HG丸ｺﾞｼｯｸM-PRO" w:hint="eastAsia"/>
                              <w:sz w:val="20"/>
                              <w:szCs w:val="20"/>
                            </w:rPr>
                            <w:t>避難所運営に関する課題</w:t>
                          </w:r>
                        </w:p>
                      </w:txbxContent>
                    </v:textbox>
                  </v:shape>
                </v:group>
                <w10:anchorlock/>
              </v:group>
            </w:pict>
          </mc:Fallback>
        </mc:AlternateContent>
      </w:r>
    </w:p>
    <w:p w14:paraId="7C6637F7" w14:textId="16DCC72D" w:rsidR="00E12CC3" w:rsidRDefault="00E12CC3" w:rsidP="00652E9B">
      <w:pPr>
        <w:widowControl w:val="0"/>
        <w:tabs>
          <w:tab w:val="left" w:pos="1800"/>
        </w:tabs>
        <w:ind w:leftChars="300" w:left="976" w:hangingChars="100" w:hanging="244"/>
        <w:rPr>
          <w:rFonts w:ascii="HG丸ｺﾞｼｯｸM-PRO" w:eastAsia="HG丸ｺﾞｼｯｸM-PRO" w:hAnsi="HG丸ｺﾞｼｯｸM-PRO"/>
        </w:rPr>
      </w:pPr>
    </w:p>
    <w:p w14:paraId="29C347EF" w14:textId="77777777" w:rsidR="00652E9B" w:rsidRPr="00652557" w:rsidRDefault="00652E9B" w:rsidP="00652E9B">
      <w:pPr>
        <w:widowControl w:val="0"/>
        <w:spacing w:beforeLines="50" w:before="165"/>
        <w:ind w:firstLineChars="300" w:firstLine="732"/>
        <w:rPr>
          <w:rFonts w:ascii="HG丸ｺﾞｼｯｸM-PRO" w:eastAsia="HG丸ｺﾞｼｯｸM-PRO" w:hAnsi="HG丸ｺﾞｼｯｸM-PRO"/>
        </w:rPr>
      </w:pPr>
      <w:r w:rsidRPr="00652557">
        <w:rPr>
          <w:rFonts w:ascii="HG丸ｺﾞｼｯｸM-PRO" w:eastAsia="HG丸ｺﾞｼｯｸM-PRO" w:hAnsi="HG丸ｺﾞｼｯｸM-PRO" w:hint="eastAsia"/>
        </w:rPr>
        <w:t>＜ボランティア関係 連絡先一覧＞</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260"/>
        <w:gridCol w:w="2410"/>
        <w:gridCol w:w="2410"/>
      </w:tblGrid>
      <w:tr w:rsidR="00E12CC3" w:rsidRPr="005504A9" w14:paraId="623C155E" w14:textId="77777777" w:rsidTr="00E12CC3">
        <w:trPr>
          <w:jc w:val="center"/>
        </w:trPr>
        <w:tc>
          <w:tcPr>
            <w:tcW w:w="3260" w:type="dxa"/>
            <w:tcBorders>
              <w:top w:val="single" w:sz="12" w:space="0" w:color="auto"/>
              <w:left w:val="single" w:sz="12" w:space="0" w:color="auto"/>
              <w:bottom w:val="single" w:sz="12" w:space="0" w:color="auto"/>
            </w:tcBorders>
            <w:shd w:val="clear" w:color="auto" w:fill="D9D9D9"/>
            <w:vAlign w:val="center"/>
          </w:tcPr>
          <w:p w14:paraId="7A7A45D1" w14:textId="77777777" w:rsidR="00E12CC3" w:rsidRPr="005504A9" w:rsidRDefault="00E12CC3" w:rsidP="00E12CC3">
            <w:pPr>
              <w:widowControl w:val="0"/>
              <w:overflowPunct w:val="0"/>
              <w:topLinePunct/>
              <w:adjustRightInd w:val="0"/>
              <w:spacing w:line="240" w:lineRule="auto"/>
              <w:jc w:val="center"/>
              <w:textAlignment w:val="baseline"/>
              <w:rPr>
                <w:rFonts w:ascii="HG丸ｺﾞｼｯｸM-PRO" w:eastAsia="HG丸ｺﾞｼｯｸM-PRO" w:hAnsi="Century" w:cs="Times New Roman"/>
                <w:noProof/>
                <w:kern w:val="0"/>
              </w:rPr>
            </w:pPr>
            <w:r w:rsidRPr="005504A9">
              <w:rPr>
                <w:rFonts w:ascii="HG丸ｺﾞｼｯｸM-PRO" w:eastAsia="HG丸ｺﾞｼｯｸM-PRO" w:hAnsi="Century" w:cs="Times New Roman" w:hint="eastAsia"/>
                <w:noProof/>
                <w:kern w:val="0"/>
              </w:rPr>
              <w:t>連絡先</w:t>
            </w:r>
          </w:p>
        </w:tc>
        <w:tc>
          <w:tcPr>
            <w:tcW w:w="2410" w:type="dxa"/>
            <w:tcBorders>
              <w:top w:val="single" w:sz="12" w:space="0" w:color="auto"/>
              <w:bottom w:val="single" w:sz="12" w:space="0" w:color="auto"/>
            </w:tcBorders>
            <w:shd w:val="clear" w:color="auto" w:fill="D9D9D9"/>
            <w:vAlign w:val="center"/>
          </w:tcPr>
          <w:p w14:paraId="3FD55BC9" w14:textId="77777777" w:rsidR="00E12CC3" w:rsidRPr="005504A9" w:rsidRDefault="00E12CC3" w:rsidP="00E12CC3">
            <w:pPr>
              <w:widowControl w:val="0"/>
              <w:overflowPunct w:val="0"/>
              <w:topLinePunct/>
              <w:adjustRightInd w:val="0"/>
              <w:spacing w:line="240" w:lineRule="auto"/>
              <w:jc w:val="center"/>
              <w:textAlignment w:val="baseline"/>
              <w:rPr>
                <w:rFonts w:ascii="HG丸ｺﾞｼｯｸM-PRO" w:eastAsia="HG丸ｺﾞｼｯｸM-PRO" w:hAnsi="Century" w:cs="Times New Roman"/>
                <w:noProof/>
                <w:kern w:val="0"/>
              </w:rPr>
            </w:pPr>
            <w:r w:rsidRPr="005504A9">
              <w:rPr>
                <w:rFonts w:ascii="HG丸ｺﾞｼｯｸM-PRO" w:eastAsia="HG丸ｺﾞｼｯｸM-PRO" w:hAnsi="Century" w:cs="Times New Roman" w:hint="eastAsia"/>
                <w:noProof/>
                <w:kern w:val="0"/>
              </w:rPr>
              <w:t>電話</w:t>
            </w:r>
          </w:p>
        </w:tc>
        <w:tc>
          <w:tcPr>
            <w:tcW w:w="2410" w:type="dxa"/>
            <w:tcBorders>
              <w:top w:val="single" w:sz="12" w:space="0" w:color="auto"/>
              <w:bottom w:val="single" w:sz="12" w:space="0" w:color="auto"/>
              <w:right w:val="single" w:sz="12" w:space="0" w:color="auto"/>
            </w:tcBorders>
            <w:shd w:val="clear" w:color="auto" w:fill="D9D9D9"/>
            <w:vAlign w:val="center"/>
          </w:tcPr>
          <w:p w14:paraId="772F0768" w14:textId="77777777" w:rsidR="00E12CC3" w:rsidRPr="005504A9" w:rsidRDefault="00E12CC3" w:rsidP="00E12CC3">
            <w:pPr>
              <w:widowControl w:val="0"/>
              <w:overflowPunct w:val="0"/>
              <w:topLinePunct/>
              <w:adjustRightInd w:val="0"/>
              <w:spacing w:line="240" w:lineRule="auto"/>
              <w:jc w:val="center"/>
              <w:textAlignment w:val="baseline"/>
              <w:rPr>
                <w:rFonts w:ascii="HG丸ｺﾞｼｯｸM-PRO" w:eastAsia="HG丸ｺﾞｼｯｸM-PRO" w:hAnsi="Century" w:cs="Times New Roman"/>
                <w:noProof/>
                <w:kern w:val="0"/>
              </w:rPr>
            </w:pPr>
            <w:r w:rsidRPr="005504A9">
              <w:rPr>
                <w:rFonts w:ascii="HG丸ｺﾞｼｯｸM-PRO" w:eastAsia="HG丸ｺﾞｼｯｸM-PRO" w:hAnsi="Century" w:cs="Times New Roman" w:hint="eastAsia"/>
                <w:noProof/>
                <w:kern w:val="0"/>
              </w:rPr>
              <w:t>FAX</w:t>
            </w:r>
          </w:p>
        </w:tc>
      </w:tr>
      <w:tr w:rsidR="00E12CC3" w:rsidRPr="005504A9" w14:paraId="089D0BCF" w14:textId="77777777" w:rsidTr="00E12CC3">
        <w:trPr>
          <w:trHeight w:val="610"/>
          <w:jc w:val="center"/>
        </w:trPr>
        <w:tc>
          <w:tcPr>
            <w:tcW w:w="3260" w:type="dxa"/>
            <w:tcBorders>
              <w:top w:val="single" w:sz="12" w:space="0" w:color="auto"/>
              <w:left w:val="single" w:sz="12" w:space="0" w:color="auto"/>
            </w:tcBorders>
          </w:tcPr>
          <w:p w14:paraId="360CA944" w14:textId="77777777" w:rsidR="00E12CC3" w:rsidRPr="005504A9" w:rsidRDefault="00E12CC3" w:rsidP="00E12CC3">
            <w:pPr>
              <w:widowControl w:val="0"/>
              <w:overflowPunct w:val="0"/>
              <w:topLinePunct/>
              <w:adjustRightInd w:val="0"/>
              <w:spacing w:line="240" w:lineRule="auto"/>
              <w:jc w:val="both"/>
              <w:textAlignment w:val="baseline"/>
              <w:rPr>
                <w:rFonts w:ascii="HG丸ｺﾞｼｯｸM-PRO" w:eastAsia="HG丸ｺﾞｼｯｸM-PRO" w:hAnsi="Century" w:cs="Times New Roman"/>
                <w:noProof/>
                <w:kern w:val="0"/>
              </w:rPr>
            </w:pPr>
            <w:r w:rsidRPr="005504A9">
              <w:rPr>
                <w:rFonts w:ascii="HG丸ｺﾞｼｯｸM-PRO" w:eastAsia="HG丸ｺﾞｼｯｸM-PRO" w:hAnsi="Century" w:cs="Times New Roman" w:hint="eastAsia"/>
                <w:noProof/>
                <w:kern w:val="0"/>
              </w:rPr>
              <w:t>せたがや災害ボランティア</w:t>
            </w:r>
          </w:p>
          <w:p w14:paraId="1EC661AF" w14:textId="77777777" w:rsidR="00E12CC3" w:rsidRPr="005504A9" w:rsidRDefault="00E12CC3" w:rsidP="00E12CC3">
            <w:pPr>
              <w:widowControl w:val="0"/>
              <w:overflowPunct w:val="0"/>
              <w:topLinePunct/>
              <w:adjustRightInd w:val="0"/>
              <w:spacing w:line="240" w:lineRule="auto"/>
              <w:jc w:val="both"/>
              <w:textAlignment w:val="baseline"/>
              <w:rPr>
                <w:rFonts w:ascii="HG丸ｺﾞｼｯｸM-PRO" w:eastAsia="HG丸ｺﾞｼｯｸM-PRO" w:hAnsi="Century" w:cs="Times New Roman"/>
                <w:noProof/>
                <w:kern w:val="0"/>
              </w:rPr>
            </w:pPr>
            <w:r w:rsidRPr="005504A9">
              <w:rPr>
                <w:rFonts w:ascii="HG丸ｺﾞｼｯｸM-PRO" w:eastAsia="HG丸ｺﾞｼｯｸM-PRO" w:hAnsi="Century" w:cs="Times New Roman" w:hint="eastAsia"/>
                <w:noProof/>
                <w:kern w:val="0"/>
              </w:rPr>
              <w:t>センター（本部）</w:t>
            </w:r>
          </w:p>
        </w:tc>
        <w:tc>
          <w:tcPr>
            <w:tcW w:w="2410" w:type="dxa"/>
            <w:tcBorders>
              <w:top w:val="single" w:sz="12" w:space="0" w:color="auto"/>
            </w:tcBorders>
            <w:vAlign w:val="center"/>
          </w:tcPr>
          <w:p w14:paraId="3B9E3118" w14:textId="77777777" w:rsidR="00E12CC3" w:rsidRPr="005504A9" w:rsidRDefault="00E12CC3" w:rsidP="00E12CC3">
            <w:pPr>
              <w:widowControl w:val="0"/>
              <w:overflowPunct w:val="0"/>
              <w:topLinePunct/>
              <w:adjustRightInd w:val="0"/>
              <w:spacing w:line="360" w:lineRule="atLeast"/>
              <w:jc w:val="both"/>
              <w:textAlignment w:val="baseline"/>
              <w:rPr>
                <w:rFonts w:ascii="HG丸ｺﾞｼｯｸM-PRO" w:eastAsia="HG丸ｺﾞｼｯｸM-PRO" w:hAnsi="Century" w:cs="Times New Roman"/>
                <w:noProof/>
                <w:kern w:val="0"/>
              </w:rPr>
            </w:pPr>
            <w:r w:rsidRPr="005504A9">
              <w:rPr>
                <w:rFonts w:ascii="HG丸ｺﾞｼｯｸM-PRO" w:eastAsia="HG丸ｺﾞｼｯｸM-PRO" w:hAnsi="HG丸ｺﾞｼｯｸM-PRO" w:cs="ＭＳ 明朝" w:hint="eastAsia"/>
                <w:noProof/>
              </w:rPr>
              <w:t>03-5712-5101</w:t>
            </w:r>
          </w:p>
        </w:tc>
        <w:tc>
          <w:tcPr>
            <w:tcW w:w="2410" w:type="dxa"/>
            <w:tcBorders>
              <w:top w:val="single" w:sz="12" w:space="0" w:color="auto"/>
              <w:right w:val="single" w:sz="12" w:space="0" w:color="auto"/>
            </w:tcBorders>
            <w:vAlign w:val="center"/>
          </w:tcPr>
          <w:p w14:paraId="3ECE3A3D" w14:textId="77777777" w:rsidR="00E12CC3" w:rsidRPr="005504A9" w:rsidRDefault="00E12CC3" w:rsidP="00E12CC3">
            <w:pPr>
              <w:widowControl w:val="0"/>
              <w:overflowPunct w:val="0"/>
              <w:topLinePunct/>
              <w:adjustRightInd w:val="0"/>
              <w:spacing w:line="360" w:lineRule="atLeast"/>
              <w:jc w:val="both"/>
              <w:textAlignment w:val="baseline"/>
              <w:rPr>
                <w:rFonts w:ascii="HG丸ｺﾞｼｯｸM-PRO" w:eastAsia="HG丸ｺﾞｼｯｸM-PRO" w:hAnsi="Century" w:cs="Times New Roman"/>
                <w:noProof/>
                <w:kern w:val="0"/>
              </w:rPr>
            </w:pPr>
            <w:r w:rsidRPr="005504A9">
              <w:rPr>
                <w:rFonts w:ascii="HG丸ｺﾞｼｯｸM-PRO" w:eastAsia="HG丸ｺﾞｼｯｸM-PRO" w:hAnsi="Century" w:cs="Times New Roman" w:hint="eastAsia"/>
                <w:noProof/>
                <w:kern w:val="0"/>
              </w:rPr>
              <w:t>03-3410-3811</w:t>
            </w:r>
          </w:p>
        </w:tc>
      </w:tr>
    </w:tbl>
    <w:p w14:paraId="46ED294A" w14:textId="21293EDC" w:rsidR="00652E9B" w:rsidRPr="00652557" w:rsidRDefault="00652E9B" w:rsidP="00612180">
      <w:pPr>
        <w:widowControl w:val="0"/>
        <w:spacing w:beforeLines="50" w:before="165"/>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612180" w:rsidRPr="00612180">
        <w:rPr>
          <w:rFonts w:ascii="HG丸ｺﾞｼｯｸM-PRO" w:eastAsia="HG丸ｺﾞｼｯｸM-PRO" w:hAnsi="HG丸ｺﾞｼｯｸM-PRO" w:hint="eastAsia"/>
        </w:rPr>
        <w:t>避難所からサテライトへ支援を依頼するほか、支援ニーズの内容や</w:t>
      </w:r>
      <w:r w:rsidR="00937A38">
        <w:rPr>
          <w:rFonts w:ascii="HG丸ｺﾞｼｯｸM-PRO" w:eastAsia="HG丸ｺﾞｼｯｸM-PRO" w:hAnsi="HG丸ｺﾞｼｯｸM-PRO" w:hint="eastAsia"/>
        </w:rPr>
        <w:t>行政の</w:t>
      </w:r>
      <w:r w:rsidR="00612180" w:rsidRPr="00612180">
        <w:rPr>
          <w:rFonts w:ascii="HG丸ｺﾞｼｯｸM-PRO" w:eastAsia="HG丸ｺﾞｼｯｸM-PRO" w:hAnsi="HG丸ｺﾞｼｯｸM-PRO" w:hint="eastAsia"/>
        </w:rPr>
        <w:t>活動状況に応じて、区からボランティア協会へ避難所支援にあたるボランティアの派遣を要請する場合もあります。</w:t>
      </w:r>
    </w:p>
    <w:p w14:paraId="1355E2C3" w14:textId="77777777" w:rsidR="00652E9B" w:rsidRPr="00652557" w:rsidRDefault="00652E9B" w:rsidP="00652E9B">
      <w:pPr>
        <w:pStyle w:val="41"/>
        <w:spacing w:before="165"/>
      </w:pPr>
      <w:r w:rsidRPr="00652557">
        <w:rPr>
          <w:rFonts w:hint="eastAsia"/>
        </w:rPr>
        <w:t xml:space="preserve">（４）ボランティア協会との事前相談　　　　　</w:t>
      </w:r>
    </w:p>
    <w:p w14:paraId="3019FB1A" w14:textId="77777777" w:rsidR="00612180" w:rsidRDefault="00612180" w:rsidP="00652E9B">
      <w:pPr>
        <w:ind w:leftChars="200" w:left="488" w:firstLineChars="100" w:firstLine="244"/>
        <w:rPr>
          <w:rFonts w:ascii="HG丸ｺﾞｼｯｸM-PRO" w:eastAsia="HG丸ｺﾞｼｯｸM-PRO" w:hAnsi="HG丸ｺﾞｼｯｸM-PRO"/>
        </w:rPr>
      </w:pPr>
      <w:r w:rsidRPr="00612180">
        <w:rPr>
          <w:rFonts w:ascii="HG丸ｺﾞｼｯｸM-PRO" w:eastAsia="HG丸ｺﾞｼｯｸM-PRO" w:hAnsi="HG丸ｺﾞｼｯｸM-PRO" w:hint="eastAsia"/>
        </w:rPr>
        <w:t>ボランティア協会（せたがや災害ボランティアセンター）に直接ご連絡ください。実際に災害が起きた時、どのような協力依頼ができるかなど、相談が可能です。</w:t>
      </w:r>
    </w:p>
    <w:p w14:paraId="59CDEA57" w14:textId="1A40F2D9" w:rsidR="00A02D62" w:rsidRDefault="00A02D62">
      <w:pPr>
        <w:rPr>
          <w:rFonts w:ascii="HG丸ｺﾞｼｯｸM-PRO" w:eastAsia="HG丸ｺﾞｼｯｸM-PRO" w:hAnsi="HG丸ｺﾞｼｯｸM-PRO"/>
        </w:rPr>
      </w:pPr>
    </w:p>
    <w:p w14:paraId="48B13C28" w14:textId="76968CD4" w:rsidR="00A02D62" w:rsidRDefault="00A02D62" w:rsidP="00A02D62">
      <w:pPr>
        <w:pStyle w:val="ab"/>
        <w:numPr>
          <w:ilvl w:val="0"/>
          <w:numId w:val="47"/>
        </w:numPr>
        <w:ind w:leftChars="0"/>
        <w:rPr>
          <w:rFonts w:ascii="HG丸ｺﾞｼｯｸM-PRO" w:eastAsia="HG丸ｺﾞｼｯｸM-PRO" w:hAnsi="HG丸ｺﾞｼｯｸM-PRO"/>
        </w:rPr>
      </w:pPr>
      <w:r>
        <w:rPr>
          <w:rFonts w:ascii="HG丸ｺﾞｼｯｸM-PRO" w:eastAsia="HG丸ｺﾞｼｯｸM-PRO" w:hAnsi="HG丸ｺﾞｼｯｸM-PRO" w:hint="eastAsia"/>
        </w:rPr>
        <w:t>サテライト設置のイメージ（タイムライン）</w:t>
      </w:r>
    </w:p>
    <w:p w14:paraId="5BB9BEAF" w14:textId="7BE479E0" w:rsidR="00A02D62" w:rsidRDefault="00A02D62" w:rsidP="00A02D62">
      <w:pPr>
        <w:pStyle w:val="ab"/>
        <w:ind w:leftChars="0" w:left="360"/>
        <w:rPr>
          <w:rFonts w:ascii="HG丸ｺﾞｼｯｸM-PRO" w:eastAsia="HG丸ｺﾞｼｯｸM-PRO" w:hAnsi="HG丸ｺﾞｼｯｸM-PRO"/>
        </w:rPr>
      </w:pPr>
      <w:r>
        <w:rPr>
          <w:rFonts w:ascii="HG丸ｺﾞｼｯｸM-PRO" w:eastAsia="HG丸ｺﾞｼｯｸM-PRO" w:hAnsi="HG丸ｺﾞｼｯｸM-PRO" w:hint="eastAsia"/>
        </w:rPr>
        <w:t>〇</w:t>
      </w:r>
      <w:r w:rsidRPr="00A02D62">
        <w:rPr>
          <w:rFonts w:ascii="HG丸ｺﾞｼｯｸM-PRO" w:eastAsia="HG丸ｺﾞｼｯｸM-PRO" w:hAnsi="HG丸ｺﾞｼｯｸM-PRO" w:hint="eastAsia"/>
        </w:rPr>
        <w:t>発災初日</w:t>
      </w:r>
      <w:r w:rsidR="00A26C11">
        <w:rPr>
          <w:rFonts w:ascii="HG丸ｺﾞｼｯｸM-PRO" w:eastAsia="HG丸ｺﾞｼｯｸM-PRO" w:hAnsi="HG丸ｺﾞｼｯｸM-PRO" w:hint="eastAsia"/>
        </w:rPr>
        <w:t xml:space="preserve">　</w:t>
      </w:r>
      <w:r w:rsidRPr="00A02D62">
        <w:rPr>
          <w:rFonts w:ascii="HG丸ｺﾞｼｯｸM-PRO" w:eastAsia="HG丸ｺﾞｼｯｸM-PRO" w:hAnsi="HG丸ｺﾞｼｯｸM-PRO" w:hint="eastAsia"/>
        </w:rPr>
        <w:t>：災害ボランティア本部立上げ</w:t>
      </w:r>
    </w:p>
    <w:p w14:paraId="7759EBED" w14:textId="6169BA7E" w:rsidR="00A02D62" w:rsidRDefault="00A02D62" w:rsidP="00A02D62">
      <w:pPr>
        <w:pStyle w:val="ab"/>
        <w:ind w:leftChars="0" w:left="360"/>
        <w:rPr>
          <w:rFonts w:ascii="HG丸ｺﾞｼｯｸM-PRO" w:eastAsia="HG丸ｺﾞｼｯｸM-PRO" w:hAnsi="HG丸ｺﾞｼｯｸM-PRO"/>
        </w:rPr>
      </w:pPr>
      <w:r>
        <w:rPr>
          <w:rFonts w:ascii="HG丸ｺﾞｼｯｸM-PRO" w:eastAsia="HG丸ｺﾞｼｯｸM-PRO" w:hAnsi="HG丸ｺﾞｼｯｸM-PRO" w:hint="eastAsia"/>
        </w:rPr>
        <w:t>〇</w:t>
      </w:r>
      <w:r w:rsidRPr="00A02D62">
        <w:rPr>
          <w:rFonts w:ascii="HG丸ｺﾞｼｯｸM-PRO" w:eastAsia="HG丸ｺﾞｼｯｸM-PRO" w:hAnsi="HG丸ｺﾞｼｯｸM-PRO" w:hint="eastAsia"/>
        </w:rPr>
        <w:t>２～</w:t>
      </w:r>
      <w:r w:rsidRPr="00A02D62">
        <w:rPr>
          <w:rFonts w:ascii="HG丸ｺﾞｼｯｸM-PRO" w:eastAsia="HG丸ｺﾞｼｯｸM-PRO" w:hAnsi="HG丸ｺﾞｼｯｸM-PRO"/>
        </w:rPr>
        <w:t>3日目：受け入れ準備</w:t>
      </w:r>
    </w:p>
    <w:p w14:paraId="42F0E2D6" w14:textId="77777777" w:rsidR="00A26C11" w:rsidRDefault="00A02D62">
      <w:pPr>
        <w:pStyle w:val="ab"/>
        <w:ind w:leftChars="0" w:left="360"/>
        <w:rPr>
          <w:rFonts w:ascii="HG丸ｺﾞｼｯｸM-PRO" w:eastAsia="HG丸ｺﾞｼｯｸM-PRO" w:hAnsi="HG丸ｺﾞｼｯｸM-PRO"/>
        </w:rPr>
      </w:pPr>
      <w:r>
        <w:rPr>
          <w:rFonts w:ascii="HG丸ｺﾞｼｯｸM-PRO" w:eastAsia="HG丸ｺﾞｼｯｸM-PRO" w:hAnsi="HG丸ｺﾞｼｯｸM-PRO" w:hint="eastAsia"/>
        </w:rPr>
        <w:t>〇</w:t>
      </w:r>
      <w:r w:rsidRPr="00A02D62">
        <w:rPr>
          <w:rFonts w:ascii="HG丸ｺﾞｼｯｸM-PRO" w:eastAsia="HG丸ｺﾞｼｯｸM-PRO" w:hAnsi="HG丸ｺﾞｼｯｸM-PRO"/>
        </w:rPr>
        <w:t>4日目</w:t>
      </w:r>
      <w:r w:rsidR="00A26C11">
        <w:rPr>
          <w:rFonts w:ascii="HG丸ｺﾞｼｯｸM-PRO" w:eastAsia="HG丸ｺﾞｼｯｸM-PRO" w:hAnsi="HG丸ｺﾞｼｯｸM-PRO" w:hint="eastAsia"/>
        </w:rPr>
        <w:t>以降</w:t>
      </w:r>
      <w:r w:rsidRPr="00A02D62">
        <w:rPr>
          <w:rFonts w:ascii="HG丸ｺﾞｼｯｸM-PRO" w:eastAsia="HG丸ｺﾞｼｯｸM-PRO" w:hAnsi="HG丸ｺﾞｼｯｸM-PRO"/>
        </w:rPr>
        <w:t>：マッチングセンター開設</w:t>
      </w:r>
      <w:r w:rsidR="00A26C11">
        <w:rPr>
          <w:rFonts w:ascii="HG丸ｺﾞｼｯｸM-PRO" w:eastAsia="HG丸ｺﾞｼｯｸM-PRO" w:hAnsi="HG丸ｺﾞｼｯｸM-PRO" w:hint="eastAsia"/>
        </w:rPr>
        <w:t>→</w:t>
      </w:r>
      <w:r w:rsidRPr="00A02D62">
        <w:rPr>
          <w:rFonts w:ascii="HG丸ｺﾞｼｯｸM-PRO" w:eastAsia="HG丸ｺﾞｼｯｸM-PRO" w:hAnsi="HG丸ｺﾞｼｯｸM-PRO"/>
        </w:rPr>
        <w:t>ボランティアの受入れ開始</w:t>
      </w:r>
      <w:r w:rsidR="00A26C11">
        <w:rPr>
          <w:rFonts w:ascii="HG丸ｺﾞｼｯｸM-PRO" w:eastAsia="HG丸ｺﾞｼｯｸM-PRO" w:hAnsi="HG丸ｺﾞｼｯｸM-PRO" w:hint="eastAsia"/>
        </w:rPr>
        <w:t>→</w:t>
      </w:r>
      <w:r w:rsidRPr="00A02D62">
        <w:rPr>
          <w:rFonts w:ascii="HG丸ｺﾞｼｯｸM-PRO" w:eastAsia="HG丸ｺﾞｼｯｸM-PRO" w:hAnsi="HG丸ｺﾞｼｯｸM-PRO"/>
        </w:rPr>
        <w:t>各避難所敷地</w:t>
      </w:r>
      <w:r w:rsidR="00A26C11">
        <w:rPr>
          <w:rFonts w:ascii="HG丸ｺﾞｼｯｸM-PRO" w:eastAsia="HG丸ｺﾞｼｯｸM-PRO" w:hAnsi="HG丸ｺﾞｼｯｸM-PRO" w:hint="eastAsia"/>
        </w:rPr>
        <w:t xml:space="preserve">　　　</w:t>
      </w:r>
    </w:p>
    <w:p w14:paraId="112480EC" w14:textId="2955281E" w:rsidR="00A02D62" w:rsidRPr="006D3108" w:rsidRDefault="00A02D62" w:rsidP="006D3108">
      <w:pPr>
        <w:pStyle w:val="ab"/>
        <w:ind w:leftChars="0" w:left="360" w:firstLineChars="700" w:firstLine="1709"/>
        <w:rPr>
          <w:rFonts w:ascii="HG丸ｺﾞｼｯｸM-PRO" w:eastAsia="HG丸ｺﾞｼｯｸM-PRO" w:hAnsi="HG丸ｺﾞｼｯｸM-PRO"/>
        </w:rPr>
      </w:pPr>
      <w:r w:rsidRPr="00A02D62">
        <w:rPr>
          <w:rFonts w:ascii="HG丸ｺﾞｼｯｸM-PRO" w:eastAsia="HG丸ｺﾞｼｯｸM-PRO" w:hAnsi="HG丸ｺﾞｼｯｸM-PRO"/>
        </w:rPr>
        <w:t>内にサテライト</w:t>
      </w:r>
      <w:r w:rsidR="00A26C11">
        <w:rPr>
          <w:rFonts w:ascii="HG丸ｺﾞｼｯｸM-PRO" w:eastAsia="HG丸ｺﾞｼｯｸM-PRO" w:hAnsi="HG丸ｺﾞｼｯｸM-PRO" w:hint="eastAsia"/>
        </w:rPr>
        <w:t>を</w:t>
      </w:r>
      <w:r w:rsidRPr="00A02D62">
        <w:rPr>
          <w:rFonts w:ascii="HG丸ｺﾞｼｯｸM-PRO" w:eastAsia="HG丸ｺﾞｼｯｸM-PRO" w:hAnsi="HG丸ｺﾞｼｯｸM-PRO"/>
        </w:rPr>
        <w:t>開設→被災者とボランティアをマッチング</w:t>
      </w:r>
    </w:p>
    <w:p w14:paraId="42E6320A" w14:textId="3454F5E1" w:rsidR="00E1630A" w:rsidRPr="00026932" w:rsidRDefault="00E1630A" w:rsidP="00937884">
      <w:pPr>
        <w:pStyle w:val="3"/>
        <w:rPr>
          <w:rFonts w:ascii="HGS創英角ｺﾞｼｯｸUB" w:eastAsia="HGS創英角ｺﾞｼｯｸUB" w:hAnsi="HGS創英角ｺﾞｼｯｸUB"/>
          <w:sz w:val="28"/>
          <w:szCs w:val="28"/>
        </w:rPr>
      </w:pPr>
      <w:bookmarkStart w:id="369" w:name="_Toc118228794"/>
      <w:bookmarkStart w:id="370" w:name="_Toc118230839"/>
      <w:bookmarkStart w:id="371" w:name="_Toc118230942"/>
    </w:p>
    <w:p w14:paraId="141A7BFB" w14:textId="478B9EDD" w:rsidR="00E1630A" w:rsidRPr="00652557" w:rsidRDefault="00E1630A" w:rsidP="00FA57D6">
      <w:pPr>
        <w:pStyle w:val="3"/>
        <w:rPr>
          <w:color w:val="auto"/>
        </w:rPr>
      </w:pPr>
      <w:bookmarkStart w:id="372" w:name="_Toc118408517"/>
      <w:bookmarkStart w:id="373" w:name="_Toc118408805"/>
      <w:bookmarkStart w:id="374" w:name="_Toc120700565"/>
      <w:bookmarkStart w:id="375" w:name="_Toc143543456"/>
      <w:r>
        <w:rPr>
          <w:rFonts w:hint="eastAsia"/>
          <w:color w:val="auto"/>
        </w:rPr>
        <w:t>２</w:t>
      </w:r>
      <w:r w:rsidR="006E086F">
        <w:rPr>
          <w:rFonts w:hint="eastAsia"/>
          <w:color w:val="auto"/>
        </w:rPr>
        <w:t xml:space="preserve">　</w:t>
      </w:r>
      <w:r w:rsidRPr="00652557">
        <w:rPr>
          <w:rFonts w:hint="eastAsia"/>
          <w:color w:val="auto"/>
        </w:rPr>
        <w:t>ＮＰＯ団体による</w:t>
      </w:r>
      <w:r w:rsidRPr="006D3108">
        <w:rPr>
          <w:rFonts w:hint="eastAsia"/>
          <w:color w:val="000000" w:themeColor="text1"/>
        </w:rPr>
        <w:t>被災生活者</w:t>
      </w:r>
      <w:r w:rsidRPr="00652557">
        <w:rPr>
          <w:rFonts w:hint="eastAsia"/>
          <w:color w:val="auto"/>
        </w:rPr>
        <w:t>支援</w:t>
      </w:r>
      <w:bookmarkEnd w:id="369"/>
      <w:bookmarkEnd w:id="370"/>
      <w:bookmarkEnd w:id="371"/>
      <w:bookmarkEnd w:id="372"/>
      <w:bookmarkEnd w:id="373"/>
      <w:bookmarkEnd w:id="374"/>
      <w:bookmarkEnd w:id="375"/>
      <w:r w:rsidRPr="00652557">
        <w:rPr>
          <w:rFonts w:hint="eastAsia"/>
          <w:color w:val="auto"/>
        </w:rPr>
        <w:t xml:space="preserve">　</w:t>
      </w:r>
    </w:p>
    <w:p w14:paraId="5F579BF0" w14:textId="011DCBF2" w:rsidR="00652E9B" w:rsidRPr="00652557" w:rsidRDefault="00652E9B" w:rsidP="00652E9B">
      <w:pPr>
        <w:pStyle w:val="41"/>
        <w:spacing w:before="165"/>
        <w:ind w:firstLineChars="100" w:firstLine="244"/>
        <w:rPr>
          <w:rFonts w:ascii="HG丸ｺﾞｼｯｸM-PRO" w:eastAsia="HG丸ｺﾞｼｯｸM-PRO" w:hAnsi="HG丸ｺﾞｼｯｸM-PRO"/>
          <w:b w:val="0"/>
        </w:rPr>
      </w:pPr>
      <w:r w:rsidRPr="00652557">
        <w:rPr>
          <w:rFonts w:ascii="HG丸ｺﾞｼｯｸM-PRO" w:eastAsia="HG丸ｺﾞｼｯｸM-PRO" w:hAnsi="HG丸ｺﾞｼｯｸM-PRO" w:hint="eastAsia"/>
          <w:b w:val="0"/>
        </w:rPr>
        <w:t>区は、せたがや防災</w:t>
      </w:r>
      <w:r w:rsidRPr="00652557">
        <w:rPr>
          <w:rFonts w:ascii="HG丸ｺﾞｼｯｸM-PRO" w:eastAsia="HG丸ｺﾞｼｯｸM-PRO" w:hAnsi="HG丸ｺﾞｼｯｸM-PRO"/>
          <w:b w:val="0"/>
        </w:rPr>
        <w:t>ＮＰＯアクション</w:t>
      </w:r>
      <w:r w:rsidRPr="00652557">
        <w:rPr>
          <w:rFonts w:ascii="HG丸ｺﾞｼｯｸM-PRO" w:eastAsia="HG丸ｺﾞｼｯｸM-PRO" w:hAnsi="HG丸ｺﾞｼｯｸM-PRO" w:hint="eastAsia"/>
          <w:b w:val="0"/>
        </w:rPr>
        <w:t>に「災害時におけるＮＰＯ団体との連携構築促進事業」を委託し、災害時に区内ＮＰＯ団体が連携して支援活動が行えるよう、平時より顔の見える関係の構築とネットワーク化を図るとともに、災害時に全国から集まる区外ＮＰＯ団体を円滑に受け入れるための体制を構築に取り組んでいます。</w:t>
      </w:r>
    </w:p>
    <w:p w14:paraId="3F0626FF" w14:textId="175DB9A5" w:rsidR="00652E9B" w:rsidRPr="00652557" w:rsidRDefault="00652E9B" w:rsidP="00652E9B">
      <w:pPr>
        <w:pStyle w:val="41"/>
        <w:spacing w:before="165"/>
      </w:pPr>
      <w:r w:rsidRPr="00652557">
        <w:rPr>
          <w:rFonts w:hint="eastAsia"/>
        </w:rPr>
        <w:t>（１）せたがや防災</w:t>
      </w:r>
      <w:r w:rsidRPr="00652557">
        <w:t>ＮＰＯアクション</w:t>
      </w:r>
    </w:p>
    <w:p w14:paraId="6A12D22F" w14:textId="7D79EE24" w:rsidR="00652E9B" w:rsidRPr="00652557" w:rsidRDefault="00652E9B" w:rsidP="00652E9B">
      <w:pPr>
        <w:widowControl w:val="0"/>
        <w:ind w:leftChars="225" w:left="793"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・せたがや防災</w:t>
      </w:r>
      <w:r w:rsidRPr="00652557">
        <w:rPr>
          <w:rFonts w:ascii="HG丸ｺﾞｼｯｸM-PRO" w:eastAsia="HG丸ｺﾞｼｯｸM-PRO" w:hAnsi="HG丸ｺﾞｼｯｸM-PRO"/>
        </w:rPr>
        <w:t>ＮＰＯアクションは、 区内でさまざ</w:t>
      </w:r>
      <w:r w:rsidRPr="00652557">
        <w:rPr>
          <w:rFonts w:ascii="HG丸ｺﾞｼｯｸM-PRO" w:eastAsia="HG丸ｺﾞｼｯｸM-PRO" w:hAnsi="HG丸ｺﾞｼｯｸM-PRO" w:hint="eastAsia"/>
        </w:rPr>
        <w:t>ま</w:t>
      </w:r>
      <w:r w:rsidRPr="00652557">
        <w:rPr>
          <w:rFonts w:ascii="HG丸ｺﾞｼｯｸM-PRO" w:eastAsia="HG丸ｺﾞｼｯｸM-PRO" w:hAnsi="HG丸ｺﾞｼｯｸM-PRO"/>
        </w:rPr>
        <w:t>な活動を行っているＮＰＯ等が日頃から顔の見える関係をつくり、発災時にもすみや</w:t>
      </w:r>
      <w:r w:rsidRPr="00652557">
        <w:rPr>
          <w:rFonts w:ascii="HG丸ｺﾞｼｯｸM-PRO" w:eastAsia="HG丸ｺﾞｼｯｸM-PRO" w:hAnsi="HG丸ｺﾞｼｯｸM-PRO" w:hint="eastAsia"/>
        </w:rPr>
        <w:t>かに</w:t>
      </w:r>
      <w:r w:rsidRPr="00652557">
        <w:rPr>
          <w:rFonts w:ascii="HG丸ｺﾞｼｯｸM-PRO" w:eastAsia="HG丸ｺﾞｼｯｸM-PRO" w:hAnsi="HG丸ｺﾞｼｯｸM-PRO"/>
        </w:rPr>
        <w:t>連携できよう２０１４年</w:t>
      </w:r>
      <w:r w:rsidRPr="00652557">
        <w:rPr>
          <w:rFonts w:ascii="HG丸ｺﾞｼｯｸM-PRO" w:eastAsia="HG丸ｺﾞｼｯｸM-PRO" w:hAnsi="HG丸ｺﾞｼｯｸM-PRO" w:hint="eastAsia"/>
        </w:rPr>
        <w:t>（平成２６年）</w:t>
      </w:r>
      <w:r w:rsidRPr="00652557">
        <w:rPr>
          <w:rFonts w:ascii="HG丸ｺﾞｼｯｸM-PRO" w:eastAsia="HG丸ｺﾞｼｯｸM-PRO" w:hAnsi="HG丸ｺﾞｼｯｸM-PRO"/>
        </w:rPr>
        <w:t>に発足</w:t>
      </w:r>
      <w:r w:rsidRPr="00652557">
        <w:rPr>
          <w:rFonts w:ascii="HG丸ｺﾞｼｯｸM-PRO" w:eastAsia="HG丸ｺﾞｼｯｸM-PRO" w:hAnsi="HG丸ｺﾞｼｯｸM-PRO" w:hint="eastAsia"/>
        </w:rPr>
        <w:t>しました。</w:t>
      </w:r>
    </w:p>
    <w:p w14:paraId="6F165533" w14:textId="27BFDB74" w:rsidR="00652E9B" w:rsidRPr="00652557" w:rsidRDefault="00652E9B" w:rsidP="00652E9B">
      <w:pPr>
        <w:widowControl w:val="0"/>
        <w:spacing w:beforeLines="50" w:before="165"/>
        <w:ind w:leftChars="225" w:left="793"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・せたがや防災</w:t>
      </w:r>
      <w:r w:rsidRPr="00652557">
        <w:rPr>
          <w:rFonts w:ascii="HG丸ｺﾞｼｯｸM-PRO" w:eastAsia="HG丸ｺﾞｼｯｸM-PRO" w:hAnsi="HG丸ｺﾞｼｯｸM-PRO"/>
        </w:rPr>
        <w:t>ＮＰＯアクション</w:t>
      </w:r>
      <w:r w:rsidRPr="00652557">
        <w:rPr>
          <w:rFonts w:ascii="HG丸ｺﾞｼｯｸM-PRO" w:eastAsia="HG丸ｺﾞｼｯｸM-PRO" w:hAnsi="HG丸ｺﾞｼｯｸM-PRO" w:hint="eastAsia"/>
        </w:rPr>
        <w:t>は、発災時の被災者支援のほか、防災塾の講師をはじめとする各地区での講演やワークショップなどの活動を積極的に行っています。</w:t>
      </w:r>
    </w:p>
    <w:p w14:paraId="46CF7698" w14:textId="71724BF7" w:rsidR="00652E9B" w:rsidRPr="00652557" w:rsidRDefault="00652E9B" w:rsidP="00652E9B">
      <w:pPr>
        <w:pStyle w:val="41"/>
        <w:spacing w:before="165"/>
      </w:pPr>
      <w:r w:rsidRPr="00652557">
        <w:rPr>
          <w:rFonts w:hint="eastAsia"/>
        </w:rPr>
        <w:t>（２）発災時のせたがや防災ＮＰＯアクションの</w:t>
      </w:r>
      <w:r w:rsidR="00D665C6" w:rsidRPr="006D3108">
        <w:rPr>
          <w:rFonts w:hint="eastAsia"/>
          <w:color w:val="000000" w:themeColor="text1"/>
        </w:rPr>
        <w:t>役割</w:t>
      </w:r>
    </w:p>
    <w:p w14:paraId="200582CE" w14:textId="23B1AD9D" w:rsidR="00652E9B" w:rsidRPr="00652557" w:rsidRDefault="00652E9B" w:rsidP="00652E9B">
      <w:pPr>
        <w:pStyle w:val="a9"/>
        <w:spacing w:before="165"/>
        <w:ind w:firstLine="488"/>
      </w:pPr>
      <w:r w:rsidRPr="00652557">
        <w:rPr>
          <w:rFonts w:hint="eastAsia"/>
        </w:rPr>
        <w:t>被災情報収集と外部ＮＰＯの受付</w:t>
      </w:r>
    </w:p>
    <w:p w14:paraId="0E77EDA8" w14:textId="169C36EF" w:rsidR="00652E9B" w:rsidRPr="00652557" w:rsidRDefault="00652E9B" w:rsidP="00652E9B">
      <w:pPr>
        <w:widowControl w:val="0"/>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発災から３日後を目途に、せたがや防災ＮＰＯアクションの本部を立ち上げ、参集可能なメンバーが参集します。区と連携しながら、メンバーへ連絡して区内の被災情報を収集すると同時に、外部からの支援団体の受け入れ窓口となります。</w:t>
      </w:r>
    </w:p>
    <w:p w14:paraId="225456F0" w14:textId="241FC099" w:rsidR="00CF1A3F" w:rsidRDefault="001E2EF6" w:rsidP="00652E9B">
      <w:pPr>
        <w:widowControl w:val="0"/>
        <w:ind w:leftChars="119" w:left="977" w:hangingChars="281" w:hanging="686"/>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161536" behindDoc="0" locked="0" layoutInCell="1" allowOverlap="1" wp14:anchorId="5974E5F0" wp14:editId="5B9FDD3A">
            <wp:simplePos x="0" y="0"/>
            <wp:positionH relativeFrom="margin">
              <wp:align>center</wp:align>
            </wp:positionH>
            <wp:positionV relativeFrom="paragraph">
              <wp:posOffset>18501</wp:posOffset>
            </wp:positionV>
            <wp:extent cx="4802505" cy="2950845"/>
            <wp:effectExtent l="0" t="0" r="0" b="1905"/>
            <wp:wrapSquare wrapText="bothSides"/>
            <wp:docPr id="190" name="図 19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図 190" descr="グラフィカル ユーザー インターフェイス&#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4802505" cy="2950845"/>
                    </a:xfrm>
                    <a:prstGeom prst="rect">
                      <a:avLst/>
                    </a:prstGeom>
                  </pic:spPr>
                </pic:pic>
              </a:graphicData>
            </a:graphic>
            <wp14:sizeRelH relativeFrom="margin">
              <wp14:pctWidth>0</wp14:pctWidth>
            </wp14:sizeRelH>
            <wp14:sizeRelV relativeFrom="margin">
              <wp14:pctHeight>0</wp14:pctHeight>
            </wp14:sizeRelV>
          </wp:anchor>
        </w:drawing>
      </w:r>
      <w:r w:rsidR="00652E9B" w:rsidRPr="00652557">
        <w:rPr>
          <w:rFonts w:ascii="HG丸ｺﾞｼｯｸM-PRO" w:eastAsia="HG丸ｺﾞｼｯｸM-PRO" w:hAnsi="HG丸ｺﾞｼｯｸM-PRO" w:hint="eastAsia"/>
        </w:rPr>
        <w:t xml:space="preserve">     </w:t>
      </w:r>
    </w:p>
    <w:p w14:paraId="29E51130" w14:textId="0BC5F172" w:rsidR="00652E9B" w:rsidRDefault="00652E9B" w:rsidP="00652E9B">
      <w:pPr>
        <w:widowControl w:val="0"/>
        <w:ind w:leftChars="119" w:left="977" w:hangingChars="281" w:hanging="686"/>
        <w:rPr>
          <w:rFonts w:ascii="HG丸ｺﾞｼｯｸM-PRO" w:eastAsia="HG丸ｺﾞｼｯｸM-PRO" w:hAnsi="HG丸ｺﾞｼｯｸM-PRO"/>
        </w:rPr>
      </w:pPr>
    </w:p>
    <w:p w14:paraId="6CBF90D4" w14:textId="152E1672" w:rsidR="00CF1A3F" w:rsidRDefault="00CF1A3F" w:rsidP="00652E9B">
      <w:pPr>
        <w:widowControl w:val="0"/>
        <w:ind w:leftChars="119" w:left="977" w:hangingChars="281" w:hanging="686"/>
        <w:rPr>
          <w:rFonts w:ascii="HG丸ｺﾞｼｯｸM-PRO" w:eastAsia="HG丸ｺﾞｼｯｸM-PRO" w:hAnsi="HG丸ｺﾞｼｯｸM-PRO"/>
        </w:rPr>
      </w:pPr>
    </w:p>
    <w:p w14:paraId="51987C25" w14:textId="66BE732A" w:rsidR="001E2EF6" w:rsidRDefault="001E2EF6" w:rsidP="00652E9B">
      <w:pPr>
        <w:widowControl w:val="0"/>
        <w:ind w:leftChars="119" w:left="977" w:hangingChars="281" w:hanging="686"/>
        <w:rPr>
          <w:rFonts w:ascii="HG丸ｺﾞｼｯｸM-PRO" w:eastAsia="HG丸ｺﾞｼｯｸM-PRO" w:hAnsi="HG丸ｺﾞｼｯｸM-PRO"/>
        </w:rPr>
      </w:pPr>
    </w:p>
    <w:p w14:paraId="3354F6E3" w14:textId="419D8100" w:rsidR="001E2EF6" w:rsidRDefault="001E2EF6" w:rsidP="00652E9B">
      <w:pPr>
        <w:widowControl w:val="0"/>
        <w:ind w:leftChars="119" w:left="977" w:hangingChars="281" w:hanging="686"/>
        <w:rPr>
          <w:rFonts w:ascii="HG丸ｺﾞｼｯｸM-PRO" w:eastAsia="HG丸ｺﾞｼｯｸM-PRO" w:hAnsi="HG丸ｺﾞｼｯｸM-PRO"/>
        </w:rPr>
      </w:pPr>
    </w:p>
    <w:p w14:paraId="526AB0EB" w14:textId="163E5EA6" w:rsidR="001E2EF6" w:rsidRDefault="001E2EF6" w:rsidP="00652E9B">
      <w:pPr>
        <w:widowControl w:val="0"/>
        <w:ind w:leftChars="119" w:left="977" w:hangingChars="281" w:hanging="686"/>
        <w:rPr>
          <w:rFonts w:ascii="HG丸ｺﾞｼｯｸM-PRO" w:eastAsia="HG丸ｺﾞｼｯｸM-PRO" w:hAnsi="HG丸ｺﾞｼｯｸM-PRO"/>
        </w:rPr>
      </w:pPr>
    </w:p>
    <w:p w14:paraId="71C1CB16" w14:textId="1C6A353A" w:rsidR="001E2EF6" w:rsidRDefault="001E2EF6" w:rsidP="00652E9B">
      <w:pPr>
        <w:widowControl w:val="0"/>
        <w:ind w:leftChars="119" w:left="977" w:hangingChars="281" w:hanging="686"/>
        <w:rPr>
          <w:rFonts w:ascii="HG丸ｺﾞｼｯｸM-PRO" w:eastAsia="HG丸ｺﾞｼｯｸM-PRO" w:hAnsi="HG丸ｺﾞｼｯｸM-PRO"/>
        </w:rPr>
      </w:pPr>
    </w:p>
    <w:p w14:paraId="3188A399" w14:textId="77777777" w:rsidR="001E2EF6" w:rsidRDefault="001E2EF6" w:rsidP="00652E9B">
      <w:pPr>
        <w:widowControl w:val="0"/>
        <w:ind w:leftChars="119" w:left="977" w:hangingChars="281" w:hanging="686"/>
        <w:rPr>
          <w:rFonts w:ascii="HG丸ｺﾞｼｯｸM-PRO" w:eastAsia="HG丸ｺﾞｼｯｸM-PRO" w:hAnsi="HG丸ｺﾞｼｯｸM-PRO"/>
        </w:rPr>
      </w:pPr>
    </w:p>
    <w:p w14:paraId="467DB37E" w14:textId="2784F806" w:rsidR="001E2EF6" w:rsidRDefault="001E2EF6" w:rsidP="00652E9B">
      <w:pPr>
        <w:widowControl w:val="0"/>
        <w:ind w:leftChars="119" w:left="977" w:hangingChars="281" w:hanging="686"/>
        <w:rPr>
          <w:rFonts w:ascii="HG丸ｺﾞｼｯｸM-PRO" w:eastAsia="HG丸ｺﾞｼｯｸM-PRO" w:hAnsi="HG丸ｺﾞｼｯｸM-PRO"/>
        </w:rPr>
      </w:pPr>
    </w:p>
    <w:p w14:paraId="2014500C" w14:textId="666B5EDF" w:rsidR="001E2EF6" w:rsidRDefault="001E2EF6" w:rsidP="00652E9B">
      <w:pPr>
        <w:widowControl w:val="0"/>
        <w:ind w:leftChars="119" w:left="977" w:hangingChars="281" w:hanging="686"/>
        <w:rPr>
          <w:rFonts w:ascii="HG丸ｺﾞｼｯｸM-PRO" w:eastAsia="HG丸ｺﾞｼｯｸM-PRO" w:hAnsi="HG丸ｺﾞｼｯｸM-PRO"/>
        </w:rPr>
      </w:pPr>
    </w:p>
    <w:p w14:paraId="3A88CA5F" w14:textId="133F53AB" w:rsidR="001E2EF6" w:rsidRDefault="001E2EF6" w:rsidP="00652E9B">
      <w:pPr>
        <w:widowControl w:val="0"/>
        <w:ind w:leftChars="119" w:left="977" w:hangingChars="281" w:hanging="686"/>
        <w:rPr>
          <w:rFonts w:ascii="HG丸ｺﾞｼｯｸM-PRO" w:eastAsia="HG丸ｺﾞｼｯｸM-PRO" w:hAnsi="HG丸ｺﾞｼｯｸM-PRO"/>
        </w:rPr>
      </w:pPr>
    </w:p>
    <w:p w14:paraId="46482499" w14:textId="6B72D112" w:rsidR="001E2EF6" w:rsidRDefault="001E2EF6" w:rsidP="00652E9B">
      <w:pPr>
        <w:widowControl w:val="0"/>
        <w:ind w:leftChars="119" w:left="977" w:hangingChars="281" w:hanging="686"/>
        <w:rPr>
          <w:rFonts w:ascii="HG丸ｺﾞｼｯｸM-PRO" w:eastAsia="HG丸ｺﾞｼｯｸM-PRO" w:hAnsi="HG丸ｺﾞｼｯｸM-PRO"/>
        </w:rPr>
      </w:pPr>
    </w:p>
    <w:p w14:paraId="04397898" w14:textId="725B986F" w:rsidR="001E2EF6" w:rsidRDefault="001E2EF6" w:rsidP="00652E9B">
      <w:pPr>
        <w:widowControl w:val="0"/>
        <w:ind w:leftChars="119" w:left="977" w:hangingChars="281" w:hanging="686"/>
        <w:rPr>
          <w:rFonts w:ascii="HG丸ｺﾞｼｯｸM-PRO" w:eastAsia="HG丸ｺﾞｼｯｸM-PRO" w:hAnsi="HG丸ｺﾞｼｯｸM-PRO"/>
        </w:rPr>
      </w:pPr>
    </w:p>
    <w:p w14:paraId="6270D92B" w14:textId="32C322FE" w:rsidR="001E2EF6" w:rsidRDefault="001E2EF6" w:rsidP="00652E9B">
      <w:pPr>
        <w:widowControl w:val="0"/>
        <w:ind w:leftChars="119" w:left="977" w:hangingChars="281" w:hanging="686"/>
        <w:rPr>
          <w:rFonts w:ascii="HG丸ｺﾞｼｯｸM-PRO" w:eastAsia="HG丸ｺﾞｼｯｸM-PRO" w:hAnsi="HG丸ｺﾞｼｯｸM-PRO"/>
        </w:rPr>
      </w:pPr>
    </w:p>
    <w:p w14:paraId="79AF1BF6" w14:textId="29968EB9" w:rsidR="001E2EF6" w:rsidRPr="00652557" w:rsidRDefault="001E2EF6" w:rsidP="00652E9B">
      <w:pPr>
        <w:widowControl w:val="0"/>
        <w:ind w:leftChars="119" w:left="977" w:hangingChars="281" w:hanging="686"/>
        <w:rPr>
          <w:rFonts w:ascii="HG丸ｺﾞｼｯｸM-PRO" w:eastAsia="HG丸ｺﾞｼｯｸM-PRO" w:hAnsi="HG丸ｺﾞｼｯｸM-PRO"/>
        </w:rPr>
      </w:pPr>
    </w:p>
    <w:p w14:paraId="53D11908" w14:textId="7D150FD6" w:rsidR="00652E9B" w:rsidRPr="006D3108" w:rsidRDefault="00652E9B" w:rsidP="00D665C6">
      <w:pPr>
        <w:widowControl w:val="0"/>
        <w:ind w:leftChars="300" w:left="976" w:hangingChars="100" w:hanging="244"/>
        <w:rPr>
          <w:rFonts w:ascii="HG丸ｺﾞｼｯｸM-PRO" w:eastAsia="HG丸ｺﾞｼｯｸM-PRO" w:hAnsi="HG丸ｺﾞｼｯｸM-PRO"/>
          <w:color w:val="000000" w:themeColor="text1"/>
        </w:rPr>
      </w:pPr>
      <w:r w:rsidRPr="00652557">
        <w:rPr>
          <w:rFonts w:ascii="HG丸ｺﾞｼｯｸM-PRO" w:eastAsia="HG丸ｺﾞｼｯｸM-PRO" w:hAnsi="HG丸ｺﾞｼｯｸM-PRO" w:hint="eastAsia"/>
        </w:rPr>
        <w:t>・</w:t>
      </w:r>
      <w:r w:rsidR="00D665C6" w:rsidRPr="006D3108">
        <w:rPr>
          <w:rFonts w:ascii="HG丸ｺﾞｼｯｸM-PRO" w:eastAsia="HG丸ｺﾞｼｯｸM-PRO" w:hAnsi="HG丸ｺﾞｼｯｸM-PRO" w:hint="eastAsia"/>
          <w:color w:val="000000" w:themeColor="text1"/>
        </w:rPr>
        <w:t>区内各地域で</w:t>
      </w:r>
      <w:r w:rsidRPr="006D3108">
        <w:rPr>
          <w:rFonts w:ascii="HG丸ｺﾞｼｯｸM-PRO" w:eastAsia="HG丸ｺﾞｼｯｸM-PRO" w:hAnsi="HG丸ｺﾞｼｯｸM-PRO" w:hint="eastAsia"/>
          <w:color w:val="000000" w:themeColor="text1"/>
        </w:rPr>
        <w:t>集めた情報を一元化して整理し、支援するＮＰＯが一堂に会し</w:t>
      </w:r>
      <w:r w:rsidR="00D665C6" w:rsidRPr="006D3108">
        <w:rPr>
          <w:rFonts w:ascii="HG丸ｺﾞｼｯｸM-PRO" w:eastAsia="HG丸ｺﾞｼｯｸM-PRO" w:hAnsi="HG丸ｺﾞｼｯｸM-PRO"/>
          <w:color w:val="000000" w:themeColor="text1"/>
        </w:rPr>
        <w:t>NPO情報連絡会議</w:t>
      </w:r>
      <w:r w:rsidRPr="006D3108">
        <w:rPr>
          <w:rFonts w:ascii="HG丸ｺﾞｼｯｸM-PRO" w:eastAsia="HG丸ｺﾞｼｯｸM-PRO" w:hAnsi="HG丸ｺﾞｼｯｸM-PRO" w:hint="eastAsia"/>
          <w:color w:val="000000" w:themeColor="text1"/>
        </w:rPr>
        <w:t>を開催します。ＮＰＯ情報連絡</w:t>
      </w:r>
      <w:r w:rsidR="00D665C6" w:rsidRPr="006D3108">
        <w:rPr>
          <w:rFonts w:ascii="HG丸ｺﾞｼｯｸM-PRO" w:eastAsia="HG丸ｺﾞｼｯｸM-PRO" w:hAnsi="HG丸ｺﾞｼｯｸM-PRO" w:hint="eastAsia"/>
          <w:color w:val="000000" w:themeColor="text1"/>
        </w:rPr>
        <w:t>会議</w:t>
      </w:r>
      <w:r w:rsidRPr="006D3108">
        <w:rPr>
          <w:rFonts w:ascii="HG丸ｺﾞｼｯｸM-PRO" w:eastAsia="HG丸ｺﾞｼｯｸM-PRO" w:hAnsi="HG丸ｺﾞｼｯｸM-PRO" w:hint="eastAsia"/>
          <w:color w:val="000000" w:themeColor="text1"/>
        </w:rPr>
        <w:t>で共有した情報をもとに、分野ごとに分かれて各地域へ支援に入ります。</w:t>
      </w:r>
    </w:p>
    <w:p w14:paraId="2677BF62" w14:textId="268CB98F" w:rsidR="00652E9B" w:rsidRPr="006D3108" w:rsidRDefault="00CF1A3F" w:rsidP="00652E9B">
      <w:pPr>
        <w:pStyle w:val="41"/>
        <w:spacing w:before="165"/>
        <w:rPr>
          <w:color w:val="000000" w:themeColor="text1"/>
        </w:rPr>
      </w:pPr>
      <w:r>
        <w:rPr>
          <w:rFonts w:ascii="HG丸ｺﾞｼｯｸM-PRO" w:eastAsia="HG丸ｺﾞｼｯｸM-PRO" w:hAnsi="HG丸ｺﾞｼｯｸM-PRO" w:hint="eastAsia"/>
          <w:noProof/>
        </w:rPr>
        <w:lastRenderedPageBreak/>
        <w:drawing>
          <wp:anchor distT="0" distB="0" distL="114300" distR="114300" simplePos="0" relativeHeight="252160512" behindDoc="0" locked="0" layoutInCell="1" allowOverlap="1" wp14:anchorId="28D1B659" wp14:editId="70DF31E1">
            <wp:simplePos x="0" y="0"/>
            <wp:positionH relativeFrom="margin">
              <wp:align>center</wp:align>
            </wp:positionH>
            <wp:positionV relativeFrom="paragraph">
              <wp:posOffset>0</wp:posOffset>
            </wp:positionV>
            <wp:extent cx="5100955" cy="2716530"/>
            <wp:effectExtent l="0" t="0" r="4445" b="7620"/>
            <wp:wrapSquare wrapText="bothSides"/>
            <wp:docPr id="188" name="図 18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図 188" descr="ダイアグラム&#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5100955" cy="2716530"/>
                    </a:xfrm>
                    <a:prstGeom prst="rect">
                      <a:avLst/>
                    </a:prstGeom>
                  </pic:spPr>
                </pic:pic>
              </a:graphicData>
            </a:graphic>
            <wp14:sizeRelH relativeFrom="margin">
              <wp14:pctWidth>0</wp14:pctWidth>
            </wp14:sizeRelH>
            <wp14:sizeRelV relativeFrom="margin">
              <wp14:pctHeight>0</wp14:pctHeight>
            </wp14:sizeRelV>
          </wp:anchor>
        </w:drawing>
      </w:r>
      <w:r w:rsidR="00652E9B" w:rsidRPr="00652557">
        <w:rPr>
          <w:rFonts w:hint="eastAsia"/>
        </w:rPr>
        <w:t>（３）</w:t>
      </w:r>
      <w:r w:rsidR="00652E9B" w:rsidRPr="006D3108">
        <w:rPr>
          <w:rFonts w:hint="eastAsia"/>
          <w:color w:val="000000" w:themeColor="text1"/>
        </w:rPr>
        <w:t>ＮＰＯ</w:t>
      </w:r>
      <w:r w:rsidR="00D665C6" w:rsidRPr="006D3108">
        <w:rPr>
          <w:rFonts w:hint="eastAsia"/>
          <w:color w:val="000000" w:themeColor="text1"/>
        </w:rPr>
        <w:t>団体</w:t>
      </w:r>
      <w:r w:rsidR="00652E9B" w:rsidRPr="006D3108">
        <w:rPr>
          <w:rFonts w:hint="eastAsia"/>
          <w:color w:val="000000" w:themeColor="text1"/>
        </w:rPr>
        <w:t>による支援</w:t>
      </w:r>
      <w:r w:rsidR="00D665C6" w:rsidRPr="006D3108">
        <w:rPr>
          <w:rFonts w:hint="eastAsia"/>
          <w:color w:val="000000" w:themeColor="text1"/>
        </w:rPr>
        <w:t>について</w:t>
      </w:r>
    </w:p>
    <w:p w14:paraId="5AF5E519" w14:textId="2EE76000" w:rsidR="00652E9B" w:rsidRPr="006D3108" w:rsidRDefault="00652E9B" w:rsidP="00652E9B">
      <w:pPr>
        <w:widowControl w:val="0"/>
        <w:ind w:leftChars="200" w:left="488" w:firstLineChars="100" w:firstLine="244"/>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せたがや防災ＮＰＯアクションは、避難</w:t>
      </w:r>
      <w:r w:rsidR="00D665C6" w:rsidRPr="006D3108">
        <w:rPr>
          <w:rFonts w:ascii="HG丸ｺﾞｼｯｸM-PRO" w:eastAsia="HG丸ｺﾞｼｯｸM-PRO" w:hAnsi="HG丸ｺﾞｼｯｸM-PRO" w:hint="eastAsia"/>
          <w:color w:val="000000" w:themeColor="text1"/>
        </w:rPr>
        <w:t>生活</w:t>
      </w:r>
      <w:r w:rsidRPr="006D3108">
        <w:rPr>
          <w:rFonts w:ascii="HG丸ｺﾞｼｯｸM-PRO" w:eastAsia="HG丸ｺﾞｼｯｸM-PRO" w:hAnsi="HG丸ｺﾞｼｯｸM-PRO" w:hint="eastAsia"/>
          <w:color w:val="000000" w:themeColor="text1"/>
        </w:rPr>
        <w:t>のニーズ情報に基づき、</w:t>
      </w:r>
      <w:r w:rsidR="00D665C6" w:rsidRPr="006D3108">
        <w:rPr>
          <w:rFonts w:ascii="HG丸ｺﾞｼｯｸM-PRO" w:eastAsia="HG丸ｺﾞｼｯｸM-PRO" w:hAnsi="HG丸ｺﾞｼｯｸM-PRO" w:hint="eastAsia"/>
          <w:color w:val="000000" w:themeColor="text1"/>
        </w:rPr>
        <w:t>被災者</w:t>
      </w:r>
      <w:r w:rsidR="00997D2C" w:rsidRPr="006D3108">
        <w:rPr>
          <w:rFonts w:ascii="HG丸ｺﾞｼｯｸM-PRO" w:eastAsia="HG丸ｺﾞｼｯｸM-PRO" w:hAnsi="HG丸ｺﾞｼｯｸM-PRO" w:hint="eastAsia"/>
          <w:color w:val="000000" w:themeColor="text1"/>
        </w:rPr>
        <w:t>支援、在宅避難</w:t>
      </w:r>
      <w:r w:rsidR="000D0704" w:rsidRPr="006D3108">
        <w:rPr>
          <w:rFonts w:ascii="HG丸ｺﾞｼｯｸM-PRO" w:eastAsia="HG丸ｺﾞｼｯｸM-PRO" w:hAnsi="HG丸ｺﾞｼｯｸM-PRO" w:hint="eastAsia"/>
          <w:color w:val="000000" w:themeColor="text1"/>
        </w:rPr>
        <w:t>生活</w:t>
      </w:r>
      <w:r w:rsidRPr="006D3108">
        <w:rPr>
          <w:rFonts w:ascii="HG丸ｺﾞｼｯｸM-PRO" w:eastAsia="HG丸ｺﾞｼｯｸM-PRO" w:hAnsi="HG丸ｺﾞｼｯｸM-PRO" w:hint="eastAsia"/>
          <w:color w:val="000000" w:themeColor="text1"/>
        </w:rPr>
        <w:t>支援に入る団体の調整などを行います。</w:t>
      </w:r>
    </w:p>
    <w:p w14:paraId="2662C966" w14:textId="149B4873" w:rsidR="00652E9B" w:rsidRPr="006D3108" w:rsidRDefault="00652E9B" w:rsidP="00652E9B">
      <w:pPr>
        <w:widowControl w:val="0"/>
        <w:ind w:leftChars="200" w:left="488" w:firstLineChars="100" w:firstLine="244"/>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「どんなことに困っている人が」「何人くらい」「いつまでどれだけ増え、減りそうなのか」という</w:t>
      </w:r>
      <w:r w:rsidR="000D0704" w:rsidRPr="006D3108">
        <w:rPr>
          <w:rFonts w:ascii="HG丸ｺﾞｼｯｸM-PRO" w:eastAsia="HG丸ｺﾞｼｯｸM-PRO" w:hAnsi="HG丸ｺﾞｼｯｸM-PRO" w:hint="eastAsia"/>
          <w:color w:val="000000" w:themeColor="text1"/>
        </w:rPr>
        <w:t>避難生活者全般</w:t>
      </w:r>
      <w:r w:rsidRPr="006D3108">
        <w:rPr>
          <w:rFonts w:ascii="HG丸ｺﾞｼｯｸM-PRO" w:eastAsia="HG丸ｺﾞｼｯｸM-PRO" w:hAnsi="HG丸ｺﾞｼｯｸM-PRO" w:hint="eastAsia"/>
          <w:color w:val="000000" w:themeColor="text1"/>
        </w:rPr>
        <w:t>のニーズ情報を</w:t>
      </w:r>
      <w:r w:rsidR="00B67265" w:rsidRPr="006D3108">
        <w:rPr>
          <w:rFonts w:ascii="HG丸ｺﾞｼｯｸM-PRO" w:eastAsia="HG丸ｺﾞｼｯｸM-PRO" w:hAnsi="HG丸ｺﾞｼｯｸM-PRO" w:hint="eastAsia"/>
          <w:color w:val="000000" w:themeColor="text1"/>
        </w:rPr>
        <w:t>サテライトを窓口として、</w:t>
      </w:r>
      <w:r w:rsidRPr="006D3108">
        <w:rPr>
          <w:rFonts w:ascii="HG丸ｺﾞｼｯｸM-PRO" w:eastAsia="HG丸ｺﾞｼｯｸM-PRO" w:hAnsi="HG丸ｺﾞｼｯｸM-PRO" w:hint="eastAsia"/>
          <w:color w:val="000000" w:themeColor="text1"/>
        </w:rPr>
        <w:t>せたがや防災ＮＰＯアクションに連絡することで、</w:t>
      </w:r>
      <w:r w:rsidR="000D0704" w:rsidRPr="006D3108">
        <w:rPr>
          <w:rFonts w:ascii="HG丸ｺﾞｼｯｸM-PRO" w:eastAsia="HG丸ｺﾞｼｯｸM-PRO" w:hAnsi="HG丸ｺﾞｼｯｸM-PRO" w:hint="eastAsia"/>
          <w:color w:val="000000" w:themeColor="text1"/>
        </w:rPr>
        <w:t>区内、区外の</w:t>
      </w:r>
      <w:r w:rsidRPr="006D3108">
        <w:rPr>
          <w:rFonts w:ascii="HG丸ｺﾞｼｯｸM-PRO" w:eastAsia="HG丸ｺﾞｼｯｸM-PRO" w:hAnsi="HG丸ｺﾞｼｯｸM-PRO" w:hint="eastAsia"/>
          <w:color w:val="000000" w:themeColor="text1"/>
        </w:rPr>
        <w:t>団体</w:t>
      </w:r>
      <w:r w:rsidR="000D0704" w:rsidRPr="006D3108">
        <w:rPr>
          <w:rFonts w:ascii="HG丸ｺﾞｼｯｸM-PRO" w:eastAsia="HG丸ｺﾞｼｯｸM-PRO" w:hAnsi="HG丸ｺﾞｼｯｸM-PRO" w:hint="eastAsia"/>
          <w:color w:val="000000" w:themeColor="text1"/>
        </w:rPr>
        <w:t>による</w:t>
      </w:r>
      <w:r w:rsidRPr="006D3108">
        <w:rPr>
          <w:rFonts w:ascii="HG丸ｺﾞｼｯｸM-PRO" w:eastAsia="HG丸ｺﾞｼｯｸM-PRO" w:hAnsi="HG丸ｺﾞｼｯｸM-PRO" w:hint="eastAsia"/>
          <w:color w:val="000000" w:themeColor="text1"/>
        </w:rPr>
        <w:t>支援</w:t>
      </w:r>
      <w:r w:rsidR="000D0704" w:rsidRPr="006D3108">
        <w:rPr>
          <w:rFonts w:ascii="HG丸ｺﾞｼｯｸM-PRO" w:eastAsia="HG丸ｺﾞｼｯｸM-PRO" w:hAnsi="HG丸ｺﾞｼｯｸM-PRO" w:hint="eastAsia"/>
          <w:color w:val="000000" w:themeColor="text1"/>
        </w:rPr>
        <w:t>とおつなぎいたします</w:t>
      </w:r>
      <w:r w:rsidRPr="006D3108">
        <w:rPr>
          <w:rFonts w:ascii="HG丸ｺﾞｼｯｸM-PRO" w:eastAsia="HG丸ｺﾞｼｯｸM-PRO" w:hAnsi="HG丸ｺﾞｼｯｸM-PRO" w:hint="eastAsia"/>
          <w:color w:val="000000" w:themeColor="text1"/>
        </w:rPr>
        <w:t>。</w:t>
      </w:r>
    </w:p>
    <w:p w14:paraId="7D139BC8" w14:textId="22FBE831" w:rsidR="000D0704" w:rsidRPr="006D3108" w:rsidRDefault="000D0704" w:rsidP="00937884">
      <w:pPr>
        <w:spacing w:beforeLines="50" w:before="165"/>
        <w:ind w:firstLineChars="200" w:firstLine="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＜主な相談内容の例＞</w:t>
      </w:r>
    </w:p>
    <w:p w14:paraId="744C43E2" w14:textId="77777777" w:rsidR="000D0704" w:rsidRPr="006D3108" w:rsidRDefault="000D0704" w:rsidP="000D0704">
      <w:pPr>
        <w:widowControl w:val="0"/>
        <w:ind w:leftChars="200" w:left="488" w:firstLineChars="100" w:firstLine="244"/>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下記のような、被災生活全般にわたる困りごとの窓口となる避難所運営委員会の方々の相談先の一つとしてご利用ください。</w:t>
      </w:r>
    </w:p>
    <w:p w14:paraId="2CD53B99" w14:textId="77777777" w:rsidR="000D0704" w:rsidRPr="006D3108" w:rsidRDefault="000D0704" w:rsidP="00937884">
      <w:pPr>
        <w:widowControl w:val="0"/>
        <w:rPr>
          <w:rFonts w:ascii="HG丸ｺﾞｼｯｸM-PRO" w:eastAsia="HG丸ｺﾞｼｯｸM-PRO" w:hAnsi="HG丸ｺﾞｼｯｸM-PRO"/>
          <w:color w:val="000000" w:themeColor="text1"/>
        </w:rPr>
      </w:pPr>
    </w:p>
    <w:p w14:paraId="0B5C3839"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・独居、高齢者世帯、妊産婦、乳幼児、障害者、要介護者、持病のある方、外国人といった要配慮者の困りごと、被災により顕在化した生活に対する困りごとの相談</w:t>
      </w:r>
    </w:p>
    <w:p w14:paraId="6BE59BCD" w14:textId="77777777" w:rsidR="000D0704" w:rsidRPr="006D3108" w:rsidRDefault="000D0704" w:rsidP="00937884">
      <w:pPr>
        <w:widowControl w:val="0"/>
        <w:ind w:firstLineChars="200" w:firstLine="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・室内の片づけ、被災により壊れてしまった生活必需品や日用品の修理相談</w:t>
      </w:r>
    </w:p>
    <w:p w14:paraId="6296F10B"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・自宅周辺の生活道路、私有地の片づけ（啓開作業）、屋根瓦被害の応急修理、倒壊家屋内からの貴重品救出など、マンパワー系、重機・動力機材などを使用する技術支援系に関する相談</w:t>
      </w:r>
    </w:p>
    <w:p w14:paraId="53AA30A6"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・生活再建に向けた公的支援プログラム情報や、罹災証明などの各種手続き、法律や条令に関する相談</w:t>
      </w:r>
    </w:p>
    <w:p w14:paraId="43194199"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・被災により生活の維持確保に欠かせない用品入手の相談（食物アレルギー食、精神疾患者の薬、補装具や介護器具の不具合など）</w:t>
      </w:r>
    </w:p>
    <w:p w14:paraId="3AF656A3"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・避難所内での生活環境改善、プライバシー保護、性犯罪防止、地域の治安維持に関する相談</w:t>
      </w:r>
    </w:p>
    <w:p w14:paraId="17666CB4"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・ジェンダーギャップや</w:t>
      </w:r>
      <w:r w:rsidRPr="006D3108">
        <w:rPr>
          <w:rFonts w:ascii="HG丸ｺﾞｼｯｸM-PRO" w:eastAsia="HG丸ｺﾞｼｯｸM-PRO" w:hAnsi="HG丸ｺﾞｼｯｸM-PRO"/>
          <w:color w:val="000000" w:themeColor="text1"/>
        </w:rPr>
        <w:t>LGBTQへの理解、また、被災による生きづらさを抱えている方々の相談</w:t>
      </w:r>
    </w:p>
    <w:p w14:paraId="4F6505CA" w14:textId="77777777" w:rsidR="000D0704" w:rsidRPr="006D3108" w:rsidRDefault="000D0704" w:rsidP="00937884">
      <w:pPr>
        <w:widowControl w:val="0"/>
        <w:ind w:leftChars="200" w:left="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・在宅避難生活を送るうえでの、家屋の修復、修繕、公的支援策の活用など、住まいに関する相談</w:t>
      </w:r>
    </w:p>
    <w:p w14:paraId="06CC432D" w14:textId="21516A22" w:rsidR="000D0704" w:rsidRPr="006D3108" w:rsidRDefault="000D0704" w:rsidP="00937884">
      <w:pPr>
        <w:widowControl w:val="0"/>
        <w:ind w:firstLineChars="200" w:firstLine="488"/>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・ペット、飼い主の被災生活に関する相談</w:t>
      </w:r>
    </w:p>
    <w:p w14:paraId="4B6161E8" w14:textId="77777777" w:rsidR="000D0704" w:rsidRPr="00652557" w:rsidRDefault="000D0704" w:rsidP="000D0704">
      <w:pPr>
        <w:widowControl w:val="0"/>
        <w:ind w:leftChars="200" w:left="488" w:firstLineChars="100" w:firstLine="244"/>
        <w:rPr>
          <w:rFonts w:ascii="HG丸ｺﾞｼｯｸM-PRO" w:eastAsia="HG丸ｺﾞｼｯｸM-PRO" w:hAnsi="HG丸ｺﾞｼｯｸM-PRO"/>
        </w:rPr>
      </w:pPr>
    </w:p>
    <w:p w14:paraId="36D51550" w14:textId="53DAB91D" w:rsidR="00652E9B" w:rsidRPr="00652557" w:rsidRDefault="00652E9B" w:rsidP="00652E9B">
      <w:pPr>
        <w:widowControl w:val="0"/>
        <w:spacing w:beforeLines="50" w:before="165"/>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＜せたがや防災ＮＰＯアクション 連絡先＞</w:t>
      </w:r>
    </w:p>
    <w:tbl>
      <w:tblPr>
        <w:tblW w:w="8647" w:type="dxa"/>
        <w:tblInd w:w="836"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ayout w:type="fixed"/>
        <w:tblCellMar>
          <w:left w:w="99" w:type="dxa"/>
          <w:right w:w="99" w:type="dxa"/>
        </w:tblCellMar>
        <w:tblLook w:val="0000" w:firstRow="0" w:lastRow="0" w:firstColumn="0" w:lastColumn="0" w:noHBand="0" w:noVBand="0"/>
      </w:tblPr>
      <w:tblGrid>
        <w:gridCol w:w="3118"/>
        <w:gridCol w:w="2694"/>
        <w:gridCol w:w="2835"/>
      </w:tblGrid>
      <w:tr w:rsidR="00652E9B" w:rsidRPr="00652557" w14:paraId="22B66025" w14:textId="77777777" w:rsidTr="00937884">
        <w:tc>
          <w:tcPr>
            <w:tcW w:w="3118" w:type="dxa"/>
            <w:shd w:val="clear" w:color="auto" w:fill="D9D9D9"/>
            <w:vAlign w:val="center"/>
          </w:tcPr>
          <w:p w14:paraId="279F6DF0" w14:textId="77777777" w:rsidR="00652E9B" w:rsidRPr="00652557" w:rsidRDefault="00652E9B" w:rsidP="00A42F1D">
            <w:pPr>
              <w:widowControl w:val="0"/>
              <w:overflowPunct w:val="0"/>
              <w:topLinePunct/>
              <w:adjustRightInd w:val="0"/>
              <w:spacing w:line="240" w:lineRule="auto"/>
              <w:jc w:val="center"/>
              <w:textAlignment w:val="baseline"/>
              <w:rPr>
                <w:rFonts w:ascii="HG丸ｺﾞｼｯｸM-PRO" w:eastAsia="HG丸ｺﾞｼｯｸM-PRO" w:hAnsi="Century" w:cs="Times New Roman"/>
                <w:noProof/>
                <w:kern w:val="0"/>
                <w:sz w:val="20"/>
                <w:szCs w:val="20"/>
              </w:rPr>
            </w:pPr>
            <w:r w:rsidRPr="00652557">
              <w:rPr>
                <w:rFonts w:ascii="HG丸ｺﾞｼｯｸM-PRO" w:eastAsia="HG丸ｺﾞｼｯｸM-PRO" w:hAnsi="Century" w:cs="Times New Roman" w:hint="eastAsia"/>
                <w:noProof/>
                <w:kern w:val="0"/>
                <w:sz w:val="20"/>
                <w:szCs w:val="20"/>
              </w:rPr>
              <w:t>連絡先</w:t>
            </w:r>
          </w:p>
        </w:tc>
        <w:tc>
          <w:tcPr>
            <w:tcW w:w="2694" w:type="dxa"/>
            <w:shd w:val="clear" w:color="auto" w:fill="D9D9D9"/>
            <w:vAlign w:val="center"/>
          </w:tcPr>
          <w:p w14:paraId="2A495BCB" w14:textId="77777777" w:rsidR="00652E9B" w:rsidRPr="00652557" w:rsidRDefault="00652E9B" w:rsidP="00A42F1D">
            <w:pPr>
              <w:widowControl w:val="0"/>
              <w:overflowPunct w:val="0"/>
              <w:topLinePunct/>
              <w:adjustRightInd w:val="0"/>
              <w:spacing w:line="240" w:lineRule="auto"/>
              <w:jc w:val="center"/>
              <w:textAlignment w:val="baseline"/>
              <w:rPr>
                <w:rFonts w:ascii="HG丸ｺﾞｼｯｸM-PRO" w:eastAsia="HG丸ｺﾞｼｯｸM-PRO" w:hAnsi="Century" w:cs="Times New Roman"/>
                <w:noProof/>
                <w:kern w:val="0"/>
                <w:sz w:val="20"/>
                <w:szCs w:val="20"/>
              </w:rPr>
            </w:pPr>
            <w:r w:rsidRPr="00652557">
              <w:rPr>
                <w:rFonts w:ascii="HG丸ｺﾞｼｯｸM-PRO" w:eastAsia="HG丸ｺﾞｼｯｸM-PRO" w:hAnsi="Century" w:cs="Times New Roman" w:hint="eastAsia"/>
                <w:noProof/>
                <w:kern w:val="0"/>
                <w:sz w:val="20"/>
                <w:szCs w:val="20"/>
              </w:rPr>
              <w:t>電話</w:t>
            </w:r>
          </w:p>
        </w:tc>
        <w:tc>
          <w:tcPr>
            <w:tcW w:w="2835" w:type="dxa"/>
            <w:shd w:val="clear" w:color="auto" w:fill="D9D9D9"/>
            <w:vAlign w:val="center"/>
          </w:tcPr>
          <w:p w14:paraId="5B5338C9" w14:textId="77777777" w:rsidR="00652E9B" w:rsidRPr="00652557" w:rsidRDefault="00652E9B" w:rsidP="00A42F1D">
            <w:pPr>
              <w:widowControl w:val="0"/>
              <w:overflowPunct w:val="0"/>
              <w:topLinePunct/>
              <w:adjustRightInd w:val="0"/>
              <w:spacing w:line="240" w:lineRule="auto"/>
              <w:jc w:val="center"/>
              <w:textAlignment w:val="baseline"/>
              <w:rPr>
                <w:rFonts w:ascii="HG丸ｺﾞｼｯｸM-PRO" w:eastAsia="HG丸ｺﾞｼｯｸM-PRO" w:hAnsi="Century" w:cs="Times New Roman"/>
                <w:noProof/>
                <w:kern w:val="0"/>
                <w:sz w:val="20"/>
                <w:szCs w:val="20"/>
              </w:rPr>
            </w:pPr>
            <w:r w:rsidRPr="00652557">
              <w:rPr>
                <w:rFonts w:ascii="HG丸ｺﾞｼｯｸM-PRO" w:eastAsia="HG丸ｺﾞｼｯｸM-PRO" w:hAnsi="Century" w:cs="Times New Roman" w:hint="eastAsia"/>
                <w:noProof/>
                <w:kern w:val="0"/>
                <w:sz w:val="20"/>
                <w:szCs w:val="20"/>
              </w:rPr>
              <w:t>FAX</w:t>
            </w:r>
          </w:p>
        </w:tc>
      </w:tr>
      <w:tr w:rsidR="00652E9B" w:rsidRPr="006D3108" w14:paraId="43607595" w14:textId="77777777" w:rsidTr="00937884">
        <w:trPr>
          <w:trHeight w:val="439"/>
        </w:trPr>
        <w:tc>
          <w:tcPr>
            <w:tcW w:w="3118" w:type="dxa"/>
            <w:vAlign w:val="center"/>
          </w:tcPr>
          <w:p w14:paraId="49933F36" w14:textId="77777777" w:rsidR="00652E9B" w:rsidRPr="006D3108" w:rsidRDefault="00652E9B" w:rsidP="00A42F1D">
            <w:pPr>
              <w:widowControl w:val="0"/>
              <w:overflowPunct w:val="0"/>
              <w:topLinePunct/>
              <w:adjustRightInd w:val="0"/>
              <w:spacing w:line="240" w:lineRule="auto"/>
              <w:jc w:val="both"/>
              <w:textAlignment w:val="baseline"/>
              <w:rPr>
                <w:rFonts w:ascii="HG丸ｺﾞｼｯｸM-PRO" w:eastAsia="HG丸ｺﾞｼｯｸM-PRO" w:hAnsi="Century" w:cs="Times New Roman"/>
                <w:noProof/>
                <w:color w:val="000000" w:themeColor="text1"/>
                <w:kern w:val="0"/>
                <w:sz w:val="20"/>
                <w:szCs w:val="20"/>
              </w:rPr>
            </w:pPr>
            <w:r w:rsidRPr="006D3108">
              <w:rPr>
                <w:rFonts w:ascii="HG丸ｺﾞｼｯｸM-PRO" w:eastAsia="HG丸ｺﾞｼｯｸM-PRO" w:hAnsi="Century" w:cs="Times New Roman" w:hint="eastAsia"/>
                <w:noProof/>
                <w:color w:val="000000" w:themeColor="text1"/>
                <w:kern w:val="0"/>
                <w:sz w:val="20"/>
                <w:szCs w:val="20"/>
              </w:rPr>
              <w:t>せたがや防災ＮＰＯアクション</w:t>
            </w:r>
          </w:p>
        </w:tc>
        <w:tc>
          <w:tcPr>
            <w:tcW w:w="2694" w:type="dxa"/>
            <w:vAlign w:val="center"/>
          </w:tcPr>
          <w:p w14:paraId="30ECD74E" w14:textId="161B5463" w:rsidR="00652E9B" w:rsidRPr="006D3108" w:rsidRDefault="00FE6D91" w:rsidP="00A42F1D">
            <w:pPr>
              <w:widowControl w:val="0"/>
              <w:overflowPunct w:val="0"/>
              <w:topLinePunct/>
              <w:adjustRightInd w:val="0"/>
              <w:spacing w:line="360" w:lineRule="atLeast"/>
              <w:jc w:val="both"/>
              <w:textAlignment w:val="baseline"/>
              <w:rPr>
                <w:rFonts w:ascii="HG丸ｺﾞｼｯｸM-PRO" w:eastAsia="HG丸ｺﾞｼｯｸM-PRO" w:hAnsi="Century" w:cs="Times New Roman"/>
                <w:noProof/>
                <w:color w:val="000000" w:themeColor="text1"/>
                <w:kern w:val="0"/>
                <w:sz w:val="20"/>
                <w:szCs w:val="20"/>
              </w:rPr>
            </w:pPr>
            <w:r w:rsidRPr="006D3108">
              <w:rPr>
                <w:rFonts w:ascii="HG丸ｺﾞｼｯｸM-PRO" w:eastAsia="HG丸ｺﾞｼｯｸM-PRO" w:hAnsi="Century" w:cs="Times New Roman" w:hint="eastAsia"/>
                <w:noProof/>
                <w:color w:val="000000" w:themeColor="text1"/>
                <w:kern w:val="0"/>
                <w:sz w:val="20"/>
                <w:szCs w:val="20"/>
              </w:rPr>
              <w:t>０３－５４２６－３７３７</w:t>
            </w:r>
          </w:p>
        </w:tc>
        <w:tc>
          <w:tcPr>
            <w:tcW w:w="2835" w:type="dxa"/>
            <w:vAlign w:val="center"/>
          </w:tcPr>
          <w:p w14:paraId="090C9944" w14:textId="31811469" w:rsidR="00652E9B" w:rsidRPr="006D3108" w:rsidRDefault="00FE6D91" w:rsidP="00A42F1D">
            <w:pPr>
              <w:widowControl w:val="0"/>
              <w:overflowPunct w:val="0"/>
              <w:topLinePunct/>
              <w:adjustRightInd w:val="0"/>
              <w:spacing w:line="360" w:lineRule="atLeast"/>
              <w:jc w:val="both"/>
              <w:textAlignment w:val="baseline"/>
              <w:rPr>
                <w:rFonts w:ascii="HG丸ｺﾞｼｯｸM-PRO" w:eastAsia="HG丸ｺﾞｼｯｸM-PRO" w:hAnsi="Century" w:cs="Times New Roman"/>
                <w:noProof/>
                <w:color w:val="000000" w:themeColor="text1"/>
                <w:kern w:val="0"/>
                <w:sz w:val="20"/>
                <w:szCs w:val="20"/>
              </w:rPr>
            </w:pPr>
            <w:r w:rsidRPr="006D3108">
              <w:rPr>
                <w:rFonts w:ascii="HG丸ｺﾞｼｯｸM-PRO" w:eastAsia="HG丸ｺﾞｼｯｸM-PRO" w:hAnsi="Century" w:cs="Times New Roman" w:hint="eastAsia"/>
                <w:noProof/>
                <w:color w:val="000000" w:themeColor="text1"/>
                <w:kern w:val="0"/>
                <w:sz w:val="20"/>
                <w:szCs w:val="20"/>
              </w:rPr>
              <w:t>０３－５４２６－３７３８</w:t>
            </w:r>
          </w:p>
        </w:tc>
      </w:tr>
    </w:tbl>
    <w:p w14:paraId="668BB197" w14:textId="3FF8CDB2" w:rsidR="00652E9B" w:rsidRPr="006D3108" w:rsidRDefault="00652E9B" w:rsidP="00652E9B">
      <w:pPr>
        <w:widowControl w:val="0"/>
        <w:spacing w:beforeLines="50" w:before="165"/>
        <w:ind w:leftChars="300" w:left="976" w:hangingChars="100" w:hanging="244"/>
        <w:rPr>
          <w:rFonts w:ascii="ＭＳ ゴシック" w:eastAsia="ＭＳ ゴシック" w:hAnsi="ＭＳ ゴシック"/>
          <w:b/>
          <w:color w:val="000000" w:themeColor="text1"/>
        </w:rPr>
      </w:pPr>
      <w:r w:rsidRPr="006D3108">
        <w:rPr>
          <w:rFonts w:ascii="HG丸ｺﾞｼｯｸM-PRO" w:eastAsia="HG丸ｺﾞｼｯｸM-PRO" w:hAnsi="HG丸ｺﾞｼｯｸM-PRO" w:hint="eastAsia"/>
          <w:color w:val="000000" w:themeColor="text1"/>
        </w:rPr>
        <w:t>※なお、避難所から直接せたがや防災ＮＰＯアクションに支援を依頼するほか、支援ニーズの内容や行政の活動状況に応じて、区からせたがや防災ＮＰＯアクションへ</w:t>
      </w:r>
      <w:r w:rsidR="000D0704" w:rsidRPr="006D3108">
        <w:rPr>
          <w:rFonts w:ascii="HG丸ｺﾞｼｯｸM-PRO" w:eastAsia="HG丸ｺﾞｼｯｸM-PRO" w:hAnsi="HG丸ｺﾞｼｯｸM-PRO" w:hint="eastAsia"/>
          <w:color w:val="000000" w:themeColor="text1"/>
        </w:rPr>
        <w:t>被災者</w:t>
      </w:r>
      <w:r w:rsidRPr="006D3108">
        <w:rPr>
          <w:rFonts w:ascii="HG丸ｺﾞｼｯｸM-PRO" w:eastAsia="HG丸ｺﾞｼｯｸM-PRO" w:hAnsi="HG丸ｺﾞｼｯｸM-PRO" w:hint="eastAsia"/>
          <w:color w:val="000000" w:themeColor="text1"/>
        </w:rPr>
        <w:t>支援にあたるよう要請する場合もあります。</w:t>
      </w:r>
    </w:p>
    <w:p w14:paraId="1828CD3E" w14:textId="77777777" w:rsidR="00652E9B" w:rsidRPr="006D3108" w:rsidRDefault="00652E9B" w:rsidP="00652E9B">
      <w:pPr>
        <w:pStyle w:val="41"/>
        <w:spacing w:before="165"/>
        <w:rPr>
          <w:color w:val="000000" w:themeColor="text1"/>
        </w:rPr>
      </w:pPr>
      <w:r w:rsidRPr="006D3108">
        <w:rPr>
          <w:rFonts w:hint="eastAsia"/>
          <w:color w:val="000000" w:themeColor="text1"/>
        </w:rPr>
        <w:t>（４）せたがや防災ＮＰＯアクションとの事前相談</w:t>
      </w:r>
    </w:p>
    <w:p w14:paraId="70567FC3" w14:textId="55BF12C7" w:rsidR="00652E9B" w:rsidRPr="006D3108" w:rsidRDefault="00652E9B" w:rsidP="00652E9B">
      <w:pPr>
        <w:ind w:leftChars="200" w:left="488" w:firstLineChars="100" w:firstLine="244"/>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せたがや防災ＮＰＯアクションに直接ご連絡ください。実際に災害が起きた時、どのような支援依頼ができるのかなど、相談が可能ですので、お気軽にお声かけください。</w:t>
      </w:r>
    </w:p>
    <w:p w14:paraId="1E404F63" w14:textId="77777777" w:rsidR="000B1B45" w:rsidRPr="006D3108" w:rsidRDefault="000B1B45" w:rsidP="00652E9B">
      <w:pPr>
        <w:ind w:leftChars="200" w:left="488" w:firstLineChars="100" w:firstLine="244"/>
        <w:rPr>
          <w:rFonts w:ascii="HG丸ｺﾞｼｯｸM-PRO" w:eastAsia="HG丸ｺﾞｼｯｸM-PRO" w:hAnsi="HG丸ｺﾞｼｯｸM-PRO"/>
          <w:color w:val="000000" w:themeColor="text1"/>
        </w:rPr>
      </w:pPr>
    </w:p>
    <w:p w14:paraId="31E0DA8D" w14:textId="01623AF2" w:rsidR="000B1B45" w:rsidRPr="006D3108" w:rsidRDefault="000B1B45" w:rsidP="006D3108">
      <w:pPr>
        <w:ind w:firstLineChars="100" w:firstLine="324"/>
        <w:rPr>
          <w:rFonts w:ascii="HG丸ｺﾞｼｯｸM-PRO" w:eastAsia="HG丸ｺﾞｼｯｸM-PRO" w:hAnsi="HG丸ｺﾞｼｯｸM-PRO"/>
          <w:color w:val="000000" w:themeColor="text1"/>
          <w:sz w:val="32"/>
          <w:szCs w:val="32"/>
        </w:rPr>
      </w:pPr>
      <w:r w:rsidRPr="006D3108">
        <w:rPr>
          <w:rFonts w:ascii="HG丸ｺﾞｼｯｸM-PRO" w:eastAsia="HG丸ｺﾞｼｯｸM-PRO" w:hAnsi="HG丸ｺﾞｼｯｸM-PRO" w:hint="eastAsia"/>
          <w:color w:val="000000" w:themeColor="text1"/>
          <w:sz w:val="32"/>
          <w:szCs w:val="32"/>
        </w:rPr>
        <w:t>＜災害ボランティアによる避難所支援のイメージ＞</w:t>
      </w:r>
    </w:p>
    <w:tbl>
      <w:tblPr>
        <w:tblStyle w:val="ad"/>
        <w:tblW w:w="9497" w:type="dxa"/>
        <w:tblInd w:w="279" w:type="dxa"/>
        <w:tblLook w:val="04A0" w:firstRow="1" w:lastRow="0" w:firstColumn="1" w:lastColumn="0" w:noHBand="0" w:noVBand="1"/>
      </w:tblPr>
      <w:tblGrid>
        <w:gridCol w:w="3969"/>
        <w:gridCol w:w="5528"/>
      </w:tblGrid>
      <w:tr w:rsidR="006D3108" w:rsidRPr="006D3108" w14:paraId="0A7F7D4E" w14:textId="77777777" w:rsidTr="006D3108">
        <w:tc>
          <w:tcPr>
            <w:tcW w:w="3969" w:type="dxa"/>
          </w:tcPr>
          <w:p w14:paraId="1A2D274B" w14:textId="4D0E3A75" w:rsidR="000B1B45" w:rsidRPr="006D3108" w:rsidRDefault="000B1B45" w:rsidP="00FD0F7B">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団体</w:t>
            </w:r>
          </w:p>
        </w:tc>
        <w:tc>
          <w:tcPr>
            <w:tcW w:w="5528" w:type="dxa"/>
          </w:tcPr>
          <w:p w14:paraId="51493A71" w14:textId="2F16A5CF" w:rsidR="000B1B45" w:rsidRPr="006D3108" w:rsidRDefault="000B1B45" w:rsidP="00FD0F7B">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支援の内容</w:t>
            </w:r>
          </w:p>
        </w:tc>
      </w:tr>
      <w:tr w:rsidR="006D3108" w:rsidRPr="006D3108" w14:paraId="07292A66" w14:textId="77777777" w:rsidTr="006D3108">
        <w:trPr>
          <w:trHeight w:val="754"/>
        </w:trPr>
        <w:tc>
          <w:tcPr>
            <w:tcW w:w="3969" w:type="dxa"/>
          </w:tcPr>
          <w:p w14:paraId="57F6C159" w14:textId="77777777" w:rsidR="000B1B45" w:rsidRPr="006D3108" w:rsidRDefault="000B1B45" w:rsidP="00FD0F7B">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せたがや災害ボランティアセンター</w:t>
            </w:r>
          </w:p>
          <w:p w14:paraId="30645886" w14:textId="77777777" w:rsidR="000B1B45" w:rsidRPr="006D3108" w:rsidRDefault="000B1B45" w:rsidP="00FD0F7B">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（世田谷ボランティア協会）</w:t>
            </w:r>
          </w:p>
        </w:tc>
        <w:tc>
          <w:tcPr>
            <w:tcW w:w="5528" w:type="dxa"/>
          </w:tcPr>
          <w:p w14:paraId="14A4DF1B" w14:textId="27CEAAD0" w:rsidR="000B1B45" w:rsidRPr="006D3108" w:rsidRDefault="000B1B45" w:rsidP="000B1B45">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区内外から一般ボランティアを集めて、避難所ニーズ・在宅避難者ニーズ・地域ニーズに対応します。</w:t>
            </w:r>
          </w:p>
        </w:tc>
      </w:tr>
      <w:tr w:rsidR="006D3108" w:rsidRPr="006D3108" w14:paraId="46CE812A" w14:textId="77777777" w:rsidTr="006D3108">
        <w:trPr>
          <w:trHeight w:val="836"/>
        </w:trPr>
        <w:tc>
          <w:tcPr>
            <w:tcW w:w="3969" w:type="dxa"/>
          </w:tcPr>
          <w:p w14:paraId="514C4BF1" w14:textId="77777777" w:rsidR="000B1B45" w:rsidRPr="006D3108" w:rsidRDefault="000B1B45" w:rsidP="00FD0F7B">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せたがや防災ＮＰＯアクション</w:t>
            </w:r>
          </w:p>
        </w:tc>
        <w:tc>
          <w:tcPr>
            <w:tcW w:w="5528" w:type="dxa"/>
          </w:tcPr>
          <w:p w14:paraId="35F8C88D" w14:textId="68695E39" w:rsidR="000B1B45" w:rsidRPr="006D3108" w:rsidRDefault="000B1B45" w:rsidP="006D3108">
            <w:pPr>
              <w:rPr>
                <w:rFonts w:ascii="HG丸ｺﾞｼｯｸM-PRO" w:eastAsia="HG丸ｺﾞｼｯｸM-PRO" w:hAnsi="HG丸ｺﾞｼｯｸM-PRO"/>
                <w:color w:val="000000" w:themeColor="text1"/>
                <w:sz w:val="22"/>
                <w:szCs w:val="22"/>
              </w:rPr>
            </w:pPr>
            <w:r w:rsidRPr="006D3108">
              <w:rPr>
                <w:rFonts w:ascii="HG丸ｺﾞｼｯｸM-PRO" w:eastAsia="HG丸ｺﾞｼｯｸM-PRO" w:hAnsi="HG丸ｺﾞｼｯｸM-PRO" w:hint="eastAsia"/>
                <w:color w:val="000000" w:themeColor="text1"/>
                <w:sz w:val="22"/>
                <w:szCs w:val="22"/>
              </w:rPr>
              <w:t>区内外の</w:t>
            </w:r>
            <w:r w:rsidRPr="006D3108">
              <w:rPr>
                <w:rFonts w:ascii="HG丸ｺﾞｼｯｸM-PRO" w:eastAsia="HG丸ｺﾞｼｯｸM-PRO" w:hAnsi="HG丸ｺﾞｼｯｸM-PRO"/>
                <w:color w:val="000000" w:themeColor="text1"/>
                <w:sz w:val="22"/>
                <w:szCs w:val="22"/>
              </w:rPr>
              <w:t>NPOを集めて、そのNPOの技術的・専門的ニーズに対応します。</w:t>
            </w:r>
          </w:p>
        </w:tc>
      </w:tr>
    </w:tbl>
    <w:p w14:paraId="2D9F0E0C" w14:textId="77777777" w:rsidR="00612180" w:rsidRPr="00652557" w:rsidRDefault="00612180" w:rsidP="00652E9B">
      <w:pPr>
        <w:ind w:leftChars="200" w:left="488" w:firstLineChars="100" w:firstLine="244"/>
        <w:rPr>
          <w:rFonts w:ascii="HG丸ｺﾞｼｯｸM-PRO" w:eastAsia="HG丸ｺﾞｼｯｸM-PRO" w:hAnsi="HG丸ｺﾞｼｯｸM-PRO"/>
        </w:rPr>
      </w:pPr>
    </w:p>
    <w:p w14:paraId="2BB91632" w14:textId="0FEAC13D" w:rsidR="00652E9B" w:rsidRPr="00652557" w:rsidRDefault="00652E9B" w:rsidP="00FA57D6">
      <w:pPr>
        <w:pStyle w:val="3"/>
        <w:rPr>
          <w:color w:val="auto"/>
        </w:rPr>
      </w:pPr>
      <w:bookmarkStart w:id="376" w:name="_３_せたがや女性防災コーディネーターによる避難所の運営支援"/>
      <w:bookmarkStart w:id="377" w:name="_Toc118228795"/>
      <w:bookmarkStart w:id="378" w:name="_Toc118230840"/>
      <w:bookmarkStart w:id="379" w:name="_Toc118230943"/>
      <w:bookmarkStart w:id="380" w:name="_Toc118408518"/>
      <w:bookmarkStart w:id="381" w:name="_Toc118408806"/>
      <w:bookmarkStart w:id="382" w:name="_Toc120700566"/>
      <w:bookmarkStart w:id="383" w:name="_Toc143543457"/>
      <w:bookmarkEnd w:id="376"/>
      <w:r w:rsidRPr="00652557">
        <w:rPr>
          <w:rFonts w:hint="eastAsia"/>
          <w:color w:val="auto"/>
        </w:rPr>
        <w:t>３　せたがや女性防災コーディネーター</w:t>
      </w:r>
      <w:bookmarkEnd w:id="368"/>
      <w:r w:rsidRPr="00652557">
        <w:rPr>
          <w:rFonts w:hint="eastAsia"/>
          <w:color w:val="auto"/>
        </w:rPr>
        <w:t>による避難所の運営支援</w:t>
      </w:r>
      <w:bookmarkEnd w:id="377"/>
      <w:bookmarkEnd w:id="378"/>
      <w:bookmarkEnd w:id="379"/>
      <w:bookmarkEnd w:id="380"/>
      <w:bookmarkEnd w:id="381"/>
      <w:bookmarkEnd w:id="382"/>
      <w:bookmarkEnd w:id="383"/>
    </w:p>
    <w:p w14:paraId="76954DC2" w14:textId="77777777" w:rsidR="00652E9B" w:rsidRPr="00652557" w:rsidRDefault="00652E9B" w:rsidP="00652E9B">
      <w:pPr>
        <w:pStyle w:val="41"/>
        <w:spacing w:before="165"/>
        <w:ind w:firstLineChars="100" w:firstLine="244"/>
        <w:rPr>
          <w:rFonts w:ascii="HG丸ｺﾞｼｯｸM-PRO" w:eastAsia="HG丸ｺﾞｼｯｸM-PRO" w:hAnsi="HG丸ｺﾞｼｯｸM-PRO"/>
          <w:b w:val="0"/>
        </w:rPr>
      </w:pPr>
      <w:r w:rsidRPr="00652557">
        <w:rPr>
          <w:rFonts w:ascii="HG丸ｺﾞｼｯｸM-PRO" w:eastAsia="HG丸ｺﾞｼｯｸM-PRO" w:hAnsi="HG丸ｺﾞｼｯｸM-PRO" w:hint="eastAsia"/>
          <w:b w:val="0"/>
        </w:rPr>
        <w:t>区では、せたがや女性防災コーディネーターを養成し、「多様性に配慮した女性の視点」からの防災対策の推進に向けて取り組んでいます。</w:t>
      </w:r>
    </w:p>
    <w:p w14:paraId="58D50443" w14:textId="77777777" w:rsidR="00652E9B" w:rsidRPr="00652557" w:rsidRDefault="00652E9B" w:rsidP="00652E9B">
      <w:pPr>
        <w:pStyle w:val="41"/>
        <w:spacing w:before="165"/>
      </w:pPr>
      <w:r w:rsidRPr="00652557">
        <w:rPr>
          <w:rFonts w:hint="eastAsia"/>
        </w:rPr>
        <w:t>（１）「多様性に配慮した女性の視点」の推進の目的</w:t>
      </w:r>
    </w:p>
    <w:p w14:paraId="7F1150AF" w14:textId="7931C9ED"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災害時における避難所での生活は、どのような方であっても過酷なものになります。特に、高齢者や障害者、外国人、乳幼児、妊産婦、性的マイノリティなど</w:t>
      </w:r>
      <w:r w:rsidR="00B67265">
        <w:rPr>
          <w:rFonts w:ascii="HG丸ｺﾞｼｯｸM-PRO" w:eastAsia="HG丸ｺﾞｼｯｸM-PRO" w:hAnsi="HG丸ｺﾞｼｯｸM-PRO" w:hint="eastAsia"/>
        </w:rPr>
        <w:t>、配慮が必要な</w:t>
      </w:r>
      <w:r w:rsidRPr="00652557">
        <w:rPr>
          <w:rFonts w:ascii="HG丸ｺﾞｼｯｸM-PRO" w:eastAsia="HG丸ｺﾞｼｯｸM-PRO" w:hAnsi="HG丸ｺﾞｼｯｸM-PRO" w:hint="eastAsia"/>
        </w:rPr>
        <w:t>方々にとっては、さらに過酷な生活になることが予想されます。また、東日本大震災をはじめとする過去の被災事例によると、女性は男性に比べ、様々な場面で、より苦労されていたことがわかります。</w:t>
      </w:r>
    </w:p>
    <w:p w14:paraId="56513B50"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実際に災害が発生し、皆が混乱した状況下では、そういった方々への配慮まで気が回らなくなってしまうこともあることから、日頃から多様な特性を持つ方々に配慮した対策を進めておき、発災時に私たち一人ひとりが多様な方々に配慮ある対応ができるよう備えておくことが重要となります。</w:t>
      </w:r>
    </w:p>
    <w:p w14:paraId="055D6214"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こうした状況を踏まえ、区では、「多様性に配慮した女性の視点」からの防災対策を推進していきます。</w:t>
      </w:r>
    </w:p>
    <w:p w14:paraId="6A884FF6" w14:textId="77777777" w:rsidR="00652E9B" w:rsidRPr="00652557" w:rsidRDefault="00652E9B" w:rsidP="00652E9B">
      <w:pPr>
        <w:pStyle w:val="41"/>
        <w:spacing w:before="165"/>
      </w:pPr>
      <w:r w:rsidRPr="00652557">
        <w:rPr>
          <w:rFonts w:hint="eastAsia"/>
        </w:rPr>
        <w:t>（２）せたがや女性防災コーディネーター</w:t>
      </w:r>
    </w:p>
    <w:p w14:paraId="0A708123" w14:textId="46521822"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せたがや女性防災コーディネーターは、</w:t>
      </w:r>
      <w:r w:rsidRPr="00652557">
        <w:rPr>
          <w:rFonts w:ascii="HG丸ｺﾞｼｯｸM-PRO" w:eastAsia="HG丸ｺﾞｼｯｸM-PRO" w:hAnsi="HG丸ｺﾞｼｯｸM-PRO"/>
        </w:rPr>
        <w:t>約1年間に渡</w:t>
      </w:r>
      <w:r w:rsidRPr="00652557">
        <w:rPr>
          <w:rFonts w:ascii="HG丸ｺﾞｼｯｸM-PRO" w:eastAsia="HG丸ｺﾞｼｯｸM-PRO" w:hAnsi="HG丸ｺﾞｼｯｸM-PRO" w:hint="eastAsia"/>
        </w:rPr>
        <w:t>る</w:t>
      </w:r>
      <w:r w:rsidRPr="00652557">
        <w:rPr>
          <w:rFonts w:ascii="HG丸ｺﾞｼｯｸM-PRO" w:eastAsia="HG丸ｺﾞｼｯｸM-PRO" w:hAnsi="HG丸ｺﾞｼｯｸM-PRO"/>
        </w:rPr>
        <w:t>「せたがや女性防災コー</w:t>
      </w:r>
      <w:r w:rsidRPr="00652557">
        <w:rPr>
          <w:rFonts w:ascii="HG丸ｺﾞｼｯｸM-PRO" w:eastAsia="HG丸ｺﾞｼｯｸM-PRO" w:hAnsi="HG丸ｺﾞｼｯｸM-PRO"/>
        </w:rPr>
        <w:lastRenderedPageBreak/>
        <w:t>ディネーター養成講座」を修了</w:t>
      </w:r>
      <w:r w:rsidR="000715F7" w:rsidRPr="00652557">
        <w:rPr>
          <w:rFonts w:ascii="HG丸ｺﾞｼｯｸM-PRO" w:eastAsia="HG丸ｺﾞｼｯｸM-PRO" w:hAnsi="HG丸ｺﾞｼｯｸM-PRO" w:hint="eastAsia"/>
        </w:rPr>
        <w:t>し</w:t>
      </w:r>
      <w:r w:rsidRPr="00652557">
        <w:rPr>
          <w:rFonts w:ascii="HG丸ｺﾞｼｯｸM-PRO" w:eastAsia="HG丸ｺﾞｼｯｸM-PRO" w:hAnsi="HG丸ｺﾞｼｯｸM-PRO"/>
        </w:rPr>
        <w:t>、町会・自治会や商店街、青少年委員などの区内での地域活動に積極的に取り組</w:t>
      </w:r>
      <w:r w:rsidR="000715F7" w:rsidRPr="00652557">
        <w:rPr>
          <w:rFonts w:ascii="HG丸ｺﾞｼｯｸM-PRO" w:eastAsia="HG丸ｺﾞｼｯｸM-PRO" w:hAnsi="HG丸ｺﾞｼｯｸM-PRO" w:hint="eastAsia"/>
        </w:rPr>
        <w:t>んでいる</w:t>
      </w:r>
      <w:r w:rsidRPr="00652557">
        <w:rPr>
          <w:rFonts w:ascii="HG丸ｺﾞｼｯｸM-PRO" w:eastAsia="HG丸ｺﾞｼｯｸM-PRO" w:hAnsi="HG丸ｺﾞｼｯｸM-PRO"/>
        </w:rPr>
        <w:t>女性</w:t>
      </w:r>
      <w:r w:rsidR="000715F7" w:rsidRPr="00652557">
        <w:rPr>
          <w:rFonts w:ascii="HG丸ｺﾞｼｯｸM-PRO" w:eastAsia="HG丸ｺﾞｼｯｸM-PRO" w:hAnsi="HG丸ｺﾞｼｯｸM-PRO" w:hint="eastAsia"/>
        </w:rPr>
        <w:t>たちです</w:t>
      </w:r>
      <w:r w:rsidRPr="00652557">
        <w:rPr>
          <w:rFonts w:ascii="HG丸ｺﾞｼｯｸM-PRO" w:eastAsia="HG丸ｺﾞｼｯｸM-PRO" w:hAnsi="HG丸ｺﾞｼｯｸM-PRO"/>
        </w:rPr>
        <w:t>。</w:t>
      </w:r>
    </w:p>
    <w:p w14:paraId="1916DD5B" w14:textId="25D3205F"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地域啓発研修</w:t>
      </w:r>
      <w:r w:rsidR="000715F7" w:rsidRPr="00652557">
        <w:rPr>
          <w:rFonts w:ascii="HG丸ｺﾞｼｯｸM-PRO" w:eastAsia="HG丸ｺﾞｼｯｸM-PRO" w:hAnsi="HG丸ｺﾞｼｯｸM-PRO" w:hint="eastAsia"/>
        </w:rPr>
        <w:t>の</w:t>
      </w:r>
      <w:r w:rsidRPr="00652557">
        <w:rPr>
          <w:rFonts w:ascii="HG丸ｺﾞｼｯｸM-PRO" w:eastAsia="HG丸ｺﾞｼｯｸM-PRO" w:hAnsi="HG丸ｺﾞｼｯｸM-PRO" w:hint="eastAsia"/>
        </w:rPr>
        <w:t>講師</w:t>
      </w:r>
      <w:r w:rsidR="000715F7" w:rsidRPr="00652557">
        <w:rPr>
          <w:rFonts w:ascii="HG丸ｺﾞｼｯｸM-PRO" w:eastAsia="HG丸ｺﾞｼｯｸM-PRO" w:hAnsi="HG丸ｺﾞｼｯｸM-PRO" w:hint="eastAsia"/>
        </w:rPr>
        <w:t>や</w:t>
      </w:r>
      <w:r w:rsidRPr="00652557">
        <w:rPr>
          <w:rFonts w:ascii="HG丸ｺﾞｼｯｸM-PRO" w:eastAsia="HG丸ｺﾞｼｯｸM-PRO" w:hAnsi="HG丸ｺﾞｼｯｸM-PRO" w:hint="eastAsia"/>
        </w:rPr>
        <w:t>、フォローアップ研修によりさらなる防災知識の習得やコミュニケーションスキルの向上に取り組んでいます。</w:t>
      </w:r>
    </w:p>
    <w:p w14:paraId="1D36A408" w14:textId="77777777" w:rsidR="00652E9B" w:rsidRPr="00652557" w:rsidRDefault="00652E9B" w:rsidP="00652E9B">
      <w:pPr>
        <w:pStyle w:val="41"/>
        <w:spacing w:before="165"/>
      </w:pPr>
      <w:r w:rsidRPr="00652557">
        <w:rPr>
          <w:rFonts w:hint="eastAsia"/>
        </w:rPr>
        <w:t xml:space="preserve">（３）女性防災コーディネーターによる避難所の運営支援　　</w:t>
      </w:r>
    </w:p>
    <w:p w14:paraId="543F94AE"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せたがや女性防災コーディネーターが講師となり、避難所運営委員会の委員をはじめ、地域の方々を対象とした地域啓発研修を実施しています。</w:t>
      </w:r>
    </w:p>
    <w:p w14:paraId="2637C5E2"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地域啓発</w:t>
      </w:r>
      <w:r w:rsidRPr="00652557">
        <w:rPr>
          <w:rFonts w:ascii="HG丸ｺﾞｼｯｸM-PRO" w:eastAsia="HG丸ｺﾞｼｯｸM-PRO" w:hAnsi="HG丸ｺﾞｼｯｸM-PRO"/>
        </w:rPr>
        <w:t>研修</w:t>
      </w:r>
      <w:r w:rsidRPr="00652557">
        <w:rPr>
          <w:rFonts w:ascii="HG丸ｺﾞｼｯｸM-PRO" w:eastAsia="HG丸ｺﾞｼｯｸM-PRO" w:hAnsi="HG丸ｺﾞｼｯｸM-PRO" w:hint="eastAsia"/>
        </w:rPr>
        <w:t>では、世田谷版</w:t>
      </w:r>
      <w:r w:rsidRPr="00652557">
        <w:rPr>
          <w:rFonts w:ascii="HG丸ｺﾞｼｯｸM-PRO" w:eastAsia="HG丸ｺﾞｼｯｸM-PRO" w:hAnsi="HG丸ｺﾞｼｯｸM-PRO"/>
        </w:rPr>
        <w:t>HUG</w:t>
      </w:r>
      <w:r w:rsidRPr="00652557">
        <w:rPr>
          <w:rFonts w:ascii="HG丸ｺﾞｼｯｸM-PRO" w:eastAsia="HG丸ｺﾞｼｯｸM-PRO" w:hAnsi="HG丸ｺﾞｼｯｸM-PRO" w:hint="eastAsia"/>
        </w:rPr>
        <w:t>（ハグ）</w:t>
      </w:r>
      <w:r w:rsidRPr="00652557">
        <w:rPr>
          <w:rFonts w:ascii="HG丸ｺﾞｼｯｸM-PRO" w:eastAsia="HG丸ｺﾞｼｯｸM-PRO" w:hAnsi="HG丸ｺﾞｼｯｸM-PRO" w:hint="eastAsia"/>
          <w:vertAlign w:val="superscript"/>
        </w:rPr>
        <w:t>※</w:t>
      </w:r>
      <w:r w:rsidRPr="00652557">
        <w:rPr>
          <w:rFonts w:ascii="HG丸ｺﾞｼｯｸM-PRO" w:eastAsia="HG丸ｺﾞｼｯｸM-PRO" w:hAnsi="HG丸ｺﾞｼｯｸM-PRO"/>
        </w:rPr>
        <w:t>を用いて、</w:t>
      </w:r>
      <w:r w:rsidRPr="00652557">
        <w:rPr>
          <w:rFonts w:ascii="HG丸ｺﾞｼｯｸM-PRO" w:eastAsia="HG丸ｺﾞｼｯｸM-PRO" w:hAnsi="HG丸ｺﾞｼｯｸM-PRO" w:hint="eastAsia"/>
        </w:rPr>
        <w:t>避難所で起こる出来事にどのように対応していくかを模擬体験する防災ゲームなどを行います。</w:t>
      </w:r>
    </w:p>
    <w:p w14:paraId="44AF2D71"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参加者からは「新たな視点での避難所運営を考えさせられる良いきっかけとなった」、「ゲームを通して得た気づきを今後の避難所運営に活かしていきたい」とのお声をいただいています。</w:t>
      </w:r>
    </w:p>
    <w:p w14:paraId="0F6F26B0"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noProof/>
        </w:rPr>
        <mc:AlternateContent>
          <mc:Choice Requires="wps">
            <w:drawing>
              <wp:anchor distT="0" distB="0" distL="114300" distR="114300" simplePos="0" relativeHeight="251919872" behindDoc="0" locked="0" layoutInCell="1" allowOverlap="1" wp14:anchorId="41C411F3" wp14:editId="19F175C4">
                <wp:simplePos x="0" y="0"/>
                <wp:positionH relativeFrom="margin">
                  <wp:posOffset>2487930</wp:posOffset>
                </wp:positionH>
                <wp:positionV relativeFrom="paragraph">
                  <wp:posOffset>243840</wp:posOffset>
                </wp:positionV>
                <wp:extent cx="3600450" cy="1028700"/>
                <wp:effectExtent l="0" t="0" r="0" b="0"/>
                <wp:wrapNone/>
                <wp:docPr id="2868" name="テキスト ボックス 2868"/>
                <wp:cNvGraphicFramePr/>
                <a:graphic xmlns:a="http://schemas.openxmlformats.org/drawingml/2006/main">
                  <a:graphicData uri="http://schemas.microsoft.com/office/word/2010/wordprocessingShape">
                    <wps:wsp>
                      <wps:cNvSpPr txBox="1"/>
                      <wps:spPr>
                        <a:xfrm>
                          <a:off x="0" y="0"/>
                          <a:ext cx="3600450" cy="1028700"/>
                        </a:xfrm>
                        <a:prstGeom prst="rect">
                          <a:avLst/>
                        </a:prstGeom>
                        <a:solidFill>
                          <a:schemeClr val="lt1"/>
                        </a:solidFill>
                        <a:ln w="6350">
                          <a:noFill/>
                        </a:ln>
                      </wps:spPr>
                      <wps:txbx>
                        <w:txbxContent>
                          <w:p w14:paraId="275FA8FF" w14:textId="77777777" w:rsidR="003E715D" w:rsidRPr="007E7C2F" w:rsidRDefault="003E715D" w:rsidP="00652E9B">
                            <w:pPr>
                              <w:widowControl w:val="0"/>
                              <w:spacing w:line="0" w:lineRule="atLeast"/>
                              <w:jc w:val="both"/>
                              <w:rPr>
                                <w:rFonts w:ascii="HG丸ｺﾞｼｯｸM-PRO" w:eastAsia="HG丸ｺﾞｼｯｸM-PRO" w:hAnsi="HG丸ｺﾞｼｯｸM-PRO"/>
                                <w:sz w:val="20"/>
                                <w:szCs w:val="20"/>
                              </w:rPr>
                            </w:pPr>
                            <w:r w:rsidRPr="007E7C2F">
                              <w:rPr>
                                <w:rFonts w:ascii="HG丸ｺﾞｼｯｸM-PRO" w:eastAsia="HG丸ｺﾞｼｯｸM-PRO" w:hAnsi="HG丸ｺﾞｼｯｸM-PRO" w:hint="eastAsia"/>
                                <w:sz w:val="20"/>
                                <w:szCs w:val="20"/>
                              </w:rPr>
                              <w:t>※避難所運営ゲームの略。多様な避難者（障害者や外国人、妊産婦、性的マイノリティの方など）への配慮や、避難所運営における役割固定化の防止等に関する要素を更に加えることで、区のオリジナルバージョンとなっています。</w:t>
                            </w:r>
                          </w:p>
                          <w:p w14:paraId="1BE2F99C" w14:textId="77777777" w:rsidR="003E715D" w:rsidRPr="007E7C2F" w:rsidRDefault="003E715D" w:rsidP="00652E9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411F3" id="テキスト ボックス 2868" o:spid="_x0000_s1122" type="#_x0000_t202" style="position:absolute;left:0;text-align:left;margin-left:195.9pt;margin-top:19.2pt;width:283.5pt;height:81pt;z-index:2519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" fillcolor="white [3201]" stroked="f" strokeweight=".5pt">
                <v:textbox>
                  <w:txbxContent>
                    <w:p w14:paraId="275FA8FF" w14:textId="77777777" w:rsidR="003E715D" w:rsidRPr="007E7C2F" w:rsidRDefault="003E715D" w:rsidP="00652E9B">
                      <w:pPr>
                        <w:widowControl w:val="0"/>
                        <w:spacing w:line="0" w:lineRule="atLeast"/>
                        <w:jc w:val="both"/>
                        <w:rPr>
                          <w:rFonts w:ascii="HG丸ｺﾞｼｯｸM-PRO" w:eastAsia="HG丸ｺﾞｼｯｸM-PRO" w:hAnsi="HG丸ｺﾞｼｯｸM-PRO"/>
                          <w:sz w:val="20"/>
                          <w:szCs w:val="20"/>
                        </w:rPr>
                      </w:pPr>
                      <w:r w:rsidRPr="007E7C2F">
                        <w:rPr>
                          <w:rFonts w:ascii="HG丸ｺﾞｼｯｸM-PRO" w:eastAsia="HG丸ｺﾞｼｯｸM-PRO" w:hAnsi="HG丸ｺﾞｼｯｸM-PRO" w:hint="eastAsia"/>
                          <w:sz w:val="20"/>
                          <w:szCs w:val="20"/>
                        </w:rPr>
                        <w:t>※避難所運営ゲームの略。多様な避難者（障害者や外国人、妊産婦、性的マイノリティの方など）への配慮や、避難所運営における役割固定化の防止等に関する要素を更に加えることで、区のオリジナルバージョンとなっています。</w:t>
                      </w:r>
                    </w:p>
                    <w:p w14:paraId="1BE2F99C" w14:textId="77777777" w:rsidR="003E715D" w:rsidRPr="007E7C2F" w:rsidRDefault="003E715D" w:rsidP="00652E9B">
                      <w:pPr>
                        <w:jc w:val="both"/>
                      </w:pPr>
                    </w:p>
                  </w:txbxContent>
                </v:textbox>
                <w10:wrap anchorx="margin"/>
              </v:shape>
            </w:pict>
          </mc:Fallback>
        </mc:AlternateContent>
      </w:r>
      <w:r w:rsidRPr="00652557">
        <w:rPr>
          <w:rFonts w:ascii="HG丸ｺﾞｼｯｸM-PRO" w:eastAsia="HG丸ｺﾞｼｯｸM-PRO" w:hAnsi="HG丸ｺﾞｼｯｸM-PRO"/>
          <w:noProof/>
        </w:rPr>
        <w:drawing>
          <wp:inline distT="0" distB="0" distL="0" distR="0" wp14:anchorId="5F3F958D" wp14:editId="255928A7">
            <wp:extent cx="1848858" cy="1447800"/>
            <wp:effectExtent l="0" t="0" r="0" b="0"/>
            <wp:docPr id="2867" name="図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67363" cy="1462291"/>
                    </a:xfrm>
                    <a:prstGeom prst="rect">
                      <a:avLst/>
                    </a:prstGeom>
                    <a:noFill/>
                    <a:ln>
                      <a:noFill/>
                    </a:ln>
                  </pic:spPr>
                </pic:pic>
              </a:graphicData>
            </a:graphic>
          </wp:inline>
        </w:drawing>
      </w:r>
    </w:p>
    <w:p w14:paraId="362BF139" w14:textId="77777777" w:rsidR="00652E9B" w:rsidRPr="00652557" w:rsidRDefault="00652E9B" w:rsidP="00652E9B">
      <w:pPr>
        <w:pStyle w:val="41"/>
        <w:spacing w:before="165"/>
      </w:pPr>
      <w:r w:rsidRPr="00652557">
        <w:rPr>
          <w:rFonts w:hint="eastAsia"/>
        </w:rPr>
        <w:t>（３）地域啓発研修の依頼</w:t>
      </w:r>
    </w:p>
    <w:p w14:paraId="67D31207" w14:textId="4D7926D0"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せたがや女性防災コーディネーターを講師とした地域啓発研修のご希望がある場合は、まちづくりセンターへご連絡ください。折り返し危機管理部災害対策課よりご連絡のうえ、日程や研修内容等をご相談させていただきます。</w:t>
      </w:r>
    </w:p>
    <w:p w14:paraId="27678D75" w14:textId="77777777" w:rsidR="00652E9B" w:rsidRPr="00652557" w:rsidRDefault="00652E9B" w:rsidP="00652E9B">
      <w:pPr>
        <w:pStyle w:val="41"/>
        <w:spacing w:before="165"/>
      </w:pPr>
      <w:r w:rsidRPr="00652557">
        <w:rPr>
          <w:rFonts w:hint="eastAsia"/>
        </w:rPr>
        <w:t>（４）その他</w:t>
      </w:r>
    </w:p>
    <w:p w14:paraId="4AAA7F18" w14:textId="77777777" w:rsidR="00652E9B" w:rsidRPr="00652557" w:rsidRDefault="00652E9B" w:rsidP="00652E9B">
      <w:pPr>
        <w:widowControl w:val="0"/>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区は、今後、せたがや女性防災コーディネーターのさらなる養成と活動の拡大に取り組んでいきます。具体的な講座の日程等については、区のお知らせなどを通じてお知らせします。</w:t>
      </w:r>
    </w:p>
    <w:p w14:paraId="09DAA166" w14:textId="7D94321B" w:rsidR="00652E9B" w:rsidRPr="00652557" w:rsidRDefault="00540BBA" w:rsidP="00652E9B">
      <w:pPr>
        <w:widowControl w:val="0"/>
        <w:ind w:leftChars="200" w:left="732" w:hangingChars="100" w:hanging="244"/>
        <w:rPr>
          <w:rFonts w:ascii="HG丸ｺﾞｼｯｸM-PRO" w:eastAsia="HG丸ｺﾞｼｯｸM-PRO" w:hAnsi="HG丸ｺﾞｼｯｸM-PRO"/>
        </w:rPr>
      </w:pPr>
      <w:r>
        <w:rPr>
          <w:rFonts w:cs="ＭＳ 明朝" w:hint="eastAsia"/>
        </w:rPr>
        <w:t>＊</w:t>
      </w:r>
      <w:r w:rsidR="00652E9B" w:rsidRPr="00652557">
        <w:rPr>
          <w:rFonts w:ascii="HG丸ｺﾞｼｯｸM-PRO" w:eastAsia="HG丸ｺﾞｼｯｸM-PRO" w:hAnsi="HG丸ｺﾞｼｯｸM-PRO" w:hint="eastAsia"/>
        </w:rPr>
        <w:t>養成講座の受講期間はおおむね1年間となります。これを受講することで修了となります。</w:t>
      </w:r>
    </w:p>
    <w:p w14:paraId="236E8C31" w14:textId="4A6B2A52" w:rsidR="00652E9B" w:rsidRPr="00652557" w:rsidRDefault="00540BBA" w:rsidP="00652E9B">
      <w:pPr>
        <w:widowControl w:val="0"/>
        <w:ind w:leftChars="200" w:left="732" w:hangingChars="100" w:hanging="244"/>
        <w:rPr>
          <w:rFonts w:ascii="HG丸ｺﾞｼｯｸM-PRO" w:eastAsia="HG丸ｺﾞｼｯｸM-PRO" w:hAnsi="HG丸ｺﾞｼｯｸM-PRO"/>
        </w:rPr>
      </w:pPr>
      <w:r>
        <w:rPr>
          <w:rFonts w:cs="ＭＳ 明朝" w:hint="eastAsia"/>
        </w:rPr>
        <w:t>＊</w:t>
      </w:r>
      <w:r w:rsidR="00652E9B" w:rsidRPr="00652557">
        <w:rPr>
          <w:rFonts w:ascii="HG丸ｺﾞｼｯｸM-PRO" w:eastAsia="HG丸ｺﾞｼｯｸM-PRO" w:hAnsi="HG丸ｺﾞｼｯｸM-PRO" w:hint="eastAsia"/>
        </w:rPr>
        <w:t>各避難所運営委員会の委員も養成講座を受講することでせたがや女性防災コーディネーターとなることができます。受講募集の際はぜひご参加ください。</w:t>
      </w:r>
    </w:p>
    <w:p w14:paraId="6304E7E0" w14:textId="77777777" w:rsidR="00652E9B" w:rsidRPr="00652557" w:rsidRDefault="00652E9B" w:rsidP="00652E9B">
      <w:pPr>
        <w:ind w:leftChars="200" w:left="488" w:firstLineChars="100" w:firstLine="244"/>
        <w:rPr>
          <w:rFonts w:ascii="HG丸ｺﾞｼｯｸM-PRO" w:eastAsia="HG丸ｺﾞｼｯｸM-PRO" w:hAnsi="HG丸ｺﾞｼｯｸM-PRO"/>
        </w:rPr>
      </w:pPr>
    </w:p>
    <w:p w14:paraId="4E405F6E" w14:textId="77777777" w:rsidR="00652E9B" w:rsidRPr="00652557" w:rsidRDefault="00652E9B" w:rsidP="00FA57D6">
      <w:pPr>
        <w:pStyle w:val="3"/>
        <w:rPr>
          <w:color w:val="auto"/>
        </w:rPr>
      </w:pPr>
      <w:bookmarkStart w:id="384" w:name="_Toc118228796"/>
      <w:bookmarkStart w:id="385" w:name="_Toc118230841"/>
      <w:bookmarkStart w:id="386" w:name="_Toc118230944"/>
      <w:bookmarkStart w:id="387" w:name="_Toc118408519"/>
      <w:bookmarkStart w:id="388" w:name="_Toc118408807"/>
      <w:bookmarkStart w:id="389" w:name="_Toc120700567"/>
      <w:bookmarkStart w:id="390" w:name="_Toc143543458"/>
      <w:r w:rsidRPr="00652557">
        <w:rPr>
          <w:rFonts w:hint="eastAsia"/>
          <w:color w:val="auto"/>
        </w:rPr>
        <w:t>４　その他の団体等による避難所の運営支援</w:t>
      </w:r>
      <w:bookmarkEnd w:id="384"/>
      <w:bookmarkEnd w:id="385"/>
      <w:bookmarkEnd w:id="386"/>
      <w:bookmarkEnd w:id="387"/>
      <w:bookmarkEnd w:id="388"/>
      <w:bookmarkEnd w:id="389"/>
      <w:bookmarkEnd w:id="390"/>
    </w:p>
    <w:p w14:paraId="1699DDC0" w14:textId="77777777" w:rsidR="00652E9B" w:rsidRPr="00652557" w:rsidRDefault="00652E9B" w:rsidP="00652E9B">
      <w:pPr>
        <w:pStyle w:val="41"/>
        <w:spacing w:before="165"/>
      </w:pPr>
      <w:r w:rsidRPr="00652557">
        <w:rPr>
          <w:rFonts w:hint="eastAsia"/>
        </w:rPr>
        <w:t>（１）防災士による避難所の運営支援</w:t>
      </w:r>
    </w:p>
    <w:p w14:paraId="27DCB99C" w14:textId="77777777" w:rsidR="00652E9B" w:rsidRPr="00652557" w:rsidRDefault="00652E9B" w:rsidP="00652E9B">
      <w:pPr>
        <w:pStyle w:val="a9"/>
        <w:spacing w:before="165"/>
        <w:ind w:firstLine="488"/>
      </w:pPr>
      <w:r w:rsidRPr="00652557">
        <w:rPr>
          <w:rFonts w:hint="eastAsia"/>
        </w:rPr>
        <w:t>①　防災士の概要</w:t>
      </w:r>
    </w:p>
    <w:p w14:paraId="26D612A6" w14:textId="77777777" w:rsidR="009775E4" w:rsidRPr="00652557" w:rsidRDefault="009775E4" w:rsidP="009775E4">
      <w:pPr>
        <w:widowControl w:val="0"/>
        <w:spacing w:beforeLines="50" w:before="165" w:line="0" w:lineRule="atLeast"/>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防災士とは日本防災士機構が認定する民間資格で、自助（自らの命を守るための備えを行う）・共助（地域・職場で助け合い、被害拡大を防ぐ）・協働（市民・職場・自治体・防災機関等と協力）を活動の基本理念としています。</w:t>
      </w:r>
    </w:p>
    <w:p w14:paraId="208DC17E" w14:textId="77777777" w:rsidR="009775E4" w:rsidRPr="00652557" w:rsidRDefault="009775E4" w:rsidP="009775E4">
      <w:pPr>
        <w:widowControl w:val="0"/>
        <w:spacing w:beforeLines="50" w:before="165" w:line="0" w:lineRule="atLeast"/>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lastRenderedPageBreak/>
        <w:t>資格取得に際して得た災害や防災・減災の知識及び技能をもって、地域防災力の向上に貢献することを旨とし、新たな知識の取得・技能の向上を目指して研修等を行っています。それらをもって地域の防災訓練・避難所開設訓練への参加、地区防災計画の作成支援等の活動を行っています。</w:t>
      </w:r>
    </w:p>
    <w:p w14:paraId="57B3769D" w14:textId="4E24F5BB" w:rsidR="00652E9B" w:rsidRPr="00652557" w:rsidRDefault="00652E9B" w:rsidP="009775E4">
      <w:pPr>
        <w:widowControl w:val="0"/>
        <w:spacing w:beforeLines="50" w:before="165" w:line="0" w:lineRule="atLeast"/>
        <w:ind w:leftChars="400" w:left="1221"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＜参考＞</w:t>
      </w:r>
      <w:r w:rsidR="009775E4" w:rsidRPr="00652557">
        <w:rPr>
          <w:rFonts w:ascii="HG丸ｺﾞｼｯｸM-PRO" w:eastAsia="HG丸ｺﾞｼｯｸM-PRO" w:hAnsi="HG丸ｺﾞｼｯｸM-PRO" w:hint="eastAsia"/>
        </w:rPr>
        <w:t xml:space="preserve">　</w:t>
      </w:r>
      <w:r w:rsidRPr="00652557">
        <w:rPr>
          <w:rFonts w:ascii="HG丸ｺﾞｼｯｸM-PRO" w:eastAsia="HG丸ｺﾞｼｯｸM-PRO" w:hAnsi="HG丸ｺﾞｼｯｸM-PRO" w:hint="eastAsia"/>
        </w:rPr>
        <w:t>区は、平成２４年度から地域防災の担い手として、防災士となることを目指す方に対し、防災士認証登録に要する費用の一部を助成しています。この助成は、区内の防災区民組織や</w:t>
      </w:r>
      <w:r w:rsidRPr="00652557">
        <w:rPr>
          <w:rFonts w:ascii="HG丸ｺﾞｼｯｸM-PRO" w:eastAsia="HG丸ｺﾞｼｯｸM-PRO" w:hAnsi="HG丸ｺﾞｼｯｸM-PRO"/>
        </w:rPr>
        <w:t>避難所運営本部</w:t>
      </w:r>
      <w:r w:rsidRPr="00652557">
        <w:rPr>
          <w:rFonts w:ascii="HG丸ｺﾞｼｯｸM-PRO" w:eastAsia="HG丸ｺﾞｼｯｸM-PRO" w:hAnsi="HG丸ｺﾞｼｯｸM-PRO" w:hint="eastAsia"/>
        </w:rPr>
        <w:t>に所属し、当該団体の中心になって防災を担う方が対象となります（申し込みにあたっては、所属団体の長の推薦書が必要になります）。</w:t>
      </w:r>
    </w:p>
    <w:p w14:paraId="1ADA4E76" w14:textId="77777777" w:rsidR="00652E9B" w:rsidRPr="00652557" w:rsidRDefault="00652E9B" w:rsidP="00652E9B">
      <w:pPr>
        <w:pStyle w:val="a9"/>
        <w:spacing w:before="165"/>
        <w:ind w:firstLine="488"/>
      </w:pPr>
      <w:r w:rsidRPr="00652557">
        <w:rPr>
          <w:rFonts w:hint="eastAsia"/>
        </w:rPr>
        <w:t>②　避難所の運営支援</w:t>
      </w:r>
    </w:p>
    <w:p w14:paraId="755CDD0D" w14:textId="38BB14C1" w:rsidR="009775E4" w:rsidRPr="00652557" w:rsidRDefault="009775E4" w:rsidP="00652E9B">
      <w:pPr>
        <w:widowControl w:val="0"/>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区は、これら知識・技能を有する防災士を、避難所運営の一員として協力を得るため、地域の防災活動に携われていない防災士と地区の避難所運営委員とつなぐ取り組みを進めて</w:t>
      </w:r>
      <w:r w:rsidR="00D91257" w:rsidRPr="00652557">
        <w:rPr>
          <w:rFonts w:ascii="HG丸ｺﾞｼｯｸM-PRO" w:eastAsia="HG丸ｺﾞｼｯｸM-PRO" w:hAnsi="HG丸ｺﾞｼｯｸM-PRO" w:hint="eastAsia"/>
        </w:rPr>
        <w:t>い</w:t>
      </w:r>
      <w:r w:rsidRPr="00652557">
        <w:rPr>
          <w:rFonts w:ascii="HG丸ｺﾞｼｯｸM-PRO" w:eastAsia="HG丸ｺﾞｼｯｸM-PRO" w:hAnsi="HG丸ｺﾞｼｯｸM-PRO" w:hint="eastAsia"/>
        </w:rPr>
        <w:t>きます。</w:t>
      </w:r>
    </w:p>
    <w:p w14:paraId="5E30A026" w14:textId="0E840962" w:rsidR="00652E9B" w:rsidRPr="00835055" w:rsidRDefault="00652E9B" w:rsidP="00652E9B">
      <w:pPr>
        <w:widowControl w:val="0"/>
        <w:ind w:leftChars="300" w:left="732" w:firstLineChars="100" w:firstLine="244"/>
        <w:rPr>
          <w:rFonts w:ascii="HG丸ｺﾞｼｯｸM-PRO" w:eastAsia="HG丸ｺﾞｼｯｸM-PRO" w:hAnsi="HG丸ｺﾞｼｯｸM-PRO"/>
          <w:color w:val="FF0000"/>
        </w:rPr>
      </w:pPr>
    </w:p>
    <w:p w14:paraId="0A7CC054" w14:textId="77777777" w:rsidR="00652E9B" w:rsidRPr="00835055" w:rsidRDefault="00652E9B" w:rsidP="00652E9B">
      <w:pPr>
        <w:widowControl w:val="0"/>
        <w:ind w:leftChars="300" w:left="732" w:firstLineChars="100" w:firstLine="244"/>
        <w:rPr>
          <w:rFonts w:ascii="HG丸ｺﾞｼｯｸM-PRO" w:eastAsia="HG丸ｺﾞｼｯｸM-PRO" w:hAnsi="HG丸ｺﾞｼｯｸM-PRO"/>
          <w:color w:val="FF0000"/>
        </w:rPr>
      </w:pPr>
    </w:p>
    <w:p w14:paraId="6EEB06EB" w14:textId="77777777" w:rsidR="00652E9B" w:rsidRPr="00835055" w:rsidRDefault="00652E9B" w:rsidP="00652E9B">
      <w:pPr>
        <w:widowControl w:val="0"/>
        <w:ind w:leftChars="300" w:left="732" w:firstLineChars="100" w:firstLine="244"/>
        <w:rPr>
          <w:rFonts w:ascii="HG丸ｺﾞｼｯｸM-PRO" w:eastAsia="HG丸ｺﾞｼｯｸM-PRO" w:hAnsi="HG丸ｺﾞｼｯｸM-PRO"/>
          <w:color w:val="FF0000"/>
        </w:rPr>
      </w:pPr>
    </w:p>
    <w:p w14:paraId="49754C3F" w14:textId="77777777" w:rsidR="00652E9B" w:rsidRPr="00835055" w:rsidRDefault="00652E9B" w:rsidP="00652E9B">
      <w:pPr>
        <w:widowControl w:val="0"/>
        <w:ind w:leftChars="300" w:left="732" w:firstLineChars="100" w:firstLine="244"/>
        <w:rPr>
          <w:rFonts w:ascii="HG丸ｺﾞｼｯｸM-PRO" w:eastAsia="HG丸ｺﾞｼｯｸM-PRO" w:hAnsi="HG丸ｺﾞｼｯｸM-PRO"/>
          <w:color w:val="FF0000"/>
        </w:rPr>
      </w:pPr>
    </w:p>
    <w:p w14:paraId="33FAF5DD" w14:textId="77777777" w:rsidR="00652E9B" w:rsidRPr="00652557" w:rsidRDefault="00652E9B" w:rsidP="00652E9B">
      <w:pPr>
        <w:widowControl w:val="0"/>
        <w:ind w:leftChars="300" w:left="732" w:firstLineChars="100" w:firstLine="244"/>
        <w:rPr>
          <w:rFonts w:ascii="HG丸ｺﾞｼｯｸM-PRO" w:eastAsia="HG丸ｺﾞｼｯｸM-PRO" w:hAnsi="HG丸ｺﾞｼｯｸM-PRO"/>
        </w:rPr>
      </w:pPr>
    </w:p>
    <w:p w14:paraId="2C8094D4" w14:textId="63A4C5F7" w:rsidR="00652E9B" w:rsidRPr="00652557" w:rsidRDefault="00652E9B" w:rsidP="00652E9B">
      <w:pPr>
        <w:pStyle w:val="41"/>
        <w:spacing w:before="165"/>
      </w:pPr>
      <w:r w:rsidRPr="00652557">
        <w:rPr>
          <w:rFonts w:hint="eastAsia"/>
        </w:rPr>
        <w:t>（２）災害時協力協定団体による避難所の運営支援</w:t>
      </w:r>
    </w:p>
    <w:p w14:paraId="5BDA5631" w14:textId="77777777" w:rsidR="00652E9B" w:rsidRPr="00652557" w:rsidRDefault="00652E9B" w:rsidP="00652E9B">
      <w:pPr>
        <w:pStyle w:val="a9"/>
        <w:spacing w:beforeLines="0" w:before="0"/>
        <w:ind w:firstLine="488"/>
      </w:pPr>
      <w:r w:rsidRPr="00652557">
        <w:rPr>
          <w:rFonts w:hint="eastAsia"/>
        </w:rPr>
        <w:t>①　災害時協力協定団体の概要</w:t>
      </w:r>
    </w:p>
    <w:p w14:paraId="62297316" w14:textId="77777777" w:rsidR="00652E9B" w:rsidRPr="00652557" w:rsidRDefault="00652E9B" w:rsidP="00652E9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区は、災害時の応急・復旧対策に備えて、他の自治体や防災関係機関、民間協力団体等と、災害時協力協定を締結しています。</w:t>
      </w:r>
    </w:p>
    <w:p w14:paraId="6B30F24C" w14:textId="061C71ED" w:rsidR="00652E9B" w:rsidRPr="00652557" w:rsidRDefault="00652E9B" w:rsidP="00652E9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 xml:space="preserve">　　このうち、民間協力団体として、区内の企業と水・</w:t>
      </w:r>
      <w:r w:rsidR="00A62912">
        <w:rPr>
          <w:rFonts w:ascii="HG丸ｺﾞｼｯｸM-PRO" w:eastAsia="HG丸ｺﾞｼｯｸM-PRO" w:hAnsi="HG丸ｺﾞｼｯｸM-PRO" w:hint="eastAsia"/>
        </w:rPr>
        <w:t>食料</w:t>
      </w:r>
      <w:r w:rsidRPr="00652557">
        <w:rPr>
          <w:rFonts w:ascii="HG丸ｺﾞｼｯｸM-PRO" w:eastAsia="HG丸ｺﾞｼｯｸM-PRO" w:hAnsi="HG丸ｺﾞｼｯｸM-PRO" w:hint="eastAsia"/>
        </w:rPr>
        <w:t>・生活必需品・医薬品・医療・施術・運搬・障害物除去・施設等の提供など、多岐にわたる協定を締結しています。</w:t>
      </w:r>
    </w:p>
    <w:p w14:paraId="6C16F334" w14:textId="77777777" w:rsidR="00652E9B" w:rsidRPr="00652557" w:rsidRDefault="00652E9B" w:rsidP="00652E9B">
      <w:pPr>
        <w:pStyle w:val="a9"/>
        <w:spacing w:before="165"/>
        <w:ind w:firstLine="488"/>
      </w:pPr>
      <w:r w:rsidRPr="00652557">
        <w:rPr>
          <w:rFonts w:hint="eastAsia"/>
        </w:rPr>
        <w:t>②　避難所の運営支援</w:t>
      </w:r>
    </w:p>
    <w:p w14:paraId="477D026F" w14:textId="24191D8D" w:rsidR="00652E9B" w:rsidRDefault="00652E9B" w:rsidP="00652E9B">
      <w:pPr>
        <w:widowControl w:val="0"/>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区から協定団体に対し、地区の避難所運営への協力を呼びかけていきます。また、協定団体より、団体が持つ資源や得意分野を活かした地域貢献をしたいとのご相談をいただいた場合、地区の避難所運営委員会への協力を勧めるなど、避難所運営支援のきっかけ作りを進めていきます。</w:t>
      </w:r>
    </w:p>
    <w:p w14:paraId="728F7AFE" w14:textId="77777777" w:rsidR="00121914" w:rsidRPr="00652557" w:rsidRDefault="00121914" w:rsidP="00652E9B">
      <w:pPr>
        <w:widowControl w:val="0"/>
        <w:ind w:leftChars="300" w:left="732" w:firstLineChars="100" w:firstLine="244"/>
        <w:rPr>
          <w:rFonts w:ascii="HG丸ｺﾞｼｯｸM-PRO" w:eastAsia="HG丸ｺﾞｼｯｸM-PRO" w:hAnsi="HG丸ｺﾞｼｯｸM-PRO"/>
        </w:rPr>
      </w:pPr>
    </w:p>
    <w:p w14:paraId="76439797" w14:textId="77777777" w:rsidR="00BE16E3" w:rsidRDefault="00652E9B" w:rsidP="00BE16E3">
      <w:pPr>
        <w:widowControl w:val="0"/>
        <w:ind w:leftChars="300" w:left="732"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u w:val="single"/>
        </w:rPr>
        <w:t>協定団体から支援の申し出があった場合、区はそのことを避難所運営委員会にお知らせします</w:t>
      </w:r>
      <w:r w:rsidRPr="00652557">
        <w:rPr>
          <w:rFonts w:ascii="HG丸ｺﾞｼｯｸM-PRO" w:eastAsia="HG丸ｺﾞｼｯｸM-PRO" w:hAnsi="HG丸ｺﾞｼｯｸM-PRO" w:hint="eastAsia"/>
        </w:rPr>
        <w:t>ので、団体と運営委員会で意見交換を行うなどのうえ、具体的な支援内容について調整するようお願いします。</w:t>
      </w:r>
    </w:p>
    <w:p w14:paraId="0D7D6DD0" w14:textId="0FC79248" w:rsidR="00BE16E3" w:rsidRDefault="00BE16E3" w:rsidP="00BE16E3">
      <w:pPr>
        <w:widowControl w:val="0"/>
        <w:spacing w:beforeLines="50" w:before="165" w:line="0" w:lineRule="atLeast"/>
        <w:ind w:leftChars="200" w:left="976" w:hangingChars="200" w:hanging="488"/>
        <w:rPr>
          <w:rFonts w:ascii="HG丸ｺﾞｼｯｸM-PRO" w:eastAsia="HG丸ｺﾞｼｯｸM-PRO" w:hAnsi="HG丸ｺﾞｼｯｸM-PRO"/>
        </w:rPr>
      </w:pPr>
      <w:r w:rsidRPr="00BE16E3">
        <w:rPr>
          <w:rFonts w:ascii="HG丸ｺﾞｼｯｸM-PRO" w:eastAsia="HG丸ｺﾞｼｯｸM-PRO" w:hAnsi="HG丸ｺﾞｼｯｸM-PRO" w:hint="eastAsia"/>
        </w:rPr>
        <w:t xml:space="preserve">　＜参考＞　協定団体について（区ホームページ）</w:t>
      </w:r>
    </w:p>
    <w:p w14:paraId="1FEA75A5" w14:textId="31EB28E5" w:rsidR="00BE16E3" w:rsidRPr="00BE16E3" w:rsidRDefault="003E715D" w:rsidP="00BE16E3">
      <w:pPr>
        <w:widowControl w:val="0"/>
        <w:spacing w:line="0" w:lineRule="atLeast"/>
        <w:ind w:leftChars="200" w:left="976" w:right="408" w:hangingChars="200" w:hanging="488"/>
        <w:jc w:val="right"/>
        <w:rPr>
          <w:rFonts w:ascii="HG丸ｺﾞｼｯｸM-PRO" w:eastAsia="HG丸ｺﾞｼｯｸM-PRO" w:hAnsi="HG丸ｺﾞｼｯｸM-PRO" w:cs="Times New Roman"/>
          <w:noProof/>
          <w:sz w:val="20"/>
          <w:szCs w:val="20"/>
          <w:u w:val="single"/>
        </w:rPr>
      </w:pPr>
      <w:hyperlink r:id="rId51" w:history="1">
        <w:r w:rsidR="00BE16E3" w:rsidRPr="00BE16E3">
          <w:rPr>
            <w:rStyle w:val="a8"/>
            <w:rFonts w:ascii="HG丸ｺﾞｼｯｸM-PRO" w:eastAsia="HG丸ｺﾞｼｯｸM-PRO" w:hAnsi="HG丸ｺﾞｼｯｸM-PRO" w:cs="Times New Roman"/>
            <w:noProof/>
            <w:sz w:val="20"/>
            <w:szCs w:val="20"/>
          </w:rPr>
          <w:t>https://www.city.setagaya.lg.jp/mokuji/kusei/010/005/001/d00005570.html</w:t>
        </w:r>
      </w:hyperlink>
    </w:p>
    <w:p w14:paraId="21D32F92" w14:textId="3142CA53" w:rsidR="00652E9B" w:rsidRPr="00652557" w:rsidRDefault="00BE16E3" w:rsidP="00BE16E3">
      <w:pPr>
        <w:widowControl w:val="0"/>
        <w:spacing w:line="0" w:lineRule="atLeast"/>
        <w:ind w:leftChars="200" w:left="976" w:hangingChars="200" w:hanging="488"/>
        <w:jc w:val="right"/>
        <w:rPr>
          <w:rFonts w:ascii="HG丸ｺﾞｼｯｸM-PRO" w:eastAsia="HG丸ｺﾞｼｯｸM-PRO" w:hAnsi="HG丸ｺﾞｼｯｸM-PRO"/>
        </w:rPr>
      </w:pPr>
      <w:r>
        <w:rPr>
          <w:noProof/>
        </w:rPr>
        <w:drawing>
          <wp:inline distT="0" distB="0" distL="0" distR="0" wp14:anchorId="7834F239" wp14:editId="72C976DC">
            <wp:extent cx="649593" cy="649593"/>
            <wp:effectExtent l="0" t="0" r="0" b="0"/>
            <wp:docPr id="2877" name="図 2877" descr="C:\Users\hasegawat\AppData\Local\Temp\Temp1_ZIP_20221218172500.zip\災害時協力協定事業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egawat\AppData\Local\Temp\Temp1_ZIP_20221218172500.zip\災害時協力協定事業者.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5714" cy="655714"/>
                    </a:xfrm>
                    <a:prstGeom prst="rect">
                      <a:avLst/>
                    </a:prstGeom>
                    <a:noFill/>
                    <a:ln>
                      <a:noFill/>
                    </a:ln>
                  </pic:spPr>
                </pic:pic>
              </a:graphicData>
            </a:graphic>
          </wp:inline>
        </w:drawing>
      </w:r>
    </w:p>
    <w:p w14:paraId="3DD4C650" w14:textId="77777777" w:rsidR="00652E9B" w:rsidRPr="00652557" w:rsidRDefault="00652E9B" w:rsidP="00652E9B">
      <w:pPr>
        <w:pStyle w:val="41"/>
        <w:spacing w:before="165"/>
      </w:pPr>
      <w:r w:rsidRPr="00652557">
        <w:rPr>
          <w:rFonts w:hint="eastAsia"/>
        </w:rPr>
        <w:lastRenderedPageBreak/>
        <w:t>（３）その他の避難所運営支援</w:t>
      </w:r>
    </w:p>
    <w:p w14:paraId="26C8AF79" w14:textId="77777777" w:rsidR="00652E9B" w:rsidRPr="00652557" w:rsidRDefault="00652E9B" w:rsidP="00652E9B">
      <w:pPr>
        <w:pStyle w:val="41"/>
        <w:spacing w:beforeLines="0" w:before="0"/>
        <w:ind w:left="488" w:hangingChars="200" w:hanging="488"/>
        <w:rPr>
          <w:rFonts w:ascii="HG丸ｺﾞｼｯｸM-PRO" w:eastAsia="HG丸ｺﾞｼｯｸM-PRO" w:hAnsi="HG丸ｺﾞｼｯｸM-PRO"/>
          <w:b w:val="0"/>
        </w:rPr>
      </w:pPr>
      <w:r w:rsidRPr="00652557">
        <w:rPr>
          <w:rFonts w:ascii="HG丸ｺﾞｼｯｸM-PRO" w:eastAsia="HG丸ｺﾞｼｯｸM-PRO" w:hAnsi="HG丸ｺﾞｼｯｸM-PRO" w:hint="eastAsia"/>
          <w:b w:val="0"/>
        </w:rPr>
        <w:t xml:space="preserve">　　　以上のほか、衛生管理・感染症対策の指導・助言や、医療機関との連携、被災動物ボランティアによる避難所運営支援もありますので各ページをご参照ください。</w:t>
      </w:r>
    </w:p>
    <w:p w14:paraId="3B846484" w14:textId="258CA8D8" w:rsidR="00183F25" w:rsidRPr="00345D3A" w:rsidRDefault="00652E9B" w:rsidP="00835055">
      <w:pPr>
        <w:pStyle w:val="a9"/>
        <w:spacing w:before="165" w:line="0" w:lineRule="atLeast"/>
        <w:ind w:rightChars="-12" w:right="-29" w:firstLine="488"/>
      </w:pPr>
      <w:r w:rsidRPr="00345D3A">
        <w:rPr>
          <w:rFonts w:hint="eastAsia"/>
        </w:rPr>
        <w:t xml:space="preserve">　</w:t>
      </w:r>
      <w:r w:rsidR="00835055" w:rsidRPr="00835055">
        <w:rPr>
          <w:rFonts w:hint="eastAsia"/>
        </w:rPr>
        <w:t>避難所の衛生管理等の支援</w:t>
      </w:r>
      <w:r w:rsidR="00835055">
        <w:rPr>
          <w:rFonts w:hint="eastAsia"/>
        </w:rPr>
        <w:t xml:space="preserve">　</w:t>
      </w:r>
      <w:hyperlink w:anchor="_４_専門事業者等による衛生管理等の支援" w:history="1">
        <w:r w:rsidR="00DE3B80">
          <w:rPr>
            <w:rStyle w:val="a8"/>
            <w:rFonts w:ascii="ＭＳ ゴシック" w:eastAsia="ＭＳ ゴシック" w:hAnsi="ＭＳ ゴシック" w:hint="eastAsia"/>
            <w:b/>
          </w:rPr>
          <w:t>⇒３９ページ</w:t>
        </w:r>
      </w:hyperlink>
    </w:p>
    <w:p w14:paraId="622844A0" w14:textId="20361D2B" w:rsidR="00183F25" w:rsidRPr="00345D3A" w:rsidRDefault="00835055" w:rsidP="00835055">
      <w:pPr>
        <w:pStyle w:val="a9"/>
        <w:spacing w:before="165" w:line="0" w:lineRule="atLeast"/>
        <w:ind w:rightChars="-12" w:right="-29" w:firstLineChars="300" w:firstLine="732"/>
      </w:pPr>
      <w:r w:rsidRPr="00835055">
        <w:rPr>
          <w:rFonts w:hint="eastAsia"/>
        </w:rPr>
        <w:t>医療との連携・応急手当て</w:t>
      </w:r>
      <w:r>
        <w:rPr>
          <w:rFonts w:hint="eastAsia"/>
        </w:rPr>
        <w:t xml:space="preserve">　</w:t>
      </w:r>
      <w:hyperlink w:anchor="_第５章_医療との連携・応急手当て" w:history="1">
        <w:r w:rsidR="00DE3B80">
          <w:rPr>
            <w:rStyle w:val="a8"/>
            <w:rFonts w:ascii="ＭＳ ゴシック" w:eastAsia="ＭＳ ゴシック" w:hAnsi="ＭＳ ゴシック" w:hint="eastAsia"/>
            <w:b/>
          </w:rPr>
          <w:t>⇒４１ページ</w:t>
        </w:r>
      </w:hyperlink>
    </w:p>
    <w:p w14:paraId="778A96D4" w14:textId="5709C506" w:rsidR="00183F25" w:rsidRPr="00345D3A" w:rsidRDefault="00652E9B" w:rsidP="00835055">
      <w:pPr>
        <w:pStyle w:val="a9"/>
        <w:spacing w:before="165" w:line="0" w:lineRule="atLeast"/>
        <w:ind w:rightChars="-12" w:right="-29" w:firstLineChars="300" w:firstLine="732"/>
      </w:pPr>
      <w:r w:rsidRPr="00345D3A">
        <w:rPr>
          <w:rFonts w:hint="eastAsia"/>
        </w:rPr>
        <w:t>被災動物ボランティア</w:t>
      </w:r>
      <w:r w:rsidR="00835055">
        <w:rPr>
          <w:rFonts w:hint="eastAsia"/>
        </w:rPr>
        <w:t xml:space="preserve">　</w:t>
      </w:r>
      <w:hyperlink w:anchor="_４_被災動物ボランティアについて" w:history="1">
        <w:r w:rsidR="00DE3B80">
          <w:rPr>
            <w:rStyle w:val="a8"/>
            <w:rFonts w:ascii="ＭＳ ゴシック" w:eastAsia="ＭＳ ゴシック" w:hAnsi="ＭＳ ゴシック" w:hint="eastAsia"/>
            <w:b/>
          </w:rPr>
          <w:t>⇒６０ページ</w:t>
        </w:r>
      </w:hyperlink>
    </w:p>
    <w:p w14:paraId="17A1F854" w14:textId="38F0BCFB" w:rsidR="005C78A7" w:rsidRPr="00652557" w:rsidRDefault="00652E9B">
      <w:pPr>
        <w:ind w:rightChars="-12" w:right="-29"/>
        <w:rPr>
          <w:rFonts w:ascii="HGP創英角ｺﾞｼｯｸUB" w:eastAsia="HGP創英角ｺﾞｼｯｸUB" w:hAnsi="HGP創英角ｺﾞｼｯｸUB"/>
          <w:sz w:val="40"/>
          <w:szCs w:val="40"/>
        </w:rPr>
      </w:pPr>
      <w:r w:rsidRPr="00652557">
        <w:br w:type="page"/>
      </w:r>
    </w:p>
    <w:p w14:paraId="19694D71" w14:textId="52CAEC30" w:rsidR="00FF60BC" w:rsidRPr="00652557" w:rsidRDefault="0076402E" w:rsidP="00A42F1D">
      <w:pPr>
        <w:pStyle w:val="2"/>
        <w:spacing w:after="331"/>
        <w:rPr>
          <w:color w:val="auto"/>
        </w:rPr>
      </w:pPr>
      <w:bookmarkStart w:id="391" w:name="_Toc143543459"/>
      <w:r w:rsidRPr="00652557">
        <w:rPr>
          <w:rFonts w:hint="eastAsia"/>
          <w:color w:val="auto"/>
        </w:rPr>
        <w:lastRenderedPageBreak/>
        <w:t>第</w:t>
      </w:r>
      <w:r w:rsidR="00C46D27" w:rsidRPr="00652557">
        <w:rPr>
          <w:rFonts w:hint="eastAsia"/>
          <w:color w:val="auto"/>
        </w:rPr>
        <w:t>９</w:t>
      </w:r>
      <w:r w:rsidR="00D01902" w:rsidRPr="00652557">
        <w:rPr>
          <w:rFonts w:hint="eastAsia"/>
          <w:color w:val="auto"/>
        </w:rPr>
        <w:t>章</w:t>
      </w:r>
      <w:r w:rsidR="00EC00DD" w:rsidRPr="00652557">
        <w:rPr>
          <w:rFonts w:hint="eastAsia"/>
          <w:color w:val="auto"/>
        </w:rPr>
        <w:t xml:space="preserve">　</w:t>
      </w:r>
      <w:bookmarkStart w:id="392" w:name="_Toc115125170"/>
      <w:bookmarkEnd w:id="331"/>
      <w:r w:rsidR="00FF60BC" w:rsidRPr="00652557">
        <w:rPr>
          <w:rFonts w:hint="eastAsia"/>
          <w:color w:val="auto"/>
        </w:rPr>
        <w:t>避難所の閉鎖について</w:t>
      </w:r>
      <w:bookmarkEnd w:id="347"/>
      <w:bookmarkEnd w:id="348"/>
      <w:bookmarkEnd w:id="349"/>
      <w:bookmarkEnd w:id="350"/>
      <w:bookmarkEnd w:id="351"/>
      <w:bookmarkEnd w:id="352"/>
      <w:bookmarkEnd w:id="391"/>
      <w:bookmarkEnd w:id="392"/>
      <w:r w:rsidR="00FF60BC" w:rsidRPr="00652557">
        <w:rPr>
          <w:color w:val="auto"/>
        </w:rPr>
        <w:t xml:space="preserve">　</w:t>
      </w:r>
    </w:p>
    <w:p w14:paraId="77CCA0B2" w14:textId="57CD3E77" w:rsidR="00FF60BC" w:rsidRPr="00652557" w:rsidRDefault="00FF60BC" w:rsidP="00FA57D6">
      <w:pPr>
        <w:pStyle w:val="3"/>
        <w:rPr>
          <w:color w:val="auto"/>
        </w:rPr>
      </w:pPr>
      <w:bookmarkStart w:id="393" w:name="_Toc115125171"/>
      <w:bookmarkStart w:id="394" w:name="_Toc118228836"/>
      <w:bookmarkStart w:id="395" w:name="_Toc118230881"/>
      <w:bookmarkStart w:id="396" w:name="_Toc118230984"/>
      <w:bookmarkStart w:id="397" w:name="_Toc118408560"/>
      <w:bookmarkStart w:id="398" w:name="_Toc118408848"/>
      <w:bookmarkStart w:id="399" w:name="_Toc120700609"/>
      <w:bookmarkStart w:id="400" w:name="_Toc143543460"/>
      <w:r w:rsidRPr="00652557">
        <w:rPr>
          <w:rFonts w:hint="eastAsia"/>
          <w:color w:val="auto"/>
        </w:rPr>
        <w:t>１　開設期間の目途</w:t>
      </w:r>
      <w:bookmarkEnd w:id="393"/>
      <w:bookmarkEnd w:id="394"/>
      <w:bookmarkEnd w:id="395"/>
      <w:bookmarkEnd w:id="396"/>
      <w:bookmarkEnd w:id="397"/>
      <w:bookmarkEnd w:id="398"/>
      <w:bookmarkEnd w:id="399"/>
      <w:bookmarkEnd w:id="400"/>
      <w:r w:rsidRPr="00652557">
        <w:rPr>
          <w:rFonts w:hint="eastAsia"/>
          <w:color w:val="auto"/>
        </w:rPr>
        <w:t xml:space="preserve">　</w:t>
      </w:r>
    </w:p>
    <w:p w14:paraId="003DB2CC" w14:textId="77777777" w:rsidR="00FF60BC" w:rsidRPr="00652557" w:rsidRDefault="005500D7" w:rsidP="005500D7">
      <w:pPr>
        <w:widowControl w:val="0"/>
        <w:spacing w:beforeLines="50" w:before="165"/>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「災害救助法による救助の程度、方法及び期間並びに実費弁償の基準」により</w:t>
      </w:r>
      <w:r w:rsidR="00C85DD8"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hint="eastAsia"/>
        </w:rPr>
        <w:t>避難所を開設できる期間は、災害発生の日から</w:t>
      </w:r>
      <w:r w:rsidR="00BA2E6C" w:rsidRPr="00652557">
        <w:rPr>
          <w:rFonts w:ascii="HG丸ｺﾞｼｯｸM-PRO" w:eastAsia="HG丸ｺﾞｼｯｸM-PRO" w:hAnsi="HG丸ｺﾞｼｯｸM-PRO" w:hint="eastAsia"/>
        </w:rPr>
        <w:t>７</w:t>
      </w:r>
      <w:r w:rsidRPr="00652557">
        <w:rPr>
          <w:rFonts w:ascii="HG丸ｺﾞｼｯｸM-PRO" w:eastAsia="HG丸ｺﾞｼｯｸM-PRO" w:hAnsi="HG丸ｺﾞｼｯｸM-PRO" w:hint="eastAsia"/>
        </w:rPr>
        <w:t>日以内</w:t>
      </w:r>
      <w:r w:rsidR="00C85DD8" w:rsidRPr="00652557">
        <w:rPr>
          <w:rFonts w:ascii="HG丸ｺﾞｼｯｸM-PRO" w:eastAsia="HG丸ｺﾞｼｯｸM-PRO" w:hAnsi="HG丸ｺﾞｼｯｸM-PRO" w:hint="eastAsia"/>
        </w:rPr>
        <w:t>と定め</w:t>
      </w:r>
      <w:r w:rsidR="00FC2190" w:rsidRPr="00652557">
        <w:rPr>
          <w:rFonts w:ascii="HG丸ｺﾞｼｯｸM-PRO" w:eastAsia="HG丸ｺﾞｼｯｸM-PRO" w:hAnsi="HG丸ｺﾞｼｯｸM-PRO" w:hint="eastAsia"/>
        </w:rPr>
        <w:t>られ</w:t>
      </w:r>
      <w:r w:rsidR="00C85DD8" w:rsidRPr="00652557">
        <w:rPr>
          <w:rFonts w:ascii="HG丸ｺﾞｼｯｸM-PRO" w:eastAsia="HG丸ｺﾞｼｯｸM-PRO" w:hAnsi="HG丸ｺﾞｼｯｸM-PRO" w:hint="eastAsia"/>
        </w:rPr>
        <w:t>ています。</w:t>
      </w:r>
    </w:p>
    <w:p w14:paraId="5A00DF66" w14:textId="77777777" w:rsidR="005500D7" w:rsidRPr="00652557" w:rsidRDefault="005500D7" w:rsidP="001559A9">
      <w:pPr>
        <w:widowControl w:val="0"/>
        <w:spacing w:beforeLines="50" w:before="165"/>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しかしながら、</w:t>
      </w:r>
      <w:r w:rsidR="001559A9" w:rsidRPr="00652557">
        <w:rPr>
          <w:rFonts w:ascii="HG丸ｺﾞｼｯｸM-PRO" w:eastAsia="HG丸ｺﾞｼｯｸM-PRO" w:hAnsi="HG丸ｺﾞｼｯｸM-PRO" w:hint="eastAsia"/>
        </w:rPr>
        <w:t>他自治体において大規模な</w:t>
      </w:r>
      <w:r w:rsidRPr="00652557">
        <w:rPr>
          <w:rFonts w:ascii="HG丸ｺﾞｼｯｸM-PRO" w:eastAsia="HG丸ｺﾞｼｯｸM-PRO" w:hAnsi="HG丸ｺﾞｼｯｸM-PRO" w:hint="eastAsia"/>
        </w:rPr>
        <w:t>災害が</w:t>
      </w:r>
      <w:r w:rsidR="001559A9" w:rsidRPr="00652557">
        <w:rPr>
          <w:rFonts w:ascii="HG丸ｺﾞｼｯｸM-PRO" w:eastAsia="HG丸ｺﾞｼｯｸM-PRO" w:hAnsi="HG丸ｺﾞｼｯｸM-PRO" w:hint="eastAsia"/>
        </w:rPr>
        <w:t>発生した際、この期間を超え</w:t>
      </w:r>
      <w:r w:rsidRPr="00652557">
        <w:rPr>
          <w:rFonts w:ascii="HG丸ｺﾞｼｯｸM-PRO" w:eastAsia="HG丸ｺﾞｼｯｸM-PRO" w:hAnsi="HG丸ｺﾞｼｯｸM-PRO" w:hint="eastAsia"/>
        </w:rPr>
        <w:t>ての</w:t>
      </w:r>
      <w:r w:rsidR="001559A9" w:rsidRPr="00652557">
        <w:rPr>
          <w:rFonts w:ascii="HG丸ｺﾞｼｯｸM-PRO" w:eastAsia="HG丸ｺﾞｼｯｸM-PRO" w:hAnsi="HG丸ｺﾞｼｯｸM-PRO" w:hint="eastAsia"/>
        </w:rPr>
        <w:t>避難所運営を余儀なくされ</w:t>
      </w:r>
      <w:r w:rsidRPr="00652557">
        <w:rPr>
          <w:rFonts w:ascii="HG丸ｺﾞｼｯｸM-PRO" w:eastAsia="HG丸ｺﾞｼｯｸM-PRO" w:hAnsi="HG丸ｺﾞｼｯｸM-PRO" w:hint="eastAsia"/>
        </w:rPr>
        <w:t>ています。</w:t>
      </w:r>
    </w:p>
    <w:p w14:paraId="6E873B19" w14:textId="09D052CF" w:rsidR="00FF60BC" w:rsidRPr="00652557" w:rsidRDefault="005500D7" w:rsidP="00993A00">
      <w:pPr>
        <w:widowControl w:val="0"/>
        <w:spacing w:beforeLines="50" w:before="165"/>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こうした実態があることを踏まえつつ、</w:t>
      </w:r>
      <w:r w:rsidR="00C63639" w:rsidRPr="00652557">
        <w:rPr>
          <w:rFonts w:ascii="HG丸ｺﾞｼｯｸM-PRO" w:eastAsia="HG丸ｺﾞｼｯｸM-PRO" w:hAnsi="HG丸ｺﾞｼｯｸM-PRO" w:hint="eastAsia"/>
        </w:rPr>
        <w:t>区</w:t>
      </w:r>
      <w:r w:rsidR="001559A9" w:rsidRPr="00652557">
        <w:rPr>
          <w:rFonts w:ascii="HG丸ｺﾞｼｯｸM-PRO" w:eastAsia="HG丸ｺﾞｼｯｸM-PRO" w:hAnsi="HG丸ｺﾞｼｯｸM-PRO" w:hint="eastAsia"/>
        </w:rPr>
        <w:t>においては、</w:t>
      </w:r>
      <w:r w:rsidRPr="00652557">
        <w:rPr>
          <w:rFonts w:ascii="HG丸ｺﾞｼｯｸM-PRO" w:eastAsia="HG丸ｺﾞｼｯｸM-PRO" w:hAnsi="HG丸ｺﾞｼｯｸM-PRO" w:hint="eastAsia"/>
        </w:rPr>
        <w:t>速やかに区民生活の再建に取り組むことで、基準により</w:t>
      </w:r>
      <w:r w:rsidR="001559A9" w:rsidRPr="00652557">
        <w:rPr>
          <w:rFonts w:ascii="HG丸ｺﾞｼｯｸM-PRO" w:eastAsia="HG丸ｺﾞｼｯｸM-PRO" w:hAnsi="HG丸ｺﾞｼｯｸM-PRO" w:hint="eastAsia"/>
        </w:rPr>
        <w:t>定められた期間を目標として</w:t>
      </w:r>
      <w:r w:rsidR="00C85DD8" w:rsidRPr="00652557">
        <w:rPr>
          <w:rFonts w:ascii="HG丸ｺﾞｼｯｸM-PRO" w:eastAsia="HG丸ｺﾞｼｯｸM-PRO" w:hAnsi="HG丸ｺﾞｼｯｸM-PRO" w:hint="eastAsia"/>
        </w:rPr>
        <w:t>避難所の統廃合を</w:t>
      </w:r>
      <w:r w:rsidRPr="00652557">
        <w:rPr>
          <w:rFonts w:ascii="HG丸ｺﾞｼｯｸM-PRO" w:eastAsia="HG丸ｺﾞｼｯｸM-PRO" w:hAnsi="HG丸ｺﾞｼｯｸM-PRO" w:hint="eastAsia"/>
        </w:rPr>
        <w:t>目指し</w:t>
      </w:r>
      <w:r w:rsidR="00C85DD8" w:rsidRPr="00652557">
        <w:rPr>
          <w:rFonts w:ascii="HG丸ｺﾞｼｯｸM-PRO" w:eastAsia="HG丸ｺﾞｼｯｸM-PRO" w:hAnsi="HG丸ｺﾞｼｯｸM-PRO" w:hint="eastAsia"/>
        </w:rPr>
        <w:t>ます。</w:t>
      </w:r>
    </w:p>
    <w:p w14:paraId="54F31DA6" w14:textId="77777777" w:rsidR="00C85DD8" w:rsidRPr="00652557" w:rsidRDefault="00C85DD8" w:rsidP="00FF60BC">
      <w:pPr>
        <w:widowControl w:val="0"/>
        <w:ind w:left="960" w:hanging="240"/>
        <w:rPr>
          <w:rFonts w:ascii="HG丸ｺﾞｼｯｸM-PRO" w:eastAsia="HG丸ｺﾞｼｯｸM-PRO" w:hAnsi="HG丸ｺﾞｼｯｸM-PRO"/>
        </w:rPr>
      </w:pPr>
    </w:p>
    <w:p w14:paraId="0DC554FB" w14:textId="6F7749A0" w:rsidR="00C85DD8" w:rsidRPr="00652557" w:rsidRDefault="00C85DD8" w:rsidP="00FA57D6">
      <w:pPr>
        <w:pStyle w:val="3"/>
        <w:rPr>
          <w:color w:val="auto"/>
        </w:rPr>
      </w:pPr>
      <w:bookmarkStart w:id="401" w:name="_Toc118228837"/>
      <w:bookmarkStart w:id="402" w:name="_Toc118230882"/>
      <w:bookmarkStart w:id="403" w:name="_Toc118230985"/>
      <w:bookmarkStart w:id="404" w:name="_Toc118408561"/>
      <w:bookmarkStart w:id="405" w:name="_Toc118408849"/>
      <w:bookmarkStart w:id="406" w:name="_Toc120700610"/>
      <w:bookmarkStart w:id="407" w:name="_Toc143543461"/>
      <w:r w:rsidRPr="00652557">
        <w:rPr>
          <w:rFonts w:hint="eastAsia"/>
          <w:color w:val="auto"/>
        </w:rPr>
        <w:t>２　区民の生活の早期再建に向けた取り組み</w:t>
      </w:r>
      <w:bookmarkEnd w:id="401"/>
      <w:bookmarkEnd w:id="402"/>
      <w:bookmarkEnd w:id="403"/>
      <w:bookmarkEnd w:id="404"/>
      <w:bookmarkEnd w:id="405"/>
      <w:bookmarkEnd w:id="406"/>
      <w:bookmarkEnd w:id="407"/>
      <w:r w:rsidRPr="00652557">
        <w:rPr>
          <w:rFonts w:hint="eastAsia"/>
          <w:color w:val="auto"/>
        </w:rPr>
        <w:t xml:space="preserve">　</w:t>
      </w:r>
    </w:p>
    <w:p w14:paraId="6659D555" w14:textId="77777777" w:rsidR="00C85DD8" w:rsidRPr="00652557" w:rsidRDefault="00F90BD3" w:rsidP="00E102B7">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C85DD8" w:rsidRPr="00652557">
        <w:rPr>
          <w:rFonts w:ascii="HG丸ｺﾞｼｯｸM-PRO" w:eastAsia="HG丸ｺﾞｼｯｸM-PRO" w:hAnsi="HG丸ｺﾞｼｯｸM-PRO" w:hint="eastAsia"/>
        </w:rPr>
        <w:t>あくまでも避難所は一時的な保護施設であり、避難者が安心して生活できる場を一日も早く提供することで、</w:t>
      </w:r>
      <w:r w:rsidR="005500D7" w:rsidRPr="00652557">
        <w:rPr>
          <w:rFonts w:ascii="HG丸ｺﾞｼｯｸM-PRO" w:eastAsia="HG丸ｺﾞｼｯｸM-PRO" w:hAnsi="HG丸ｺﾞｼｯｸM-PRO" w:hint="eastAsia"/>
        </w:rPr>
        <w:t>速やかに</w:t>
      </w:r>
      <w:r w:rsidR="00C85DD8" w:rsidRPr="00652557">
        <w:rPr>
          <w:rFonts w:ascii="HG丸ｺﾞｼｯｸM-PRO" w:eastAsia="HG丸ｺﾞｼｯｸM-PRO" w:hAnsi="HG丸ｺﾞｼｯｸM-PRO" w:hint="eastAsia"/>
        </w:rPr>
        <w:t>その統廃合を進める必要があります。</w:t>
      </w:r>
    </w:p>
    <w:p w14:paraId="1F5A07E8" w14:textId="77777777" w:rsidR="00C85DD8" w:rsidRPr="00652557" w:rsidRDefault="00F90BD3" w:rsidP="00323C77">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区民の生活再建に向けた取り組みは、生活相談、義援金の配分、生活再建資金援助、トイレ確保及びし尿処理、ごみ処理・がれき処理、教育・保育対策と多岐にわたります。このうち、避難所の閉鎖や生活の場の提供に関係する</w:t>
      </w:r>
      <w:r w:rsidR="00323C77" w:rsidRPr="00652557">
        <w:rPr>
          <w:rFonts w:ascii="HG丸ｺﾞｼｯｸM-PRO" w:eastAsia="HG丸ｺﾞｼｯｸM-PRO" w:hAnsi="HG丸ｺﾞｼｯｸM-PRO" w:hint="eastAsia"/>
        </w:rPr>
        <w:t>主な</w:t>
      </w:r>
      <w:r w:rsidR="00C85DD8" w:rsidRPr="00652557">
        <w:rPr>
          <w:rFonts w:ascii="HG丸ｺﾞｼｯｸM-PRO" w:eastAsia="HG丸ｺﾞｼｯｸM-PRO" w:hAnsi="HG丸ｺﾞｼｯｸM-PRO" w:hint="eastAsia"/>
        </w:rPr>
        <w:t>取り組み</w:t>
      </w:r>
      <w:r w:rsidRPr="00652557">
        <w:rPr>
          <w:rFonts w:ascii="HG丸ｺﾞｼｯｸM-PRO" w:eastAsia="HG丸ｺﾞｼｯｸM-PRO" w:hAnsi="HG丸ｺﾞｼｯｸM-PRO" w:hint="eastAsia"/>
        </w:rPr>
        <w:t>として、次の取り組み</w:t>
      </w:r>
      <w:r w:rsidR="00323C77" w:rsidRPr="00652557">
        <w:rPr>
          <w:rFonts w:ascii="HG丸ｺﾞｼｯｸM-PRO" w:eastAsia="HG丸ｺﾞｼｯｸM-PRO" w:hAnsi="HG丸ｺﾞｼｯｸM-PRO" w:hint="eastAsia"/>
        </w:rPr>
        <w:t>を計画しています</w:t>
      </w:r>
      <w:r w:rsidRPr="00652557">
        <w:rPr>
          <w:rFonts w:ascii="HG丸ｺﾞｼｯｸM-PRO" w:eastAsia="HG丸ｺﾞｼｯｸM-PRO" w:hAnsi="HG丸ｺﾞｼｯｸM-PRO" w:hint="eastAsia"/>
        </w:rPr>
        <w:t>。</w:t>
      </w:r>
    </w:p>
    <w:p w14:paraId="5BEE0394" w14:textId="77777777" w:rsidR="00474AFB" w:rsidRPr="00652557" w:rsidRDefault="00474AFB" w:rsidP="0007484B">
      <w:pPr>
        <w:pStyle w:val="a9"/>
        <w:spacing w:before="165"/>
        <w:ind w:firstLineChars="0" w:firstLine="0"/>
      </w:pPr>
      <w:r w:rsidRPr="00652557">
        <w:rPr>
          <w:rFonts w:hint="eastAsia"/>
        </w:rPr>
        <w:t>①</w:t>
      </w:r>
      <w:r w:rsidR="00446BF8" w:rsidRPr="00652557">
        <w:rPr>
          <w:rFonts w:hint="eastAsia"/>
        </w:rPr>
        <w:t xml:space="preserve">　</w:t>
      </w:r>
      <w:r w:rsidRPr="00652557">
        <w:t>被災住宅の応急修理</w:t>
      </w:r>
    </w:p>
    <w:p w14:paraId="550C3CBA" w14:textId="690545C6" w:rsidR="00446BF8" w:rsidRPr="00652557" w:rsidRDefault="00540BBA" w:rsidP="0007484B">
      <w:pPr>
        <w:widowControl w:val="0"/>
        <w:ind w:leftChars="100" w:left="488" w:hangingChars="100" w:hanging="244"/>
        <w:rPr>
          <w:rFonts w:ascii="HG丸ｺﾞｼｯｸM-PRO" w:eastAsia="HG丸ｺﾞｼｯｸM-PRO" w:hAnsi="HG丸ｺﾞｼｯｸM-PRO"/>
        </w:rPr>
      </w:pPr>
      <w:r>
        <w:rPr>
          <w:rFonts w:cs="ＭＳ 明朝" w:hint="eastAsia"/>
        </w:rPr>
        <w:t>＊</w:t>
      </w:r>
      <w:r w:rsidR="00474AFB" w:rsidRPr="00652557">
        <w:rPr>
          <w:rFonts w:ascii="HG丸ｺﾞｼｯｸM-PRO" w:eastAsia="HG丸ｺﾞｼｯｸM-PRO" w:hAnsi="HG丸ｺﾞｼｯｸM-PRO" w:hint="eastAsia"/>
        </w:rPr>
        <w:t>首都直下地震等の発災時には、災害救助法に基づき、被災した住宅の居住性を維持するため、居住に必要な最小限の応急修理を実施します（東京都住宅政策本部が</w:t>
      </w:r>
      <w:r w:rsidR="00474AFB" w:rsidRPr="00652557">
        <w:rPr>
          <w:rFonts w:ascii="HG丸ｺﾞｼｯｸM-PRO" w:eastAsia="HG丸ｺﾞｼｯｸM-PRO" w:hAnsi="HG丸ｺﾞｼｯｸM-PRO"/>
        </w:rPr>
        <w:t>応急修理の実施に係る方針</w:t>
      </w:r>
      <w:r w:rsidR="00F90BD3" w:rsidRPr="00652557">
        <w:rPr>
          <w:rFonts w:ascii="HG丸ｺﾞｼｯｸM-PRO" w:eastAsia="HG丸ｺﾞｼｯｸM-PRO" w:hAnsi="HG丸ｺﾞｼｯｸM-PRO" w:hint="eastAsia"/>
        </w:rPr>
        <w:t>を</w:t>
      </w:r>
      <w:r w:rsidR="00474AFB" w:rsidRPr="00652557">
        <w:rPr>
          <w:rFonts w:ascii="HG丸ｺﾞｼｯｸM-PRO" w:eastAsia="HG丸ｺﾞｼｯｸM-PRO" w:hAnsi="HG丸ｺﾞｼｯｸM-PRO"/>
        </w:rPr>
        <w:t>決定</w:t>
      </w:r>
      <w:r w:rsidR="00F90BD3" w:rsidRPr="00652557">
        <w:rPr>
          <w:rFonts w:ascii="HG丸ｺﾞｼｯｸM-PRO" w:eastAsia="HG丸ｺﾞｼｯｸM-PRO" w:hAnsi="HG丸ｺﾞｼｯｸM-PRO" w:hint="eastAsia"/>
        </w:rPr>
        <w:t>し、各区に対して募集・受付・審査等を委任することにより実施されます）。</w:t>
      </w:r>
    </w:p>
    <w:p w14:paraId="51827DFE" w14:textId="1F0FA27D" w:rsidR="00F90BD3" w:rsidRPr="00652557" w:rsidRDefault="00540BBA" w:rsidP="0007484B">
      <w:pPr>
        <w:widowControl w:val="0"/>
        <w:ind w:leftChars="100" w:left="488" w:hangingChars="100" w:hanging="244"/>
        <w:rPr>
          <w:rFonts w:ascii="HG丸ｺﾞｼｯｸM-PRO" w:eastAsia="HG丸ｺﾞｼｯｸM-PRO" w:hAnsi="HG丸ｺﾞｼｯｸM-PRO" w:cs="ＭＳ 明朝"/>
        </w:rPr>
      </w:pPr>
      <w:r>
        <w:rPr>
          <w:rFonts w:cs="ＭＳ 明朝" w:hint="eastAsia"/>
        </w:rPr>
        <w:t>＊</w:t>
      </w:r>
      <w:r w:rsidR="00446BF8" w:rsidRPr="00652557">
        <w:rPr>
          <w:rFonts w:ascii="HG丸ｺﾞｼｯｸM-PRO" w:eastAsia="HG丸ｺﾞｼｯｸM-PRO" w:hAnsi="HG丸ｺﾞｼｯｸM-PRO" w:cs="ＭＳ 明朝" w:hint="eastAsia"/>
        </w:rPr>
        <w:t>対象は、</w:t>
      </w:r>
      <w:r w:rsidR="00F90BD3" w:rsidRPr="00652557">
        <w:rPr>
          <w:rFonts w:ascii="HG丸ｺﾞｼｯｸM-PRO" w:eastAsia="HG丸ｺﾞｼｯｸM-PRO" w:hAnsi="HG丸ｺﾞｼｯｸM-PRO" w:cs="ＭＳ 明朝" w:hint="eastAsia"/>
        </w:rPr>
        <w:t>災害のため住家が半壊、半焼若しくはこれらに準ずる程度の損傷を受け、自らの資力では応急修理ができない</w:t>
      </w:r>
      <w:r w:rsidR="00446BF8" w:rsidRPr="00652557">
        <w:rPr>
          <w:rFonts w:ascii="HG丸ｺﾞｼｯｸM-PRO" w:eastAsia="HG丸ｺﾞｼｯｸM-PRO" w:hAnsi="HG丸ｺﾞｼｯｸM-PRO" w:cs="ＭＳ 明朝" w:hint="eastAsia"/>
        </w:rPr>
        <w:t>方</w:t>
      </w:r>
      <w:r w:rsidR="00F90BD3" w:rsidRPr="00652557">
        <w:rPr>
          <w:rFonts w:ascii="HG丸ｺﾞｼｯｸM-PRO" w:eastAsia="HG丸ｺﾞｼｯｸM-PRO" w:hAnsi="HG丸ｺﾞｼｯｸM-PRO" w:cs="ＭＳ 明朝" w:hint="eastAsia"/>
        </w:rPr>
        <w:t>及び大規模な補修を行わなければ居住することが困難である程度に住家が半壊した</w:t>
      </w:r>
      <w:r w:rsidR="00446BF8" w:rsidRPr="00652557">
        <w:rPr>
          <w:rFonts w:ascii="HG丸ｺﾞｼｯｸM-PRO" w:eastAsia="HG丸ｺﾞｼｯｸM-PRO" w:hAnsi="HG丸ｺﾞｼｯｸM-PRO" w:cs="ＭＳ 明朝" w:hint="eastAsia"/>
        </w:rPr>
        <w:t>方となります。</w:t>
      </w:r>
    </w:p>
    <w:p w14:paraId="16284B9F" w14:textId="6E2C82D9" w:rsidR="00F90BD3" w:rsidRPr="00652557" w:rsidRDefault="00540BBA" w:rsidP="0007484B">
      <w:pPr>
        <w:widowControl w:val="0"/>
        <w:ind w:firstLineChars="100" w:firstLine="244"/>
        <w:rPr>
          <w:rFonts w:ascii="HG丸ｺﾞｼｯｸM-PRO" w:eastAsia="HG丸ｺﾞｼｯｸM-PRO" w:hAnsi="HG丸ｺﾞｼｯｸM-PRO"/>
        </w:rPr>
      </w:pPr>
      <w:r>
        <w:rPr>
          <w:rFonts w:cs="ＭＳ 明朝" w:hint="eastAsia"/>
        </w:rPr>
        <w:t>＊</w:t>
      </w:r>
      <w:r w:rsidR="00F90BD3" w:rsidRPr="00652557">
        <w:rPr>
          <w:rFonts w:ascii="HG丸ｺﾞｼｯｸM-PRO" w:eastAsia="HG丸ｺﾞｼｯｸM-PRO" w:hAnsi="HG丸ｺﾞｼｯｸM-PRO" w:hint="eastAsia"/>
        </w:rPr>
        <w:t>居室、炊事場、トイレ等</w:t>
      </w:r>
      <w:r w:rsidR="00F90BD3" w:rsidRPr="00652557">
        <w:rPr>
          <w:rFonts w:ascii="HG丸ｺﾞｼｯｸM-PRO" w:eastAsia="HG丸ｺﾞｼｯｸM-PRO" w:hAnsi="HG丸ｺﾞｼｯｸM-PRO" w:cs="ＭＳ 明朝" w:hint="eastAsia"/>
        </w:rPr>
        <w:t>生活上</w:t>
      </w:r>
      <w:r w:rsidR="00F90BD3" w:rsidRPr="00652557">
        <w:rPr>
          <w:rFonts w:ascii="HG丸ｺﾞｼｯｸM-PRO" w:eastAsia="HG丸ｺﾞｼｯｸM-PRO" w:hAnsi="HG丸ｺﾞｼｯｸM-PRO" w:hint="eastAsia"/>
        </w:rPr>
        <w:t>欠くことのできない部分の修理を行</w:t>
      </w:r>
      <w:r w:rsidR="00446BF8" w:rsidRPr="00652557">
        <w:rPr>
          <w:rFonts w:ascii="HG丸ｺﾞｼｯｸM-PRO" w:eastAsia="HG丸ｺﾞｼｯｸM-PRO" w:hAnsi="HG丸ｺﾞｼｯｸM-PRO" w:hint="eastAsia"/>
        </w:rPr>
        <w:t>います。</w:t>
      </w:r>
    </w:p>
    <w:p w14:paraId="22E9DE24" w14:textId="77777777" w:rsidR="00474AFB" w:rsidRPr="00652557" w:rsidRDefault="00323C77" w:rsidP="0007484B">
      <w:pPr>
        <w:pStyle w:val="a9"/>
        <w:spacing w:before="165"/>
        <w:ind w:firstLineChars="0" w:firstLine="0"/>
      </w:pPr>
      <w:r w:rsidRPr="00652557">
        <w:rPr>
          <w:rFonts w:hint="eastAsia"/>
        </w:rPr>
        <w:t>②　応急仮設住宅等の供与</w:t>
      </w:r>
    </w:p>
    <w:p w14:paraId="00FBDA95" w14:textId="42C05C19" w:rsidR="00323C77" w:rsidRPr="00652557" w:rsidRDefault="00C63639" w:rsidP="0007484B">
      <w:pPr>
        <w:widowControl w:val="0"/>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区</w:t>
      </w:r>
      <w:r w:rsidR="00323C77" w:rsidRPr="00652557">
        <w:rPr>
          <w:rFonts w:ascii="HG丸ｺﾞｼｯｸM-PRO" w:eastAsia="HG丸ｺﾞｼｯｸM-PRO" w:hAnsi="HG丸ｺﾞｼｯｸM-PRO" w:hint="eastAsia"/>
        </w:rPr>
        <w:t>及び東京都は、被害状況に応じて、災害救助法に基づき、住家が全壊、全焼又は流出し、居住する住家が無い者であって、自己の資力では住家を得ることができない被災者に対して、応急仮設住宅等を迅速かつ的確に供与します。</w:t>
      </w:r>
    </w:p>
    <w:p w14:paraId="58FD2EE4" w14:textId="5140AD5E" w:rsidR="00474AFB" w:rsidRDefault="00323C77" w:rsidP="0007484B">
      <w:pPr>
        <w:widowControl w:val="0"/>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区内において、十分な戸数を確保できない場合は、速やかに東京都及び他自治体に対し、応急仮設住宅の供与について協力要請を行います。</w:t>
      </w:r>
    </w:p>
    <w:p w14:paraId="3947E131" w14:textId="77777777" w:rsidR="004A4537" w:rsidRPr="00652557" w:rsidRDefault="004A4537" w:rsidP="0007484B">
      <w:pPr>
        <w:widowControl w:val="0"/>
        <w:ind w:leftChars="100" w:left="244" w:firstLineChars="100" w:firstLine="244"/>
        <w:rPr>
          <w:rFonts w:ascii="HG丸ｺﾞｼｯｸM-PRO" w:eastAsia="HG丸ｺﾞｼｯｸM-PRO" w:hAnsi="HG丸ｺﾞｼｯｸM-PRO"/>
        </w:rPr>
      </w:pPr>
    </w:p>
    <w:p w14:paraId="03FCB37B" w14:textId="77777777" w:rsidR="00323C77" w:rsidRPr="00652557" w:rsidRDefault="00323C77" w:rsidP="0007484B">
      <w:pPr>
        <w:widowControl w:val="0"/>
        <w:spacing w:beforeLines="50" w:before="165"/>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＜建設型応急住宅＞</w:t>
      </w:r>
    </w:p>
    <w:p w14:paraId="107E1BAD" w14:textId="77777777" w:rsidR="00323C77" w:rsidRPr="00652557" w:rsidRDefault="00323C77"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・応急仮設住宅の設置は、災害救助法適用後は東京都が行い、各区はこれに協力す</w:t>
      </w:r>
      <w:r w:rsidRPr="00652557">
        <w:rPr>
          <w:rFonts w:ascii="HG丸ｺﾞｼｯｸM-PRO" w:eastAsia="HG丸ｺﾞｼｯｸM-PRO" w:hAnsi="HG丸ｺﾞｼｯｸM-PRO" w:hint="eastAsia"/>
        </w:rPr>
        <w:lastRenderedPageBreak/>
        <w:t>ることで実施されます。</w:t>
      </w:r>
    </w:p>
    <w:p w14:paraId="50F872D8" w14:textId="77777777" w:rsidR="00323C77" w:rsidRPr="00652557" w:rsidRDefault="00323C77"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・供給戸数は東京都知事が決定することとされています。</w:t>
      </w:r>
    </w:p>
    <w:p w14:paraId="3FEEACE7" w14:textId="78DEE1B8" w:rsidR="00323C77" w:rsidRPr="00652557" w:rsidRDefault="00323C77" w:rsidP="007B765F">
      <w:pPr>
        <w:widowControl w:val="0"/>
        <w:spacing w:beforeLines="50" w:before="165"/>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＜賃貸型応急住宅＞</w:t>
      </w:r>
    </w:p>
    <w:p w14:paraId="426BF9C0" w14:textId="77777777" w:rsidR="00323C77" w:rsidRPr="00652557" w:rsidRDefault="00323C77"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・各区と東京都は、関係団体と協力し、借上げにより民間賃貸住宅を被災者に提供します。</w:t>
      </w:r>
    </w:p>
    <w:p w14:paraId="435920CD" w14:textId="77777777" w:rsidR="00323C77" w:rsidRPr="00652557" w:rsidRDefault="00323C77" w:rsidP="0007484B">
      <w:pPr>
        <w:widowControl w:val="0"/>
        <w:spacing w:beforeLines="50" w:before="165"/>
        <w:ind w:firstLineChars="200" w:firstLine="488"/>
        <w:rPr>
          <w:rFonts w:ascii="HG丸ｺﾞｼｯｸM-PRO" w:eastAsia="HG丸ｺﾞｼｯｸM-PRO" w:hAnsi="HG丸ｺﾞｼｯｸM-PRO"/>
        </w:rPr>
      </w:pPr>
      <w:r w:rsidRPr="00652557">
        <w:rPr>
          <w:rFonts w:ascii="HG丸ｺﾞｼｯｸM-PRO" w:eastAsia="HG丸ｺﾞｼｯｸM-PRO" w:hAnsi="HG丸ｺﾞｼｯｸM-PRO" w:hint="eastAsia"/>
        </w:rPr>
        <w:t>＜公的住宅の活用による一時提供型住宅＞</w:t>
      </w:r>
    </w:p>
    <w:p w14:paraId="4D4C4172" w14:textId="77777777" w:rsidR="009C2931" w:rsidRPr="00652557" w:rsidRDefault="00323C77"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9C2931" w:rsidRPr="00652557">
        <w:rPr>
          <w:rFonts w:ascii="HG丸ｺﾞｼｯｸM-PRO" w:eastAsia="HG丸ｺﾞｼｯｸM-PRO" w:hAnsi="HG丸ｺﾞｼｯｸM-PRO" w:hint="eastAsia"/>
        </w:rPr>
        <w:t>東京都は、都営住宅等の空き家等を確保するとともに、独立行政法人都市再生機構、東京都住宅供給公社及び区市町村等に空き家等の提供を求め、被災者に供給します。</w:t>
      </w:r>
    </w:p>
    <w:p w14:paraId="01779E9D" w14:textId="77777777" w:rsidR="00474AFB" w:rsidRPr="00652557" w:rsidRDefault="009C2931"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・各区においても、区営住宅等の空室を確保し、被災者に供給します。</w:t>
      </w:r>
    </w:p>
    <w:p w14:paraId="650CAB99" w14:textId="77777777" w:rsidR="003211C3" w:rsidRPr="00652557" w:rsidRDefault="003211C3" w:rsidP="00446BF8">
      <w:pPr>
        <w:widowControl w:val="0"/>
        <w:ind w:leftChars="320" w:left="1025" w:hangingChars="100" w:hanging="244"/>
        <w:rPr>
          <w:rFonts w:ascii="HG丸ｺﾞｼｯｸM-PRO" w:eastAsia="HG丸ｺﾞｼｯｸM-PRO" w:hAnsi="HG丸ｺﾞｼｯｸM-PRO"/>
        </w:rPr>
      </w:pPr>
    </w:p>
    <w:p w14:paraId="32200020" w14:textId="53FD7B78" w:rsidR="00FF60BC" w:rsidRPr="00652557" w:rsidRDefault="00C85DD8" w:rsidP="00FA57D6">
      <w:pPr>
        <w:pStyle w:val="3"/>
        <w:rPr>
          <w:color w:val="auto"/>
        </w:rPr>
      </w:pPr>
      <w:bookmarkStart w:id="408" w:name="_Toc115125172"/>
      <w:bookmarkStart w:id="409" w:name="_Toc118228838"/>
      <w:bookmarkStart w:id="410" w:name="_Toc118230883"/>
      <w:bookmarkStart w:id="411" w:name="_Toc118230986"/>
      <w:bookmarkStart w:id="412" w:name="_Toc118408562"/>
      <w:bookmarkStart w:id="413" w:name="_Toc118408850"/>
      <w:bookmarkStart w:id="414" w:name="_Toc120700611"/>
      <w:bookmarkStart w:id="415" w:name="_Toc143543462"/>
      <w:r w:rsidRPr="00652557">
        <w:rPr>
          <w:rFonts w:hint="eastAsia"/>
          <w:color w:val="auto"/>
        </w:rPr>
        <w:t>３</w:t>
      </w:r>
      <w:r w:rsidR="00FF60BC" w:rsidRPr="00652557">
        <w:rPr>
          <w:rFonts w:hint="eastAsia"/>
          <w:color w:val="auto"/>
        </w:rPr>
        <w:t xml:space="preserve">　避難所統</w:t>
      </w:r>
      <w:r w:rsidR="00106B30">
        <w:rPr>
          <w:rFonts w:hint="eastAsia"/>
          <w:color w:val="auto"/>
        </w:rPr>
        <w:t>廃合</w:t>
      </w:r>
      <w:r w:rsidR="00FF60BC" w:rsidRPr="00652557">
        <w:rPr>
          <w:rFonts w:hint="eastAsia"/>
          <w:color w:val="auto"/>
        </w:rPr>
        <w:t>の</w:t>
      </w:r>
      <w:bookmarkEnd w:id="408"/>
      <w:r w:rsidR="005D624B" w:rsidRPr="00652557">
        <w:rPr>
          <w:rFonts w:hint="eastAsia"/>
          <w:color w:val="auto"/>
        </w:rPr>
        <w:t>進め方</w:t>
      </w:r>
      <w:bookmarkEnd w:id="409"/>
      <w:bookmarkEnd w:id="410"/>
      <w:bookmarkEnd w:id="411"/>
      <w:bookmarkEnd w:id="412"/>
      <w:bookmarkEnd w:id="413"/>
      <w:bookmarkEnd w:id="414"/>
      <w:bookmarkEnd w:id="415"/>
      <w:r w:rsidR="00FF60BC" w:rsidRPr="00652557">
        <w:rPr>
          <w:rFonts w:hint="eastAsia"/>
          <w:color w:val="auto"/>
        </w:rPr>
        <w:t xml:space="preserve">　</w:t>
      </w:r>
    </w:p>
    <w:p w14:paraId="10B18E04" w14:textId="2C744E11" w:rsidR="009C2931" w:rsidRPr="00652557" w:rsidRDefault="009C2931" w:rsidP="00984C02">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（１）</w:t>
      </w:r>
      <w:r w:rsidR="00C63639" w:rsidRPr="00652557">
        <w:rPr>
          <w:rFonts w:ascii="HG丸ｺﾞｼｯｸM-PRO" w:eastAsia="HG丸ｺﾞｼｯｸM-PRO" w:hAnsi="HG丸ｺﾞｼｯｸM-PRO" w:hint="eastAsia"/>
        </w:rPr>
        <w:t>区</w:t>
      </w:r>
      <w:r w:rsidR="00984C02" w:rsidRPr="00652557">
        <w:rPr>
          <w:rFonts w:ascii="HG丸ｺﾞｼｯｸM-PRO" w:eastAsia="HG丸ｺﾞｼｯｸM-PRO" w:hAnsi="HG丸ｺﾞｼｯｸM-PRO" w:hint="eastAsia"/>
        </w:rPr>
        <w:t>（災害対策本部。以下この項では「</w:t>
      </w:r>
      <w:r w:rsidR="00C63639" w:rsidRPr="00652557">
        <w:rPr>
          <w:rFonts w:ascii="HG丸ｺﾞｼｯｸM-PRO" w:eastAsia="HG丸ｺﾞｼｯｸM-PRO" w:hAnsi="HG丸ｺﾞｼｯｸM-PRO" w:hint="eastAsia"/>
        </w:rPr>
        <w:t>区</w:t>
      </w:r>
      <w:r w:rsidR="00984C02" w:rsidRPr="00652557">
        <w:rPr>
          <w:rFonts w:ascii="HG丸ｺﾞｼｯｸM-PRO" w:eastAsia="HG丸ｺﾞｼｯｸM-PRO" w:hAnsi="HG丸ｺﾞｼｯｸM-PRO" w:hint="eastAsia"/>
        </w:rPr>
        <w:t>」といいます。）</w:t>
      </w:r>
      <w:r w:rsidR="00BA2E6C" w:rsidRPr="00652557">
        <w:rPr>
          <w:rFonts w:ascii="HG丸ｺﾞｼｯｸM-PRO" w:eastAsia="HG丸ｺﾞｼｯｸM-PRO" w:hAnsi="HG丸ｺﾞｼｯｸM-PRO" w:hint="eastAsia"/>
        </w:rPr>
        <w:t>は、</w:t>
      </w:r>
      <w:r w:rsidRPr="00652557">
        <w:rPr>
          <w:rFonts w:ascii="HG丸ｺﾞｼｯｸM-PRO" w:eastAsia="HG丸ｺﾞｼｯｸM-PRO" w:hAnsi="HG丸ｺﾞｼｯｸM-PRO" w:hint="eastAsia"/>
        </w:rPr>
        <w:t>被害状況や避難者数の状況などを勘案し、おおむね発災から</w:t>
      </w:r>
      <w:r w:rsidR="005500D7" w:rsidRPr="00652557">
        <w:rPr>
          <w:rFonts w:ascii="HG丸ｺﾞｼｯｸM-PRO" w:eastAsia="HG丸ｺﾞｼｯｸM-PRO" w:hAnsi="HG丸ｺﾞｼｯｸM-PRO" w:hint="eastAsia"/>
        </w:rPr>
        <w:t>３</w:t>
      </w:r>
      <w:r w:rsidRPr="00652557">
        <w:rPr>
          <w:rFonts w:ascii="HG丸ｺﾞｼｯｸM-PRO" w:eastAsia="HG丸ｺﾞｼｯｸM-PRO" w:hAnsi="HG丸ｺﾞｼｯｸM-PRO" w:hint="eastAsia"/>
        </w:rPr>
        <w:t>日程度を目途に、</w:t>
      </w:r>
      <w:r w:rsidR="00057651" w:rsidRPr="00652557">
        <w:rPr>
          <w:rFonts w:ascii="HG丸ｺﾞｼｯｸM-PRO" w:eastAsia="HG丸ｺﾞｼｯｸM-PRO" w:hAnsi="HG丸ｺﾞｼｯｸM-PRO" w:hint="eastAsia"/>
        </w:rPr>
        <w:t>避難者に対して</w:t>
      </w:r>
      <w:r w:rsidRPr="00652557">
        <w:rPr>
          <w:rFonts w:ascii="HG丸ｺﾞｼｯｸM-PRO" w:eastAsia="HG丸ｺﾞｼｯｸM-PRO" w:hAnsi="HG丸ｺﾞｼｯｸM-PRO" w:hint="eastAsia"/>
        </w:rPr>
        <w:t>、住宅の応急修理や仮設住宅等の住まいの選択肢、ライフラインの復旧目安についての情報提供を行います。また、避難者の退所にあたっての意向調査を行い、退所目途の把握を行います。</w:t>
      </w:r>
    </w:p>
    <w:p w14:paraId="06A1E063" w14:textId="1AE5018B" w:rsidR="006A6DDD" w:rsidRPr="00652557" w:rsidRDefault="009C2931" w:rsidP="00EC3E6C">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（２）</w:t>
      </w:r>
      <w:r w:rsidR="00C63639" w:rsidRPr="00652557">
        <w:rPr>
          <w:rFonts w:ascii="HG丸ｺﾞｼｯｸM-PRO" w:eastAsia="HG丸ｺﾞｼｯｸM-PRO" w:hAnsi="HG丸ｺﾞｼｯｸM-PRO" w:hint="eastAsia"/>
        </w:rPr>
        <w:t>区</w:t>
      </w:r>
      <w:r w:rsidR="006A6DDD" w:rsidRPr="00652557">
        <w:rPr>
          <w:rFonts w:ascii="HG丸ｺﾞｼｯｸM-PRO" w:eastAsia="HG丸ｺﾞｼｯｸM-PRO" w:hAnsi="HG丸ｺﾞｼｯｸM-PRO" w:hint="eastAsia"/>
        </w:rPr>
        <w:t>は、授業再開に必要な教室の安全確認や、専門家による校舎等の建物の安全点検を行います。</w:t>
      </w:r>
    </w:p>
    <w:p w14:paraId="0B29DA89" w14:textId="52C5565E" w:rsidR="00057651" w:rsidRPr="00652557" w:rsidRDefault="006A6DDD" w:rsidP="00EC3E6C">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（３）</w:t>
      </w:r>
      <w:r w:rsidR="00C63639" w:rsidRPr="00652557">
        <w:rPr>
          <w:rFonts w:ascii="HG丸ｺﾞｼｯｸM-PRO" w:eastAsia="HG丸ｺﾞｼｯｸM-PRO" w:hAnsi="HG丸ｺﾞｼｯｸM-PRO" w:hint="eastAsia"/>
        </w:rPr>
        <w:t>区</w:t>
      </w:r>
      <w:r w:rsidR="009C2931" w:rsidRPr="00652557">
        <w:rPr>
          <w:rFonts w:ascii="HG丸ｺﾞｼｯｸM-PRO" w:eastAsia="HG丸ｺﾞｼｯｸM-PRO" w:hAnsi="HG丸ｺﾞｼｯｸM-PRO" w:hint="eastAsia"/>
        </w:rPr>
        <w:t>は、避難者の意向や</w:t>
      </w:r>
      <w:r w:rsidR="00057651" w:rsidRPr="00652557">
        <w:rPr>
          <w:rFonts w:ascii="HG丸ｺﾞｼｯｸM-PRO" w:eastAsia="HG丸ｺﾞｼｯｸM-PRO" w:hAnsi="HG丸ｺﾞｼｯｸM-PRO" w:hint="eastAsia"/>
        </w:rPr>
        <w:t>避難者数</w:t>
      </w:r>
      <w:r w:rsidR="009C2931" w:rsidRPr="00652557">
        <w:rPr>
          <w:rFonts w:ascii="HG丸ｺﾞｼｯｸM-PRO" w:eastAsia="HG丸ｺﾞｼｯｸM-PRO" w:hAnsi="HG丸ｺﾞｼｯｸM-PRO" w:hint="eastAsia"/>
        </w:rPr>
        <w:t>の状況、</w:t>
      </w:r>
      <w:r w:rsidR="00057651" w:rsidRPr="00652557">
        <w:rPr>
          <w:rFonts w:ascii="HG丸ｺﾞｼｯｸM-PRO" w:eastAsia="HG丸ｺﾞｼｯｸM-PRO" w:hAnsi="HG丸ｺﾞｼｯｸM-PRO" w:hint="eastAsia"/>
        </w:rPr>
        <w:t>仮設住宅等の確保の進捗状況を踏まえ、教育委員会・学校・避難所運営委員会と協議のうえ、応急教育・学校再開のスケジュールと、避難所の統廃合のスケジュールを決定</w:t>
      </w:r>
      <w:r w:rsidR="009C2931" w:rsidRPr="00652557">
        <w:rPr>
          <w:rFonts w:ascii="HG丸ｺﾞｼｯｸM-PRO" w:eastAsia="HG丸ｺﾞｼｯｸM-PRO" w:hAnsi="HG丸ｺﾞｼｯｸM-PRO" w:hint="eastAsia"/>
        </w:rPr>
        <w:t>します。</w:t>
      </w:r>
    </w:p>
    <w:p w14:paraId="5FB15F75" w14:textId="737D7E9B" w:rsidR="00D346A9" w:rsidRPr="00652557" w:rsidRDefault="00EC3E6C" w:rsidP="00EC3E6C">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6A6DDD" w:rsidRPr="00652557">
        <w:rPr>
          <w:rFonts w:ascii="HG丸ｺﾞｼｯｸM-PRO" w:eastAsia="HG丸ｺﾞｼｯｸM-PRO" w:hAnsi="HG丸ｺﾞｼｯｸM-PRO" w:hint="eastAsia"/>
        </w:rPr>
        <w:t>４</w:t>
      </w:r>
      <w:r w:rsidRPr="00652557">
        <w:rPr>
          <w:rFonts w:ascii="HG丸ｺﾞｼｯｸM-PRO" w:eastAsia="HG丸ｺﾞｼｯｸM-PRO" w:hAnsi="HG丸ｺﾞｼｯｸM-PRO" w:hint="eastAsia"/>
        </w:rPr>
        <w:t>）</w:t>
      </w:r>
      <w:r w:rsidR="00C63639" w:rsidRPr="00652557">
        <w:rPr>
          <w:rFonts w:ascii="HG丸ｺﾞｼｯｸM-PRO" w:eastAsia="HG丸ｺﾞｼｯｸM-PRO" w:hAnsi="HG丸ｺﾞｼｯｸM-PRO" w:hint="eastAsia"/>
        </w:rPr>
        <w:t>区</w:t>
      </w:r>
      <w:r w:rsidRPr="00652557">
        <w:rPr>
          <w:rFonts w:ascii="HG丸ｺﾞｼｯｸM-PRO" w:eastAsia="HG丸ｺﾞｼｯｸM-PRO" w:hAnsi="HG丸ｺﾞｼｯｸM-PRO" w:hint="eastAsia"/>
        </w:rPr>
        <w:t>は、応急教育・学校再開のスケジュールや避難所の統廃合のスケジュールを決定後、</w:t>
      </w:r>
      <w:r w:rsidR="00D346A9" w:rsidRPr="00652557">
        <w:rPr>
          <w:rFonts w:ascii="HG丸ｺﾞｼｯｸM-PRO" w:eastAsia="HG丸ｺﾞｼｯｸM-PRO" w:hAnsi="HG丸ｺﾞｼｯｸM-PRO" w:hint="eastAsia"/>
        </w:rPr>
        <w:t>避難所に残った避難者に対し、避難所の統廃合</w:t>
      </w:r>
      <w:r w:rsidR="00057651" w:rsidRPr="00652557">
        <w:rPr>
          <w:rFonts w:ascii="HG丸ｺﾞｼｯｸM-PRO" w:eastAsia="HG丸ｺﾞｼｯｸM-PRO" w:hAnsi="HG丸ｺﾞｼｯｸM-PRO" w:hint="eastAsia"/>
        </w:rPr>
        <w:t>・避難場所の移動</w:t>
      </w:r>
      <w:r w:rsidR="00D346A9" w:rsidRPr="00652557">
        <w:rPr>
          <w:rFonts w:ascii="HG丸ｺﾞｼｯｸM-PRO" w:eastAsia="HG丸ｺﾞｼｯｸM-PRO" w:hAnsi="HG丸ｺﾞｼｯｸM-PRO" w:hint="eastAsia"/>
        </w:rPr>
        <w:t>についての説明を行います。</w:t>
      </w:r>
    </w:p>
    <w:p w14:paraId="32A7F35B" w14:textId="1ACD968A" w:rsidR="00D346A9" w:rsidRPr="00652557" w:rsidRDefault="00EC3E6C" w:rsidP="00EC3E6C">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6A6DDD" w:rsidRPr="00652557">
        <w:rPr>
          <w:rFonts w:ascii="HG丸ｺﾞｼｯｸM-PRO" w:eastAsia="HG丸ｺﾞｼｯｸM-PRO" w:hAnsi="HG丸ｺﾞｼｯｸM-PRO" w:hint="eastAsia"/>
        </w:rPr>
        <w:t>５</w:t>
      </w:r>
      <w:r w:rsidRPr="00652557">
        <w:rPr>
          <w:rFonts w:ascii="HG丸ｺﾞｼｯｸM-PRO" w:eastAsia="HG丸ｺﾞｼｯｸM-PRO" w:hAnsi="HG丸ｺﾞｼｯｸM-PRO" w:hint="eastAsia"/>
        </w:rPr>
        <w:t>）</w:t>
      </w:r>
      <w:r w:rsidR="00D346A9" w:rsidRPr="00652557">
        <w:rPr>
          <w:rFonts w:ascii="HG丸ｺﾞｼｯｸM-PRO" w:eastAsia="HG丸ｺﾞｼｯｸM-PRO" w:hAnsi="HG丸ｺﾞｼｯｸM-PRO" w:hint="eastAsia"/>
        </w:rPr>
        <w:t>避難者の他の避難所への</w:t>
      </w:r>
      <w:r w:rsidR="00057651" w:rsidRPr="00652557">
        <w:rPr>
          <w:rFonts w:ascii="HG丸ｺﾞｼｯｸM-PRO" w:eastAsia="HG丸ｺﾞｼｯｸM-PRO" w:hAnsi="HG丸ｺﾞｼｯｸM-PRO" w:hint="eastAsia"/>
        </w:rPr>
        <w:t>移動</w:t>
      </w:r>
      <w:r w:rsidR="00D346A9" w:rsidRPr="00652557">
        <w:rPr>
          <w:rFonts w:ascii="HG丸ｺﾞｼｯｸM-PRO" w:eastAsia="HG丸ｺﾞｼｯｸM-PRO" w:hAnsi="HG丸ｺﾞｼｯｸM-PRO" w:hint="eastAsia"/>
        </w:rPr>
        <w:t>等にあたっては、避難者とともに</w:t>
      </w:r>
      <w:r w:rsidR="00C63639" w:rsidRPr="00652557">
        <w:rPr>
          <w:rFonts w:ascii="HG丸ｺﾞｼｯｸM-PRO" w:eastAsia="HG丸ｺﾞｼｯｸM-PRO" w:hAnsi="HG丸ｺﾞｼｯｸM-PRO" w:hint="eastAsia"/>
        </w:rPr>
        <w:t>区</w:t>
      </w:r>
      <w:r w:rsidR="00D346A9" w:rsidRPr="00652557">
        <w:rPr>
          <w:rFonts w:ascii="HG丸ｺﾞｼｯｸM-PRO" w:eastAsia="HG丸ｺﾞｼｯｸM-PRO" w:hAnsi="HG丸ｺﾞｼｯｸM-PRO" w:hint="eastAsia"/>
        </w:rPr>
        <w:t>・ボランティアが協力して荷物の搬送等を行います。なお、できる限り地区の住民が分散しないように統合先の避難所を調整するなどの配慮を行います。</w:t>
      </w:r>
    </w:p>
    <w:p w14:paraId="702FBA74" w14:textId="3E352271" w:rsidR="00EC3E6C" w:rsidRPr="00652557" w:rsidRDefault="00EC3E6C" w:rsidP="00EC3E6C">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6A6DDD" w:rsidRPr="00652557">
        <w:rPr>
          <w:rFonts w:ascii="HG丸ｺﾞｼｯｸM-PRO" w:eastAsia="HG丸ｺﾞｼｯｸM-PRO" w:hAnsi="HG丸ｺﾞｼｯｸM-PRO" w:hint="eastAsia"/>
        </w:rPr>
        <w:t>６</w:t>
      </w:r>
      <w:r w:rsidRPr="00652557">
        <w:rPr>
          <w:rFonts w:ascii="HG丸ｺﾞｼｯｸM-PRO" w:eastAsia="HG丸ｺﾞｼｯｸM-PRO" w:hAnsi="HG丸ｺﾞｼｯｸM-PRO" w:hint="eastAsia"/>
        </w:rPr>
        <w:t>）</w:t>
      </w:r>
      <w:r w:rsidR="00D346A9" w:rsidRPr="00652557">
        <w:rPr>
          <w:rFonts w:ascii="HG丸ｺﾞｼｯｸM-PRO" w:eastAsia="HG丸ｺﾞｼｯｸM-PRO" w:hAnsi="HG丸ｺﾞｼｯｸM-PRO" w:hint="eastAsia"/>
        </w:rPr>
        <w:t>学校再開に向けて、避難所として使用した場所は、</w:t>
      </w:r>
      <w:r w:rsidR="00C63639" w:rsidRPr="00652557">
        <w:rPr>
          <w:rFonts w:ascii="HG丸ｺﾞｼｯｸM-PRO" w:eastAsia="HG丸ｺﾞｼｯｸM-PRO" w:hAnsi="HG丸ｺﾞｼｯｸM-PRO" w:hint="eastAsia"/>
        </w:rPr>
        <w:t>区</w:t>
      </w:r>
      <w:r w:rsidR="00D346A9" w:rsidRPr="00652557">
        <w:rPr>
          <w:rFonts w:ascii="HG丸ｺﾞｼｯｸM-PRO" w:eastAsia="HG丸ｺﾞｼｯｸM-PRO" w:hAnsi="HG丸ｺﾞｼｯｸM-PRO" w:hint="eastAsia"/>
        </w:rPr>
        <w:t>が専門事業者による徹底した消毒を行います。</w:t>
      </w:r>
    </w:p>
    <w:p w14:paraId="7210F085" w14:textId="1C5C4389" w:rsidR="006F0209" w:rsidRPr="00652557" w:rsidRDefault="00EC3E6C" w:rsidP="00A94021">
      <w:pPr>
        <w:widowControl w:val="0"/>
        <w:spacing w:beforeLines="50" w:before="165"/>
        <w:ind w:left="488" w:hangingChars="200" w:hanging="488"/>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006A6DDD" w:rsidRPr="00652557">
        <w:rPr>
          <w:rFonts w:ascii="HG丸ｺﾞｼｯｸM-PRO" w:eastAsia="HG丸ｺﾞｼｯｸM-PRO" w:hAnsi="HG丸ｺﾞｼｯｸM-PRO" w:hint="eastAsia"/>
        </w:rPr>
        <w:t>７</w:t>
      </w:r>
      <w:r w:rsidRPr="00652557">
        <w:rPr>
          <w:rFonts w:ascii="HG丸ｺﾞｼｯｸM-PRO" w:eastAsia="HG丸ｺﾞｼｯｸM-PRO" w:hAnsi="HG丸ｺﾞｼｯｸM-PRO" w:hint="eastAsia"/>
        </w:rPr>
        <w:t>）</w:t>
      </w:r>
      <w:r w:rsidR="00D346A9" w:rsidRPr="00652557">
        <w:rPr>
          <w:rFonts w:ascii="HG丸ｺﾞｼｯｸM-PRO" w:eastAsia="HG丸ｺﾞｼｯｸM-PRO" w:hAnsi="HG丸ｺﾞｼｯｸM-PRO" w:hint="eastAsia"/>
        </w:rPr>
        <w:t>万一、避難所として施設・設備を使用し、破損等した場合は、学校の再開に支障がないよう</w:t>
      </w:r>
      <w:r w:rsidR="00C63639" w:rsidRPr="00652557">
        <w:rPr>
          <w:rFonts w:ascii="HG丸ｺﾞｼｯｸM-PRO" w:eastAsia="HG丸ｺﾞｼｯｸM-PRO" w:hAnsi="HG丸ｺﾞｼｯｸM-PRO" w:hint="eastAsia"/>
        </w:rPr>
        <w:t>区</w:t>
      </w:r>
      <w:r w:rsidR="00D346A9" w:rsidRPr="00652557">
        <w:rPr>
          <w:rFonts w:ascii="HG丸ｺﾞｼｯｸM-PRO" w:eastAsia="HG丸ｺﾞｼｯｸM-PRO" w:hAnsi="HG丸ｺﾞｼｯｸM-PRO" w:hint="eastAsia"/>
        </w:rPr>
        <w:t>が責任をもって回復・修繕を行います。</w:t>
      </w:r>
    </w:p>
    <w:p w14:paraId="1CCDD913" w14:textId="77777777" w:rsidR="00A42F1D" w:rsidRPr="00652557" w:rsidRDefault="00A42F1D">
      <w:pPr>
        <w:rPr>
          <w:rFonts w:ascii="HGS創英角ｺﾞｼｯｸUB" w:eastAsia="HGS創英角ｺﾞｼｯｸUB" w:hAnsi="HGS創英角ｺﾞｼｯｸUB" w:cstheme="majorBidi"/>
          <w:sz w:val="32"/>
          <w:szCs w:val="32"/>
        </w:rPr>
      </w:pPr>
      <w:bookmarkStart w:id="416" w:name="_Toc118228787"/>
      <w:bookmarkStart w:id="417" w:name="_Toc118230832"/>
      <w:bookmarkStart w:id="418" w:name="_Toc118230935"/>
      <w:bookmarkStart w:id="419" w:name="_Toc118408510"/>
      <w:bookmarkStart w:id="420" w:name="_Toc118408798"/>
      <w:bookmarkStart w:id="421" w:name="_Toc120700558"/>
      <w:r w:rsidRPr="00652557">
        <w:br w:type="page"/>
      </w:r>
    </w:p>
    <w:p w14:paraId="3EE62922" w14:textId="7F03274C" w:rsidR="004E7FA5" w:rsidRPr="00652557" w:rsidRDefault="004E7FA5" w:rsidP="004E7FA5">
      <w:pPr>
        <w:pStyle w:val="2"/>
        <w:spacing w:after="331"/>
        <w:rPr>
          <w:color w:val="auto"/>
        </w:rPr>
      </w:pPr>
      <w:bookmarkStart w:id="422" w:name="_Toc118228791"/>
      <w:bookmarkStart w:id="423" w:name="_Toc118230836"/>
      <w:bookmarkStart w:id="424" w:name="_Toc118230939"/>
      <w:bookmarkStart w:id="425" w:name="_Toc118408514"/>
      <w:bookmarkStart w:id="426" w:name="_Toc118408802"/>
      <w:bookmarkStart w:id="427" w:name="_Toc120700562"/>
      <w:bookmarkStart w:id="428" w:name="_Toc143543463"/>
      <w:r w:rsidRPr="00652557">
        <w:rPr>
          <w:rFonts w:hint="eastAsia"/>
          <w:color w:val="auto"/>
        </w:rPr>
        <w:lastRenderedPageBreak/>
        <w:t>第</w:t>
      </w:r>
      <w:r w:rsidR="00C46D27" w:rsidRPr="00652557">
        <w:rPr>
          <w:rFonts w:hint="eastAsia"/>
          <w:color w:val="auto"/>
        </w:rPr>
        <w:t>１０</w:t>
      </w:r>
      <w:r w:rsidRPr="00652557">
        <w:rPr>
          <w:rFonts w:hint="eastAsia"/>
          <w:color w:val="auto"/>
        </w:rPr>
        <w:t>章　補償制度</w:t>
      </w:r>
      <w:bookmarkEnd w:id="422"/>
      <w:bookmarkEnd w:id="423"/>
      <w:bookmarkEnd w:id="424"/>
      <w:bookmarkEnd w:id="425"/>
      <w:bookmarkEnd w:id="426"/>
      <w:bookmarkEnd w:id="427"/>
      <w:bookmarkEnd w:id="428"/>
    </w:p>
    <w:p w14:paraId="1EC4D0E6" w14:textId="77777777" w:rsidR="004E7FA5" w:rsidRPr="00652557" w:rsidRDefault="004E7FA5" w:rsidP="004E7FA5">
      <w:pPr>
        <w:widowControl w:val="0"/>
        <w:spacing w:beforeLines="50" w:before="165"/>
        <w:ind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運営組織のスタッフをはじめ、避難所運営に携わった地区の住民等が、避難所運営に従事したことにより死亡、負傷、病気にかかった場合や、従事による負傷・病気によって死亡や障害を有する状態になった場合、区の「水防又は応急措置の業務に従事した者の損害補償に関する条例」の規定に基づく補償または災害救助法に基づく扶助金を受けることができます。</w:t>
      </w:r>
    </w:p>
    <w:p w14:paraId="7F8ECF55" w14:textId="77777777" w:rsidR="004E7FA5" w:rsidRPr="00652557" w:rsidRDefault="004E7FA5" w:rsidP="0007484B">
      <w:pPr>
        <w:pStyle w:val="41"/>
        <w:spacing w:before="165"/>
        <w:ind w:left="245" w:hangingChars="100" w:hanging="245"/>
      </w:pPr>
      <w:r w:rsidRPr="00652557">
        <w:rPr>
          <w:rFonts w:hint="eastAsia"/>
        </w:rPr>
        <w:t>①　区の「水防又は応急措置の業務に従事した者の損害補償に関する条例」の規定に基づく補償の内容</w:t>
      </w:r>
    </w:p>
    <w:p w14:paraId="24B4F088" w14:textId="3525120D" w:rsidR="004E7FA5" w:rsidRPr="00652557" w:rsidRDefault="004E7FA5" w:rsidP="0007484B">
      <w:pPr>
        <w:widowControl w:val="0"/>
        <w:spacing w:beforeLines="50" w:before="165"/>
        <w:ind w:leftChars="100" w:left="244"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rPr>
        <w:t>損害補償の種類、対象及び要件並びに補償額の算定方法については、</w:t>
      </w:r>
      <w:hyperlink r:id="rId53" w:history="1">
        <w:r w:rsidRPr="00652557">
          <w:rPr>
            <w:rFonts w:ascii="HG丸ｺﾞｼｯｸM-PRO" w:eastAsia="HG丸ｺﾞｼｯｸM-PRO" w:hAnsi="HG丸ｺﾞｼｯｸM-PRO"/>
          </w:rPr>
          <w:t>非常勤消防団員等に係る損害補償の基準</w:t>
        </w:r>
        <w:r w:rsidRPr="00652557">
          <w:rPr>
            <w:rFonts w:ascii="HG丸ｺﾞｼｯｸM-PRO" w:eastAsia="HG丸ｺﾞｼｯｸM-PRO" w:hAnsi="HG丸ｺﾞｼｯｸM-PRO" w:hint="eastAsia"/>
          </w:rPr>
          <w:t>と同等になります。</w:t>
        </w:r>
      </w:hyperlink>
    </w:p>
    <w:p w14:paraId="4C7C6699" w14:textId="77777777" w:rsidR="004E7FA5" w:rsidRPr="00652557" w:rsidRDefault="004E7FA5" w:rsidP="0007484B">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〇療養補償…</w:t>
      </w:r>
      <w:r w:rsidRPr="00652557">
        <w:rPr>
          <w:rFonts w:ascii="HG丸ｺﾞｼｯｸM-PRO" w:eastAsia="HG丸ｺﾞｼｯｸM-PRO" w:hAnsi="HG丸ｺﾞｼｯｸM-PRO" w:hint="eastAsia"/>
          <w:u w:val="single"/>
        </w:rPr>
        <w:t>必要な療養を行い、又は必要な療養の費用を支給します</w:t>
      </w:r>
      <w:r w:rsidRPr="00652557">
        <w:rPr>
          <w:rFonts w:ascii="HG丸ｺﾞｼｯｸM-PRO" w:eastAsia="HG丸ｺﾞｼｯｸM-PRO" w:hAnsi="HG丸ｺﾞｼｯｸM-PRO" w:hint="eastAsia"/>
        </w:rPr>
        <w:t>。「療養」の範囲は、診察、薬剤又は治療材料の支給、処置・手術その他の治療、居宅における療養上の管理及びその療養に伴う世話その他の看護、病院又は診療所への入院及びその療養に伴う世話その他の看護、移送であって、療養上相当と認められるものとなります。</w:t>
      </w:r>
    </w:p>
    <w:p w14:paraId="5B78E993" w14:textId="77777777" w:rsidR="004E7FA5" w:rsidRPr="00652557" w:rsidRDefault="004E7FA5" w:rsidP="0007484B">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〇休業補償…負傷し、又は疾病にかかり、療養のため勤務その他の業務に従事することができず、給与その他の業務上の収入を得ることができないときは、休業補償として、その</w:t>
      </w:r>
      <w:r w:rsidRPr="00652557">
        <w:rPr>
          <w:rFonts w:ascii="HG丸ｺﾞｼｯｸM-PRO" w:eastAsia="HG丸ｺﾞｼｯｸM-PRO" w:hAnsi="HG丸ｺﾞｼｯｸM-PRO" w:hint="eastAsia"/>
          <w:u w:val="single"/>
        </w:rPr>
        <w:t>収入を得ることができない期間につき、補償基礎額</w:t>
      </w:r>
      <w:r w:rsidRPr="00652557">
        <w:rPr>
          <w:rFonts w:ascii="HG丸ｺﾞｼｯｸM-PRO" w:eastAsia="HG丸ｺﾞｼｯｸM-PRO" w:hAnsi="HG丸ｺﾞｼｯｸM-PRO" w:hint="eastAsia"/>
          <w:u w:val="single"/>
          <w:vertAlign w:val="superscript"/>
        </w:rPr>
        <w:t>※</w:t>
      </w:r>
      <w:r w:rsidRPr="00652557">
        <w:rPr>
          <w:rFonts w:ascii="HG丸ｺﾞｼｯｸM-PRO" w:eastAsia="HG丸ｺﾞｼｯｸM-PRO" w:hAnsi="HG丸ｺﾞｼｯｸM-PRO" w:hint="eastAsia"/>
          <w:u w:val="single"/>
        </w:rPr>
        <w:t>の百分の六十に相当する金額が支給されます</w:t>
      </w:r>
      <w:r w:rsidRPr="00652557">
        <w:rPr>
          <w:rFonts w:ascii="HG丸ｺﾞｼｯｸM-PRO" w:eastAsia="HG丸ｺﾞｼｯｸM-PRO" w:hAnsi="HG丸ｺﾞｼｯｸM-PRO" w:hint="eastAsia"/>
        </w:rPr>
        <w:t>。</w:t>
      </w:r>
    </w:p>
    <w:p w14:paraId="48A59F1E" w14:textId="690A3800" w:rsidR="004E7FA5" w:rsidRPr="00652557" w:rsidRDefault="004E7FA5" w:rsidP="004E7FA5">
      <w:pPr>
        <w:widowControl w:val="0"/>
        <w:spacing w:beforeLines="50" w:before="165"/>
        <w:ind w:leftChars="300" w:left="976"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補償基礎額…「非常勤消防団員等に係る損害補償の基準を定める政令」により、非常勤消防団員の階級・勤務年数に応じて適用される額が定められています。避難所運営に従事した方の補償はこの例によるものとされており、具体的には8,900円～</w:t>
      </w:r>
      <w:r w:rsidR="004847E4">
        <w:rPr>
          <w:rFonts w:ascii="HG丸ｺﾞｼｯｸM-PRO" w:eastAsia="HG丸ｺﾞｼｯｸM-PRO" w:hAnsi="HG丸ｺﾞｼｯｸM-PRO" w:hint="eastAsia"/>
        </w:rPr>
        <w:t>14,200</w:t>
      </w:r>
      <w:r w:rsidRPr="00652557">
        <w:rPr>
          <w:rFonts w:ascii="HG丸ｺﾞｼｯｸM-PRO" w:eastAsia="HG丸ｺﾞｼｯｸM-PRO" w:hAnsi="HG丸ｺﾞｼｯｸM-PRO" w:hint="eastAsia"/>
        </w:rPr>
        <w:t>円の範囲となります（令和</w:t>
      </w:r>
      <w:r w:rsidR="00227D24">
        <w:rPr>
          <w:rFonts w:ascii="HG丸ｺﾞｼｯｸM-PRO" w:eastAsia="HG丸ｺﾞｼｯｸM-PRO" w:hAnsi="HG丸ｺﾞｼｯｸM-PRO" w:hint="eastAsia"/>
        </w:rPr>
        <w:t>５</w:t>
      </w:r>
      <w:r w:rsidRPr="00652557">
        <w:rPr>
          <w:rFonts w:ascii="HG丸ｺﾞｼｯｸM-PRO" w:eastAsia="HG丸ｺﾞｼｯｸM-PRO" w:hAnsi="HG丸ｺﾞｼｯｸM-PRO" w:hint="eastAsia"/>
        </w:rPr>
        <w:t>年</w:t>
      </w:r>
      <w:r w:rsidR="00227D24">
        <w:rPr>
          <w:rFonts w:ascii="HG丸ｺﾞｼｯｸM-PRO" w:eastAsia="HG丸ｺﾞｼｯｸM-PRO" w:hAnsi="HG丸ｺﾞｼｯｸM-PRO" w:hint="eastAsia"/>
        </w:rPr>
        <w:t>９</w:t>
      </w:r>
      <w:r w:rsidRPr="00652557">
        <w:rPr>
          <w:rFonts w:ascii="HG丸ｺﾞｼｯｸM-PRO" w:eastAsia="HG丸ｺﾞｼｯｸM-PRO" w:hAnsi="HG丸ｺﾞｼｯｸM-PRO" w:hint="eastAsia"/>
        </w:rPr>
        <w:t>月現在の基準。政令の改正により改定される場合があります）。</w:t>
      </w:r>
    </w:p>
    <w:p w14:paraId="71C4CA81" w14:textId="2054F920" w:rsidR="004E7FA5" w:rsidRPr="00652557" w:rsidRDefault="004E7FA5" w:rsidP="0007484B">
      <w:pPr>
        <w:widowControl w:val="0"/>
        <w:spacing w:beforeLines="50" w:before="165"/>
        <w:ind w:leftChars="100" w:left="488" w:hangingChars="100" w:hanging="244"/>
        <w:rPr>
          <w:rFonts w:ascii="HG丸ｺﾞｼｯｸM-PRO" w:eastAsia="HG丸ｺﾞｼｯｸM-PRO" w:hAnsi="HG丸ｺﾞｼｯｸM-PRO"/>
        </w:rPr>
      </w:pPr>
      <w:bookmarkStart w:id="429" w:name="617-1"/>
      <w:bookmarkStart w:id="430" w:name="618-5"/>
      <w:bookmarkStart w:id="431" w:name="619-5"/>
      <w:bookmarkStart w:id="432" w:name="620-5"/>
      <w:bookmarkEnd w:id="429"/>
      <w:bookmarkEnd w:id="430"/>
      <w:bookmarkEnd w:id="431"/>
      <w:bookmarkEnd w:id="432"/>
      <w:r w:rsidRPr="00652557">
        <w:rPr>
          <w:rFonts w:ascii="HG丸ｺﾞｼｯｸM-PRO" w:eastAsia="HG丸ｺﾞｼｯｸM-PRO" w:hAnsi="HG丸ｺﾞｼｯｸM-PRO" w:hint="eastAsia"/>
        </w:rPr>
        <w:t>〇その他、次の補償があり、それぞれ政令で定める基準に基づき支給されます</w:t>
      </w:r>
    </w:p>
    <w:p w14:paraId="2599A130" w14:textId="77777777" w:rsidR="004E7FA5" w:rsidRPr="00652557" w:rsidRDefault="004E7FA5" w:rsidP="004E7FA5">
      <w:pPr>
        <w:widowControl w:val="0"/>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傷病補償年金</w:t>
      </w:r>
    </w:p>
    <w:p w14:paraId="11C97EB0" w14:textId="77777777" w:rsidR="004E7FA5" w:rsidRPr="00652557" w:rsidRDefault="004E7FA5" w:rsidP="004E7FA5">
      <w:pPr>
        <w:widowControl w:val="0"/>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障害補償（障害補償年金、障害補償一時金）</w:t>
      </w:r>
    </w:p>
    <w:p w14:paraId="7A0DEE04" w14:textId="77777777" w:rsidR="004E7FA5" w:rsidRPr="00652557" w:rsidRDefault="004E7FA5" w:rsidP="004E7FA5">
      <w:pPr>
        <w:widowControl w:val="0"/>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介護補償</w:t>
      </w:r>
    </w:p>
    <w:p w14:paraId="0371059E" w14:textId="77777777" w:rsidR="004E7FA5" w:rsidRPr="00652557" w:rsidRDefault="004E7FA5" w:rsidP="004E7FA5">
      <w:pPr>
        <w:widowControl w:val="0"/>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遺族補償（遺族補償年金、遺族補償一時金）</w:t>
      </w:r>
    </w:p>
    <w:p w14:paraId="21F1431C" w14:textId="77777777" w:rsidR="004E7FA5" w:rsidRPr="00652557" w:rsidRDefault="004E7FA5" w:rsidP="004E7FA5">
      <w:pPr>
        <w:widowControl w:val="0"/>
        <w:ind w:firstLineChars="400" w:firstLine="977"/>
        <w:rPr>
          <w:rFonts w:ascii="HG丸ｺﾞｼｯｸM-PRO" w:eastAsia="HG丸ｺﾞｼｯｸM-PRO" w:hAnsi="HG丸ｺﾞｼｯｸM-PRO"/>
        </w:rPr>
      </w:pPr>
      <w:r w:rsidRPr="00652557">
        <w:rPr>
          <w:rFonts w:ascii="HG丸ｺﾞｼｯｸM-PRO" w:eastAsia="HG丸ｺﾞｼｯｸM-PRO" w:hAnsi="HG丸ｺﾞｼｯｸM-PRO" w:hint="eastAsia"/>
        </w:rPr>
        <w:t>葬祭補償</w:t>
      </w:r>
    </w:p>
    <w:p w14:paraId="3FA8524D" w14:textId="77777777" w:rsidR="004E7FA5" w:rsidRPr="00652557" w:rsidRDefault="004E7FA5" w:rsidP="0007484B">
      <w:pPr>
        <w:pStyle w:val="41"/>
        <w:spacing w:before="165"/>
      </w:pPr>
      <w:r w:rsidRPr="00652557">
        <w:rPr>
          <w:rFonts w:hint="eastAsia"/>
        </w:rPr>
        <w:t>②　申請手続きの概要</w:t>
      </w:r>
    </w:p>
    <w:p w14:paraId="376A389A" w14:textId="77777777" w:rsidR="004E7FA5" w:rsidRPr="00652557" w:rsidRDefault="004E7FA5" w:rsidP="0007484B">
      <w:pPr>
        <w:widowControl w:val="0"/>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１）避難所運営に従事したことにより死亡、負傷、病気にかかった場合や、従事による負傷・病気によって死亡や障害を有する状態になった場合（以下、「損害が発生した場合」といいます。）は、まちづくりセンターへご連絡ください。折り返し危機管理部災害対策課よりご連絡のうえ、状況の確認や以降の手続きをご案内します。</w:t>
      </w:r>
    </w:p>
    <w:p w14:paraId="010A439E" w14:textId="473B95C3" w:rsidR="004E7FA5" w:rsidRPr="00652557" w:rsidRDefault="00227D24" w:rsidP="0007484B">
      <w:pPr>
        <w:widowControl w:val="0"/>
        <w:spacing w:beforeLines="50" w:before="165"/>
        <w:ind w:firstLineChars="100" w:firstLine="244"/>
        <w:rPr>
          <w:rFonts w:ascii="HG丸ｺﾞｼｯｸM-PRO" w:eastAsia="HG丸ｺﾞｼｯｸM-PRO" w:hAnsi="HG丸ｺﾞｼｯｸM-PRO"/>
        </w:rPr>
      </w:pPr>
      <w:r>
        <w:rPr>
          <w:rFonts w:ascii="HG丸ｺﾞｼｯｸM-PRO" w:eastAsia="HG丸ｺﾞｼｯｸM-PRO" w:hAnsi="HG丸ｺﾞｼｯｸM-PRO" w:hint="eastAsia"/>
        </w:rPr>
        <w:lastRenderedPageBreak/>
        <w:t>２）状況の確認のため、主に次の書類の提出をお願いすることに</w:t>
      </w:r>
      <w:r w:rsidR="004E7FA5" w:rsidRPr="00652557">
        <w:rPr>
          <w:rFonts w:ascii="HG丸ｺﾞｼｯｸM-PRO" w:eastAsia="HG丸ｺﾞｼｯｸM-PRO" w:hAnsi="HG丸ｺﾞｼｯｸM-PRO" w:hint="eastAsia"/>
        </w:rPr>
        <w:t>なります。</w:t>
      </w:r>
    </w:p>
    <w:p w14:paraId="01D0A572" w14:textId="77777777" w:rsidR="004E7FA5" w:rsidRPr="00652557" w:rsidRDefault="004E7FA5"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・避難所運営組織の本部長など、当時の業務を指揮した方による損害発生状況の説明（現認書又は事実証明書）</w:t>
      </w:r>
    </w:p>
    <w:p w14:paraId="3C67BDDD" w14:textId="77777777" w:rsidR="004E7FA5" w:rsidRPr="00652557" w:rsidRDefault="004E7FA5"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医師の診断書</w:t>
      </w:r>
    </w:p>
    <w:p w14:paraId="72EB9624" w14:textId="77777777" w:rsidR="004E7FA5" w:rsidRPr="00652557" w:rsidRDefault="004E7FA5"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w:t>
      </w:r>
      <w:r w:rsidRPr="00652557">
        <w:rPr>
          <w:rFonts w:ascii="HG丸ｺﾞｼｯｸM-PRO" w:eastAsia="HG丸ｺﾞｼｯｸM-PRO" w:hAnsi="HG丸ｺﾞｼｯｸM-PRO"/>
        </w:rPr>
        <w:t>現場見取図</w:t>
      </w:r>
    </w:p>
    <w:p w14:paraId="52EBE647" w14:textId="77777777" w:rsidR="004E7FA5" w:rsidRPr="00652557" w:rsidRDefault="004E7FA5" w:rsidP="0007484B">
      <w:pPr>
        <w:widowControl w:val="0"/>
        <w:ind w:leftChars="200" w:left="732"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・その他、</w:t>
      </w:r>
      <w:r w:rsidRPr="00652557">
        <w:rPr>
          <w:rFonts w:ascii="HG丸ｺﾞｼｯｸM-PRO" w:eastAsia="HG丸ｺﾞｼｯｸM-PRO" w:hAnsi="HG丸ｺﾞｼｯｸM-PRO"/>
        </w:rPr>
        <w:t>損害の発生を認定するために必要な資料</w:t>
      </w:r>
    </w:p>
    <w:p w14:paraId="3EEE0DBB" w14:textId="77777777" w:rsidR="004E7FA5" w:rsidRPr="00652557" w:rsidRDefault="004E7FA5" w:rsidP="0007484B">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３）区は、その損害が条例に規定する防災業務に従事したことによるものであるかどうかの認定を行い、その結果について損害補償を受ける本人に通知します。</w:t>
      </w:r>
    </w:p>
    <w:p w14:paraId="4D9193E7" w14:textId="77777777" w:rsidR="004E7FA5" w:rsidRPr="00652557" w:rsidRDefault="004E7FA5" w:rsidP="0007484B">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４）３）の認定を受けた場合、受ける補償の内容に応じて必要書類を用意していただき、補償の請求をしていただきます。</w:t>
      </w:r>
    </w:p>
    <w:p w14:paraId="64E3DE01" w14:textId="1C85FF23" w:rsidR="004E7FA5" w:rsidRPr="00652557" w:rsidRDefault="004E7FA5" w:rsidP="0007484B">
      <w:pPr>
        <w:widowControl w:val="0"/>
        <w:spacing w:beforeLines="50" w:before="165"/>
        <w:ind w:leftChars="100" w:left="488" w:hangingChars="100" w:hanging="244"/>
        <w:rPr>
          <w:rFonts w:ascii="HG丸ｺﾞｼｯｸM-PRO" w:eastAsia="HG丸ｺﾞｼｯｸM-PRO" w:hAnsi="HG丸ｺﾞｼｯｸM-PRO"/>
        </w:rPr>
      </w:pPr>
      <w:r w:rsidRPr="00652557">
        <w:rPr>
          <w:rFonts w:ascii="HG丸ｺﾞｼｯｸM-PRO" w:eastAsia="HG丸ｺﾞｼｯｸM-PRO" w:hAnsi="HG丸ｺﾞｼｯｸM-PRO" w:hint="eastAsia"/>
        </w:rPr>
        <w:t>５）区は、審査の上補償金額を決定し、その金額のお知らせと、損害補償証書を</w:t>
      </w:r>
      <w:r w:rsidR="006552DA">
        <w:rPr>
          <w:rFonts w:ascii="HG丸ｺﾞｼｯｸM-PRO" w:eastAsia="HG丸ｺﾞｼｯｸM-PRO" w:hAnsi="HG丸ｺﾞｼｯｸM-PRO" w:hint="eastAsia"/>
        </w:rPr>
        <w:t>損害補償を受ける</w:t>
      </w:r>
      <w:r w:rsidRPr="00652557">
        <w:rPr>
          <w:rFonts w:ascii="HG丸ｺﾞｼｯｸM-PRO" w:eastAsia="HG丸ｺﾞｼｯｸM-PRO" w:hAnsi="HG丸ｺﾞｼｯｸM-PRO" w:hint="eastAsia"/>
        </w:rPr>
        <w:t>本人にお送りします。以降、決定した補償費を支給します。</w:t>
      </w:r>
    </w:p>
    <w:p w14:paraId="14C8CB72" w14:textId="77777777" w:rsidR="004E7FA5" w:rsidRPr="00652557" w:rsidRDefault="004E7FA5" w:rsidP="0007484B">
      <w:pPr>
        <w:widowControl w:val="0"/>
        <w:spacing w:beforeLines="50" w:before="165"/>
        <w:ind w:leftChars="200" w:left="488" w:firstLineChars="100" w:firstLine="244"/>
        <w:rPr>
          <w:rFonts w:ascii="HG丸ｺﾞｼｯｸM-PRO" w:eastAsia="HG丸ｺﾞｼｯｸM-PRO" w:hAnsi="HG丸ｺﾞｼｯｸM-PRO"/>
        </w:rPr>
      </w:pPr>
      <w:r w:rsidRPr="00652557">
        <w:rPr>
          <w:rFonts w:ascii="HG丸ｺﾞｼｯｸM-PRO" w:eastAsia="HG丸ｺﾞｼｯｸM-PRO" w:hAnsi="HG丸ｺﾞｼｯｸM-PRO" w:hint="eastAsia"/>
        </w:rPr>
        <w:t>なお、療養補償として支給する費用及び休業補償については、特別の事情のない限り毎月１回の支給となります。医療機関又は薬局において療養を受ける療養補償として支給する費用については、直接その医療機関又は薬局に支給する場合があります。</w:t>
      </w:r>
    </w:p>
    <w:p w14:paraId="76318A49"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6593035C"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53F4CF8A"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71CAC948"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0B98BB6E"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7D5B3091"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2E632110"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2BF83C5A"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6D3024DB"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6B02CF6E"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65DCA220"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5C448682"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4BE8FDBF"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445B5E08"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003323FD"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44F85489"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05CFEB62"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1485C7C6"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6B4DC11B"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20F62245"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1D8D757A"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56E09CF0"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01F1984E"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2C6C9824"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5D157292" w14:textId="77777777" w:rsidR="004E7FA5" w:rsidRPr="00652557" w:rsidRDefault="004E7FA5" w:rsidP="004E7FA5">
      <w:pPr>
        <w:widowControl w:val="0"/>
        <w:spacing w:line="0" w:lineRule="atLeast"/>
        <w:ind w:right="-29"/>
        <w:jc w:val="right"/>
        <w:rPr>
          <w:rFonts w:ascii="ＭＳ ゴシック" w:eastAsia="ＭＳ ゴシック" w:hAnsi="ＭＳ ゴシック" w:cs="Times New Roman"/>
          <w:b/>
          <w:sz w:val="18"/>
          <w:szCs w:val="18"/>
        </w:rPr>
      </w:pPr>
    </w:p>
    <w:p w14:paraId="1AD9458D" w14:textId="77777777" w:rsidR="004E7FA5" w:rsidRPr="00652557" w:rsidRDefault="004E7FA5" w:rsidP="004E7FA5">
      <w:pPr>
        <w:rPr>
          <w:rFonts w:ascii="HGP創英角ｺﾞｼｯｸUB" w:eastAsia="HGP創英角ｺﾞｼｯｸUB" w:hAnsi="HGP創英角ｺﾞｼｯｸUB"/>
          <w:sz w:val="40"/>
          <w:szCs w:val="40"/>
        </w:rPr>
      </w:pPr>
      <w:bookmarkStart w:id="433" w:name="_Toc115125156"/>
      <w:bookmarkStart w:id="434" w:name="_Toc118228792"/>
      <w:bookmarkStart w:id="435" w:name="_Toc118230837"/>
      <w:bookmarkStart w:id="436" w:name="_Toc118230940"/>
      <w:bookmarkStart w:id="437" w:name="_Toc118408515"/>
      <w:bookmarkStart w:id="438" w:name="_Toc118408803"/>
      <w:r w:rsidRPr="00652557">
        <w:br w:type="page"/>
      </w:r>
    </w:p>
    <w:p w14:paraId="5DD7D978" w14:textId="7BD8360F" w:rsidR="005A5EC8" w:rsidRPr="00652557" w:rsidRDefault="005A5EC8" w:rsidP="005A5EC8">
      <w:pPr>
        <w:pStyle w:val="2"/>
        <w:spacing w:after="331"/>
        <w:rPr>
          <w:color w:val="auto"/>
        </w:rPr>
      </w:pPr>
      <w:bookmarkStart w:id="439" w:name="_Toc143543464"/>
      <w:bookmarkStart w:id="440" w:name="_Toc504753081"/>
      <w:bookmarkEnd w:id="433"/>
      <w:bookmarkEnd w:id="434"/>
      <w:bookmarkEnd w:id="435"/>
      <w:bookmarkEnd w:id="436"/>
      <w:bookmarkEnd w:id="437"/>
      <w:bookmarkEnd w:id="438"/>
      <w:r w:rsidRPr="00652557">
        <w:rPr>
          <w:rFonts w:hint="eastAsia"/>
          <w:color w:val="auto"/>
        </w:rPr>
        <w:lastRenderedPageBreak/>
        <w:t>第１１章　機材・設備の使い方</w:t>
      </w:r>
      <w:bookmarkEnd w:id="439"/>
    </w:p>
    <w:p w14:paraId="07725DBB" w14:textId="24E9B984" w:rsidR="005A5EC8" w:rsidRPr="006D3108" w:rsidRDefault="005A5EC8" w:rsidP="005A5EC8">
      <w:pPr>
        <w:pStyle w:val="3"/>
        <w:rPr>
          <w:color w:val="000000" w:themeColor="text1"/>
        </w:rPr>
      </w:pPr>
      <w:bookmarkStart w:id="441" w:name="_Toc143543465"/>
      <w:r w:rsidRPr="00652557">
        <w:rPr>
          <w:rFonts w:hint="eastAsia"/>
          <w:color w:val="auto"/>
        </w:rPr>
        <w:t>１　発電機の使用方法</w:t>
      </w:r>
      <w:bookmarkEnd w:id="440"/>
      <w:r w:rsidR="002B2FB3" w:rsidRPr="006D3108">
        <w:rPr>
          <w:rFonts w:hint="eastAsia"/>
          <w:color w:val="000000" w:themeColor="text1"/>
        </w:rPr>
        <w:t>（ガソリン式発電機①）</w:t>
      </w:r>
      <w:bookmarkEnd w:id="441"/>
    </w:p>
    <w:p w14:paraId="3124CD0C" w14:textId="0ECB731B" w:rsidR="005A5EC8" w:rsidRDefault="005A5EC8" w:rsidP="005A5EC8">
      <w:pPr>
        <w:widowControl w:val="0"/>
        <w:spacing w:line="240" w:lineRule="auto"/>
        <w:jc w:val="both"/>
        <w:rPr>
          <w:rFonts w:ascii="Century" w:hAnsi="Century" w:cs="Times New Roman"/>
          <w:sz w:val="22"/>
        </w:rPr>
      </w:pPr>
      <w:r w:rsidRPr="006D3108">
        <w:rPr>
          <w:rFonts w:ascii="Century" w:hAnsi="Century" w:cs="Times New Roman" w:hint="eastAsia"/>
          <w:color w:val="000000" w:themeColor="text1"/>
          <w:sz w:val="22"/>
        </w:rPr>
        <w:t>ガソリンを使用して、</w:t>
      </w:r>
      <w:r w:rsidRPr="006D3108">
        <w:rPr>
          <w:rFonts w:ascii="Century" w:hAnsi="Century" w:cs="Times New Roman" w:hint="eastAsia"/>
          <w:color w:val="000000" w:themeColor="text1"/>
          <w:sz w:val="22"/>
        </w:rPr>
        <w:t>100V</w:t>
      </w:r>
      <w:r w:rsidRPr="006D3108">
        <w:rPr>
          <w:rFonts w:ascii="Century" w:hAnsi="Century" w:cs="Times New Roman" w:hint="eastAsia"/>
          <w:color w:val="000000" w:themeColor="text1"/>
          <w:sz w:val="22"/>
        </w:rPr>
        <w:t>の交流を発電します。</w:t>
      </w:r>
      <w:r w:rsidR="002B2FB3" w:rsidRPr="006D3108">
        <w:rPr>
          <w:rFonts w:ascii="Century" w:hAnsi="Century" w:cs="Times New Roman" w:hint="eastAsia"/>
          <w:color w:val="000000" w:themeColor="text1"/>
          <w:sz w:val="22"/>
        </w:rPr>
        <w:t>各</w:t>
      </w:r>
      <w:r w:rsidRPr="006D3108">
        <w:rPr>
          <w:rFonts w:ascii="Century" w:hAnsi="Century" w:cs="Times New Roman" w:hint="eastAsia"/>
          <w:color w:val="000000" w:themeColor="text1"/>
          <w:sz w:val="22"/>
        </w:rPr>
        <w:t>防</w:t>
      </w:r>
      <w:r w:rsidRPr="00652557">
        <w:rPr>
          <w:rFonts w:ascii="Century" w:hAnsi="Century" w:cs="Times New Roman" w:hint="eastAsia"/>
          <w:sz w:val="22"/>
        </w:rPr>
        <w:t>災倉庫に保管されています。</w:t>
      </w:r>
    </w:p>
    <w:p w14:paraId="2E0B9B0A" w14:textId="5261D5A0" w:rsidR="00144CC6" w:rsidRPr="00652557" w:rsidRDefault="00144CC6" w:rsidP="005A5EC8">
      <w:pPr>
        <w:widowControl w:val="0"/>
        <w:spacing w:line="240" w:lineRule="auto"/>
        <w:jc w:val="both"/>
        <w:rPr>
          <w:rFonts w:ascii="Century" w:hAnsi="Century" w:cs="Times New Roman"/>
          <w:sz w:val="22"/>
        </w:rPr>
      </w:pPr>
      <w:r>
        <w:rPr>
          <w:rFonts w:ascii="Century" w:hAnsi="Century" w:cs="Times New Roman" w:hint="eastAsia"/>
          <w:sz w:val="22"/>
        </w:rPr>
        <w:t>排気ガス</w:t>
      </w:r>
      <w:r w:rsidR="009F75E0">
        <w:rPr>
          <w:rFonts w:ascii="Century" w:hAnsi="Century" w:cs="Times New Roman" w:hint="eastAsia"/>
          <w:sz w:val="22"/>
        </w:rPr>
        <w:t>により一酸化炭素中毒が発生するため、</w:t>
      </w:r>
      <w:r w:rsidRPr="006D3108">
        <w:rPr>
          <w:rFonts w:ascii="Century" w:hAnsi="Century" w:cs="Times New Roman" w:hint="eastAsia"/>
          <w:sz w:val="22"/>
          <w:u w:val="double"/>
        </w:rPr>
        <w:t>必ず屋外で使用してください</w:t>
      </w:r>
      <w:r>
        <w:rPr>
          <w:rFonts w:ascii="Century" w:hAnsi="Century" w:cs="Times New Roman" w:hint="eastAsia"/>
          <w:sz w:val="22"/>
        </w:rPr>
        <w:t>。</w:t>
      </w:r>
    </w:p>
    <w:p w14:paraId="6BDB15AE" w14:textId="77777777" w:rsidR="005A5EC8" w:rsidRPr="00652557" w:rsidRDefault="005A5EC8" w:rsidP="005A5EC8">
      <w:pPr>
        <w:widowControl w:val="0"/>
        <w:spacing w:line="240" w:lineRule="auto"/>
        <w:jc w:val="both"/>
        <w:rPr>
          <w:rFonts w:ascii="Century" w:hAnsi="Century" w:cs="Times New Roman"/>
          <w:sz w:val="22"/>
        </w:rPr>
        <w:sectPr w:rsidR="005A5EC8" w:rsidRPr="00652557" w:rsidSect="00BD1431">
          <w:headerReference w:type="default" r:id="rId54"/>
          <w:pgSz w:w="11906" w:h="16838" w:code="9"/>
          <w:pgMar w:top="1418" w:right="1134" w:bottom="1418" w:left="1134" w:header="851" w:footer="284" w:gutter="0"/>
          <w:cols w:space="425"/>
          <w:docGrid w:type="linesAndChars" w:linePitch="331" w:charSpace="847"/>
        </w:sectPr>
      </w:pPr>
    </w:p>
    <w:p w14:paraId="598C40DF" w14:textId="77777777" w:rsidR="009F75E0" w:rsidRDefault="009F75E0" w:rsidP="005A5EC8">
      <w:pPr>
        <w:widowControl w:val="0"/>
        <w:spacing w:line="240" w:lineRule="auto"/>
        <w:jc w:val="both"/>
        <w:rPr>
          <w:rFonts w:ascii="Century" w:hAnsi="Century" w:cs="Times New Roman"/>
          <w:sz w:val="22"/>
        </w:rPr>
      </w:pPr>
    </w:p>
    <w:p w14:paraId="1A04C5B8" w14:textId="6950BDBF"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hint="eastAsia"/>
          <w:sz w:val="22"/>
        </w:rPr>
        <w:t>■運転前の点検</w:t>
      </w:r>
    </w:p>
    <w:p w14:paraId="4421DE5D" w14:textId="77777777" w:rsidR="005A5EC8" w:rsidRPr="00652557" w:rsidRDefault="005A5EC8" w:rsidP="005A5EC8">
      <w:pPr>
        <w:widowControl w:val="0"/>
        <w:numPr>
          <w:ilvl w:val="0"/>
          <w:numId w:val="42"/>
        </w:numPr>
        <w:spacing w:line="0" w:lineRule="atLeast"/>
        <w:jc w:val="both"/>
        <w:rPr>
          <w:rFonts w:hAnsi="Century" w:cs="Times New Roman"/>
          <w:sz w:val="21"/>
          <w:szCs w:val="21"/>
        </w:rPr>
      </w:pPr>
      <w:r w:rsidRPr="00652557">
        <w:rPr>
          <w:rFonts w:hAnsi="Century" w:cs="Times New Roman" w:hint="eastAsia"/>
          <w:sz w:val="21"/>
          <w:szCs w:val="21"/>
        </w:rPr>
        <w:t>エンジンオイルの量の点検（注入口の口元）…①</w:t>
      </w:r>
    </w:p>
    <w:p w14:paraId="625C6A4D" w14:textId="77777777" w:rsidR="005A5EC8" w:rsidRPr="00652557" w:rsidRDefault="005A5EC8" w:rsidP="005A5EC8">
      <w:pPr>
        <w:widowControl w:val="0"/>
        <w:numPr>
          <w:ilvl w:val="0"/>
          <w:numId w:val="42"/>
        </w:numPr>
        <w:spacing w:line="0" w:lineRule="atLeast"/>
        <w:jc w:val="both"/>
        <w:rPr>
          <w:rFonts w:hAnsi="Century" w:cs="Times New Roman"/>
          <w:sz w:val="21"/>
          <w:szCs w:val="21"/>
        </w:rPr>
      </w:pPr>
      <w:r w:rsidRPr="00652557">
        <w:rPr>
          <w:rFonts w:hAnsi="Century" w:cs="Times New Roman" w:hint="eastAsia"/>
          <w:sz w:val="21"/>
          <w:szCs w:val="21"/>
        </w:rPr>
        <w:t>ガソリンの量の点検</w:t>
      </w:r>
    </w:p>
    <w:p w14:paraId="0E6707FB" w14:textId="77777777" w:rsidR="005A5EC8" w:rsidRPr="00652557" w:rsidRDefault="005A5EC8" w:rsidP="005A5EC8">
      <w:pPr>
        <w:widowControl w:val="0"/>
        <w:numPr>
          <w:ilvl w:val="0"/>
          <w:numId w:val="42"/>
        </w:numPr>
        <w:spacing w:line="0" w:lineRule="atLeast"/>
        <w:jc w:val="both"/>
        <w:rPr>
          <w:rFonts w:hAnsi="Century" w:cs="Times New Roman"/>
          <w:sz w:val="21"/>
          <w:szCs w:val="21"/>
        </w:rPr>
      </w:pPr>
      <w:r w:rsidRPr="00652557">
        <w:rPr>
          <w:rFonts w:hAnsi="Century" w:cs="Times New Roman" w:hint="eastAsia"/>
          <w:sz w:val="21"/>
          <w:szCs w:val="21"/>
        </w:rPr>
        <w:t>周囲の点検</w:t>
      </w:r>
    </w:p>
    <w:p w14:paraId="21A9F344" w14:textId="77777777" w:rsidR="005A5EC8" w:rsidRPr="00652557" w:rsidRDefault="005A5EC8" w:rsidP="005A5EC8">
      <w:pPr>
        <w:widowControl w:val="0"/>
        <w:numPr>
          <w:ilvl w:val="1"/>
          <w:numId w:val="42"/>
        </w:numPr>
        <w:spacing w:line="0" w:lineRule="atLeast"/>
        <w:jc w:val="both"/>
        <w:rPr>
          <w:rFonts w:hAnsi="Century" w:cs="Times New Roman"/>
          <w:sz w:val="21"/>
          <w:szCs w:val="21"/>
        </w:rPr>
      </w:pPr>
      <w:r w:rsidRPr="00652557">
        <w:rPr>
          <w:rFonts w:hAnsi="Century" w:cs="Times New Roman" w:hint="eastAsia"/>
          <w:sz w:val="21"/>
          <w:szCs w:val="21"/>
        </w:rPr>
        <w:t>風通しや喚起は良いか？</w:t>
      </w:r>
    </w:p>
    <w:p w14:paraId="0FE62B55" w14:textId="77777777" w:rsidR="005A5EC8" w:rsidRPr="00652557" w:rsidRDefault="005A5EC8" w:rsidP="005A5EC8">
      <w:pPr>
        <w:widowControl w:val="0"/>
        <w:numPr>
          <w:ilvl w:val="1"/>
          <w:numId w:val="42"/>
        </w:numPr>
        <w:spacing w:line="0" w:lineRule="atLeast"/>
        <w:jc w:val="both"/>
        <w:rPr>
          <w:rFonts w:hAnsi="Century" w:cs="Times New Roman"/>
          <w:sz w:val="21"/>
          <w:szCs w:val="21"/>
        </w:rPr>
      </w:pPr>
      <w:r w:rsidRPr="00652557">
        <w:rPr>
          <w:rFonts w:hAnsi="Century" w:cs="Times New Roman" w:hint="eastAsia"/>
          <w:sz w:val="21"/>
          <w:szCs w:val="21"/>
        </w:rPr>
        <w:t>可燃物、危険物はそばに置いてないか？</w:t>
      </w:r>
    </w:p>
    <w:p w14:paraId="0C191521" w14:textId="77777777" w:rsidR="005A5EC8" w:rsidRPr="00652557" w:rsidRDefault="005A5EC8" w:rsidP="005A5EC8">
      <w:pPr>
        <w:widowControl w:val="0"/>
        <w:numPr>
          <w:ilvl w:val="1"/>
          <w:numId w:val="42"/>
        </w:numPr>
        <w:spacing w:line="0" w:lineRule="atLeast"/>
        <w:jc w:val="both"/>
        <w:rPr>
          <w:rFonts w:hAnsi="Century" w:cs="Times New Roman"/>
          <w:sz w:val="21"/>
          <w:szCs w:val="21"/>
        </w:rPr>
      </w:pPr>
      <w:r w:rsidRPr="00652557">
        <w:rPr>
          <w:rFonts w:hAnsi="Century" w:cs="Times New Roman" w:hint="eastAsia"/>
          <w:sz w:val="21"/>
          <w:szCs w:val="21"/>
        </w:rPr>
        <w:t>周囲に火の気はないか？</w:t>
      </w:r>
    </w:p>
    <w:p w14:paraId="394C3DC6" w14:textId="77777777" w:rsidR="005A5EC8" w:rsidRPr="00652557" w:rsidRDefault="005A5EC8" w:rsidP="005A5EC8">
      <w:pPr>
        <w:widowControl w:val="0"/>
        <w:spacing w:line="240" w:lineRule="auto"/>
        <w:jc w:val="both"/>
        <w:rPr>
          <w:rFonts w:ascii="Century" w:hAnsi="Century" w:cs="Times New Roman"/>
          <w:sz w:val="22"/>
        </w:rPr>
      </w:pPr>
    </w:p>
    <w:p w14:paraId="3CEAA3E8"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hint="eastAsia"/>
          <w:sz w:val="22"/>
        </w:rPr>
        <w:t>■始動</w:t>
      </w:r>
    </w:p>
    <w:p w14:paraId="109EBFFE" w14:textId="77777777" w:rsidR="005A5EC8" w:rsidRPr="00652557" w:rsidRDefault="005A5EC8" w:rsidP="005A5EC8">
      <w:pPr>
        <w:widowControl w:val="0"/>
        <w:numPr>
          <w:ilvl w:val="0"/>
          <w:numId w:val="44"/>
        </w:numPr>
        <w:spacing w:line="0" w:lineRule="atLeast"/>
        <w:jc w:val="both"/>
        <w:rPr>
          <w:rFonts w:hAnsi="Century" w:cs="Times New Roman"/>
          <w:sz w:val="21"/>
          <w:szCs w:val="21"/>
        </w:rPr>
      </w:pPr>
      <w:r w:rsidRPr="00652557">
        <w:rPr>
          <w:rFonts w:hAnsi="Century" w:cs="Times New Roman" w:hint="eastAsia"/>
          <w:sz w:val="21"/>
          <w:szCs w:val="21"/>
        </w:rPr>
        <w:t>オイルとガソリンの確認</w:t>
      </w:r>
    </w:p>
    <w:p w14:paraId="35383C68" w14:textId="77777777" w:rsidR="005A5EC8" w:rsidRPr="00652557" w:rsidRDefault="005A5EC8" w:rsidP="005A5EC8">
      <w:pPr>
        <w:widowControl w:val="0"/>
        <w:numPr>
          <w:ilvl w:val="0"/>
          <w:numId w:val="44"/>
        </w:numPr>
        <w:spacing w:line="0" w:lineRule="atLeast"/>
        <w:jc w:val="both"/>
        <w:rPr>
          <w:rFonts w:hAnsi="Century" w:cs="Times New Roman"/>
          <w:sz w:val="21"/>
          <w:szCs w:val="21"/>
        </w:rPr>
      </w:pPr>
      <w:r w:rsidRPr="00652557">
        <w:rPr>
          <w:rFonts w:hAnsi="Century" w:cs="Times New Roman" w:hint="eastAsia"/>
          <w:sz w:val="21"/>
          <w:szCs w:val="21"/>
        </w:rPr>
        <w:t>燃料コックレバーを</w:t>
      </w:r>
      <w:r w:rsidRPr="00652557">
        <w:rPr>
          <w:rFonts w:hAnsi="Century" w:cs="Times New Roman"/>
          <w:sz w:val="21"/>
          <w:szCs w:val="21"/>
        </w:rPr>
        <w:t>”</w:t>
      </w:r>
      <w:r w:rsidRPr="00652557">
        <w:rPr>
          <w:rFonts w:hAnsi="Century" w:cs="Times New Roman" w:hint="eastAsia"/>
          <w:sz w:val="21"/>
          <w:szCs w:val="21"/>
        </w:rPr>
        <w:t>出</w:t>
      </w:r>
      <w:r w:rsidRPr="00652557">
        <w:rPr>
          <w:rFonts w:hAnsi="Century" w:cs="Times New Roman"/>
          <w:sz w:val="21"/>
          <w:szCs w:val="21"/>
        </w:rPr>
        <w:t>”</w:t>
      </w:r>
      <w:r w:rsidRPr="00652557">
        <w:rPr>
          <w:rFonts w:hAnsi="Century" w:cs="Times New Roman" w:hint="eastAsia"/>
          <w:sz w:val="21"/>
          <w:szCs w:val="21"/>
        </w:rPr>
        <w:t>に合わせる</w:t>
      </w:r>
      <w:r w:rsidRPr="00652557">
        <w:rPr>
          <w:rFonts w:hAnsi="Century" w:cs="Times New Roman"/>
          <w:sz w:val="21"/>
          <w:szCs w:val="21"/>
        </w:rPr>
        <w:br/>
      </w:r>
      <w:r w:rsidRPr="00652557">
        <w:rPr>
          <w:rFonts w:hAnsi="Century" w:cs="Times New Roman" w:hint="eastAsia"/>
          <w:sz w:val="21"/>
          <w:szCs w:val="21"/>
        </w:rPr>
        <w:t>…②</w:t>
      </w:r>
    </w:p>
    <w:p w14:paraId="4972200C" w14:textId="77777777" w:rsidR="005A5EC8" w:rsidRPr="00652557" w:rsidRDefault="005A5EC8" w:rsidP="005A5EC8">
      <w:pPr>
        <w:widowControl w:val="0"/>
        <w:numPr>
          <w:ilvl w:val="0"/>
          <w:numId w:val="44"/>
        </w:numPr>
        <w:spacing w:line="0" w:lineRule="atLeast"/>
        <w:jc w:val="both"/>
        <w:rPr>
          <w:rFonts w:hAnsi="Century" w:cs="Times New Roman"/>
          <w:sz w:val="21"/>
          <w:szCs w:val="21"/>
        </w:rPr>
      </w:pPr>
      <w:r w:rsidRPr="00652557">
        <w:rPr>
          <w:rFonts w:hAnsi="Century" w:cs="Times New Roman" w:hint="eastAsia"/>
          <w:sz w:val="21"/>
          <w:szCs w:val="21"/>
        </w:rPr>
        <w:t>エンジンスイッチを</w:t>
      </w:r>
      <w:r w:rsidRPr="00652557">
        <w:rPr>
          <w:rFonts w:hAnsi="Century" w:cs="Times New Roman"/>
          <w:sz w:val="21"/>
          <w:szCs w:val="21"/>
        </w:rPr>
        <w:t>”</w:t>
      </w:r>
      <w:r w:rsidRPr="00652557">
        <w:rPr>
          <w:rFonts w:hAnsi="Century" w:cs="Times New Roman" w:hint="eastAsia"/>
          <w:sz w:val="21"/>
          <w:szCs w:val="21"/>
        </w:rPr>
        <w:t>運転</w:t>
      </w:r>
      <w:r w:rsidRPr="00652557">
        <w:rPr>
          <w:rFonts w:hAnsi="Century" w:cs="Times New Roman"/>
          <w:sz w:val="21"/>
          <w:szCs w:val="21"/>
        </w:rPr>
        <w:t>”</w:t>
      </w:r>
      <w:r w:rsidRPr="00652557">
        <w:rPr>
          <w:rFonts w:hAnsi="Century" w:cs="Times New Roman" w:hint="eastAsia"/>
          <w:sz w:val="21"/>
          <w:szCs w:val="21"/>
        </w:rPr>
        <w:t>にする…③</w:t>
      </w:r>
    </w:p>
    <w:p w14:paraId="3A444407" w14:textId="77777777" w:rsidR="005A5EC8" w:rsidRPr="00652557" w:rsidRDefault="005A5EC8" w:rsidP="005A5EC8">
      <w:pPr>
        <w:widowControl w:val="0"/>
        <w:numPr>
          <w:ilvl w:val="0"/>
          <w:numId w:val="44"/>
        </w:numPr>
        <w:spacing w:line="0" w:lineRule="atLeast"/>
        <w:jc w:val="both"/>
        <w:rPr>
          <w:rFonts w:hAnsi="Century" w:cs="Times New Roman"/>
          <w:sz w:val="21"/>
          <w:szCs w:val="21"/>
        </w:rPr>
      </w:pPr>
      <w:r w:rsidRPr="00652557">
        <w:rPr>
          <w:rFonts w:hAnsi="Century" w:cs="Times New Roman" w:hint="eastAsia"/>
          <w:sz w:val="21"/>
          <w:szCs w:val="21"/>
        </w:rPr>
        <w:t>エンジン冷間時はチョークをする…④</w:t>
      </w:r>
    </w:p>
    <w:p w14:paraId="67F287F3" w14:textId="77777777" w:rsidR="005A5EC8" w:rsidRPr="00652557" w:rsidRDefault="005A5EC8" w:rsidP="005A5EC8">
      <w:pPr>
        <w:widowControl w:val="0"/>
        <w:numPr>
          <w:ilvl w:val="0"/>
          <w:numId w:val="44"/>
        </w:numPr>
        <w:spacing w:line="0" w:lineRule="atLeast"/>
        <w:jc w:val="both"/>
        <w:rPr>
          <w:rFonts w:hAnsi="Century" w:cs="Times New Roman"/>
          <w:sz w:val="21"/>
          <w:szCs w:val="21"/>
        </w:rPr>
      </w:pPr>
      <w:r w:rsidRPr="00652557">
        <w:rPr>
          <w:rFonts w:hAnsi="Century" w:cs="Times New Roman" w:hint="eastAsia"/>
          <w:sz w:val="21"/>
          <w:szCs w:val="21"/>
        </w:rPr>
        <w:t>スターターを勢いよく引く…⑤</w:t>
      </w:r>
    </w:p>
    <w:p w14:paraId="5E565316" w14:textId="77777777" w:rsidR="005A5EC8" w:rsidRPr="00652557" w:rsidRDefault="005A5EC8" w:rsidP="005A5EC8">
      <w:pPr>
        <w:widowControl w:val="0"/>
        <w:spacing w:line="240" w:lineRule="auto"/>
        <w:jc w:val="both"/>
        <w:rPr>
          <w:rFonts w:ascii="Century" w:hAnsi="Century" w:cs="Times New Roman"/>
          <w:sz w:val="22"/>
        </w:rPr>
      </w:pPr>
    </w:p>
    <w:p w14:paraId="30BE5CB8" w14:textId="77777777" w:rsidR="005A5EC8" w:rsidRPr="00652557" w:rsidRDefault="005A5EC8" w:rsidP="005A5EC8">
      <w:pPr>
        <w:widowControl w:val="0"/>
        <w:spacing w:line="240" w:lineRule="auto"/>
        <w:jc w:val="both"/>
        <w:rPr>
          <w:rFonts w:ascii="Century" w:hAnsi="Century" w:cs="Times New Roman"/>
          <w:sz w:val="22"/>
        </w:rPr>
      </w:pPr>
    </w:p>
    <w:p w14:paraId="11F7BDA3" w14:textId="77777777" w:rsidR="005A5EC8" w:rsidRPr="00652557" w:rsidRDefault="005A5EC8" w:rsidP="005A5EC8">
      <w:pPr>
        <w:widowControl w:val="0"/>
        <w:spacing w:line="240" w:lineRule="auto"/>
        <w:jc w:val="both"/>
        <w:rPr>
          <w:rFonts w:ascii="Century" w:hAnsi="Century" w:cs="Times New Roman"/>
          <w:sz w:val="22"/>
        </w:rPr>
      </w:pPr>
    </w:p>
    <w:p w14:paraId="6832D1EE"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hint="eastAsia"/>
          <w:noProof/>
          <w:sz w:val="22"/>
        </w:rPr>
        <mc:AlternateContent>
          <mc:Choice Requires="wpg">
            <w:drawing>
              <wp:anchor distT="0" distB="0" distL="114300" distR="114300" simplePos="0" relativeHeight="252117504" behindDoc="0" locked="0" layoutInCell="1" allowOverlap="1" wp14:anchorId="4FE277A3" wp14:editId="200FF3B6">
                <wp:simplePos x="0" y="0"/>
                <wp:positionH relativeFrom="column">
                  <wp:posOffset>146685</wp:posOffset>
                </wp:positionH>
                <wp:positionV relativeFrom="paragraph">
                  <wp:posOffset>6985</wp:posOffset>
                </wp:positionV>
                <wp:extent cx="6153150" cy="3286125"/>
                <wp:effectExtent l="0" t="0" r="0" b="9525"/>
                <wp:wrapNone/>
                <wp:docPr id="37" name="グループ化 37"/>
                <wp:cNvGraphicFramePr/>
                <a:graphic xmlns:a="http://schemas.openxmlformats.org/drawingml/2006/main">
                  <a:graphicData uri="http://schemas.microsoft.com/office/word/2010/wordprocessingGroup">
                    <wpg:wgp>
                      <wpg:cNvGrpSpPr/>
                      <wpg:grpSpPr>
                        <a:xfrm>
                          <a:off x="0" y="0"/>
                          <a:ext cx="6153150" cy="3286125"/>
                          <a:chOff x="161925" y="-28575"/>
                          <a:chExt cx="6153150" cy="3286125"/>
                        </a:xfrm>
                      </wpg:grpSpPr>
                      <pic:pic xmlns:pic="http://schemas.openxmlformats.org/drawingml/2006/picture">
                        <pic:nvPicPr>
                          <pic:cNvPr id="51" name="図 5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61925" y="1009650"/>
                            <a:ext cx="3000375" cy="2247900"/>
                          </a:xfrm>
                          <a:prstGeom prst="rect">
                            <a:avLst/>
                          </a:prstGeom>
                        </pic:spPr>
                      </pic:pic>
                      <pic:pic xmlns:pic="http://schemas.openxmlformats.org/drawingml/2006/picture">
                        <pic:nvPicPr>
                          <pic:cNvPr id="55" name="図 5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3314700" y="1009650"/>
                            <a:ext cx="3000375" cy="2247900"/>
                          </a:xfrm>
                          <a:prstGeom prst="rect">
                            <a:avLst/>
                          </a:prstGeom>
                        </pic:spPr>
                      </pic:pic>
                      <wps:wsp>
                        <wps:cNvPr id="59" name="直線矢印コネクタ 59"/>
                        <wps:cNvCnPr/>
                        <wps:spPr>
                          <a:xfrm>
                            <a:off x="1695450" y="428625"/>
                            <a:ext cx="229235" cy="1638300"/>
                          </a:xfrm>
                          <a:prstGeom prst="straightConnector1">
                            <a:avLst/>
                          </a:prstGeom>
                          <a:noFill/>
                          <a:ln w="19050" cap="flat" cmpd="sng" algn="ctr">
                            <a:solidFill>
                              <a:sysClr val="windowText" lastClr="000000">
                                <a:shade val="95000"/>
                                <a:satMod val="105000"/>
                              </a:sysClr>
                            </a:solidFill>
                            <a:prstDash val="solid"/>
                            <a:tailEnd type="arrow"/>
                          </a:ln>
                          <a:effectLst>
                            <a:outerShdw blurRad="38100" dir="5400000" sx="103000" sy="103000" algn="ctr" rotWithShape="0">
                              <a:sysClr val="window" lastClr="FFFFFF"/>
                            </a:outerShdw>
                          </a:effectLst>
                        </wps:spPr>
                        <wps:bodyPr/>
                      </wps:wsp>
                      <wps:wsp>
                        <wps:cNvPr id="60" name="直線矢印コネクタ 60"/>
                        <wps:cNvCnPr/>
                        <wps:spPr>
                          <a:xfrm flipH="1">
                            <a:off x="2019935" y="304800"/>
                            <a:ext cx="332740" cy="1114425"/>
                          </a:xfrm>
                          <a:prstGeom prst="straightConnector1">
                            <a:avLst/>
                          </a:prstGeom>
                          <a:noFill/>
                          <a:ln w="19050" cap="flat" cmpd="sng" algn="ctr">
                            <a:solidFill>
                              <a:sysClr val="windowText" lastClr="000000">
                                <a:shade val="95000"/>
                                <a:satMod val="105000"/>
                              </a:sysClr>
                            </a:solidFill>
                            <a:prstDash val="solid"/>
                            <a:tailEnd type="arrow"/>
                          </a:ln>
                          <a:effectLst>
                            <a:outerShdw blurRad="38100" dir="5400000" sx="103000" sy="103000" algn="ctr" rotWithShape="0">
                              <a:sysClr val="window" lastClr="FFFFFF"/>
                            </a:outerShdw>
                          </a:effectLst>
                        </wps:spPr>
                        <wps:bodyPr/>
                      </wps:wsp>
                      <wps:wsp>
                        <wps:cNvPr id="61" name="直線矢印コネクタ 61"/>
                        <wps:cNvCnPr/>
                        <wps:spPr>
                          <a:xfrm>
                            <a:off x="752475" y="885825"/>
                            <a:ext cx="286385" cy="1419225"/>
                          </a:xfrm>
                          <a:prstGeom prst="straightConnector1">
                            <a:avLst/>
                          </a:prstGeom>
                          <a:noFill/>
                          <a:ln w="19050" cap="flat" cmpd="sng" algn="ctr">
                            <a:solidFill>
                              <a:sysClr val="windowText" lastClr="000000">
                                <a:shade val="95000"/>
                                <a:satMod val="105000"/>
                              </a:sysClr>
                            </a:solidFill>
                            <a:prstDash val="solid"/>
                            <a:tailEnd type="arrow"/>
                          </a:ln>
                          <a:effectLst>
                            <a:outerShdw blurRad="38100" dir="5400000" sx="103000" sy="103000" algn="ctr" rotWithShape="0">
                              <a:sysClr val="window" lastClr="FFFFFF"/>
                            </a:outerShdw>
                          </a:effectLst>
                        </wps:spPr>
                        <wps:bodyPr/>
                      </wps:wsp>
                      <wps:wsp>
                        <wps:cNvPr id="62" name="テキスト ボックス 2"/>
                        <wps:cNvSpPr txBox="1">
                          <a:spLocks noChangeArrowheads="1"/>
                        </wps:cNvSpPr>
                        <wps:spPr bwMode="auto">
                          <a:xfrm>
                            <a:off x="161925" y="685800"/>
                            <a:ext cx="1591309" cy="219709"/>
                          </a:xfrm>
                          <a:prstGeom prst="rect">
                            <a:avLst/>
                          </a:prstGeom>
                          <a:noFill/>
                          <a:ln w="9525">
                            <a:noFill/>
                            <a:miter lim="800000"/>
                            <a:headEnd/>
                            <a:tailEnd/>
                          </a:ln>
                        </wps:spPr>
                        <wps:txbx>
                          <w:txbxContent>
                            <w:p w14:paraId="22E24969" w14:textId="77777777" w:rsidR="003E715D" w:rsidRDefault="003E715D" w:rsidP="005A5EC8">
                              <w:r>
                                <w:rPr>
                                  <w:rFonts w:hint="eastAsia"/>
                                </w:rPr>
                                <w:t>③エンジンスイッチ</w:t>
                              </w:r>
                            </w:p>
                          </w:txbxContent>
                        </wps:txbx>
                        <wps:bodyPr rot="0" vert="horz" wrap="square" lIns="0" tIns="0" rIns="0" bIns="0" anchor="t" anchorCtr="0">
                          <a:spAutoFit/>
                        </wps:bodyPr>
                      </wps:wsp>
                      <wps:wsp>
                        <wps:cNvPr id="63" name="テキスト ボックス 2"/>
                        <wps:cNvSpPr txBox="1">
                          <a:spLocks noChangeArrowheads="1"/>
                        </wps:cNvSpPr>
                        <wps:spPr bwMode="auto">
                          <a:xfrm>
                            <a:off x="847725" y="-28575"/>
                            <a:ext cx="1094739" cy="429894"/>
                          </a:xfrm>
                          <a:prstGeom prst="rect">
                            <a:avLst/>
                          </a:prstGeom>
                          <a:noFill/>
                          <a:ln w="9525">
                            <a:noFill/>
                            <a:miter lim="800000"/>
                            <a:headEnd/>
                            <a:tailEnd/>
                          </a:ln>
                        </wps:spPr>
                        <wps:txbx>
                          <w:txbxContent>
                            <w:p w14:paraId="180A635C" w14:textId="77777777" w:rsidR="003E715D" w:rsidRDefault="003E715D" w:rsidP="005A5EC8">
                              <w:r>
                                <w:rPr>
                                  <w:rFonts w:hint="eastAsia"/>
                                </w:rPr>
                                <w:t>⑥</w:t>
                              </w:r>
                              <w:r w:rsidRPr="00DC61A5">
                                <w:rPr>
                                  <w:rFonts w:hint="eastAsia"/>
                                </w:rPr>
                                <w:t>交流スイッチ</w:t>
                              </w:r>
                            </w:p>
                            <w:p w14:paraId="61927193" w14:textId="77777777" w:rsidR="003E715D" w:rsidRDefault="003E715D" w:rsidP="005A5EC8">
                              <w:r w:rsidRPr="00DC61A5">
                                <w:rPr>
                                  <w:rFonts w:hint="eastAsia"/>
                                </w:rPr>
                                <w:t>（ブレーカー）</w:t>
                              </w:r>
                            </w:p>
                          </w:txbxContent>
                        </wps:txbx>
                        <wps:bodyPr rot="0" vert="horz" wrap="none" lIns="0" tIns="0" rIns="0" bIns="0" anchor="t" anchorCtr="0">
                          <a:spAutoFit/>
                        </wps:bodyPr>
                      </wps:wsp>
                      <wps:wsp>
                        <wps:cNvPr id="64" name="テキスト ボックス 2"/>
                        <wps:cNvSpPr txBox="1">
                          <a:spLocks noChangeArrowheads="1"/>
                        </wps:cNvSpPr>
                        <wps:spPr bwMode="auto">
                          <a:xfrm>
                            <a:off x="2058035" y="85725"/>
                            <a:ext cx="629919" cy="219709"/>
                          </a:xfrm>
                          <a:prstGeom prst="rect">
                            <a:avLst/>
                          </a:prstGeom>
                          <a:noFill/>
                          <a:ln w="9525">
                            <a:noFill/>
                            <a:miter lim="800000"/>
                            <a:headEnd/>
                            <a:tailEnd/>
                          </a:ln>
                        </wps:spPr>
                        <wps:txbx>
                          <w:txbxContent>
                            <w:p w14:paraId="2D7587DA" w14:textId="77777777" w:rsidR="003E715D" w:rsidRDefault="003E715D" w:rsidP="005A5EC8">
                              <w:r>
                                <w:rPr>
                                  <w:rFonts w:hint="eastAsia"/>
                                </w:rPr>
                                <w:t>①注入口</w:t>
                              </w:r>
                            </w:p>
                          </w:txbxContent>
                        </wps:txbx>
                        <wps:bodyPr rot="0" vert="horz" wrap="none" lIns="0" tIns="0" rIns="0" bIns="0" anchor="t" anchorCtr="0">
                          <a:spAutoFit/>
                        </wps:bodyPr>
                      </wps:wsp>
                      <wps:wsp>
                        <wps:cNvPr id="65" name="テキスト ボックス 2"/>
                        <wps:cNvSpPr txBox="1">
                          <a:spLocks noChangeArrowheads="1"/>
                        </wps:cNvSpPr>
                        <wps:spPr bwMode="auto">
                          <a:xfrm>
                            <a:off x="3552825" y="152400"/>
                            <a:ext cx="784859" cy="219709"/>
                          </a:xfrm>
                          <a:prstGeom prst="rect">
                            <a:avLst/>
                          </a:prstGeom>
                          <a:noFill/>
                          <a:ln w="9525">
                            <a:noFill/>
                            <a:miter lim="800000"/>
                            <a:headEnd/>
                            <a:tailEnd/>
                          </a:ln>
                        </wps:spPr>
                        <wps:txbx>
                          <w:txbxContent>
                            <w:p w14:paraId="67CC6308" w14:textId="77777777" w:rsidR="003E715D" w:rsidRDefault="003E715D" w:rsidP="005A5EC8">
                              <w:r>
                                <w:rPr>
                                  <w:rFonts w:hint="eastAsia"/>
                                </w:rPr>
                                <w:t>④チョーク</w:t>
                              </w:r>
                            </w:p>
                          </w:txbxContent>
                        </wps:txbx>
                        <wps:bodyPr rot="0" vert="horz" wrap="none" lIns="0" tIns="0" rIns="0" bIns="0" anchor="t" anchorCtr="0">
                          <a:spAutoFit/>
                        </wps:bodyPr>
                      </wps:wsp>
                      <wps:wsp>
                        <wps:cNvPr id="66" name="直線矢印コネクタ 66"/>
                        <wps:cNvCnPr/>
                        <wps:spPr>
                          <a:xfrm>
                            <a:off x="3790950" y="371475"/>
                            <a:ext cx="248285" cy="1371600"/>
                          </a:xfrm>
                          <a:prstGeom prst="straightConnector1">
                            <a:avLst/>
                          </a:prstGeom>
                          <a:noFill/>
                          <a:ln w="19050" cap="flat" cmpd="sng" algn="ctr">
                            <a:solidFill>
                              <a:sysClr val="windowText" lastClr="000000">
                                <a:shade val="95000"/>
                                <a:satMod val="105000"/>
                              </a:sysClr>
                            </a:solidFill>
                            <a:prstDash val="solid"/>
                            <a:tailEnd type="arrow"/>
                          </a:ln>
                          <a:effectLst>
                            <a:outerShdw blurRad="38100" dir="5400000" sx="103000" sy="103000" algn="ctr" rotWithShape="0">
                              <a:sysClr val="window" lastClr="FFFFFF"/>
                            </a:outerShdw>
                          </a:effectLst>
                        </wps:spPr>
                        <wps:bodyPr/>
                      </wps:wsp>
                      <wps:wsp>
                        <wps:cNvPr id="67" name="テキスト ボックス 2"/>
                        <wps:cNvSpPr txBox="1">
                          <a:spLocks noChangeArrowheads="1"/>
                        </wps:cNvSpPr>
                        <wps:spPr bwMode="auto">
                          <a:xfrm>
                            <a:off x="4419600" y="304800"/>
                            <a:ext cx="939799" cy="219709"/>
                          </a:xfrm>
                          <a:prstGeom prst="rect">
                            <a:avLst/>
                          </a:prstGeom>
                          <a:noFill/>
                          <a:ln w="9525">
                            <a:noFill/>
                            <a:miter lim="800000"/>
                            <a:headEnd/>
                            <a:tailEnd/>
                          </a:ln>
                        </wps:spPr>
                        <wps:txbx>
                          <w:txbxContent>
                            <w:p w14:paraId="4845F4EB" w14:textId="77777777" w:rsidR="003E715D" w:rsidRDefault="003E715D" w:rsidP="005A5EC8">
                              <w:r>
                                <w:rPr>
                                  <w:rFonts w:hint="eastAsia"/>
                                </w:rPr>
                                <w:t>②燃料コック</w:t>
                              </w:r>
                            </w:p>
                          </w:txbxContent>
                        </wps:txbx>
                        <wps:bodyPr rot="0" vert="horz" wrap="none" lIns="0" tIns="0" rIns="0" bIns="0" anchor="t" anchorCtr="0">
                          <a:spAutoFit/>
                        </wps:bodyPr>
                      </wps:wsp>
                      <wps:wsp>
                        <wps:cNvPr id="69" name="直線矢印コネクタ 69"/>
                        <wps:cNvCnPr/>
                        <wps:spPr>
                          <a:xfrm>
                            <a:off x="4667250" y="523875"/>
                            <a:ext cx="248285" cy="1371600"/>
                          </a:xfrm>
                          <a:prstGeom prst="straightConnector1">
                            <a:avLst/>
                          </a:prstGeom>
                          <a:noFill/>
                          <a:ln w="19050" cap="flat" cmpd="sng" algn="ctr">
                            <a:solidFill>
                              <a:sysClr val="windowText" lastClr="000000">
                                <a:shade val="95000"/>
                                <a:satMod val="105000"/>
                              </a:sysClr>
                            </a:solidFill>
                            <a:prstDash val="solid"/>
                            <a:tailEnd type="arrow"/>
                          </a:ln>
                          <a:effectLst>
                            <a:outerShdw blurRad="38100" dir="5400000" sx="103000" sy="103000" algn="ctr" rotWithShape="0">
                              <a:sysClr val="window" lastClr="FFFFFF"/>
                            </a:outerShdw>
                          </a:effectLst>
                        </wps:spPr>
                        <wps:bodyPr/>
                      </wps:wsp>
                      <wps:wsp>
                        <wps:cNvPr id="72" name="テキスト ボックス 2"/>
                        <wps:cNvSpPr txBox="1">
                          <a:spLocks noChangeArrowheads="1"/>
                        </wps:cNvSpPr>
                        <wps:spPr bwMode="auto">
                          <a:xfrm>
                            <a:off x="5067300" y="552450"/>
                            <a:ext cx="1162684" cy="219709"/>
                          </a:xfrm>
                          <a:prstGeom prst="rect">
                            <a:avLst/>
                          </a:prstGeom>
                          <a:noFill/>
                          <a:ln w="9525">
                            <a:noFill/>
                            <a:miter lim="800000"/>
                            <a:headEnd/>
                            <a:tailEnd/>
                          </a:ln>
                        </wps:spPr>
                        <wps:txbx>
                          <w:txbxContent>
                            <w:p w14:paraId="0EA5E458" w14:textId="77777777" w:rsidR="003E715D" w:rsidRDefault="003E715D" w:rsidP="005A5EC8">
                              <w:r>
                                <w:rPr>
                                  <w:rFonts w:hint="eastAsia"/>
                                </w:rPr>
                                <w:t>⑤始動グリップ</w:t>
                              </w:r>
                            </w:p>
                          </w:txbxContent>
                        </wps:txbx>
                        <wps:bodyPr rot="0" vert="horz" wrap="square" lIns="0" tIns="0" rIns="0" bIns="0" anchor="t" anchorCtr="0">
                          <a:spAutoFit/>
                        </wps:bodyPr>
                      </wps:wsp>
                      <wps:wsp>
                        <wps:cNvPr id="76" name="直線矢印コネクタ 76"/>
                        <wps:cNvCnPr/>
                        <wps:spPr>
                          <a:xfrm>
                            <a:off x="5314950" y="771525"/>
                            <a:ext cx="104775" cy="1295400"/>
                          </a:xfrm>
                          <a:prstGeom prst="straightConnector1">
                            <a:avLst/>
                          </a:prstGeom>
                          <a:noFill/>
                          <a:ln w="19050" cap="flat" cmpd="sng" algn="ctr">
                            <a:solidFill>
                              <a:sysClr val="windowText" lastClr="000000">
                                <a:shade val="95000"/>
                                <a:satMod val="105000"/>
                              </a:sysClr>
                            </a:solidFill>
                            <a:prstDash val="solid"/>
                            <a:tailEnd type="arrow"/>
                          </a:ln>
                          <a:effectLst>
                            <a:outerShdw blurRad="38100" dir="5400000" sx="103000" sy="103000" algn="ctr" rotWithShape="0">
                              <a:sysClr val="window" lastClr="FFFFFF"/>
                            </a:outerShdw>
                          </a:effectLst>
                        </wps:spPr>
                        <wps:bodyPr/>
                      </wps:wsp>
                    </wpg:wgp>
                  </a:graphicData>
                </a:graphic>
                <wp14:sizeRelH relativeFrom="margin">
                  <wp14:pctWidth>0</wp14:pctWidth>
                </wp14:sizeRelH>
                <wp14:sizeRelV relativeFrom="margin">
                  <wp14:pctHeight>0</wp14:pctHeight>
                </wp14:sizeRelV>
              </wp:anchor>
            </w:drawing>
          </mc:Choice>
          <mc:Fallback>
            <w:pict>
              <v:group w14:anchorId="4FE277A3" id="グループ化 37" o:spid="_x0000_s1123" style="position:absolute;left:0;text-align:left;margin-left:11.55pt;margin-top:.55pt;width:484.5pt;height:258.75pt;z-index:252117504;mso-position-horizontal-relative:text;mso-position-vertical-relative:text;mso-width-relative:margin;mso-height-relative:margin" coordorigin="1619,-285" coordsize="61531,32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">
                <v:shape id="図 51" o:spid="_x0000_s1124" type="#_x0000_t75" style="position:absolute;left:1619;top:10096;width:30004;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">
                  <v:imagedata r:id="rId57" o:title=""/>
                  <v:path arrowok="t"/>
                </v:shape>
                <v:shape id="図 55" o:spid="_x0000_s1125" type="#_x0000_t75" style="position:absolute;left:33147;top:10096;width:30003;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">
                  <v:imagedata r:id="rId58" o:title=""/>
                  <v:path arrowok="t"/>
                </v:shape>
                <v:shape id="直線矢印コネクタ 59" o:spid="_x0000_s1126" type="#_x0000_t32" style="position:absolute;left:16954;top:4286;width:2292;height:163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" strokeweight="1.5pt">
                  <v:stroke endarrow="open"/>
                  <v:shadow on="t" type="perspective" color="window" offset="0,0" matrix="67502f,,,67502f"/>
                </v:shape>
                <v:shape id="直線矢印コネクタ 60" o:spid="_x0000_s1127" type="#_x0000_t32" style="position:absolute;left:20199;top:3048;width:3327;height:111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" strokeweight="1.5pt">
                  <v:stroke endarrow="open"/>
                  <v:shadow on="t" type="perspective" color="window" offset="0,0" matrix="67502f,,,67502f"/>
                </v:shape>
                <v:shape id="直線矢印コネクタ 61" o:spid="_x0000_s1128" type="#_x0000_t32" style="position:absolute;left:7524;top:8858;width:2864;height:141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" strokeweight="1.5pt">
                  <v:stroke endarrow="open"/>
                  <v:shadow on="t" type="perspective" color="window" offset="0,0" matrix="67502f,,,67502f"/>
                </v:shape>
                <v:shape id="_x0000_s1129" type="#_x0000_t202" style="position:absolute;left:1619;top:6858;width:15913;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" filled="f" stroked="f">
                  <v:textbox style="mso-fit-shape-to-text:t" inset="0,0,0,0">
                    <w:txbxContent>
                      <w:p w14:paraId="22E24969" w14:textId="77777777" w:rsidR="003E715D" w:rsidRDefault="003E715D" w:rsidP="005A5EC8">
                        <w:r>
                          <w:rPr>
                            <w:rFonts w:hint="eastAsia"/>
                          </w:rPr>
                          <w:t>③エンジンスイッチ</w:t>
                        </w:r>
                      </w:p>
                    </w:txbxContent>
                  </v:textbox>
                </v:shape>
                <v:shape id="_x0000_s1130" type="#_x0000_t202" style="position:absolute;left:8477;top:-285;width:10947;height:42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" filled="f" stroked="f">
                  <v:textbox style="mso-fit-shape-to-text:t" inset="0,0,0,0">
                    <w:txbxContent>
                      <w:p w14:paraId="180A635C" w14:textId="77777777" w:rsidR="003E715D" w:rsidRDefault="003E715D" w:rsidP="005A5EC8">
                        <w:r>
                          <w:rPr>
                            <w:rFonts w:hint="eastAsia"/>
                          </w:rPr>
                          <w:t>⑥</w:t>
                        </w:r>
                        <w:r w:rsidRPr="00DC61A5">
                          <w:rPr>
                            <w:rFonts w:hint="eastAsia"/>
                          </w:rPr>
                          <w:t>交流スイッチ</w:t>
                        </w:r>
                      </w:p>
                      <w:p w14:paraId="61927193" w14:textId="77777777" w:rsidR="003E715D" w:rsidRDefault="003E715D" w:rsidP="005A5EC8">
                        <w:r w:rsidRPr="00DC61A5">
                          <w:rPr>
                            <w:rFonts w:hint="eastAsia"/>
                          </w:rPr>
                          <w:t>（ブレーカー）</w:t>
                        </w:r>
                      </w:p>
                    </w:txbxContent>
                  </v:textbox>
                </v:shape>
                <v:shape id="_x0000_s1131" type="#_x0000_t202" style="position:absolute;left:20580;top:857;width:629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" filled="f" stroked="f">
                  <v:textbox style="mso-fit-shape-to-text:t" inset="0,0,0,0">
                    <w:txbxContent>
                      <w:p w14:paraId="2D7587DA" w14:textId="77777777" w:rsidR="003E715D" w:rsidRDefault="003E715D" w:rsidP="005A5EC8">
                        <w:r>
                          <w:rPr>
                            <w:rFonts w:hint="eastAsia"/>
                          </w:rPr>
                          <w:t>①注入口</w:t>
                        </w:r>
                      </w:p>
                    </w:txbxContent>
                  </v:textbox>
                </v:shape>
                <v:shape id="_x0000_s1132" type="#_x0000_t202" style="position:absolute;left:35528;top:1524;width:784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" filled="f" stroked="f">
                  <v:textbox style="mso-fit-shape-to-text:t" inset="0,0,0,0">
                    <w:txbxContent>
                      <w:p w14:paraId="67CC6308" w14:textId="77777777" w:rsidR="003E715D" w:rsidRDefault="003E715D" w:rsidP="005A5EC8">
                        <w:r>
                          <w:rPr>
                            <w:rFonts w:hint="eastAsia"/>
                          </w:rPr>
                          <w:t>④チョーク</w:t>
                        </w:r>
                      </w:p>
                    </w:txbxContent>
                  </v:textbox>
                </v:shape>
                <v:shape id="直線矢印コネクタ 66" o:spid="_x0000_s1133" type="#_x0000_t32" style="position:absolute;left:37909;top:3714;width:2483;height:13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" strokeweight="1.5pt">
                  <v:stroke endarrow="open"/>
                  <v:shadow on="t" type="perspective" color="window" offset="0,0" matrix="67502f,,,67502f"/>
                </v:shape>
                <v:shape id="_x0000_s1134" type="#_x0000_t202" style="position:absolute;left:44196;top:3048;width:939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" filled="f" stroked="f">
                  <v:textbox style="mso-fit-shape-to-text:t" inset="0,0,0,0">
                    <w:txbxContent>
                      <w:p w14:paraId="4845F4EB" w14:textId="77777777" w:rsidR="003E715D" w:rsidRDefault="003E715D" w:rsidP="005A5EC8">
                        <w:r>
                          <w:rPr>
                            <w:rFonts w:hint="eastAsia"/>
                          </w:rPr>
                          <w:t>②燃料コック</w:t>
                        </w:r>
                      </w:p>
                    </w:txbxContent>
                  </v:textbox>
                </v:shape>
                <v:shape id="直線矢印コネクタ 69" o:spid="_x0000_s1135" type="#_x0000_t32" style="position:absolute;left:46672;top:5238;width:2483;height:13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" strokeweight="1.5pt">
                  <v:stroke endarrow="open"/>
                  <v:shadow on="t" type="perspective" color="window" offset="0,0" matrix="67502f,,,67502f"/>
                </v:shape>
                <v:shape id="_x0000_s1136" type="#_x0000_t202" style="position:absolute;left:50673;top:5524;width:11626;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" filled="f" stroked="f">
                  <v:textbox style="mso-fit-shape-to-text:t" inset="0,0,0,0">
                    <w:txbxContent>
                      <w:p w14:paraId="0EA5E458" w14:textId="77777777" w:rsidR="003E715D" w:rsidRDefault="003E715D" w:rsidP="005A5EC8">
                        <w:r>
                          <w:rPr>
                            <w:rFonts w:hint="eastAsia"/>
                          </w:rPr>
                          <w:t>⑤始動グリップ</w:t>
                        </w:r>
                      </w:p>
                    </w:txbxContent>
                  </v:textbox>
                </v:shape>
                <v:shape id="直線矢印コネクタ 76" o:spid="_x0000_s1137" type="#_x0000_t32" style="position:absolute;left:53149;top:7715;width:1048;height:12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" strokeweight="1.5pt">
                  <v:stroke endarrow="open"/>
                  <v:shadow on="t" type="perspective" color="window" offset="0,0" matrix="67502f,,,67502f"/>
                </v:shape>
              </v:group>
            </w:pict>
          </mc:Fallback>
        </mc:AlternateContent>
      </w:r>
    </w:p>
    <w:p w14:paraId="00AC8EC0" w14:textId="77777777" w:rsidR="005A5EC8" w:rsidRPr="00652557" w:rsidRDefault="005A5EC8" w:rsidP="005A5EC8">
      <w:pPr>
        <w:widowControl w:val="0"/>
        <w:spacing w:line="240" w:lineRule="auto"/>
        <w:jc w:val="both"/>
        <w:rPr>
          <w:rFonts w:ascii="Century" w:hAnsi="Century" w:cs="Times New Roman"/>
          <w:sz w:val="22"/>
        </w:rPr>
      </w:pPr>
    </w:p>
    <w:p w14:paraId="76ED15D1" w14:textId="77777777" w:rsidR="005A5EC8" w:rsidRPr="00652557" w:rsidRDefault="005A5EC8" w:rsidP="005A5EC8">
      <w:pPr>
        <w:widowControl w:val="0"/>
        <w:spacing w:line="240" w:lineRule="auto"/>
        <w:jc w:val="both"/>
        <w:rPr>
          <w:rFonts w:ascii="Century" w:hAnsi="Century" w:cs="Times New Roman"/>
          <w:sz w:val="22"/>
        </w:rPr>
      </w:pPr>
    </w:p>
    <w:p w14:paraId="006AEA5E" w14:textId="77777777" w:rsidR="005A5EC8" w:rsidRPr="00652557" w:rsidRDefault="005A5EC8" w:rsidP="005A5EC8">
      <w:pPr>
        <w:widowControl w:val="0"/>
        <w:spacing w:line="240" w:lineRule="auto"/>
        <w:jc w:val="both"/>
        <w:rPr>
          <w:rFonts w:ascii="Century" w:hAnsi="Century" w:cs="Times New Roman"/>
          <w:sz w:val="22"/>
        </w:rPr>
      </w:pPr>
    </w:p>
    <w:p w14:paraId="20ADC555" w14:textId="77777777" w:rsidR="005A5EC8" w:rsidRPr="00652557" w:rsidRDefault="005A5EC8" w:rsidP="005A5EC8">
      <w:pPr>
        <w:widowControl w:val="0"/>
        <w:spacing w:line="240" w:lineRule="auto"/>
        <w:jc w:val="both"/>
        <w:rPr>
          <w:rFonts w:ascii="Century" w:hAnsi="Century" w:cs="Times New Roman"/>
          <w:sz w:val="22"/>
        </w:rPr>
      </w:pPr>
    </w:p>
    <w:p w14:paraId="457815A9" w14:textId="77777777" w:rsidR="005A5EC8" w:rsidRPr="00652557" w:rsidRDefault="005A5EC8" w:rsidP="005A5EC8">
      <w:pPr>
        <w:widowControl w:val="0"/>
        <w:spacing w:line="240" w:lineRule="auto"/>
        <w:jc w:val="both"/>
        <w:rPr>
          <w:rFonts w:ascii="Century" w:hAnsi="Century" w:cs="Times New Roman"/>
          <w:sz w:val="22"/>
        </w:rPr>
      </w:pPr>
    </w:p>
    <w:p w14:paraId="2AE3DA30" w14:textId="77777777" w:rsidR="005A5EC8" w:rsidRPr="00652557" w:rsidRDefault="005A5EC8" w:rsidP="005A5EC8">
      <w:pPr>
        <w:widowControl w:val="0"/>
        <w:spacing w:line="240" w:lineRule="auto"/>
        <w:jc w:val="both"/>
        <w:rPr>
          <w:rFonts w:ascii="Century" w:hAnsi="Century" w:cs="Times New Roman"/>
          <w:sz w:val="22"/>
        </w:rPr>
      </w:pPr>
    </w:p>
    <w:p w14:paraId="023620E2" w14:textId="77777777" w:rsidR="005A5EC8" w:rsidRPr="00652557" w:rsidRDefault="005A5EC8" w:rsidP="005A5EC8">
      <w:pPr>
        <w:widowControl w:val="0"/>
        <w:spacing w:line="240" w:lineRule="auto"/>
        <w:jc w:val="both"/>
        <w:rPr>
          <w:rFonts w:ascii="Century" w:hAnsi="Century" w:cs="Times New Roman"/>
          <w:sz w:val="22"/>
        </w:rPr>
      </w:pPr>
    </w:p>
    <w:p w14:paraId="71982F7A" w14:textId="77777777" w:rsidR="005A5EC8" w:rsidRPr="00652557" w:rsidRDefault="005A5EC8" w:rsidP="005A5EC8">
      <w:pPr>
        <w:widowControl w:val="0"/>
        <w:spacing w:line="240" w:lineRule="auto"/>
        <w:jc w:val="both"/>
        <w:rPr>
          <w:rFonts w:ascii="Century" w:hAnsi="Century" w:cs="Times New Roman"/>
          <w:sz w:val="22"/>
        </w:rPr>
      </w:pPr>
    </w:p>
    <w:p w14:paraId="7662500F" w14:textId="77777777" w:rsidR="005A5EC8" w:rsidRPr="00652557" w:rsidRDefault="005A5EC8" w:rsidP="005A5EC8">
      <w:pPr>
        <w:widowControl w:val="0"/>
        <w:spacing w:line="240" w:lineRule="auto"/>
        <w:jc w:val="both"/>
        <w:rPr>
          <w:rFonts w:ascii="Century" w:hAnsi="Century" w:cs="Times New Roman"/>
          <w:sz w:val="22"/>
        </w:rPr>
      </w:pPr>
    </w:p>
    <w:p w14:paraId="34A64038" w14:textId="77777777" w:rsidR="005A5EC8" w:rsidRPr="00652557" w:rsidRDefault="005A5EC8" w:rsidP="005A5EC8">
      <w:pPr>
        <w:widowControl w:val="0"/>
        <w:spacing w:line="240" w:lineRule="auto"/>
        <w:jc w:val="both"/>
        <w:rPr>
          <w:rFonts w:ascii="Century" w:hAnsi="Century" w:cs="Times New Roman"/>
          <w:sz w:val="22"/>
        </w:rPr>
      </w:pPr>
    </w:p>
    <w:p w14:paraId="68FA660E" w14:textId="77777777" w:rsidR="005A5EC8" w:rsidRPr="00652557" w:rsidRDefault="005A5EC8" w:rsidP="005A5EC8">
      <w:pPr>
        <w:widowControl w:val="0"/>
        <w:spacing w:line="240" w:lineRule="auto"/>
        <w:jc w:val="both"/>
        <w:rPr>
          <w:rFonts w:ascii="Century" w:hAnsi="Century" w:cs="Times New Roman"/>
          <w:sz w:val="22"/>
        </w:rPr>
      </w:pPr>
    </w:p>
    <w:p w14:paraId="692A0C63" w14:textId="77777777" w:rsidR="005A5EC8" w:rsidRPr="00652557" w:rsidRDefault="005A5EC8" w:rsidP="005A5EC8">
      <w:pPr>
        <w:widowControl w:val="0"/>
        <w:spacing w:line="240" w:lineRule="auto"/>
        <w:jc w:val="both"/>
        <w:rPr>
          <w:rFonts w:ascii="Century" w:hAnsi="Century" w:cs="Times New Roman"/>
          <w:sz w:val="22"/>
        </w:rPr>
      </w:pPr>
    </w:p>
    <w:p w14:paraId="0D2A21FC" w14:textId="77777777" w:rsidR="005A5EC8" w:rsidRPr="00652557" w:rsidRDefault="005A5EC8" w:rsidP="005A5EC8">
      <w:pPr>
        <w:widowControl w:val="0"/>
        <w:spacing w:line="240" w:lineRule="auto"/>
        <w:jc w:val="both"/>
        <w:rPr>
          <w:rFonts w:ascii="Century" w:hAnsi="Century" w:cs="Times New Roman"/>
          <w:sz w:val="22"/>
        </w:rPr>
      </w:pPr>
    </w:p>
    <w:p w14:paraId="2466893B" w14:textId="77777777" w:rsidR="005A5EC8" w:rsidRPr="00652557" w:rsidRDefault="005A5EC8" w:rsidP="005A5EC8">
      <w:pPr>
        <w:widowControl w:val="0"/>
        <w:spacing w:line="240" w:lineRule="auto"/>
        <w:jc w:val="both"/>
        <w:rPr>
          <w:rFonts w:ascii="Century" w:hAnsi="Century" w:cs="Times New Roman"/>
          <w:sz w:val="22"/>
        </w:rPr>
      </w:pPr>
    </w:p>
    <w:p w14:paraId="0CAB5741" w14:textId="77777777" w:rsidR="005A5EC8" w:rsidRPr="00652557" w:rsidRDefault="005A5EC8" w:rsidP="005A5EC8">
      <w:pPr>
        <w:widowControl w:val="0"/>
        <w:spacing w:line="240" w:lineRule="auto"/>
        <w:jc w:val="both"/>
        <w:rPr>
          <w:rFonts w:ascii="Century" w:hAnsi="Century" w:cs="Times New Roman"/>
          <w:sz w:val="22"/>
        </w:rPr>
      </w:pPr>
    </w:p>
    <w:p w14:paraId="55EFF2E4" w14:textId="77777777" w:rsidR="00486B41" w:rsidRPr="00652557" w:rsidRDefault="00486B41" w:rsidP="005A5EC8">
      <w:pPr>
        <w:widowControl w:val="0"/>
        <w:spacing w:line="240" w:lineRule="auto"/>
        <w:jc w:val="both"/>
        <w:rPr>
          <w:rFonts w:ascii="Century" w:hAnsi="Century" w:cs="Times New Roman"/>
          <w:sz w:val="22"/>
        </w:rPr>
      </w:pPr>
    </w:p>
    <w:p w14:paraId="38E79B10" w14:textId="77777777" w:rsidR="000724F8" w:rsidRPr="00652557" w:rsidRDefault="000724F8" w:rsidP="005A5EC8">
      <w:pPr>
        <w:widowControl w:val="0"/>
        <w:spacing w:line="240" w:lineRule="auto"/>
        <w:jc w:val="both"/>
        <w:rPr>
          <w:rFonts w:ascii="Century" w:hAnsi="Century" w:cs="Times New Roman"/>
          <w:sz w:val="22"/>
        </w:rPr>
      </w:pPr>
    </w:p>
    <w:p w14:paraId="35067781" w14:textId="77777777" w:rsidR="000724F8" w:rsidRDefault="000724F8" w:rsidP="005A5EC8">
      <w:pPr>
        <w:widowControl w:val="0"/>
        <w:spacing w:line="240" w:lineRule="auto"/>
        <w:jc w:val="both"/>
        <w:rPr>
          <w:rFonts w:ascii="Century" w:hAnsi="Century" w:cs="Times New Roman"/>
          <w:sz w:val="22"/>
        </w:rPr>
      </w:pPr>
    </w:p>
    <w:p w14:paraId="1727A89F" w14:textId="48B0785E"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hint="eastAsia"/>
          <w:sz w:val="22"/>
        </w:rPr>
        <w:t>◎電気の取り出し方</w:t>
      </w:r>
    </w:p>
    <w:p w14:paraId="677C9501" w14:textId="77777777" w:rsidR="005A5EC8" w:rsidRPr="00652557" w:rsidRDefault="005A5EC8" w:rsidP="005A5EC8">
      <w:pPr>
        <w:widowControl w:val="0"/>
        <w:numPr>
          <w:ilvl w:val="0"/>
          <w:numId w:val="45"/>
        </w:numPr>
        <w:spacing w:line="0" w:lineRule="atLeast"/>
        <w:jc w:val="both"/>
        <w:rPr>
          <w:rFonts w:hAnsi="Century" w:cs="Times New Roman"/>
          <w:sz w:val="21"/>
          <w:szCs w:val="21"/>
        </w:rPr>
      </w:pPr>
      <w:r w:rsidRPr="00652557">
        <w:rPr>
          <w:rFonts w:hAnsi="Century" w:cs="Times New Roman" w:hint="eastAsia"/>
          <w:sz w:val="21"/>
          <w:szCs w:val="21"/>
        </w:rPr>
        <w:t>コンセントに接続コードプラグを差し込む。</w:t>
      </w:r>
    </w:p>
    <w:p w14:paraId="316D3EE0" w14:textId="77777777" w:rsidR="005A5EC8" w:rsidRPr="00652557" w:rsidRDefault="005A5EC8" w:rsidP="005A5EC8">
      <w:pPr>
        <w:widowControl w:val="0"/>
        <w:numPr>
          <w:ilvl w:val="0"/>
          <w:numId w:val="45"/>
        </w:numPr>
        <w:spacing w:line="0" w:lineRule="atLeast"/>
        <w:jc w:val="both"/>
        <w:rPr>
          <w:rFonts w:hAnsi="Century" w:cs="Times New Roman"/>
          <w:sz w:val="21"/>
          <w:szCs w:val="21"/>
        </w:rPr>
      </w:pPr>
      <w:r w:rsidRPr="00652557">
        <w:rPr>
          <w:rFonts w:hAnsi="Century" w:cs="Times New Roman" w:hint="eastAsia"/>
          <w:sz w:val="21"/>
          <w:szCs w:val="21"/>
        </w:rPr>
        <w:t>メーターで105～110Vになっていることを確認してから、交流スイッチ（ブレーカー）を</w:t>
      </w:r>
      <w:r w:rsidRPr="00652557">
        <w:rPr>
          <w:rFonts w:hAnsi="Century" w:cs="Times New Roman"/>
          <w:sz w:val="21"/>
          <w:szCs w:val="21"/>
        </w:rPr>
        <w:t>”</w:t>
      </w:r>
      <w:r w:rsidRPr="00652557">
        <w:rPr>
          <w:rFonts w:hAnsi="Century" w:cs="Times New Roman" w:hint="eastAsia"/>
          <w:sz w:val="21"/>
          <w:szCs w:val="21"/>
        </w:rPr>
        <w:t>入</w:t>
      </w:r>
      <w:r w:rsidRPr="00652557">
        <w:rPr>
          <w:rFonts w:hAnsi="Century" w:cs="Times New Roman"/>
          <w:sz w:val="21"/>
          <w:szCs w:val="21"/>
        </w:rPr>
        <w:t>”</w:t>
      </w:r>
      <w:r w:rsidRPr="00652557">
        <w:rPr>
          <w:rFonts w:hAnsi="Century" w:cs="Times New Roman" w:hint="eastAsia"/>
          <w:sz w:val="21"/>
          <w:szCs w:val="21"/>
        </w:rPr>
        <w:t>にする…⑥</w:t>
      </w:r>
    </w:p>
    <w:p w14:paraId="4711E659" w14:textId="77777777" w:rsidR="005A5EC8" w:rsidRPr="00652557" w:rsidRDefault="005A5EC8" w:rsidP="005A5EC8">
      <w:pPr>
        <w:widowControl w:val="0"/>
        <w:spacing w:line="240" w:lineRule="auto"/>
        <w:ind w:leftChars="200" w:left="488"/>
        <w:rPr>
          <w:rFonts w:ascii="Century" w:hAnsi="Century" w:cs="Times New Roman"/>
          <w:sz w:val="22"/>
        </w:rPr>
      </w:pPr>
      <w:r w:rsidRPr="00652557">
        <w:rPr>
          <w:rFonts w:ascii="Century" w:hAnsi="Century" w:cs="Times New Roman" w:hint="eastAsia"/>
          <w:sz w:val="22"/>
        </w:rPr>
        <w:t>※　電気が取り出せない特とき</w:t>
      </w:r>
    </w:p>
    <w:p w14:paraId="14BECF68" w14:textId="77777777" w:rsidR="005A5EC8" w:rsidRPr="00652557" w:rsidRDefault="005A5EC8" w:rsidP="005A5EC8">
      <w:pPr>
        <w:widowControl w:val="0"/>
        <w:numPr>
          <w:ilvl w:val="0"/>
          <w:numId w:val="46"/>
        </w:numPr>
        <w:spacing w:line="0" w:lineRule="atLeast"/>
        <w:jc w:val="both"/>
        <w:rPr>
          <w:rFonts w:hAnsi="Century" w:cs="Times New Roman"/>
          <w:sz w:val="21"/>
          <w:szCs w:val="21"/>
        </w:rPr>
      </w:pPr>
      <w:r w:rsidRPr="00652557">
        <w:rPr>
          <w:rFonts w:hAnsi="Century" w:cs="Times New Roman" w:hint="eastAsia"/>
          <w:sz w:val="21"/>
          <w:szCs w:val="21"/>
        </w:rPr>
        <w:t>交流スイッチ（ブレーカー）を</w:t>
      </w:r>
      <w:r w:rsidRPr="00652557">
        <w:rPr>
          <w:rFonts w:hAnsi="Century" w:cs="Times New Roman"/>
          <w:sz w:val="21"/>
          <w:szCs w:val="21"/>
        </w:rPr>
        <w:t>”</w:t>
      </w:r>
      <w:r w:rsidRPr="00652557">
        <w:rPr>
          <w:rFonts w:hAnsi="Century" w:cs="Times New Roman" w:hint="eastAsia"/>
          <w:sz w:val="21"/>
          <w:szCs w:val="21"/>
        </w:rPr>
        <w:t>切</w:t>
      </w:r>
      <w:r w:rsidRPr="00652557">
        <w:rPr>
          <w:rFonts w:hAnsi="Century" w:cs="Times New Roman"/>
          <w:sz w:val="21"/>
          <w:szCs w:val="21"/>
        </w:rPr>
        <w:t>”</w:t>
      </w:r>
      <w:r w:rsidRPr="00652557">
        <w:rPr>
          <w:rFonts w:hAnsi="Century" w:cs="Times New Roman" w:hint="eastAsia"/>
          <w:sz w:val="21"/>
          <w:szCs w:val="21"/>
        </w:rPr>
        <w:t>になってないか？…⑥</w:t>
      </w:r>
    </w:p>
    <w:p w14:paraId="772791E9" w14:textId="77777777" w:rsidR="005A5EC8" w:rsidRPr="00652557" w:rsidRDefault="005A5EC8" w:rsidP="005A5EC8">
      <w:pPr>
        <w:widowControl w:val="0"/>
        <w:numPr>
          <w:ilvl w:val="0"/>
          <w:numId w:val="46"/>
        </w:numPr>
        <w:spacing w:line="0" w:lineRule="atLeast"/>
        <w:jc w:val="both"/>
        <w:rPr>
          <w:rFonts w:hAnsi="Century" w:cs="Times New Roman"/>
          <w:sz w:val="21"/>
          <w:szCs w:val="21"/>
        </w:rPr>
      </w:pPr>
      <w:r w:rsidRPr="00652557">
        <w:rPr>
          <w:rFonts w:hAnsi="Century" w:cs="Times New Roman" w:hint="eastAsia"/>
          <w:sz w:val="21"/>
          <w:szCs w:val="21"/>
        </w:rPr>
        <w:t>ヒューズが切れてないか？</w:t>
      </w:r>
    </w:p>
    <w:p w14:paraId="44157C46" w14:textId="77777777" w:rsidR="005A5EC8" w:rsidRPr="00652557" w:rsidRDefault="005A5EC8" w:rsidP="005A5EC8">
      <w:pPr>
        <w:widowControl w:val="0"/>
        <w:numPr>
          <w:ilvl w:val="0"/>
          <w:numId w:val="46"/>
        </w:numPr>
        <w:spacing w:line="0" w:lineRule="atLeast"/>
        <w:jc w:val="both"/>
        <w:rPr>
          <w:rFonts w:hAnsi="Century" w:cs="Times New Roman"/>
          <w:sz w:val="21"/>
          <w:szCs w:val="21"/>
        </w:rPr>
      </w:pPr>
      <w:r w:rsidRPr="00652557">
        <w:rPr>
          <w:rFonts w:hAnsi="Century" w:cs="Times New Roman" w:hint="eastAsia"/>
          <w:sz w:val="21"/>
          <w:szCs w:val="21"/>
        </w:rPr>
        <w:t>コンセントプラグは緩んでないか？</w:t>
      </w:r>
    </w:p>
    <w:p w14:paraId="074D612D" w14:textId="77777777" w:rsidR="005A5EC8" w:rsidRPr="00652557" w:rsidRDefault="005A5EC8" w:rsidP="005A5EC8">
      <w:pPr>
        <w:widowControl w:val="0"/>
        <w:numPr>
          <w:ilvl w:val="0"/>
          <w:numId w:val="46"/>
        </w:numPr>
        <w:spacing w:line="0" w:lineRule="atLeast"/>
        <w:jc w:val="both"/>
        <w:rPr>
          <w:rFonts w:hAnsi="Century" w:cs="Times New Roman"/>
          <w:sz w:val="21"/>
          <w:szCs w:val="21"/>
        </w:rPr>
      </w:pPr>
      <w:r w:rsidRPr="00652557">
        <w:rPr>
          <w:rFonts w:hAnsi="Century" w:cs="Times New Roman" w:hint="eastAsia"/>
          <w:sz w:val="21"/>
          <w:szCs w:val="21"/>
        </w:rPr>
        <w:t>使用器具は正しく接続されているか。</w:t>
      </w:r>
    </w:p>
    <w:p w14:paraId="3E95A35C" w14:textId="77777777" w:rsidR="005A5EC8" w:rsidRPr="00652557" w:rsidRDefault="005A5EC8" w:rsidP="005A5EC8">
      <w:pPr>
        <w:widowControl w:val="0"/>
        <w:numPr>
          <w:ilvl w:val="0"/>
          <w:numId w:val="46"/>
        </w:numPr>
        <w:spacing w:line="0" w:lineRule="atLeast"/>
        <w:jc w:val="both"/>
        <w:rPr>
          <w:rFonts w:hAnsi="Century" w:cs="Times New Roman"/>
          <w:sz w:val="21"/>
          <w:szCs w:val="21"/>
        </w:rPr>
      </w:pPr>
      <w:r w:rsidRPr="00652557">
        <w:rPr>
          <w:rFonts w:hAnsi="Century" w:cs="Times New Roman" w:hint="eastAsia"/>
          <w:sz w:val="21"/>
          <w:szCs w:val="21"/>
        </w:rPr>
        <w:t>使用器具のワット数がオーバーしていないか？</w:t>
      </w:r>
    </w:p>
    <w:p w14:paraId="0DA8DA1D"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hint="eastAsia"/>
          <w:sz w:val="22"/>
        </w:rPr>
        <w:t>■停止</w:t>
      </w:r>
    </w:p>
    <w:p w14:paraId="21C44E46" w14:textId="77777777" w:rsidR="005A5EC8" w:rsidRPr="00652557" w:rsidRDefault="005A5EC8" w:rsidP="005A5EC8">
      <w:pPr>
        <w:widowControl w:val="0"/>
        <w:numPr>
          <w:ilvl w:val="0"/>
          <w:numId w:val="43"/>
        </w:numPr>
        <w:spacing w:line="0" w:lineRule="atLeast"/>
        <w:jc w:val="both"/>
        <w:rPr>
          <w:rFonts w:hAnsi="Century" w:cs="Times New Roman"/>
          <w:sz w:val="21"/>
          <w:szCs w:val="21"/>
        </w:rPr>
      </w:pPr>
      <w:r w:rsidRPr="00652557">
        <w:rPr>
          <w:rFonts w:hAnsi="Century" w:cs="Times New Roman" w:hint="eastAsia"/>
          <w:sz w:val="21"/>
          <w:szCs w:val="21"/>
        </w:rPr>
        <w:t>エンジンスイッチを</w:t>
      </w:r>
      <w:r w:rsidRPr="00652557">
        <w:rPr>
          <w:rFonts w:hAnsi="Century" w:cs="Times New Roman"/>
          <w:sz w:val="21"/>
          <w:szCs w:val="21"/>
        </w:rPr>
        <w:t>”</w:t>
      </w:r>
      <w:r w:rsidRPr="00652557">
        <w:rPr>
          <w:rFonts w:hAnsi="Century" w:cs="Times New Roman" w:hint="eastAsia"/>
          <w:sz w:val="21"/>
          <w:szCs w:val="21"/>
        </w:rPr>
        <w:t>停止</w:t>
      </w:r>
      <w:r w:rsidRPr="00652557">
        <w:rPr>
          <w:rFonts w:hAnsi="Century" w:cs="Times New Roman"/>
          <w:sz w:val="21"/>
          <w:szCs w:val="21"/>
        </w:rPr>
        <w:t>”</w:t>
      </w:r>
      <w:r w:rsidRPr="00652557">
        <w:rPr>
          <w:rFonts w:hAnsi="Century" w:cs="Times New Roman" w:hint="eastAsia"/>
          <w:sz w:val="21"/>
          <w:szCs w:val="21"/>
        </w:rPr>
        <w:t>にする…③</w:t>
      </w:r>
    </w:p>
    <w:p w14:paraId="02FB8EB4" w14:textId="77777777" w:rsidR="005A5EC8" w:rsidRPr="00652557" w:rsidRDefault="005A5EC8" w:rsidP="005A5EC8">
      <w:pPr>
        <w:widowControl w:val="0"/>
        <w:numPr>
          <w:ilvl w:val="0"/>
          <w:numId w:val="43"/>
        </w:numPr>
        <w:spacing w:line="0" w:lineRule="atLeast"/>
        <w:jc w:val="both"/>
        <w:rPr>
          <w:rFonts w:hAnsi="Century" w:cs="Times New Roman"/>
          <w:sz w:val="21"/>
          <w:szCs w:val="21"/>
        </w:rPr>
      </w:pPr>
      <w:r w:rsidRPr="00652557">
        <w:rPr>
          <w:rFonts w:hAnsi="Century" w:cs="Times New Roman" w:hint="eastAsia"/>
          <w:sz w:val="21"/>
          <w:szCs w:val="21"/>
        </w:rPr>
        <w:t>燃料コックレバーを</w:t>
      </w:r>
      <w:r w:rsidRPr="00652557">
        <w:rPr>
          <w:rFonts w:hAnsi="Century" w:cs="Times New Roman"/>
          <w:sz w:val="21"/>
          <w:szCs w:val="21"/>
        </w:rPr>
        <w:t>”</w:t>
      </w:r>
      <w:r w:rsidRPr="00652557">
        <w:rPr>
          <w:rFonts w:hAnsi="Century" w:cs="Times New Roman" w:hint="eastAsia"/>
          <w:sz w:val="21"/>
          <w:szCs w:val="21"/>
        </w:rPr>
        <w:t>止</w:t>
      </w:r>
      <w:r w:rsidRPr="00652557">
        <w:rPr>
          <w:rFonts w:hAnsi="Century" w:cs="Times New Roman"/>
          <w:sz w:val="21"/>
          <w:szCs w:val="21"/>
        </w:rPr>
        <w:t>”</w:t>
      </w:r>
      <w:r w:rsidRPr="00652557">
        <w:rPr>
          <w:rFonts w:hAnsi="Century" w:cs="Times New Roman" w:hint="eastAsia"/>
          <w:sz w:val="21"/>
          <w:szCs w:val="21"/>
        </w:rPr>
        <w:t>に合わせる</w:t>
      </w:r>
      <w:r w:rsidRPr="00652557">
        <w:rPr>
          <w:rFonts w:hAnsi="Century" w:cs="Times New Roman"/>
          <w:sz w:val="21"/>
          <w:szCs w:val="21"/>
        </w:rPr>
        <w:br/>
      </w:r>
      <w:r w:rsidRPr="00652557">
        <w:rPr>
          <w:rFonts w:hAnsi="Century" w:cs="Times New Roman" w:hint="eastAsia"/>
          <w:sz w:val="21"/>
          <w:szCs w:val="21"/>
        </w:rPr>
        <w:t>…②</w:t>
      </w:r>
    </w:p>
    <w:p w14:paraId="079E3682" w14:textId="77777777" w:rsidR="005A5EC8" w:rsidRPr="00652557" w:rsidRDefault="005A5EC8" w:rsidP="005A5EC8">
      <w:pPr>
        <w:widowControl w:val="0"/>
        <w:spacing w:line="240" w:lineRule="auto"/>
        <w:jc w:val="both"/>
        <w:rPr>
          <w:rFonts w:ascii="Century" w:hAnsi="Century" w:cs="Times New Roman"/>
          <w:sz w:val="22"/>
        </w:rPr>
        <w:sectPr w:rsidR="005A5EC8" w:rsidRPr="00652557" w:rsidSect="00BB2C00">
          <w:type w:val="continuous"/>
          <w:pgSz w:w="11906" w:h="16838" w:code="9"/>
          <w:pgMar w:top="1418" w:right="1134" w:bottom="1418" w:left="1134" w:header="851" w:footer="850" w:gutter="0"/>
          <w:cols w:num="2" w:space="425"/>
          <w:docGrid w:type="linesAndChars" w:linePitch="331" w:charSpace="847"/>
        </w:sectPr>
      </w:pPr>
    </w:p>
    <w:p w14:paraId="51C0622B" w14:textId="7CB2133F" w:rsidR="005A5EC8" w:rsidRPr="00652557" w:rsidRDefault="005A5EC8" w:rsidP="005A5EC8">
      <w:pPr>
        <w:pStyle w:val="3"/>
        <w:rPr>
          <w:color w:val="auto"/>
        </w:rPr>
      </w:pPr>
      <w:bookmarkStart w:id="442" w:name="_Toc504753082"/>
      <w:bookmarkStart w:id="443" w:name="_Toc143543466"/>
      <w:r w:rsidRPr="00652557">
        <w:rPr>
          <w:rFonts w:hint="eastAsia"/>
          <w:color w:val="auto"/>
        </w:rPr>
        <w:lastRenderedPageBreak/>
        <w:t>２　発電機の使用方法（ガソリン式発電機</w:t>
      </w:r>
      <w:r w:rsidR="002B2FB3" w:rsidRPr="006D3108">
        <w:rPr>
          <w:rFonts w:hint="eastAsia"/>
          <w:color w:val="000000" w:themeColor="text1"/>
        </w:rPr>
        <w:t>②</w:t>
      </w:r>
      <w:r w:rsidRPr="00652557">
        <w:rPr>
          <w:rFonts w:hint="eastAsia"/>
          <w:color w:val="auto"/>
        </w:rPr>
        <w:t>）</w:t>
      </w:r>
      <w:bookmarkEnd w:id="442"/>
      <w:bookmarkEnd w:id="443"/>
    </w:p>
    <w:p w14:paraId="5C82DDF7" w14:textId="14D13F76"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w:drawing>
          <wp:anchor distT="0" distB="0" distL="114300" distR="114300" simplePos="0" relativeHeight="252105216" behindDoc="1" locked="0" layoutInCell="1" allowOverlap="1" wp14:anchorId="35973032" wp14:editId="0420C47C">
            <wp:simplePos x="0" y="0"/>
            <wp:positionH relativeFrom="column">
              <wp:posOffset>277022</wp:posOffset>
            </wp:positionH>
            <wp:positionV relativeFrom="paragraph">
              <wp:posOffset>113030</wp:posOffset>
            </wp:positionV>
            <wp:extent cx="1959558" cy="1467717"/>
            <wp:effectExtent l="0" t="0" r="3175" b="0"/>
            <wp:wrapNone/>
            <wp:docPr id="8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59558" cy="1467717"/>
                    </a:xfrm>
                    <a:prstGeom prst="rect">
                      <a:avLst/>
                    </a:prstGeom>
                    <a:noFill/>
                  </pic:spPr>
                </pic:pic>
              </a:graphicData>
            </a:graphic>
            <wp14:sizeRelH relativeFrom="page">
              <wp14:pctWidth>0</wp14:pctWidth>
            </wp14:sizeRelH>
            <wp14:sizeRelV relativeFrom="page">
              <wp14:pctHeight>0</wp14:pctHeight>
            </wp14:sizeRelV>
          </wp:anchor>
        </w:drawing>
      </w:r>
    </w:p>
    <w:p w14:paraId="6C427596" w14:textId="50F16EDF" w:rsidR="006552DA"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cs="Times New Roman" w:hint="eastAsia"/>
          <w:sz w:val="22"/>
          <w:szCs w:val="21"/>
        </w:rPr>
        <w:t>▭</w:t>
      </w:r>
      <w:r w:rsidRPr="00652557">
        <w:rPr>
          <w:rFonts w:cs="Times New Roman"/>
          <w:sz w:val="22"/>
          <w:szCs w:val="21"/>
        </w:rPr>
        <w:t xml:space="preserve"> </w:t>
      </w:r>
      <w:r w:rsidRPr="00652557">
        <w:rPr>
          <w:rFonts w:ascii="Century" w:hAnsi="Century" w:cs="Times New Roman" w:hint="eastAsia"/>
          <w:sz w:val="22"/>
          <w:szCs w:val="21"/>
        </w:rPr>
        <w:t>他の発電機より大きく、各学校１台</w:t>
      </w:r>
      <w:r w:rsidR="006552DA">
        <w:rPr>
          <w:rFonts w:ascii="Century" w:hAnsi="Century" w:cs="Times New Roman" w:hint="eastAsia"/>
          <w:sz w:val="22"/>
          <w:szCs w:val="21"/>
        </w:rPr>
        <w:t>ずつ配備して</w:t>
      </w:r>
    </w:p>
    <w:p w14:paraId="098B7776" w14:textId="6A7EA969" w:rsidR="005A5EC8" w:rsidRPr="00652557" w:rsidRDefault="006552DA" w:rsidP="006D3108">
      <w:pPr>
        <w:widowControl w:val="0"/>
        <w:spacing w:line="240" w:lineRule="auto"/>
        <w:ind w:firstLineChars="2000" w:firstLine="4400"/>
        <w:jc w:val="both"/>
        <w:rPr>
          <w:rFonts w:ascii="Century" w:hAnsi="Century" w:cs="Times New Roman"/>
          <w:sz w:val="22"/>
          <w:szCs w:val="21"/>
        </w:rPr>
      </w:pPr>
      <w:r>
        <w:rPr>
          <w:rFonts w:ascii="Century" w:hAnsi="Century" w:cs="Times New Roman" w:hint="eastAsia"/>
          <w:sz w:val="22"/>
          <w:szCs w:val="21"/>
        </w:rPr>
        <w:t>います。</w:t>
      </w:r>
    </w:p>
    <w:p w14:paraId="467292A1"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cs="Times New Roman" w:hint="eastAsia"/>
          <w:sz w:val="22"/>
          <w:szCs w:val="21"/>
        </w:rPr>
        <w:t>▭</w:t>
      </w:r>
      <w:r w:rsidRPr="00652557">
        <w:rPr>
          <w:rFonts w:cs="Times New Roman"/>
          <w:sz w:val="22"/>
          <w:szCs w:val="21"/>
        </w:rPr>
        <w:t xml:space="preserve"> </w:t>
      </w:r>
      <w:r w:rsidRPr="00652557">
        <w:rPr>
          <w:rFonts w:cs="Times New Roman" w:hint="eastAsia"/>
          <w:sz w:val="22"/>
          <w:szCs w:val="21"/>
        </w:rPr>
        <w:t>他の発電機と違い電圧が安定する為、精密</w:t>
      </w:r>
    </w:p>
    <w:p w14:paraId="346FFD23"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 xml:space="preserve">　機器への電力供給が可能です。</w:t>
      </w:r>
    </w:p>
    <w:p w14:paraId="474EE89A" w14:textId="5E34F884" w:rsidR="005A5EC8" w:rsidRPr="00652557" w:rsidRDefault="005A5EC8" w:rsidP="005A5EC8">
      <w:pPr>
        <w:widowControl w:val="0"/>
        <w:spacing w:line="240" w:lineRule="auto"/>
        <w:jc w:val="both"/>
        <w:rPr>
          <w:rFonts w:ascii="Century" w:hAnsi="Century" w:cs="Times New Roman"/>
          <w:sz w:val="22"/>
          <w:szCs w:val="21"/>
        </w:rPr>
      </w:pPr>
    </w:p>
    <w:p w14:paraId="312ED3CB" w14:textId="1AF459FC" w:rsidR="005A5EC8" w:rsidRPr="00652557" w:rsidRDefault="005A5EC8" w:rsidP="005A5EC8">
      <w:pPr>
        <w:widowControl w:val="0"/>
        <w:spacing w:line="240" w:lineRule="auto"/>
        <w:jc w:val="both"/>
        <w:rPr>
          <w:rFonts w:ascii="Century" w:hAnsi="Century" w:cs="Times New Roman"/>
          <w:sz w:val="22"/>
          <w:szCs w:val="21"/>
        </w:rPr>
      </w:pPr>
    </w:p>
    <w:p w14:paraId="2B2CCAD3" w14:textId="7C26AF4D" w:rsidR="005A5EC8" w:rsidRPr="00652557" w:rsidRDefault="005A5EC8" w:rsidP="005A5EC8">
      <w:pPr>
        <w:widowControl w:val="0"/>
        <w:spacing w:line="240" w:lineRule="auto"/>
        <w:jc w:val="both"/>
        <w:rPr>
          <w:rFonts w:ascii="Century" w:hAnsi="Century" w:cs="Times New Roman"/>
          <w:sz w:val="22"/>
          <w:szCs w:val="21"/>
        </w:rPr>
      </w:pPr>
    </w:p>
    <w:p w14:paraId="73202809" w14:textId="77777777" w:rsidR="005A5EC8" w:rsidRPr="00652557" w:rsidRDefault="005A5EC8" w:rsidP="005A5EC8">
      <w:pPr>
        <w:widowControl w:val="0"/>
        <w:spacing w:line="240" w:lineRule="auto"/>
        <w:jc w:val="both"/>
        <w:rPr>
          <w:rFonts w:ascii="Century" w:hAnsi="Century" w:cs="Times New Roman"/>
          <w:sz w:val="22"/>
          <w:szCs w:val="21"/>
        </w:rPr>
      </w:pPr>
    </w:p>
    <w:p w14:paraId="393E4153" w14:textId="77777777" w:rsidR="005A5EC8" w:rsidRPr="00652557" w:rsidRDefault="005A5EC8" w:rsidP="005A5EC8">
      <w:pPr>
        <w:widowControl w:val="0"/>
        <w:spacing w:line="240" w:lineRule="auto"/>
        <w:jc w:val="both"/>
        <w:rPr>
          <w:rFonts w:ascii="Century" w:hAnsi="Century" w:cs="Times New Roman"/>
          <w:sz w:val="22"/>
          <w:szCs w:val="21"/>
        </w:rPr>
      </w:pPr>
    </w:p>
    <w:p w14:paraId="19B4DFDB" w14:textId="77777777" w:rsidR="005A5EC8" w:rsidRPr="00652557" w:rsidRDefault="005A5EC8" w:rsidP="005A5EC8">
      <w:pPr>
        <w:widowControl w:val="0"/>
        <w:spacing w:line="240" w:lineRule="auto"/>
        <w:ind w:left="1680" w:firstLine="840"/>
        <w:jc w:val="both"/>
        <w:rPr>
          <w:rFonts w:ascii="Century" w:hAnsi="Century" w:cs="Times New Roman"/>
          <w:sz w:val="22"/>
          <w:szCs w:val="21"/>
        </w:rPr>
      </w:pPr>
      <w:r w:rsidRPr="00652557">
        <w:rPr>
          <w:rFonts w:ascii="Century" w:hAnsi="Century" w:cs="Times New Roman"/>
          <w:noProof/>
          <w:sz w:val="22"/>
        </w:rPr>
        <mc:AlternateContent>
          <mc:Choice Requires="wps">
            <w:drawing>
              <wp:anchor distT="0" distB="0" distL="114300" distR="114300" simplePos="0" relativeHeight="252115456" behindDoc="1" locked="0" layoutInCell="1" allowOverlap="1" wp14:anchorId="781E861C" wp14:editId="460BE1CC">
                <wp:simplePos x="0" y="0"/>
                <wp:positionH relativeFrom="column">
                  <wp:posOffset>1939290</wp:posOffset>
                </wp:positionH>
                <wp:positionV relativeFrom="paragraph">
                  <wp:posOffset>215900</wp:posOffset>
                </wp:positionV>
                <wp:extent cx="0" cy="1028700"/>
                <wp:effectExtent l="62865" t="25400" r="60960" b="12700"/>
                <wp:wrapNone/>
                <wp:docPr id="111"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A0EDB8" id="AutoShape 80" o:spid="_x0000_s1026" type="#_x0000_t32" style="position:absolute;left:0;text-align:left;margin-left:152.7pt;margin-top:17pt;width:0;height:81pt;flip:y;z-index:-2512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" strokecolor="red" strokeweight="2pt">
                <v:stroke endarrow="block"/>
              </v:shape>
            </w:pict>
          </mc:Fallback>
        </mc:AlternateContent>
      </w:r>
      <w:r w:rsidRPr="00652557">
        <w:rPr>
          <w:rFonts w:ascii="Century" w:hAnsi="Century" w:cs="Times New Roman" w:hint="eastAsia"/>
          <w:sz w:val="22"/>
          <w:szCs w:val="21"/>
        </w:rPr>
        <w:t>コンセント</w:t>
      </w:r>
    </w:p>
    <w:p w14:paraId="4AFC8FC0"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w:drawing>
          <wp:anchor distT="0" distB="0" distL="114300" distR="114300" simplePos="0" relativeHeight="252108288" behindDoc="1" locked="0" layoutInCell="1" allowOverlap="1" wp14:anchorId="50E2323D" wp14:editId="10AE33EA">
            <wp:simplePos x="0" y="0"/>
            <wp:positionH relativeFrom="column">
              <wp:posOffset>15240</wp:posOffset>
            </wp:positionH>
            <wp:positionV relativeFrom="paragraph">
              <wp:posOffset>149225</wp:posOffset>
            </wp:positionV>
            <wp:extent cx="2390775" cy="1790700"/>
            <wp:effectExtent l="0" t="0" r="9525" b="0"/>
            <wp:wrapNone/>
            <wp:docPr id="8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pic:spPr>
                </pic:pic>
              </a:graphicData>
            </a:graphic>
            <wp14:sizeRelH relativeFrom="page">
              <wp14:pctWidth>0</wp14:pctWidth>
            </wp14:sizeRelH>
            <wp14:sizeRelV relativeFrom="page">
              <wp14:pctHeight>0</wp14:pctHeight>
            </wp14:sizeRelV>
          </wp:anchor>
        </w:drawing>
      </w:r>
    </w:p>
    <w:p w14:paraId="2C55E69D" w14:textId="77777777" w:rsidR="005A5EC8" w:rsidRPr="00652557" w:rsidRDefault="005A5EC8" w:rsidP="005A5EC8">
      <w:pPr>
        <w:widowControl w:val="0"/>
        <w:spacing w:line="240" w:lineRule="auto"/>
        <w:jc w:val="both"/>
        <w:rPr>
          <w:rFonts w:ascii="Century" w:hAnsi="Century" w:cs="Times New Roman"/>
          <w:sz w:val="22"/>
          <w:szCs w:val="21"/>
        </w:rPr>
      </w:pPr>
    </w:p>
    <w:p w14:paraId="5623A59F" w14:textId="1AAAFA6D"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cs="Times New Roman" w:hint="eastAsia"/>
          <w:sz w:val="22"/>
          <w:szCs w:val="21"/>
        </w:rPr>
        <w:t>▭</w:t>
      </w:r>
      <w:r w:rsidRPr="00652557">
        <w:rPr>
          <w:rFonts w:cs="Times New Roman"/>
          <w:sz w:val="22"/>
          <w:szCs w:val="21"/>
        </w:rPr>
        <w:t xml:space="preserve"> </w:t>
      </w:r>
      <w:r w:rsidRPr="00652557">
        <w:rPr>
          <w:rFonts w:ascii="Century" w:hAnsi="Century" w:cs="Times New Roman" w:hint="eastAsia"/>
          <w:sz w:val="22"/>
          <w:szCs w:val="21"/>
        </w:rPr>
        <w:t>他の発電機とスイッチの位置や形状が</w:t>
      </w:r>
    </w:p>
    <w:p w14:paraId="30959BAE" w14:textId="77777777" w:rsidR="005A5EC8" w:rsidRPr="00652557" w:rsidRDefault="005A5EC8" w:rsidP="005A5EC8">
      <w:pPr>
        <w:widowControl w:val="0"/>
        <w:spacing w:line="240" w:lineRule="auto"/>
        <w:ind w:leftChars="1470" w:left="3528" w:firstLineChars="500" w:firstLine="1100"/>
        <w:jc w:val="both"/>
        <w:rPr>
          <w:rFonts w:ascii="Century" w:hAnsi="Century" w:cs="Times New Roman"/>
          <w:sz w:val="22"/>
          <w:szCs w:val="21"/>
        </w:rPr>
      </w:pPr>
      <w:r w:rsidRPr="00652557">
        <w:rPr>
          <w:rFonts w:ascii="Century" w:hAnsi="Century" w:cs="Times New Roman" w:hint="eastAsia"/>
          <w:sz w:val="22"/>
          <w:szCs w:val="21"/>
        </w:rPr>
        <w:t>違っているので使用する前に確認して</w:t>
      </w:r>
    </w:p>
    <w:p w14:paraId="768230A8"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 xml:space="preserve">　下さい。</w:t>
      </w:r>
    </w:p>
    <w:p w14:paraId="7B91A40C" w14:textId="22FB607A" w:rsidR="005A5EC8" w:rsidRPr="00652557" w:rsidRDefault="005A5EC8" w:rsidP="005A5EC8">
      <w:pPr>
        <w:widowControl w:val="0"/>
        <w:spacing w:line="240" w:lineRule="auto"/>
        <w:jc w:val="both"/>
        <w:rPr>
          <w:rFonts w:ascii="Century" w:hAnsi="Century" w:cs="Times New Roman"/>
          <w:sz w:val="22"/>
          <w:szCs w:val="21"/>
        </w:rPr>
      </w:pPr>
    </w:p>
    <w:p w14:paraId="216E2952" w14:textId="77777777" w:rsidR="005A5EC8" w:rsidRPr="00652557" w:rsidRDefault="005A5EC8" w:rsidP="005A5EC8">
      <w:pPr>
        <w:widowControl w:val="0"/>
        <w:spacing w:line="240" w:lineRule="auto"/>
        <w:jc w:val="both"/>
        <w:rPr>
          <w:rFonts w:ascii="Century" w:hAnsi="Century" w:cs="Times New Roman"/>
          <w:sz w:val="22"/>
          <w:szCs w:val="21"/>
        </w:rPr>
      </w:pPr>
    </w:p>
    <w:p w14:paraId="1D4F6CDA" w14:textId="3F39A4A5"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※エコスロットルスイッチは、コンセントから</w:t>
      </w:r>
    </w:p>
    <w:p w14:paraId="0B0FB0DA"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 xml:space="preserve">　電気を使用していない時にエンジン回転を下げ、</w:t>
      </w:r>
    </w:p>
    <w:p w14:paraId="740063DF"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mc:AlternateContent>
          <mc:Choice Requires="wps">
            <w:drawing>
              <wp:anchor distT="0" distB="0" distL="114300" distR="114300" simplePos="0" relativeHeight="252114432" behindDoc="1" locked="0" layoutInCell="1" allowOverlap="1" wp14:anchorId="060A651D" wp14:editId="57D5B97D">
                <wp:simplePos x="0" y="0"/>
                <wp:positionH relativeFrom="column">
                  <wp:posOffset>1348740</wp:posOffset>
                </wp:positionH>
                <wp:positionV relativeFrom="paragraph">
                  <wp:posOffset>6350</wp:posOffset>
                </wp:positionV>
                <wp:extent cx="438785" cy="466725"/>
                <wp:effectExtent l="15240" t="15875" r="60325" b="60325"/>
                <wp:wrapNone/>
                <wp:docPr id="110"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785" cy="46672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A9FA33" id="AutoShape 79" o:spid="_x0000_s1026" type="#_x0000_t32" style="position:absolute;left:0;text-align:left;margin-left:106.2pt;margin-top:.5pt;width:34.55pt;height:36.75pt;z-index:-2512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" strokecolor="red" strokeweight="2pt">
                <v:stroke endarrow="block"/>
              </v:shape>
            </w:pict>
          </mc:Fallback>
        </mc:AlternateContent>
      </w:r>
      <w:r w:rsidRPr="00652557">
        <w:rPr>
          <w:rFonts w:ascii="Century" w:hAnsi="Century" w:cs="Times New Roman"/>
          <w:noProof/>
          <w:sz w:val="22"/>
        </w:rPr>
        <mc:AlternateContent>
          <mc:Choice Requires="wps">
            <w:drawing>
              <wp:anchor distT="0" distB="0" distL="114300" distR="114300" simplePos="0" relativeHeight="252113408" behindDoc="1" locked="0" layoutInCell="1" allowOverlap="1" wp14:anchorId="3D39D3D7" wp14:editId="6E80BA5E">
                <wp:simplePos x="0" y="0"/>
                <wp:positionH relativeFrom="column">
                  <wp:posOffset>1034415</wp:posOffset>
                </wp:positionH>
                <wp:positionV relativeFrom="paragraph">
                  <wp:posOffset>6350</wp:posOffset>
                </wp:positionV>
                <wp:extent cx="371475" cy="885825"/>
                <wp:effectExtent l="15240" t="15875" r="60960" b="41275"/>
                <wp:wrapNone/>
                <wp:docPr id="109"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88582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CB558A" id="AutoShape 78" o:spid="_x0000_s1026" type="#_x0000_t32" style="position:absolute;left:0;text-align:left;margin-left:81.45pt;margin-top:.5pt;width:29.25pt;height:69.75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" strokecolor="red" strokeweight="2pt">
                <v:stroke endarrow="block"/>
              </v:shape>
            </w:pict>
          </mc:Fallback>
        </mc:AlternateContent>
      </w:r>
      <w:r w:rsidRPr="00652557">
        <w:rPr>
          <w:rFonts w:ascii="Century" w:hAnsi="Century" w:cs="Times New Roman"/>
          <w:noProof/>
          <w:sz w:val="22"/>
        </w:rPr>
        <mc:AlternateContent>
          <mc:Choice Requires="wps">
            <w:drawing>
              <wp:anchor distT="0" distB="0" distL="114300" distR="114300" simplePos="0" relativeHeight="252112384" behindDoc="1" locked="0" layoutInCell="1" allowOverlap="1" wp14:anchorId="5B7A8B21" wp14:editId="073848E2">
                <wp:simplePos x="0" y="0"/>
                <wp:positionH relativeFrom="column">
                  <wp:posOffset>643890</wp:posOffset>
                </wp:positionH>
                <wp:positionV relativeFrom="paragraph">
                  <wp:posOffset>6350</wp:posOffset>
                </wp:positionV>
                <wp:extent cx="0" cy="466725"/>
                <wp:effectExtent l="62865" t="15875" r="60960" b="22225"/>
                <wp:wrapNone/>
                <wp:docPr id="108"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672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4E6C71" id="AutoShape 77" o:spid="_x0000_s1026" type="#_x0000_t32" style="position:absolute;left:0;text-align:left;margin-left:50.7pt;margin-top:.5pt;width:0;height:36.75pt;z-index:-2512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PcUNwIAAGA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" strokecolor="red" strokeweight="2pt">
                <v:stroke endarrow="block"/>
              </v:shape>
            </w:pict>
          </mc:Fallback>
        </mc:AlternateContent>
      </w:r>
      <w:r w:rsidRPr="00652557">
        <w:rPr>
          <w:rFonts w:ascii="Century" w:hAnsi="Century" w:cs="Times New Roman"/>
          <w:noProof/>
          <w:sz w:val="22"/>
        </w:rPr>
        <mc:AlternateContent>
          <mc:Choice Requires="wps">
            <w:drawing>
              <wp:anchor distT="0" distB="0" distL="114300" distR="114300" simplePos="0" relativeHeight="252111360" behindDoc="1" locked="0" layoutInCell="1" allowOverlap="1" wp14:anchorId="1550BC0E" wp14:editId="554B102B">
                <wp:simplePos x="0" y="0"/>
                <wp:positionH relativeFrom="column">
                  <wp:posOffset>339090</wp:posOffset>
                </wp:positionH>
                <wp:positionV relativeFrom="paragraph">
                  <wp:posOffset>6350</wp:posOffset>
                </wp:positionV>
                <wp:extent cx="0" cy="885825"/>
                <wp:effectExtent l="62865" t="15875" r="60960" b="22225"/>
                <wp:wrapNone/>
                <wp:docPr id="107"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582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CE07A7" id="AutoShape 76" o:spid="_x0000_s1026" type="#_x0000_t32" style="position:absolute;left:0;text-align:left;margin-left:26.7pt;margin-top:.5pt;width:0;height:69.75pt;z-index:-2512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" strokecolor="red" strokeweight="2pt">
                <v:stroke endarrow="block"/>
              </v:shape>
            </w:pict>
          </mc:Fallback>
        </mc:AlternateContent>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 xml:space="preserve">　燃費を軽減する機能のスイッチです。始動する時</w:t>
      </w:r>
    </w:p>
    <w:p w14:paraId="7309E4ED" w14:textId="2B212AC1" w:rsidR="005A5EC8" w:rsidRPr="00652557" w:rsidRDefault="005A5EC8" w:rsidP="005A5EC8">
      <w:pPr>
        <w:widowControl w:val="0"/>
        <w:spacing w:line="240" w:lineRule="auto"/>
        <w:ind w:firstLineChars="2000" w:firstLine="4400"/>
        <w:jc w:val="both"/>
        <w:rPr>
          <w:rFonts w:ascii="Century" w:hAnsi="Century" w:cs="Times New Roman"/>
          <w:sz w:val="22"/>
          <w:szCs w:val="21"/>
        </w:rPr>
      </w:pPr>
      <w:r w:rsidRPr="00652557">
        <w:rPr>
          <w:rFonts w:ascii="Century" w:hAnsi="Century" w:cs="Times New Roman" w:hint="eastAsia"/>
          <w:sz w:val="22"/>
          <w:szCs w:val="21"/>
        </w:rPr>
        <w:t>はエンジンがかかりにくくなりますので切って</w:t>
      </w:r>
    </w:p>
    <w:p w14:paraId="4E04698E" w14:textId="5409DC72"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 xml:space="preserve">　下さい。</w:t>
      </w:r>
    </w:p>
    <w:p w14:paraId="1A525D0E" w14:textId="20FAE402" w:rsidR="005A5EC8" w:rsidRPr="00652557" w:rsidRDefault="005A5EC8" w:rsidP="005A5EC8">
      <w:pPr>
        <w:widowControl w:val="0"/>
        <w:spacing w:line="240" w:lineRule="auto"/>
        <w:ind w:firstLineChars="350" w:firstLine="770"/>
        <w:jc w:val="both"/>
        <w:rPr>
          <w:rFonts w:ascii="Century" w:hAnsi="Century" w:cs="Times New Roman"/>
          <w:sz w:val="22"/>
          <w:szCs w:val="21"/>
        </w:rPr>
      </w:pPr>
      <w:r w:rsidRPr="00652557">
        <w:rPr>
          <w:rFonts w:ascii="Century" w:hAnsi="Century" w:cs="Times New Roman" w:hint="eastAsia"/>
          <w:sz w:val="22"/>
          <w:szCs w:val="21"/>
        </w:rPr>
        <w:t xml:space="preserve">チョーク　　　</w:t>
      </w:r>
      <w:r w:rsidRPr="00652557">
        <w:rPr>
          <w:rFonts w:ascii="Century" w:hAnsi="Century" w:cs="Times New Roman"/>
          <w:sz w:val="22"/>
          <w:szCs w:val="21"/>
        </w:rPr>
        <w:t xml:space="preserve"> </w:t>
      </w:r>
      <w:r w:rsidRPr="00652557">
        <w:rPr>
          <w:rFonts w:ascii="Century" w:hAnsi="Century" w:cs="Times New Roman" w:hint="eastAsia"/>
          <w:sz w:val="22"/>
          <w:szCs w:val="21"/>
        </w:rPr>
        <w:t>エコスロットル</w:t>
      </w:r>
      <w:r w:rsidRPr="00652557">
        <w:rPr>
          <w:rFonts w:ascii="Century" w:hAnsi="Century" w:cs="Times New Roman"/>
          <w:sz w:val="22"/>
          <w:szCs w:val="21"/>
        </w:rPr>
        <w:tab/>
      </w:r>
      <w:r w:rsidRPr="00652557">
        <w:rPr>
          <w:rFonts w:ascii="Century" w:hAnsi="Century" w:cs="Times New Roman" w:hint="eastAsia"/>
          <w:sz w:val="22"/>
          <w:szCs w:val="21"/>
        </w:rPr>
        <w:t xml:space="preserve">　</w:t>
      </w:r>
    </w:p>
    <w:p w14:paraId="64C8AE36" w14:textId="77777777" w:rsidR="005A5EC8" w:rsidRPr="00652557" w:rsidRDefault="005A5EC8" w:rsidP="005A5EC8">
      <w:pPr>
        <w:widowControl w:val="0"/>
        <w:spacing w:line="240" w:lineRule="auto"/>
        <w:jc w:val="both"/>
        <w:rPr>
          <w:rFonts w:ascii="Century" w:hAnsi="Century" w:cs="Times New Roman"/>
          <w:sz w:val="22"/>
          <w:szCs w:val="21"/>
        </w:rPr>
      </w:pPr>
    </w:p>
    <w:p w14:paraId="01D03C71" w14:textId="128509AC"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hint="eastAsia"/>
          <w:sz w:val="22"/>
          <w:szCs w:val="21"/>
        </w:rPr>
        <w:t>エンジンスイッチ　　燃料コック</w:t>
      </w:r>
    </w:p>
    <w:p w14:paraId="14D0CB40" w14:textId="77777777" w:rsidR="005A5EC8" w:rsidRPr="00652557" w:rsidRDefault="005A5EC8" w:rsidP="005A5EC8">
      <w:pPr>
        <w:widowControl w:val="0"/>
        <w:spacing w:line="240" w:lineRule="auto"/>
        <w:jc w:val="both"/>
        <w:rPr>
          <w:rFonts w:ascii="Century" w:hAnsi="Century" w:cs="Times New Roman"/>
          <w:sz w:val="22"/>
          <w:szCs w:val="21"/>
        </w:rPr>
      </w:pPr>
    </w:p>
    <w:p w14:paraId="2CAB60F7"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w:drawing>
          <wp:anchor distT="0" distB="0" distL="114300" distR="114300" simplePos="0" relativeHeight="252106240" behindDoc="1" locked="0" layoutInCell="1" allowOverlap="1" wp14:anchorId="3BB82C78" wp14:editId="238ED22F">
            <wp:simplePos x="0" y="0"/>
            <wp:positionH relativeFrom="column">
              <wp:posOffset>15240</wp:posOffset>
            </wp:positionH>
            <wp:positionV relativeFrom="paragraph">
              <wp:posOffset>149225</wp:posOffset>
            </wp:positionV>
            <wp:extent cx="2390775" cy="1790700"/>
            <wp:effectExtent l="0" t="0" r="9525" b="0"/>
            <wp:wrapNone/>
            <wp:docPr id="8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pic:spPr>
                </pic:pic>
              </a:graphicData>
            </a:graphic>
            <wp14:sizeRelH relativeFrom="page">
              <wp14:pctWidth>0</wp14:pctWidth>
            </wp14:sizeRelH>
            <wp14:sizeRelV relativeFrom="page">
              <wp14:pctHeight>0</wp14:pctHeight>
            </wp14:sizeRelV>
          </wp:anchor>
        </w:drawing>
      </w:r>
    </w:p>
    <w:p w14:paraId="45B3BA20" w14:textId="77777777" w:rsidR="005A5EC8" w:rsidRPr="00652557" w:rsidRDefault="005A5EC8" w:rsidP="005A5EC8">
      <w:pPr>
        <w:widowControl w:val="0"/>
        <w:spacing w:line="240" w:lineRule="auto"/>
        <w:jc w:val="both"/>
        <w:rPr>
          <w:rFonts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cs="Times New Roman" w:hint="eastAsia"/>
          <w:sz w:val="22"/>
          <w:szCs w:val="21"/>
        </w:rPr>
        <w:t>▭</w:t>
      </w:r>
      <w:r w:rsidRPr="00652557">
        <w:rPr>
          <w:rFonts w:cs="Times New Roman"/>
          <w:sz w:val="22"/>
          <w:szCs w:val="21"/>
        </w:rPr>
        <w:t xml:space="preserve"> </w:t>
      </w:r>
      <w:r w:rsidRPr="00652557">
        <w:rPr>
          <w:rFonts w:cs="Times New Roman" w:hint="eastAsia"/>
          <w:sz w:val="22"/>
          <w:szCs w:val="21"/>
        </w:rPr>
        <w:t>エンジンオイルは左写真の部分のふたを</w:t>
      </w:r>
    </w:p>
    <w:p w14:paraId="1AF838AA"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sz w:val="22"/>
          <w:szCs w:val="21"/>
        </w:rPr>
        <w:tab/>
      </w:r>
      <w:r w:rsidRPr="00652557">
        <w:rPr>
          <w:rFonts w:ascii="Century" w:hAnsi="Century" w:cs="Times New Roman" w:hint="eastAsia"/>
          <w:sz w:val="22"/>
          <w:szCs w:val="21"/>
        </w:rPr>
        <w:t xml:space="preserve">　開けた所にキャップがあります。</w:t>
      </w:r>
    </w:p>
    <w:p w14:paraId="3FA29FD5"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w:drawing>
          <wp:anchor distT="0" distB="0" distL="114300" distR="114300" simplePos="0" relativeHeight="252107264" behindDoc="1" locked="0" layoutInCell="1" allowOverlap="1" wp14:anchorId="39221FB4" wp14:editId="6D2712EE">
            <wp:simplePos x="0" y="0"/>
            <wp:positionH relativeFrom="column">
              <wp:posOffset>3263265</wp:posOffset>
            </wp:positionH>
            <wp:positionV relativeFrom="paragraph">
              <wp:posOffset>63500</wp:posOffset>
            </wp:positionV>
            <wp:extent cx="1114425" cy="1190625"/>
            <wp:effectExtent l="0" t="0" r="9525" b="9525"/>
            <wp:wrapNone/>
            <wp:docPr id="88"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14425" cy="1190625"/>
                    </a:xfrm>
                    <a:prstGeom prst="rect">
                      <a:avLst/>
                    </a:prstGeom>
                    <a:noFill/>
                  </pic:spPr>
                </pic:pic>
              </a:graphicData>
            </a:graphic>
            <wp14:sizeRelH relativeFrom="page">
              <wp14:pctWidth>0</wp14:pctWidth>
            </wp14:sizeRelH>
            <wp14:sizeRelV relativeFrom="page">
              <wp14:pctHeight>0</wp14:pctHeight>
            </wp14:sizeRelV>
          </wp:anchor>
        </w:drawing>
      </w:r>
    </w:p>
    <w:p w14:paraId="5CDA928E" w14:textId="77777777" w:rsidR="005A5EC8" w:rsidRPr="00652557" w:rsidRDefault="005A5EC8" w:rsidP="005A5EC8">
      <w:pPr>
        <w:widowControl w:val="0"/>
        <w:spacing w:line="240" w:lineRule="auto"/>
        <w:jc w:val="both"/>
        <w:rPr>
          <w:rFonts w:ascii="Century" w:hAnsi="Century" w:cs="Times New Roman"/>
          <w:sz w:val="22"/>
          <w:szCs w:val="21"/>
        </w:rPr>
      </w:pPr>
    </w:p>
    <w:p w14:paraId="6340EE90" w14:textId="77777777" w:rsidR="005A5EC8" w:rsidRPr="00652557" w:rsidRDefault="005A5EC8" w:rsidP="005A5EC8">
      <w:pPr>
        <w:widowControl w:val="0"/>
        <w:spacing w:line="240" w:lineRule="auto"/>
        <w:jc w:val="both"/>
        <w:rPr>
          <w:rFonts w:ascii="Century" w:hAnsi="Century" w:cs="Times New Roman"/>
          <w:sz w:val="22"/>
          <w:szCs w:val="21"/>
        </w:rPr>
      </w:pPr>
    </w:p>
    <w:p w14:paraId="48354C2B" w14:textId="3466B52A"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mc:AlternateContent>
          <mc:Choice Requires="wps">
            <w:drawing>
              <wp:anchor distT="0" distB="0" distL="114300" distR="114300" simplePos="0" relativeHeight="252109312" behindDoc="1" locked="0" layoutInCell="1" allowOverlap="1" wp14:anchorId="0F0E2CCD" wp14:editId="2DD95D29">
                <wp:simplePos x="0" y="0"/>
                <wp:positionH relativeFrom="column">
                  <wp:posOffset>596265</wp:posOffset>
                </wp:positionH>
                <wp:positionV relativeFrom="paragraph">
                  <wp:posOffset>53975</wp:posOffset>
                </wp:positionV>
                <wp:extent cx="685800" cy="685800"/>
                <wp:effectExtent l="15240" t="15875" r="13335" b="22225"/>
                <wp:wrapNone/>
                <wp:docPr id="106"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68580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AFC3FC3" id="Oval 74" o:spid="_x0000_s1026" style="position:absolute;left:0;text-align:left;margin-left:46.95pt;margin-top:4.25pt;width:54pt;height:54pt;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" filled="f" strokecolor="red" strokeweight="2pt">
                <v:textbox inset="5.85pt,.7pt,5.85pt,.7pt"/>
              </v:oval>
            </w:pict>
          </mc:Fallback>
        </mc:AlternateContent>
      </w:r>
    </w:p>
    <w:p w14:paraId="3FB7EDC1" w14:textId="77777777" w:rsidR="005A5EC8" w:rsidRPr="00652557" w:rsidRDefault="005A5EC8" w:rsidP="005A5EC8">
      <w:pPr>
        <w:widowControl w:val="0"/>
        <w:spacing w:line="240" w:lineRule="auto"/>
        <w:ind w:left="3360" w:firstLine="840"/>
        <w:jc w:val="both"/>
        <w:rPr>
          <w:rFonts w:ascii="Century" w:hAnsi="Century" w:cs="Times New Roman"/>
          <w:sz w:val="22"/>
          <w:szCs w:val="21"/>
        </w:rPr>
      </w:pPr>
      <w:r w:rsidRPr="00652557">
        <w:rPr>
          <w:rFonts w:ascii="Century" w:hAnsi="Century" w:cs="Times New Roman" w:hint="eastAsia"/>
          <w:sz w:val="22"/>
          <w:szCs w:val="21"/>
        </w:rPr>
        <w:t>拡大</w:t>
      </w:r>
    </w:p>
    <w:p w14:paraId="0E28E0AE" w14:textId="77777777" w:rsidR="005A5EC8" w:rsidRPr="00652557" w:rsidRDefault="005A5EC8" w:rsidP="005A5EC8">
      <w:pPr>
        <w:widowControl w:val="0"/>
        <w:spacing w:line="240" w:lineRule="auto"/>
        <w:jc w:val="both"/>
        <w:rPr>
          <w:rFonts w:ascii="Century" w:hAnsi="Century" w:cs="Times New Roman"/>
          <w:sz w:val="22"/>
          <w:szCs w:val="21"/>
        </w:rPr>
      </w:pPr>
      <w:r w:rsidRPr="00652557">
        <w:rPr>
          <w:rFonts w:ascii="Century" w:hAnsi="Century" w:cs="Times New Roman"/>
          <w:noProof/>
          <w:sz w:val="22"/>
        </w:rPr>
        <mc:AlternateContent>
          <mc:Choice Requires="wps">
            <w:drawing>
              <wp:anchor distT="0" distB="0" distL="114300" distR="114300" simplePos="0" relativeHeight="252110336" behindDoc="1" locked="0" layoutInCell="1" allowOverlap="1" wp14:anchorId="06D7B993" wp14:editId="1CF7016A">
                <wp:simplePos x="0" y="0"/>
                <wp:positionH relativeFrom="column">
                  <wp:posOffset>1282065</wp:posOffset>
                </wp:positionH>
                <wp:positionV relativeFrom="paragraph">
                  <wp:posOffset>15875</wp:posOffset>
                </wp:positionV>
                <wp:extent cx="1924050" cy="0"/>
                <wp:effectExtent l="15240" t="63500" r="22860" b="60325"/>
                <wp:wrapNone/>
                <wp:docPr id="104"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0" cy="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1EFCD7" id="AutoShape 75" o:spid="_x0000_s1026" type="#_x0000_t32" style="position:absolute;left:0;text-align:left;margin-left:100.95pt;margin-top:1.25pt;width:151.5pt;height:0;z-index:-2512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" strokecolor="red" strokeweight="2pt">
                <v:stroke endarrow="block"/>
              </v:shape>
            </w:pict>
          </mc:Fallback>
        </mc:AlternateContent>
      </w:r>
    </w:p>
    <w:p w14:paraId="51402556" w14:textId="77777777" w:rsidR="005A5EC8" w:rsidRPr="00652557" w:rsidRDefault="005A5EC8" w:rsidP="005A5EC8">
      <w:pPr>
        <w:widowControl w:val="0"/>
        <w:spacing w:line="240" w:lineRule="auto"/>
        <w:jc w:val="both"/>
        <w:rPr>
          <w:rFonts w:ascii="Century" w:hAnsi="Century" w:cs="Times New Roman"/>
          <w:sz w:val="22"/>
          <w:szCs w:val="21"/>
        </w:rPr>
      </w:pPr>
    </w:p>
    <w:p w14:paraId="24E541F0" w14:textId="77777777" w:rsidR="005A5EC8" w:rsidRPr="00652557" w:rsidRDefault="005A5EC8" w:rsidP="005A5EC8">
      <w:pPr>
        <w:widowControl w:val="0"/>
        <w:spacing w:line="240" w:lineRule="auto"/>
        <w:jc w:val="both"/>
        <w:rPr>
          <w:rFonts w:ascii="Century" w:hAnsi="Century" w:cs="Times New Roman"/>
          <w:sz w:val="22"/>
          <w:szCs w:val="21"/>
        </w:rPr>
      </w:pPr>
    </w:p>
    <w:p w14:paraId="41ED7BAC" w14:textId="77777777" w:rsidR="005A5EC8" w:rsidRPr="00652557" w:rsidRDefault="005A5EC8" w:rsidP="005A5EC8">
      <w:pPr>
        <w:widowControl w:val="0"/>
        <w:spacing w:line="240" w:lineRule="auto"/>
        <w:jc w:val="both"/>
        <w:rPr>
          <w:rFonts w:ascii="ＭＳ ゴシック" w:eastAsia="ＭＳ ゴシック" w:hAnsi="ＭＳ ゴシック" w:cs="Times New Roman"/>
          <w:sz w:val="22"/>
        </w:rPr>
      </w:pPr>
    </w:p>
    <w:p w14:paraId="0A1F6B08" w14:textId="05059338" w:rsidR="005A5EC8" w:rsidRPr="00652557" w:rsidRDefault="005A5EC8" w:rsidP="005A5EC8">
      <w:pPr>
        <w:widowControl w:val="0"/>
        <w:spacing w:line="240" w:lineRule="auto"/>
        <w:jc w:val="both"/>
        <w:rPr>
          <w:rFonts w:ascii="Century" w:hAnsi="Century" w:cs="Times New Roman"/>
          <w:sz w:val="22"/>
        </w:rPr>
      </w:pPr>
      <w:r w:rsidRPr="00652557">
        <w:rPr>
          <w:rFonts w:ascii="ＭＳ ゴシック" w:eastAsia="ＭＳ ゴシック" w:hAnsi="ＭＳ ゴシック" w:cs="Times New Roman" w:hint="eastAsia"/>
          <w:sz w:val="22"/>
        </w:rPr>
        <w:t>►</w:t>
      </w:r>
      <w:r w:rsidRPr="00652557">
        <w:rPr>
          <w:rFonts w:ascii="ＭＳ ゴシック" w:eastAsia="ＭＳ ゴシック" w:hAnsi="ＭＳ ゴシック" w:cs="Times New Roman"/>
          <w:sz w:val="22"/>
        </w:rPr>
        <w:t xml:space="preserve"> </w:t>
      </w:r>
      <w:r w:rsidRPr="00652557">
        <w:rPr>
          <w:rFonts w:ascii="ＭＳ ゴシック" w:eastAsia="ＭＳ ゴシック" w:hAnsi="ＭＳ ゴシック" w:cs="Times New Roman" w:hint="eastAsia"/>
          <w:sz w:val="22"/>
        </w:rPr>
        <w:t>ガソリン容量及び稼働時間について</w:t>
      </w:r>
    </w:p>
    <w:p w14:paraId="7259D963" w14:textId="77777777" w:rsidR="005A5EC8" w:rsidRPr="00652557" w:rsidRDefault="005A5EC8" w:rsidP="005A5EC8">
      <w:pPr>
        <w:widowControl w:val="0"/>
        <w:spacing w:line="240" w:lineRule="auto"/>
        <w:ind w:leftChars="100" w:left="240"/>
        <w:jc w:val="both"/>
        <w:rPr>
          <w:rFonts w:ascii="Century" w:hAnsi="Century" w:cs="Times New Roman"/>
          <w:sz w:val="22"/>
        </w:rPr>
      </w:pPr>
      <w:r w:rsidRPr="00652557">
        <w:rPr>
          <w:rFonts w:ascii="Century" w:hAnsi="Century" w:cs="Times New Roman"/>
          <w:sz w:val="22"/>
        </w:rPr>
        <w:t>1200</w:t>
      </w:r>
      <w:r w:rsidRPr="00652557">
        <w:rPr>
          <w:rFonts w:ascii="Century" w:hAnsi="Century" w:cs="Times New Roman" w:hint="eastAsia"/>
          <w:sz w:val="22"/>
        </w:rPr>
        <w:t xml:space="preserve">Ｗ　　</w:t>
      </w:r>
      <w:r w:rsidRPr="00652557">
        <w:rPr>
          <w:rFonts w:ascii="Century" w:hAnsi="Century" w:cs="Times New Roman"/>
          <w:sz w:val="22"/>
        </w:rPr>
        <w:t>3.2</w:t>
      </w:r>
      <w:r w:rsidRPr="00652557">
        <w:rPr>
          <w:rFonts w:ascii="Century" w:hAnsi="Century" w:cs="Times New Roman" w:hint="eastAsia"/>
          <w:sz w:val="22"/>
        </w:rPr>
        <w:t xml:space="preserve">リットル　　</w:t>
      </w:r>
      <w:r w:rsidRPr="00652557">
        <w:rPr>
          <w:rFonts w:ascii="Century" w:hAnsi="Century" w:cs="Times New Roman"/>
          <w:sz w:val="22"/>
        </w:rPr>
        <w:t>3H</w:t>
      </w:r>
      <w:r w:rsidRPr="00652557">
        <w:rPr>
          <w:rFonts w:ascii="Century" w:hAnsi="Century" w:cs="Times New Roman" w:hint="eastAsia"/>
          <w:sz w:val="22"/>
        </w:rPr>
        <w:t xml:space="preserve">　　（タンク色・白）</w:t>
      </w:r>
    </w:p>
    <w:p w14:paraId="7BF58FBD" w14:textId="77777777" w:rsidR="005A5EC8" w:rsidRPr="00652557" w:rsidRDefault="005A5EC8" w:rsidP="005A5EC8">
      <w:pPr>
        <w:widowControl w:val="0"/>
        <w:spacing w:line="240" w:lineRule="auto"/>
        <w:ind w:leftChars="100" w:left="240"/>
        <w:jc w:val="both"/>
        <w:rPr>
          <w:rFonts w:ascii="Century" w:hAnsi="Century" w:cs="Times New Roman"/>
          <w:sz w:val="22"/>
        </w:rPr>
      </w:pPr>
      <w:r w:rsidRPr="00652557">
        <w:rPr>
          <w:rFonts w:ascii="Century" w:hAnsi="Century" w:cs="Times New Roman"/>
          <w:sz w:val="22"/>
        </w:rPr>
        <w:t>1500</w:t>
      </w:r>
      <w:r w:rsidRPr="00652557">
        <w:rPr>
          <w:rFonts w:ascii="Century" w:hAnsi="Century" w:cs="Times New Roman" w:hint="eastAsia"/>
          <w:sz w:val="22"/>
        </w:rPr>
        <w:t xml:space="preserve">Ｗ　　</w:t>
      </w:r>
      <w:r w:rsidRPr="00652557">
        <w:rPr>
          <w:rFonts w:ascii="Century" w:hAnsi="Century" w:cs="Times New Roman"/>
          <w:sz w:val="22"/>
        </w:rPr>
        <w:t>7.4</w:t>
      </w:r>
      <w:r w:rsidRPr="00652557">
        <w:rPr>
          <w:rFonts w:ascii="Century" w:hAnsi="Century" w:cs="Times New Roman" w:hint="eastAsia"/>
          <w:sz w:val="22"/>
        </w:rPr>
        <w:t xml:space="preserve">リットル　　</w:t>
      </w:r>
      <w:r w:rsidRPr="00652557">
        <w:rPr>
          <w:rFonts w:ascii="Century" w:hAnsi="Century" w:cs="Times New Roman"/>
          <w:sz w:val="22"/>
        </w:rPr>
        <w:t>7.7H</w:t>
      </w:r>
      <w:r w:rsidRPr="00652557">
        <w:rPr>
          <w:rFonts w:ascii="Century" w:hAnsi="Century" w:cs="Times New Roman" w:hint="eastAsia"/>
          <w:sz w:val="22"/>
        </w:rPr>
        <w:t xml:space="preserve">　（タンク色・赤）</w:t>
      </w:r>
    </w:p>
    <w:p w14:paraId="169851B4" w14:textId="77777777" w:rsidR="005A5EC8" w:rsidRPr="00652557" w:rsidRDefault="005A5EC8" w:rsidP="005A5EC8">
      <w:pPr>
        <w:widowControl w:val="0"/>
        <w:spacing w:line="240" w:lineRule="auto"/>
        <w:ind w:leftChars="100" w:left="240"/>
        <w:jc w:val="both"/>
        <w:rPr>
          <w:rFonts w:ascii="Century" w:hAnsi="Century" w:cs="Times New Roman"/>
          <w:sz w:val="22"/>
        </w:rPr>
      </w:pPr>
      <w:r w:rsidRPr="00652557">
        <w:rPr>
          <w:rFonts w:ascii="Century" w:hAnsi="Century" w:cs="Times New Roman"/>
          <w:sz w:val="22"/>
        </w:rPr>
        <w:t>2300</w:t>
      </w:r>
      <w:r w:rsidRPr="00652557">
        <w:rPr>
          <w:rFonts w:ascii="Century" w:hAnsi="Century" w:cs="Times New Roman" w:hint="eastAsia"/>
          <w:sz w:val="22"/>
        </w:rPr>
        <w:t xml:space="preserve">Ｗ　　</w:t>
      </w:r>
      <w:r w:rsidRPr="00652557">
        <w:rPr>
          <w:rFonts w:ascii="Century" w:hAnsi="Century" w:cs="Times New Roman"/>
          <w:sz w:val="22"/>
        </w:rPr>
        <w:t>9.2</w:t>
      </w:r>
      <w:r w:rsidRPr="00652557">
        <w:rPr>
          <w:rFonts w:ascii="Century" w:hAnsi="Century" w:cs="Times New Roman" w:hint="eastAsia"/>
          <w:sz w:val="22"/>
        </w:rPr>
        <w:t xml:space="preserve">リットル　　</w:t>
      </w:r>
      <w:r w:rsidRPr="00652557">
        <w:rPr>
          <w:rFonts w:ascii="Century" w:hAnsi="Century" w:cs="Times New Roman"/>
          <w:sz w:val="22"/>
        </w:rPr>
        <w:t>7H</w:t>
      </w:r>
      <w:r w:rsidRPr="00652557">
        <w:rPr>
          <w:rFonts w:ascii="Century" w:hAnsi="Century" w:cs="Times New Roman" w:hint="eastAsia"/>
          <w:sz w:val="22"/>
        </w:rPr>
        <w:t xml:space="preserve">　　（タンク色・赤）</w:t>
      </w:r>
    </w:p>
    <w:p w14:paraId="6C832C99" w14:textId="77777777" w:rsidR="005A5EC8" w:rsidRPr="00652557" w:rsidRDefault="005A5EC8" w:rsidP="005A5EC8">
      <w:pPr>
        <w:widowControl w:val="0"/>
        <w:spacing w:line="240" w:lineRule="auto"/>
        <w:jc w:val="both"/>
        <w:rPr>
          <w:rFonts w:ascii="Century" w:hAnsi="Century" w:cs="Times New Roman"/>
          <w:sz w:val="22"/>
        </w:rPr>
      </w:pPr>
    </w:p>
    <w:p w14:paraId="7F52CAFC"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hint="eastAsia"/>
          <w:sz w:val="22"/>
        </w:rPr>
        <w:t>※説明時は「</w:t>
      </w:r>
      <w:r w:rsidRPr="00652557">
        <w:rPr>
          <w:rFonts w:ascii="Century" w:hAnsi="Century" w:cs="Times New Roman"/>
          <w:sz w:val="22"/>
        </w:rPr>
        <w:t>1</w:t>
      </w:r>
      <w:r w:rsidRPr="00652557">
        <w:rPr>
          <w:rFonts w:ascii="Century" w:hAnsi="Century" w:cs="Times New Roman" w:hint="eastAsia"/>
          <w:sz w:val="22"/>
        </w:rPr>
        <w:t>リットルで</w:t>
      </w:r>
      <w:r w:rsidRPr="00652557">
        <w:rPr>
          <w:rFonts w:ascii="Century" w:hAnsi="Century" w:cs="Times New Roman"/>
          <w:sz w:val="22"/>
        </w:rPr>
        <w:t>1</w:t>
      </w:r>
      <w:r w:rsidRPr="00652557">
        <w:rPr>
          <w:rFonts w:ascii="Century" w:hAnsi="Century" w:cs="Times New Roman" w:hint="eastAsia"/>
          <w:sz w:val="22"/>
        </w:rPr>
        <w:t>時間程度の燃費」としています。</w:t>
      </w:r>
    </w:p>
    <w:p w14:paraId="26A1CE54" w14:textId="77777777" w:rsidR="000A2398" w:rsidRDefault="005A5EC8" w:rsidP="005A5EC8">
      <w:pPr>
        <w:widowControl w:val="0"/>
        <w:spacing w:line="240" w:lineRule="auto"/>
        <w:ind w:leftChars="100" w:left="460" w:hangingChars="100" w:hanging="220"/>
        <w:jc w:val="both"/>
        <w:rPr>
          <w:rFonts w:ascii="Century" w:hAnsi="Century" w:cs="Times New Roman"/>
          <w:sz w:val="22"/>
        </w:rPr>
      </w:pPr>
      <w:r w:rsidRPr="00652557">
        <w:rPr>
          <w:rFonts w:cs="Times New Roman" w:hint="eastAsia"/>
          <w:sz w:val="22"/>
        </w:rPr>
        <w:t>▭</w:t>
      </w:r>
      <w:r w:rsidRPr="00652557">
        <w:rPr>
          <w:rFonts w:cs="Times New Roman"/>
          <w:sz w:val="22"/>
        </w:rPr>
        <w:t xml:space="preserve"> </w:t>
      </w:r>
      <w:r w:rsidRPr="00652557">
        <w:rPr>
          <w:rFonts w:ascii="Century" w:hAnsi="Century" w:cs="Times New Roman" w:hint="eastAsia"/>
          <w:sz w:val="22"/>
        </w:rPr>
        <w:t>倉庫内の発電機にも各メーカーの取り扱い説明書がありますので、時間がある時に必要事項を確認して下さい。</w:t>
      </w:r>
    </w:p>
    <w:p w14:paraId="26422AD9" w14:textId="391367D6" w:rsidR="005A5EC8" w:rsidRPr="00652557" w:rsidRDefault="000A2398" w:rsidP="00937884">
      <w:pPr>
        <w:widowControl w:val="0"/>
        <w:spacing w:line="240" w:lineRule="auto"/>
        <w:jc w:val="both"/>
        <w:rPr>
          <w:rFonts w:ascii="Century" w:hAnsi="Century" w:cs="Times New Roman"/>
          <w:sz w:val="22"/>
        </w:rPr>
      </w:pPr>
      <w:r w:rsidRPr="006D3108">
        <w:rPr>
          <w:rFonts w:ascii="Century" w:hAnsi="Century" w:cs="Times New Roman" w:hint="eastAsia"/>
          <w:color w:val="000000" w:themeColor="text1"/>
          <w:sz w:val="22"/>
        </w:rPr>
        <w:t>※各</w:t>
      </w:r>
      <w:r w:rsidR="002B2FB3" w:rsidRPr="006D3108">
        <w:rPr>
          <w:rFonts w:ascii="Century" w:hAnsi="Century" w:cs="Times New Roman" w:hint="eastAsia"/>
          <w:color w:val="000000" w:themeColor="text1"/>
          <w:sz w:val="22"/>
        </w:rPr>
        <w:t>防災倉庫</w:t>
      </w:r>
      <w:r w:rsidRPr="006D3108">
        <w:rPr>
          <w:rFonts w:ascii="Century" w:hAnsi="Century" w:cs="Times New Roman" w:hint="eastAsia"/>
          <w:color w:val="000000" w:themeColor="text1"/>
          <w:sz w:val="22"/>
        </w:rPr>
        <w:t>にガソリン、エンジンオイルも備蓄していますので、あわせて使用してください。</w:t>
      </w:r>
      <w:r w:rsidR="005A5EC8" w:rsidRPr="00652557">
        <w:rPr>
          <w:rFonts w:ascii="Century" w:hAnsi="Century" w:cs="Times New Roman"/>
          <w:sz w:val="22"/>
        </w:rPr>
        <w:br w:type="page"/>
      </w:r>
    </w:p>
    <w:p w14:paraId="53727FB4" w14:textId="551F0092" w:rsidR="005A5EC8" w:rsidRPr="00652557" w:rsidRDefault="00366ED6" w:rsidP="00366ED6">
      <w:pPr>
        <w:pStyle w:val="3"/>
        <w:rPr>
          <w:color w:val="auto"/>
        </w:rPr>
      </w:pPr>
      <w:bookmarkStart w:id="444" w:name="_Toc504753083"/>
      <w:bookmarkStart w:id="445" w:name="_Toc143543467"/>
      <w:r w:rsidRPr="00652557">
        <w:rPr>
          <w:rFonts w:hint="eastAsia"/>
          <w:color w:val="auto"/>
        </w:rPr>
        <w:lastRenderedPageBreak/>
        <w:t xml:space="preserve">３　</w:t>
      </w:r>
      <w:r w:rsidR="005A5EC8" w:rsidRPr="00652557">
        <w:rPr>
          <w:rFonts w:hint="eastAsia"/>
          <w:color w:val="auto"/>
        </w:rPr>
        <w:t>発電機の使用方法（ガスボンベ式発電機）</w:t>
      </w:r>
      <w:bookmarkEnd w:id="444"/>
      <w:bookmarkEnd w:id="445"/>
    </w:p>
    <w:p w14:paraId="6A99F10F" w14:textId="77777777" w:rsidR="005A5EC8" w:rsidRPr="00652557" w:rsidRDefault="005A5EC8" w:rsidP="005A5EC8">
      <w:pPr>
        <w:widowControl w:val="0"/>
        <w:spacing w:line="240" w:lineRule="auto"/>
        <w:jc w:val="both"/>
        <w:rPr>
          <w:rFonts w:ascii="Century" w:hAnsi="Century" w:cs="Times New Roman"/>
        </w:rPr>
      </w:pPr>
    </w:p>
    <w:p w14:paraId="2EC1B008" w14:textId="77777777" w:rsidR="005A5EC8" w:rsidRPr="00652557" w:rsidRDefault="005A5EC8" w:rsidP="005A5EC8">
      <w:pPr>
        <w:widowControl w:val="0"/>
        <w:spacing w:line="240" w:lineRule="auto"/>
        <w:jc w:val="both"/>
        <w:rPr>
          <w:rFonts w:ascii="Century" w:hAnsi="Century" w:cs="Times New Roman"/>
        </w:rPr>
      </w:pPr>
      <w:r w:rsidRPr="00652557">
        <w:rPr>
          <w:rFonts w:ascii="ＭＳ ゴシック" w:eastAsia="ＭＳ ゴシック" w:hAnsi="ＭＳ ゴシック" w:cs="Times New Roman" w:hint="eastAsia"/>
        </w:rPr>
        <w:t>► エンジンのかけ方</w:t>
      </w:r>
    </w:p>
    <w:p w14:paraId="578AE5BE" w14:textId="77777777" w:rsidR="005A5EC8" w:rsidRPr="00652557" w:rsidRDefault="005A5EC8" w:rsidP="005A5EC8">
      <w:pPr>
        <w:widowControl w:val="0"/>
        <w:spacing w:line="240" w:lineRule="auto"/>
        <w:jc w:val="both"/>
        <w:rPr>
          <w:rFonts w:ascii="Century" w:hAnsi="Century" w:cs="Times New Roman"/>
          <w:sz w:val="22"/>
        </w:rPr>
      </w:pPr>
    </w:p>
    <w:p w14:paraId="069C84C4"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①　カセットボンベを装填する。　　　　　②スイッチを「運転」に合わせる。</w:t>
      </w:r>
    </w:p>
    <w:p w14:paraId="3D9E0568"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noProof/>
          <w:sz w:val="22"/>
        </w:rPr>
        <w:drawing>
          <wp:inline distT="0" distB="0" distL="0" distR="0" wp14:anchorId="4AFDFE26" wp14:editId="0D0BCBF4">
            <wp:extent cx="2560320" cy="1820545"/>
            <wp:effectExtent l="0" t="0" r="0" b="8255"/>
            <wp:docPr id="9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60320" cy="1820545"/>
                    </a:xfrm>
                    <a:prstGeom prst="rect">
                      <a:avLst/>
                    </a:prstGeom>
                    <a:noFill/>
                    <a:ln>
                      <a:noFill/>
                    </a:ln>
                  </pic:spPr>
                </pic:pic>
              </a:graphicData>
            </a:graphic>
          </wp:inline>
        </w:drawing>
      </w:r>
      <w:r w:rsidRPr="00652557">
        <w:rPr>
          <w:rFonts w:ascii="Century" w:hAnsi="Century" w:cs="Times New Roman" w:hint="eastAsia"/>
          <w:noProof/>
          <w:sz w:val="22"/>
        </w:rPr>
        <w:t xml:space="preserve">　　　　　</w:t>
      </w:r>
      <w:r w:rsidRPr="00652557">
        <w:rPr>
          <w:rFonts w:ascii="Century" w:hAnsi="Century" w:cs="Times New Roman"/>
          <w:noProof/>
          <w:sz w:val="22"/>
        </w:rPr>
        <w:drawing>
          <wp:inline distT="0" distB="0" distL="0" distR="0" wp14:anchorId="189C0272" wp14:editId="341688BC">
            <wp:extent cx="2417445" cy="1701800"/>
            <wp:effectExtent l="0" t="0" r="1905" b="0"/>
            <wp:docPr id="9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17445" cy="1701800"/>
                    </a:xfrm>
                    <a:prstGeom prst="rect">
                      <a:avLst/>
                    </a:prstGeom>
                    <a:noFill/>
                    <a:ln>
                      <a:noFill/>
                    </a:ln>
                  </pic:spPr>
                </pic:pic>
              </a:graphicData>
            </a:graphic>
          </wp:inline>
        </w:drawing>
      </w:r>
    </w:p>
    <w:p w14:paraId="72423514" w14:textId="77777777" w:rsidR="005A5EC8" w:rsidRPr="00652557" w:rsidRDefault="005A5EC8" w:rsidP="005A5EC8">
      <w:pPr>
        <w:widowControl w:val="0"/>
        <w:spacing w:line="240" w:lineRule="auto"/>
        <w:jc w:val="both"/>
        <w:rPr>
          <w:rFonts w:ascii="Century" w:hAnsi="Century" w:cs="Times New Roman"/>
          <w:sz w:val="22"/>
        </w:rPr>
      </w:pPr>
    </w:p>
    <w:p w14:paraId="70FB3959"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 xml:space="preserve">③　グリップを引く　　　　　　　　　　</w:t>
      </w:r>
    </w:p>
    <w:p w14:paraId="70D3F98D"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noProof/>
          <w:sz w:val="22"/>
        </w:rPr>
        <mc:AlternateContent>
          <mc:Choice Requires="wps">
            <w:drawing>
              <wp:anchor distT="0" distB="0" distL="114300" distR="114300" simplePos="0" relativeHeight="252116480" behindDoc="0" locked="0" layoutInCell="1" allowOverlap="1" wp14:anchorId="5F886C69" wp14:editId="0FB3E95D">
                <wp:simplePos x="0" y="0"/>
                <wp:positionH relativeFrom="column">
                  <wp:posOffset>2915920</wp:posOffset>
                </wp:positionH>
                <wp:positionV relativeFrom="paragraph">
                  <wp:posOffset>420370</wp:posOffset>
                </wp:positionV>
                <wp:extent cx="3342640" cy="1261110"/>
                <wp:effectExtent l="10795" t="10795" r="8890" b="13970"/>
                <wp:wrapNone/>
                <wp:docPr id="9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2640" cy="1261110"/>
                        </a:xfrm>
                        <a:prstGeom prst="rect">
                          <a:avLst/>
                        </a:prstGeom>
                        <a:solidFill>
                          <a:srgbClr val="FFFFFF"/>
                        </a:solidFill>
                        <a:ln w="9525">
                          <a:solidFill>
                            <a:srgbClr val="000000"/>
                          </a:solidFill>
                          <a:miter lim="800000"/>
                          <a:headEnd/>
                          <a:tailEnd/>
                        </a:ln>
                      </wps:spPr>
                      <wps:txbx>
                        <w:txbxContent>
                          <w:p w14:paraId="61105EFB" w14:textId="77777777" w:rsidR="003E715D" w:rsidRDefault="003E715D" w:rsidP="005A5EC8">
                            <w:r>
                              <w:rPr>
                                <w:rFonts w:hint="eastAsia"/>
                              </w:rPr>
                              <w:t>①ガスボンベの装填</w:t>
                            </w:r>
                          </w:p>
                          <w:p w14:paraId="4C18ACC2" w14:textId="77777777" w:rsidR="003E715D" w:rsidRDefault="003E715D" w:rsidP="005A5EC8">
                            <w:r>
                              <w:rPr>
                                <w:rFonts w:hint="eastAsia"/>
                              </w:rPr>
                              <w:t>②スイッチを「運転」にあわせる</w:t>
                            </w:r>
                          </w:p>
                          <w:p w14:paraId="69A865B1" w14:textId="77777777" w:rsidR="003E715D" w:rsidRDefault="003E715D" w:rsidP="005A5EC8">
                            <w:r>
                              <w:rPr>
                                <w:rFonts w:hint="eastAsia"/>
                              </w:rPr>
                              <w:t>③グリップを引く</w:t>
                            </w:r>
                          </w:p>
                          <w:p w14:paraId="7C52219F" w14:textId="77777777" w:rsidR="003E715D" w:rsidRDefault="003E715D" w:rsidP="005A5EC8"/>
                          <w:p w14:paraId="75E0C74C" w14:textId="77777777" w:rsidR="003E715D" w:rsidRPr="00405D97" w:rsidRDefault="003E715D" w:rsidP="005A5EC8">
                            <w:r>
                              <w:rPr>
                                <w:rFonts w:hint="eastAsia"/>
                              </w:rPr>
                              <w:t>①～③の作業でエンジンが起動します。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86C69" id="Rectangle 67" o:spid="_x0000_s1138" style="position:absolute;left:0;text-align:left;margin-left:229.6pt;margin-top:33.1pt;width:263.2pt;height:99.3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">
                <v:textbox inset="5.85pt,.7pt,5.85pt,.7pt">
                  <w:txbxContent>
                    <w:p w14:paraId="61105EFB" w14:textId="77777777" w:rsidR="003E715D" w:rsidRDefault="003E715D" w:rsidP="005A5EC8">
                      <w:r>
                        <w:rPr>
                          <w:rFonts w:hint="eastAsia"/>
                        </w:rPr>
                        <w:t>①ガスボンベの装填</w:t>
                      </w:r>
                    </w:p>
                    <w:p w14:paraId="4C18ACC2" w14:textId="77777777" w:rsidR="003E715D" w:rsidRDefault="003E715D" w:rsidP="005A5EC8">
                      <w:r>
                        <w:rPr>
                          <w:rFonts w:hint="eastAsia"/>
                        </w:rPr>
                        <w:t>②スイッチを「運転」にあわせる</w:t>
                      </w:r>
                    </w:p>
                    <w:p w14:paraId="69A865B1" w14:textId="77777777" w:rsidR="003E715D" w:rsidRDefault="003E715D" w:rsidP="005A5EC8">
                      <w:r>
                        <w:rPr>
                          <w:rFonts w:hint="eastAsia"/>
                        </w:rPr>
                        <w:t>③グリップを引く</w:t>
                      </w:r>
                    </w:p>
                    <w:p w14:paraId="7C52219F" w14:textId="77777777" w:rsidR="003E715D" w:rsidRDefault="003E715D" w:rsidP="005A5EC8"/>
                    <w:p w14:paraId="75E0C74C" w14:textId="77777777" w:rsidR="003E715D" w:rsidRPr="00405D97" w:rsidRDefault="003E715D" w:rsidP="005A5EC8">
                      <w:r>
                        <w:rPr>
                          <w:rFonts w:hint="eastAsia"/>
                        </w:rPr>
                        <w:t>①～③の作業でエンジンが起動します。</w:t>
                      </w:r>
                    </w:p>
                  </w:txbxContent>
                </v:textbox>
              </v:rect>
            </w:pict>
          </mc:Fallback>
        </mc:AlternateContent>
      </w:r>
      <w:r w:rsidRPr="00652557">
        <w:rPr>
          <w:rFonts w:ascii="Century" w:hAnsi="Century" w:cs="Times New Roman"/>
          <w:noProof/>
          <w:sz w:val="22"/>
        </w:rPr>
        <w:drawing>
          <wp:inline distT="0" distB="0" distL="0" distR="0" wp14:anchorId="040C59DF" wp14:editId="68E0859E">
            <wp:extent cx="2552065" cy="1884680"/>
            <wp:effectExtent l="0" t="0" r="635" b="1270"/>
            <wp:docPr id="9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2065" cy="1884680"/>
                    </a:xfrm>
                    <a:prstGeom prst="rect">
                      <a:avLst/>
                    </a:prstGeom>
                    <a:noFill/>
                    <a:ln>
                      <a:noFill/>
                    </a:ln>
                  </pic:spPr>
                </pic:pic>
              </a:graphicData>
            </a:graphic>
          </wp:inline>
        </w:drawing>
      </w:r>
    </w:p>
    <w:p w14:paraId="0F19778F" w14:textId="77777777" w:rsidR="005A5EC8" w:rsidRPr="00652557" w:rsidRDefault="005A5EC8" w:rsidP="005A5EC8">
      <w:pPr>
        <w:widowControl w:val="0"/>
        <w:spacing w:line="240" w:lineRule="auto"/>
        <w:jc w:val="both"/>
        <w:rPr>
          <w:rFonts w:ascii="Century" w:hAnsi="Century" w:cs="Times New Roman"/>
          <w:sz w:val="22"/>
        </w:rPr>
      </w:pPr>
    </w:p>
    <w:p w14:paraId="5F0C5AA0" w14:textId="5A3D10DA" w:rsidR="005A5EC8" w:rsidRPr="006D3108" w:rsidRDefault="000A2398" w:rsidP="005A5EC8">
      <w:pPr>
        <w:widowControl w:val="0"/>
        <w:spacing w:line="240" w:lineRule="auto"/>
        <w:jc w:val="both"/>
        <w:rPr>
          <w:rFonts w:ascii="Century" w:hAnsi="Century" w:cs="Times New Roman"/>
          <w:color w:val="000000" w:themeColor="text1"/>
        </w:rPr>
      </w:pPr>
      <w:r w:rsidRPr="006D3108">
        <w:rPr>
          <w:rFonts w:ascii="Century" w:hAnsi="Century" w:cs="Times New Roman" w:hint="eastAsia"/>
          <w:color w:val="000000" w:themeColor="text1"/>
        </w:rPr>
        <w:t>※各</w:t>
      </w:r>
      <w:r w:rsidR="002B2FB3" w:rsidRPr="006D3108">
        <w:rPr>
          <w:rFonts w:ascii="Century" w:hAnsi="Century" w:cs="Times New Roman" w:hint="eastAsia"/>
          <w:color w:val="000000" w:themeColor="text1"/>
        </w:rPr>
        <w:t>防災倉庫</w:t>
      </w:r>
      <w:r w:rsidRPr="006D3108">
        <w:rPr>
          <w:rFonts w:ascii="Century" w:hAnsi="Century" w:cs="Times New Roman" w:hint="eastAsia"/>
          <w:color w:val="000000" w:themeColor="text1"/>
        </w:rPr>
        <w:t>にカセットボンベも備蓄していますので、あわせて使用してください。</w:t>
      </w:r>
    </w:p>
    <w:p w14:paraId="77FD965F" w14:textId="77777777" w:rsidR="005A5EC8" w:rsidRPr="00652557" w:rsidRDefault="005A5EC8" w:rsidP="005A5EC8">
      <w:pPr>
        <w:widowControl w:val="0"/>
        <w:spacing w:line="240" w:lineRule="auto"/>
        <w:jc w:val="both"/>
        <w:rPr>
          <w:rFonts w:ascii="Century" w:hAnsi="Century" w:cs="Times New Roman"/>
          <w:sz w:val="22"/>
        </w:rPr>
      </w:pPr>
    </w:p>
    <w:p w14:paraId="567EAA14" w14:textId="77777777" w:rsidR="005A5EC8" w:rsidRPr="00652557" w:rsidRDefault="005A5EC8" w:rsidP="005A5EC8">
      <w:pPr>
        <w:widowControl w:val="0"/>
        <w:spacing w:line="240" w:lineRule="auto"/>
        <w:jc w:val="both"/>
        <w:rPr>
          <w:rFonts w:ascii="Century" w:hAnsi="Century" w:cs="Times New Roman"/>
          <w:sz w:val="28"/>
        </w:rPr>
      </w:pPr>
      <w:r w:rsidRPr="00652557">
        <w:rPr>
          <w:rFonts w:ascii="Century" w:hAnsi="Century" w:cs="Times New Roman"/>
          <w:sz w:val="28"/>
        </w:rPr>
        <w:br w:type="page"/>
      </w:r>
    </w:p>
    <w:p w14:paraId="0FAA4DB4" w14:textId="77777777" w:rsidR="005A5EC8" w:rsidRPr="00652557" w:rsidRDefault="005A5EC8" w:rsidP="005A5EC8">
      <w:pPr>
        <w:widowControl w:val="0"/>
        <w:spacing w:line="240" w:lineRule="auto"/>
        <w:jc w:val="both"/>
        <w:rPr>
          <w:rFonts w:ascii="Century" w:hAnsi="Century" w:cs="Times New Roman"/>
        </w:rPr>
      </w:pPr>
      <w:r w:rsidRPr="00652557">
        <w:rPr>
          <w:rFonts w:ascii="ＭＳ ゴシック" w:eastAsia="ＭＳ ゴシック" w:hAnsi="ＭＳ ゴシック" w:cs="Times New Roman" w:hint="eastAsia"/>
        </w:rPr>
        <w:lastRenderedPageBreak/>
        <w:t>► 発電機の止め方</w:t>
      </w:r>
    </w:p>
    <w:p w14:paraId="1373B60E" w14:textId="77777777" w:rsidR="005A5EC8" w:rsidRPr="00652557" w:rsidRDefault="005A5EC8" w:rsidP="005A5EC8">
      <w:pPr>
        <w:widowControl w:val="0"/>
        <w:spacing w:line="240" w:lineRule="auto"/>
        <w:jc w:val="both"/>
        <w:rPr>
          <w:rFonts w:ascii="Century" w:hAnsi="Century" w:cs="Times New Roman"/>
        </w:rPr>
      </w:pPr>
    </w:p>
    <w:p w14:paraId="591BEB62"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緊急停止の場合：エンジンスイッチを「停止」の位置にします。</w:t>
      </w:r>
    </w:p>
    <w:p w14:paraId="1F220690" w14:textId="77777777" w:rsidR="005A5EC8" w:rsidRPr="00652557" w:rsidRDefault="005A5EC8" w:rsidP="005A5EC8">
      <w:pPr>
        <w:widowControl w:val="0"/>
        <w:spacing w:line="240" w:lineRule="auto"/>
        <w:jc w:val="both"/>
        <w:rPr>
          <w:rFonts w:ascii="Century" w:hAnsi="Century" w:cs="Times New Roman"/>
        </w:rPr>
      </w:pPr>
    </w:p>
    <w:p w14:paraId="776294BB"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通常の停止</w:t>
      </w:r>
    </w:p>
    <w:p w14:paraId="1BF0C2A5"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１　電気機器のスイッチを切る。</w:t>
      </w:r>
    </w:p>
    <w:p w14:paraId="7E67FF64"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２　プラグをコンセントから抜く。</w:t>
      </w:r>
    </w:p>
    <w:p w14:paraId="76BD9C28"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３　エンジンスイッチを「停止」の位置にする。</w:t>
      </w:r>
    </w:p>
    <w:p w14:paraId="631C9C0C"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４　並列運転を使用した場合は並列運転専用コードを取り外す。</w:t>
      </w:r>
    </w:p>
    <w:p w14:paraId="5B9B5964" w14:textId="77777777" w:rsidR="005A5EC8" w:rsidRPr="00652557" w:rsidRDefault="005A5EC8" w:rsidP="005A5EC8">
      <w:pPr>
        <w:widowControl w:val="0"/>
        <w:spacing w:line="240" w:lineRule="auto"/>
        <w:ind w:leftChars="100" w:left="720" w:hangingChars="200" w:hanging="480"/>
        <w:jc w:val="both"/>
        <w:rPr>
          <w:rFonts w:ascii="Century" w:hAnsi="Century" w:cs="Times New Roman"/>
        </w:rPr>
      </w:pPr>
      <w:r w:rsidRPr="00652557">
        <w:rPr>
          <w:rFonts w:ascii="Century" w:hAnsi="Century" w:cs="Times New Roman" w:hint="eastAsia"/>
        </w:rPr>
        <w:t>※　引き続き使用しない場合は、「カセットボンベの取りはずし」「配管内の残留ガス使いきり」を行う。</w:t>
      </w:r>
    </w:p>
    <w:p w14:paraId="71C133C8"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５　カセットボンベの取り外し</w:t>
      </w:r>
    </w:p>
    <w:p w14:paraId="1BEC736C"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sz w:val="22"/>
        </w:rPr>
        <w:t xml:space="preserve">　</w:t>
      </w:r>
      <w:r w:rsidRPr="00652557">
        <w:rPr>
          <w:rFonts w:ascii="Century" w:hAnsi="Century" w:cs="Times New Roman" w:hint="eastAsia"/>
        </w:rPr>
        <w:t>（１）ボンベカバーを開ける。</w:t>
      </w:r>
    </w:p>
    <w:p w14:paraId="5914C223"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 xml:space="preserve">　（２）操作レバーを「固定」から「解除」へゆっくりとスライドさせる。</w:t>
      </w:r>
    </w:p>
    <w:p w14:paraId="0C6892A2" w14:textId="77777777" w:rsidR="005A5EC8" w:rsidRPr="00652557" w:rsidRDefault="005A5EC8" w:rsidP="005A5EC8">
      <w:pPr>
        <w:widowControl w:val="0"/>
        <w:spacing w:line="240" w:lineRule="auto"/>
        <w:ind w:left="960" w:hangingChars="400" w:hanging="960"/>
        <w:jc w:val="both"/>
        <w:rPr>
          <w:rFonts w:ascii="Century" w:hAnsi="Century" w:cs="Times New Roman"/>
        </w:rPr>
      </w:pPr>
      <w:r w:rsidRPr="00652557">
        <w:rPr>
          <w:rFonts w:ascii="Century" w:hAnsi="Century" w:cs="Times New Roman" w:hint="eastAsia"/>
        </w:rPr>
        <w:t xml:space="preserve">　（３）カセットボンベを手前側から浮かせて取りはずす。</w:t>
      </w:r>
    </w:p>
    <w:p w14:paraId="22CE0321"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 xml:space="preserve">　　　　同時に２本目も取りはずす。</w:t>
      </w:r>
    </w:p>
    <w:p w14:paraId="545ADE41"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 xml:space="preserve">　（４）ボンベカバーを閉じる。</w:t>
      </w:r>
    </w:p>
    <w:p w14:paraId="3D0D5894" w14:textId="77777777" w:rsidR="005A5EC8" w:rsidRPr="00652557" w:rsidRDefault="005A5EC8" w:rsidP="005A5EC8">
      <w:pPr>
        <w:widowControl w:val="0"/>
        <w:spacing w:line="240" w:lineRule="auto"/>
        <w:jc w:val="both"/>
        <w:rPr>
          <w:rFonts w:ascii="Century" w:hAnsi="Century" w:cs="Times New Roman"/>
        </w:rPr>
      </w:pPr>
    </w:p>
    <w:p w14:paraId="440BEDFF" w14:textId="77777777" w:rsidR="005A5EC8" w:rsidRPr="00652557" w:rsidRDefault="005A5EC8" w:rsidP="005A5EC8">
      <w:pPr>
        <w:widowControl w:val="0"/>
        <w:spacing w:line="240" w:lineRule="auto"/>
        <w:jc w:val="both"/>
        <w:rPr>
          <w:rFonts w:ascii="Century" w:hAnsi="Century" w:cs="Times New Roman"/>
        </w:rPr>
      </w:pPr>
    </w:p>
    <w:p w14:paraId="18B62D60"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６　配管内のガス使いきり</w:t>
      </w:r>
    </w:p>
    <w:p w14:paraId="1FF77845" w14:textId="77777777" w:rsidR="005A5EC8" w:rsidRPr="00652557" w:rsidRDefault="005A5EC8" w:rsidP="005A5EC8">
      <w:pPr>
        <w:widowControl w:val="0"/>
        <w:spacing w:line="240" w:lineRule="auto"/>
        <w:ind w:left="960" w:hangingChars="400" w:hanging="960"/>
        <w:jc w:val="both"/>
        <w:rPr>
          <w:rFonts w:ascii="Century" w:hAnsi="Century" w:cs="Times New Roman"/>
        </w:rPr>
      </w:pPr>
      <w:r w:rsidRPr="00652557">
        <w:rPr>
          <w:rFonts w:ascii="Century" w:hAnsi="Century" w:cs="Times New Roman" w:hint="eastAsia"/>
        </w:rPr>
        <w:t xml:space="preserve">　（１）カセットボンベが取り外された状態でエンジンスイッチを「運転」の位置にする。</w:t>
      </w:r>
    </w:p>
    <w:p w14:paraId="73CDB1F9" w14:textId="77777777" w:rsidR="005A5EC8" w:rsidRPr="00652557" w:rsidRDefault="005A5EC8" w:rsidP="005A5EC8">
      <w:pPr>
        <w:widowControl w:val="0"/>
        <w:spacing w:line="240" w:lineRule="auto"/>
        <w:ind w:left="960" w:hangingChars="400" w:hanging="960"/>
        <w:jc w:val="both"/>
        <w:rPr>
          <w:rFonts w:ascii="Century" w:hAnsi="Century" w:cs="Times New Roman"/>
        </w:rPr>
      </w:pPr>
      <w:r w:rsidRPr="00652557">
        <w:rPr>
          <w:rFonts w:ascii="Century" w:hAnsi="Century" w:cs="Times New Roman" w:hint="eastAsia"/>
        </w:rPr>
        <w:t xml:space="preserve">　（２）始動グリップを引いてエンジンを始動する。</w:t>
      </w:r>
    </w:p>
    <w:p w14:paraId="3531A587" w14:textId="77777777" w:rsidR="005A5EC8" w:rsidRPr="00652557" w:rsidRDefault="005A5EC8" w:rsidP="005A5EC8">
      <w:pPr>
        <w:widowControl w:val="0"/>
        <w:spacing w:line="240" w:lineRule="auto"/>
        <w:ind w:left="960" w:hangingChars="400" w:hanging="960"/>
        <w:jc w:val="both"/>
        <w:rPr>
          <w:rFonts w:ascii="Century" w:hAnsi="Century" w:cs="Times New Roman"/>
        </w:rPr>
      </w:pPr>
      <w:r w:rsidRPr="00652557">
        <w:rPr>
          <w:rFonts w:ascii="Century" w:hAnsi="Century" w:cs="Times New Roman" w:hint="eastAsia"/>
        </w:rPr>
        <w:t xml:space="preserve">　（３）エンジンが停止するまで運転する。</w:t>
      </w:r>
      <w:r w:rsidRPr="00652557">
        <w:rPr>
          <w:rFonts w:ascii="Century" w:hAnsi="Century" w:cs="Times New Roman"/>
        </w:rPr>
        <w:br/>
      </w:r>
      <w:r w:rsidRPr="00652557">
        <w:rPr>
          <w:rFonts w:ascii="Century" w:hAnsi="Century" w:cs="Times New Roman" w:hint="eastAsia"/>
        </w:rPr>
        <w:t>エンジンが停止したら、エンジンスイッチを「停止」の位置に合わせる。</w:t>
      </w:r>
    </w:p>
    <w:p w14:paraId="4CA8007D" w14:textId="77777777" w:rsidR="005A5EC8" w:rsidRPr="00652557" w:rsidRDefault="005A5EC8" w:rsidP="005A5EC8">
      <w:pPr>
        <w:widowControl w:val="0"/>
        <w:spacing w:line="240" w:lineRule="auto"/>
        <w:jc w:val="both"/>
        <w:rPr>
          <w:rFonts w:ascii="Century" w:hAnsi="Century" w:cs="Times New Roman"/>
        </w:rPr>
      </w:pPr>
    </w:p>
    <w:p w14:paraId="64278A15"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 xml:space="preserve">　【注意】配管内の残留ガスを使いきらずに運搬や保管、点検・整備を行うと思わぬ</w:t>
      </w:r>
    </w:p>
    <w:p w14:paraId="5BE93D31" w14:textId="77777777" w:rsidR="005A5EC8" w:rsidRPr="00652557" w:rsidRDefault="005A5EC8" w:rsidP="005A5EC8">
      <w:pPr>
        <w:widowControl w:val="0"/>
        <w:spacing w:line="240" w:lineRule="auto"/>
        <w:jc w:val="both"/>
        <w:rPr>
          <w:rFonts w:ascii="Century" w:hAnsi="Century" w:cs="Times New Roman"/>
        </w:rPr>
      </w:pPr>
      <w:r w:rsidRPr="00652557">
        <w:rPr>
          <w:rFonts w:ascii="Century" w:hAnsi="Century" w:cs="Times New Roman" w:hint="eastAsia"/>
        </w:rPr>
        <w:t xml:space="preserve">　　　　　事故の原因になるおそれがあります。</w:t>
      </w:r>
    </w:p>
    <w:p w14:paraId="1DDD5A6B" w14:textId="77777777" w:rsidR="005A5EC8" w:rsidRPr="00652557" w:rsidRDefault="005A5EC8" w:rsidP="005A5EC8">
      <w:pPr>
        <w:widowControl w:val="0"/>
        <w:spacing w:line="240" w:lineRule="auto"/>
        <w:jc w:val="both"/>
        <w:rPr>
          <w:rFonts w:ascii="Century" w:hAnsi="Century" w:cs="Times New Roman"/>
          <w:sz w:val="22"/>
        </w:rPr>
      </w:pPr>
      <w:r w:rsidRPr="00652557">
        <w:rPr>
          <w:rFonts w:ascii="Century" w:hAnsi="Century" w:cs="Times New Roman"/>
          <w:sz w:val="22"/>
        </w:rPr>
        <w:br w:type="page"/>
      </w:r>
    </w:p>
    <w:p w14:paraId="402AF1CC" w14:textId="2855E2CB" w:rsidR="007E7438" w:rsidRPr="00652557" w:rsidRDefault="00050EB3" w:rsidP="00FA57D6">
      <w:pPr>
        <w:pStyle w:val="3"/>
        <w:rPr>
          <w:color w:val="auto"/>
        </w:rPr>
      </w:pPr>
      <w:bookmarkStart w:id="446" w:name="_４_受水槽"/>
      <w:bookmarkStart w:id="447" w:name="_Toc143543468"/>
      <w:bookmarkEnd w:id="446"/>
      <w:r>
        <w:rPr>
          <w:rFonts w:hint="eastAsia"/>
          <w:color w:val="auto"/>
        </w:rPr>
        <w:lastRenderedPageBreak/>
        <w:t>４</w:t>
      </w:r>
      <w:r w:rsidR="007E7438" w:rsidRPr="00652557">
        <w:rPr>
          <w:rFonts w:hint="eastAsia"/>
          <w:color w:val="auto"/>
        </w:rPr>
        <w:t xml:space="preserve">　受水槽</w:t>
      </w:r>
      <w:bookmarkEnd w:id="447"/>
    </w:p>
    <w:p w14:paraId="4A8B0709" w14:textId="77777777" w:rsidR="007E7438" w:rsidRPr="00652557" w:rsidRDefault="007E7438" w:rsidP="007E7438">
      <w:pPr>
        <w:widowControl w:val="0"/>
        <w:spacing w:beforeLines="50" w:before="120"/>
        <w:ind w:left="240" w:hangingChars="100" w:hanging="240"/>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・受水槽とは、学校・病院など、一時に多量の水を使用する建物で、水道局から水道管を通って送られてきた水をいったん貯めておく容器です。</w:t>
      </w:r>
    </w:p>
    <w:p w14:paraId="5299BBA3" w14:textId="77777777" w:rsidR="007E7438" w:rsidRPr="00652557" w:rsidRDefault="007E7438" w:rsidP="00316DF2">
      <w:pPr>
        <w:widowControl w:val="0"/>
        <w:overflowPunct w:val="0"/>
        <w:topLinePunct/>
        <w:adjustRightInd w:val="0"/>
        <w:ind w:left="240" w:hangingChars="100" w:hanging="24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・断水した場合にも貯水（槽内部の水）を利用でき、緊急に水を供給する役割を果たします。</w:t>
      </w:r>
    </w:p>
    <w:p w14:paraId="6EC02E1C" w14:textId="77777777" w:rsidR="007E7438" w:rsidRPr="00652557" w:rsidRDefault="007E7438" w:rsidP="007E7438">
      <w:pPr>
        <w:widowControl w:val="0"/>
        <w:overflowPunct w:val="0"/>
        <w:topLinePunct/>
        <w:adjustRightInd w:val="0"/>
        <w:ind w:left="240" w:hangingChars="100" w:hanging="240"/>
        <w:jc w:val="both"/>
        <w:textAlignment w:val="baseline"/>
        <w:rPr>
          <w:rFonts w:ascii="HG丸ｺﾞｼｯｸM-PRO" w:eastAsia="HG丸ｺﾞｼｯｸM-PRO" w:hAnsi="Century" w:cs="Times New Roman"/>
          <w:noProof/>
          <w:kern w:val="0"/>
        </w:rPr>
      </w:pPr>
    </w:p>
    <w:p w14:paraId="5DB5D677" w14:textId="77777777" w:rsidR="007E7438" w:rsidRPr="00652557" w:rsidRDefault="007E7438" w:rsidP="007E7438">
      <w:pPr>
        <w:widowControl w:val="0"/>
        <w:spacing w:beforeLines="50" w:before="120"/>
        <w:rPr>
          <w:rFonts w:ascii="ＭＳ ゴシック" w:eastAsia="ＭＳ ゴシック" w:hAnsi="ＭＳ ゴシック"/>
          <w:b/>
          <w:noProof/>
        </w:rPr>
      </w:pPr>
      <w:r w:rsidRPr="00652557">
        <w:rPr>
          <w:rFonts w:ascii="ＭＳ ゴシック" w:eastAsia="ＭＳ ゴシック" w:hAnsi="ＭＳ ゴシック" w:hint="eastAsia"/>
          <w:b/>
          <w:noProof/>
        </w:rPr>
        <w:t>＜受水槽の構造＞</w:t>
      </w:r>
    </w:p>
    <w:p w14:paraId="23F17B75" w14:textId="77777777" w:rsidR="007E7438" w:rsidRPr="00652557" w:rsidRDefault="007E7438" w:rsidP="007E7438">
      <w:pPr>
        <w:widowControl w:val="0"/>
        <w:spacing w:beforeLines="50" w:before="120"/>
        <w:jc w:val="center"/>
        <w:rPr>
          <w:rFonts w:ascii="ＭＳ ゴシック" w:eastAsia="ＭＳ ゴシック" w:hAnsi="ＭＳ ゴシック"/>
          <w:noProof/>
        </w:rPr>
      </w:pPr>
      <w:r w:rsidRPr="00652557">
        <w:rPr>
          <w:rFonts w:ascii="HG丸ｺﾞｼｯｸM-PRO" w:eastAsia="HG丸ｺﾞｼｯｸM-PRO" w:hAnsi="Century"/>
          <w:b/>
          <w:noProof/>
          <w:szCs w:val="22"/>
        </w:rPr>
        <mc:AlternateContent>
          <mc:Choice Requires="wps">
            <w:drawing>
              <wp:anchor distT="0" distB="0" distL="114300" distR="114300" simplePos="0" relativeHeight="252037632" behindDoc="0" locked="0" layoutInCell="1" allowOverlap="1" wp14:anchorId="7A3EF960" wp14:editId="5CF1DD05">
                <wp:simplePos x="0" y="0"/>
                <wp:positionH relativeFrom="column">
                  <wp:posOffset>5155653</wp:posOffset>
                </wp:positionH>
                <wp:positionV relativeFrom="paragraph">
                  <wp:posOffset>2166160</wp:posOffset>
                </wp:positionV>
                <wp:extent cx="561975" cy="296392"/>
                <wp:effectExtent l="190500" t="0" r="28575" b="27940"/>
                <wp:wrapNone/>
                <wp:docPr id="17" name="四角形吹き出し 17"/>
                <wp:cNvGraphicFramePr/>
                <a:graphic xmlns:a="http://schemas.openxmlformats.org/drawingml/2006/main">
                  <a:graphicData uri="http://schemas.microsoft.com/office/word/2010/wordprocessingShape">
                    <wps:wsp>
                      <wps:cNvSpPr/>
                      <wps:spPr>
                        <a:xfrm>
                          <a:off x="0" y="0"/>
                          <a:ext cx="561975" cy="296392"/>
                        </a:xfrm>
                        <a:prstGeom prst="wedgeRectCallout">
                          <a:avLst>
                            <a:gd name="adj1" fmla="val -77412"/>
                            <a:gd name="adj2" fmla="val 22096"/>
                          </a:avLst>
                        </a:prstGeom>
                        <a:solidFill>
                          <a:sysClr val="window" lastClr="FFFFFF"/>
                        </a:solidFill>
                        <a:ln w="12700" cap="flat" cmpd="sng" algn="ctr">
                          <a:solidFill>
                            <a:sysClr val="windowText" lastClr="000000"/>
                          </a:solidFill>
                          <a:prstDash val="solid"/>
                          <a:miter lim="800000"/>
                        </a:ln>
                        <a:effectLst/>
                      </wps:spPr>
                      <wps:txbx>
                        <w:txbxContent>
                          <w:p w14:paraId="63BBA636" w14:textId="77777777" w:rsidR="003E715D" w:rsidRPr="00B624CD" w:rsidRDefault="003E715D" w:rsidP="007E7438">
                            <w:pPr>
                              <w:jc w:val="center"/>
                              <w:rPr>
                                <w:rFonts w:asciiTheme="majorEastAsia" w:eastAsiaTheme="majorEastAsia" w:hAnsiTheme="majorEastAsia"/>
                                <w:b/>
                                <w:sz w:val="16"/>
                              </w:rPr>
                            </w:pPr>
                            <w:r w:rsidRPr="00B624CD">
                              <w:rPr>
                                <w:rFonts w:asciiTheme="majorEastAsia" w:eastAsiaTheme="majorEastAsia" w:hAnsiTheme="majorEastAsia" w:hint="eastAsia"/>
                                <w:b/>
                                <w:sz w:val="16"/>
                              </w:rPr>
                              <w:t>流入弁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3EF96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 o:spid="_x0000_s1139" type="#_x0000_t61" style="position:absolute;left:0;text-align:left;margin-left:405.95pt;margin-top:170.55pt;width:44.25pt;height:23.3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" adj="-5921,15573" fillcolor="window" strokecolor="windowText" strokeweight="1pt">
                <v:textbox>
                  <w:txbxContent>
                    <w:p w14:paraId="63BBA636" w14:textId="77777777" w:rsidR="003E715D" w:rsidRPr="00B624CD" w:rsidRDefault="003E715D" w:rsidP="007E7438">
                      <w:pPr>
                        <w:jc w:val="center"/>
                        <w:rPr>
                          <w:rFonts w:asciiTheme="majorEastAsia" w:eastAsiaTheme="majorEastAsia" w:hAnsiTheme="majorEastAsia"/>
                          <w:b/>
                          <w:sz w:val="16"/>
                        </w:rPr>
                      </w:pPr>
                      <w:r w:rsidRPr="00B624CD">
                        <w:rPr>
                          <w:rFonts w:asciiTheme="majorEastAsia" w:eastAsiaTheme="majorEastAsia" w:hAnsiTheme="majorEastAsia" w:hint="eastAsia"/>
                          <w:b/>
                          <w:sz w:val="16"/>
                        </w:rPr>
                        <w:t>流入弁</w:t>
                      </w:r>
                    </w:p>
                  </w:txbxContent>
                </v:textbox>
              </v:shape>
            </w:pict>
          </mc:Fallback>
        </mc:AlternateContent>
      </w:r>
      <w:r w:rsidRPr="00652557">
        <w:rPr>
          <w:rFonts w:ascii="HG丸ｺﾞｼｯｸM-PRO" w:eastAsia="HG丸ｺﾞｼｯｸM-PRO" w:hAnsi="Century"/>
          <w:b/>
          <w:noProof/>
          <w:szCs w:val="22"/>
        </w:rPr>
        <mc:AlternateContent>
          <mc:Choice Requires="wps">
            <w:drawing>
              <wp:anchor distT="45720" distB="45720" distL="114300" distR="114300" simplePos="0" relativeHeight="252030464" behindDoc="0" locked="0" layoutInCell="1" allowOverlap="1" wp14:anchorId="45B9007A" wp14:editId="4A4CD4FF">
                <wp:simplePos x="0" y="0"/>
                <wp:positionH relativeFrom="column">
                  <wp:posOffset>2797131</wp:posOffset>
                </wp:positionH>
                <wp:positionV relativeFrom="paragraph">
                  <wp:posOffset>2954436</wp:posOffset>
                </wp:positionV>
                <wp:extent cx="441435" cy="190500"/>
                <wp:effectExtent l="361950" t="0" r="15875" b="1905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435" cy="190500"/>
                        </a:xfrm>
                        <a:prstGeom prst="wedgeRectCallout">
                          <a:avLst>
                            <a:gd name="adj1" fmla="val -120859"/>
                            <a:gd name="adj2" fmla="val 279"/>
                          </a:avLst>
                        </a:prstGeom>
                        <a:solidFill>
                          <a:srgbClr val="FFFFFF"/>
                        </a:solidFill>
                        <a:ln w="3175">
                          <a:solidFill>
                            <a:sysClr val="windowText" lastClr="000000"/>
                          </a:solidFill>
                          <a:miter lim="800000"/>
                          <a:headEnd/>
                          <a:tailEnd/>
                        </a:ln>
                      </wps:spPr>
                      <wps:txbx>
                        <w:txbxContent>
                          <w:p w14:paraId="30E44035" w14:textId="77777777" w:rsidR="003E715D" w:rsidRPr="000E0C50" w:rsidRDefault="003E715D" w:rsidP="007E7438">
                            <w:pPr>
                              <w:spacing w:line="0" w:lineRule="atLeast"/>
                              <w:jc w:val="center"/>
                              <w:rPr>
                                <w:rFonts w:ascii="ＭＳ ゴシック" w:eastAsia="ＭＳ ゴシック" w:hAnsi="ＭＳ ゴシック"/>
                                <w:b/>
                                <w:sz w:val="14"/>
                                <w:szCs w:val="14"/>
                              </w:rPr>
                            </w:pPr>
                            <w:r w:rsidRPr="000E0C50">
                              <w:rPr>
                                <w:rFonts w:ascii="ＭＳ ゴシック" w:eastAsia="ＭＳ ゴシック" w:hAnsi="ＭＳ ゴシック" w:hint="eastAsia"/>
                                <w:b/>
                                <w:sz w:val="14"/>
                                <w:szCs w:val="14"/>
                              </w:rPr>
                              <w:t>止水弁</w:t>
                            </w:r>
                          </w:p>
                        </w:txbxContent>
                      </wps:txbx>
                      <wps:bodyPr rot="0" vert="horz" wrap="square" lIns="36000" tIns="18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B9007A" id="_x0000_s1140" type="#_x0000_t61" style="position:absolute;left:0;text-align:left;margin-left:220.25pt;margin-top:232.65pt;width:34.75pt;height:15pt;z-index:25203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" adj="-15306,10860" strokecolor="windowText" strokeweight=".25pt">
                <v:textbox inset="1mm,.5mm,0,0">
                  <w:txbxContent>
                    <w:p w14:paraId="30E44035" w14:textId="77777777" w:rsidR="003E715D" w:rsidRPr="000E0C50" w:rsidRDefault="003E715D" w:rsidP="007E7438">
                      <w:pPr>
                        <w:spacing w:line="0" w:lineRule="atLeast"/>
                        <w:jc w:val="center"/>
                        <w:rPr>
                          <w:rFonts w:ascii="ＭＳ ゴシック" w:eastAsia="ＭＳ ゴシック" w:hAnsi="ＭＳ ゴシック"/>
                          <w:b/>
                          <w:sz w:val="14"/>
                          <w:szCs w:val="14"/>
                        </w:rPr>
                      </w:pPr>
                      <w:r w:rsidRPr="000E0C50">
                        <w:rPr>
                          <w:rFonts w:ascii="ＭＳ ゴシック" w:eastAsia="ＭＳ ゴシック" w:hAnsi="ＭＳ ゴシック" w:hint="eastAsia"/>
                          <w:b/>
                          <w:sz w:val="14"/>
                          <w:szCs w:val="14"/>
                        </w:rPr>
                        <w:t>止水弁</w:t>
                      </w:r>
                    </w:p>
                  </w:txbxContent>
                </v:textbox>
              </v:shape>
            </w:pict>
          </mc:Fallback>
        </mc:AlternateContent>
      </w:r>
      <w:r w:rsidRPr="00652557">
        <w:rPr>
          <w:rFonts w:ascii="HG丸ｺﾞｼｯｸM-PRO" w:eastAsia="HG丸ｺﾞｼｯｸM-PRO" w:hAnsi="Century" w:cs="Times New Roman"/>
          <w:b/>
          <w:noProof/>
          <w:kern w:val="0"/>
        </w:rPr>
        <mc:AlternateContent>
          <mc:Choice Requires="wps">
            <w:drawing>
              <wp:anchor distT="45720" distB="45720" distL="114300" distR="114300" simplePos="0" relativeHeight="252029440" behindDoc="0" locked="0" layoutInCell="1" allowOverlap="1" wp14:anchorId="68252B43" wp14:editId="74F99994">
                <wp:simplePos x="0" y="0"/>
                <wp:positionH relativeFrom="margin">
                  <wp:posOffset>1766008</wp:posOffset>
                </wp:positionH>
                <wp:positionV relativeFrom="paragraph">
                  <wp:posOffset>3406260</wp:posOffset>
                </wp:positionV>
                <wp:extent cx="828136" cy="276045"/>
                <wp:effectExtent l="0" t="0" r="10160" b="1016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136" cy="276045"/>
                        </a:xfrm>
                        <a:prstGeom prst="rect">
                          <a:avLst/>
                        </a:prstGeom>
                        <a:solidFill>
                          <a:srgbClr val="FFFFFF"/>
                        </a:solidFill>
                        <a:ln w="3175">
                          <a:solidFill>
                            <a:sysClr val="windowText" lastClr="000000"/>
                          </a:solidFill>
                          <a:miter lim="800000"/>
                          <a:headEnd/>
                          <a:tailEnd/>
                        </a:ln>
                      </wps:spPr>
                      <wps:txbx>
                        <w:txbxContent>
                          <w:p w14:paraId="3F7FFBE2" w14:textId="77777777" w:rsidR="003E715D" w:rsidRPr="00B624CD" w:rsidRDefault="003E715D" w:rsidP="007E7438">
                            <w:pPr>
                              <w:spacing w:line="0" w:lineRule="atLeast"/>
                              <w:jc w:val="center"/>
                              <w:rPr>
                                <w:rFonts w:ascii="ＭＳ ゴシック" w:eastAsia="ＭＳ ゴシック" w:hAnsi="ＭＳ ゴシック"/>
                                <w:b/>
                                <w:sz w:val="14"/>
                                <w:szCs w:val="14"/>
                              </w:rPr>
                            </w:pPr>
                            <w:r w:rsidRPr="00B624CD">
                              <w:rPr>
                                <w:rFonts w:ascii="ＭＳ ゴシック" w:eastAsia="ＭＳ ゴシック" w:hAnsi="ＭＳ ゴシック" w:hint="eastAsia"/>
                                <w:b/>
                                <w:sz w:val="14"/>
                                <w:szCs w:val="14"/>
                              </w:rPr>
                              <w:t>ポンプを</w:t>
                            </w:r>
                            <w:r w:rsidRPr="00B624CD">
                              <w:rPr>
                                <w:rFonts w:ascii="ＭＳ ゴシック" w:eastAsia="ＭＳ ゴシック" w:hAnsi="ＭＳ ゴシック"/>
                                <w:b/>
                                <w:sz w:val="14"/>
                                <w:szCs w:val="14"/>
                              </w:rPr>
                              <w:t>経由して</w:t>
                            </w:r>
                          </w:p>
                          <w:p w14:paraId="2BEEE3A5" w14:textId="77777777" w:rsidR="003E715D" w:rsidRPr="00B624CD" w:rsidRDefault="003E715D" w:rsidP="007E7438">
                            <w:pPr>
                              <w:spacing w:line="0" w:lineRule="atLeast"/>
                              <w:jc w:val="center"/>
                              <w:rPr>
                                <w:rFonts w:ascii="ＭＳ ゴシック" w:eastAsia="ＭＳ ゴシック" w:hAnsi="ＭＳ ゴシック"/>
                                <w:b/>
                                <w:sz w:val="14"/>
                                <w:szCs w:val="14"/>
                              </w:rPr>
                            </w:pPr>
                            <w:r w:rsidRPr="00B624CD">
                              <w:rPr>
                                <w:rFonts w:ascii="ＭＳ ゴシック" w:eastAsia="ＭＳ ゴシック" w:hAnsi="ＭＳ ゴシック" w:hint="eastAsia"/>
                                <w:b/>
                                <w:sz w:val="14"/>
                                <w:szCs w:val="14"/>
                              </w:rPr>
                              <w:t>建物</w:t>
                            </w:r>
                            <w:r w:rsidRPr="00B624CD">
                              <w:rPr>
                                <w:rFonts w:ascii="ＭＳ ゴシック" w:eastAsia="ＭＳ ゴシック" w:hAnsi="ＭＳ ゴシック"/>
                                <w:b/>
                                <w:sz w:val="14"/>
                                <w:szCs w:val="14"/>
                              </w:rPr>
                              <w:t>へ</w:t>
                            </w:r>
                          </w:p>
                        </w:txbxContent>
                      </wps:txbx>
                      <wps:bodyPr rot="0" vert="horz" wrap="square" lIns="36000" tIns="18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252B43" id="_x0000_s1141" type="#_x0000_t202" style="position:absolute;left:0;text-align:left;margin-left:139.05pt;margin-top:268.2pt;width:65.2pt;height:21.75pt;z-index:25202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" strokecolor="windowText" strokeweight=".25pt">
                <v:textbox inset="1mm,.5mm,0,0">
                  <w:txbxContent>
                    <w:p w14:paraId="3F7FFBE2" w14:textId="77777777" w:rsidR="003E715D" w:rsidRPr="00B624CD" w:rsidRDefault="003E715D" w:rsidP="007E7438">
                      <w:pPr>
                        <w:spacing w:line="0" w:lineRule="atLeast"/>
                        <w:jc w:val="center"/>
                        <w:rPr>
                          <w:rFonts w:ascii="ＭＳ ゴシック" w:eastAsia="ＭＳ ゴシック" w:hAnsi="ＭＳ ゴシック"/>
                          <w:b/>
                          <w:sz w:val="14"/>
                          <w:szCs w:val="14"/>
                        </w:rPr>
                      </w:pPr>
                      <w:r w:rsidRPr="00B624CD">
                        <w:rPr>
                          <w:rFonts w:ascii="ＭＳ ゴシック" w:eastAsia="ＭＳ ゴシック" w:hAnsi="ＭＳ ゴシック" w:hint="eastAsia"/>
                          <w:b/>
                          <w:sz w:val="14"/>
                          <w:szCs w:val="14"/>
                        </w:rPr>
                        <w:t>ポンプを</w:t>
                      </w:r>
                      <w:r w:rsidRPr="00B624CD">
                        <w:rPr>
                          <w:rFonts w:ascii="ＭＳ ゴシック" w:eastAsia="ＭＳ ゴシック" w:hAnsi="ＭＳ ゴシック"/>
                          <w:b/>
                          <w:sz w:val="14"/>
                          <w:szCs w:val="14"/>
                        </w:rPr>
                        <w:t>経由して</w:t>
                      </w:r>
                    </w:p>
                    <w:p w14:paraId="2BEEE3A5" w14:textId="77777777" w:rsidR="003E715D" w:rsidRPr="00B624CD" w:rsidRDefault="003E715D" w:rsidP="007E7438">
                      <w:pPr>
                        <w:spacing w:line="0" w:lineRule="atLeast"/>
                        <w:jc w:val="center"/>
                        <w:rPr>
                          <w:rFonts w:ascii="ＭＳ ゴシック" w:eastAsia="ＭＳ ゴシック" w:hAnsi="ＭＳ ゴシック"/>
                          <w:b/>
                          <w:sz w:val="14"/>
                          <w:szCs w:val="14"/>
                        </w:rPr>
                      </w:pPr>
                      <w:r w:rsidRPr="00B624CD">
                        <w:rPr>
                          <w:rFonts w:ascii="ＭＳ ゴシック" w:eastAsia="ＭＳ ゴシック" w:hAnsi="ＭＳ ゴシック" w:hint="eastAsia"/>
                          <w:b/>
                          <w:sz w:val="14"/>
                          <w:szCs w:val="14"/>
                        </w:rPr>
                        <w:t>建物</w:t>
                      </w:r>
                      <w:r w:rsidRPr="00B624CD">
                        <w:rPr>
                          <w:rFonts w:ascii="ＭＳ ゴシック" w:eastAsia="ＭＳ ゴシック" w:hAnsi="ＭＳ ゴシック"/>
                          <w:b/>
                          <w:sz w:val="14"/>
                          <w:szCs w:val="14"/>
                        </w:rPr>
                        <w:t>へ</w:t>
                      </w:r>
                    </w:p>
                  </w:txbxContent>
                </v:textbox>
                <w10:wrap anchorx="margin"/>
              </v:shape>
            </w:pict>
          </mc:Fallback>
        </mc:AlternateContent>
      </w:r>
      <w:r w:rsidRPr="00652557">
        <w:rPr>
          <w:rFonts w:ascii="ＭＳ ゴシック" w:eastAsia="ＭＳ ゴシック" w:hAnsi="ＭＳ ゴシック"/>
          <w:b/>
          <w:noProof/>
        </w:rPr>
        <w:drawing>
          <wp:inline distT="0" distB="0" distL="0" distR="0" wp14:anchorId="2685C6B7" wp14:editId="75252F5F">
            <wp:extent cx="4349822" cy="3964838"/>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12255" cy="4021746"/>
                    </a:xfrm>
                    <a:prstGeom prst="rect">
                      <a:avLst/>
                    </a:prstGeom>
                    <a:noFill/>
                    <a:ln>
                      <a:noFill/>
                    </a:ln>
                  </pic:spPr>
                </pic:pic>
              </a:graphicData>
            </a:graphic>
          </wp:inline>
        </w:drawing>
      </w:r>
    </w:p>
    <w:p w14:paraId="021A0462" w14:textId="77777777" w:rsidR="007E7438" w:rsidRPr="00652557" w:rsidRDefault="007E7438" w:rsidP="007E7438">
      <w:pPr>
        <w:widowControl w:val="0"/>
        <w:spacing w:beforeLines="50" w:before="120"/>
        <w:rPr>
          <w:rFonts w:ascii="ＭＳ ゴシック" w:eastAsia="ＭＳ ゴシック" w:hAnsi="ＭＳ ゴシック"/>
          <w:b/>
          <w:noProof/>
        </w:rPr>
      </w:pPr>
    </w:p>
    <w:p w14:paraId="3B26E504" w14:textId="77777777" w:rsidR="007E7438" w:rsidRPr="00652557" w:rsidRDefault="007E7438" w:rsidP="00316DF2">
      <w:pPr>
        <w:widowControl w:val="0"/>
        <w:rPr>
          <w:rFonts w:ascii="ＭＳ ゴシック" w:eastAsia="ＭＳ ゴシック" w:hAnsi="ＭＳ ゴシック"/>
          <w:b/>
          <w:noProof/>
        </w:rPr>
      </w:pPr>
      <w:r w:rsidRPr="00652557">
        <w:rPr>
          <w:rFonts w:ascii="ＭＳ ゴシック" w:eastAsia="ＭＳ ゴシック" w:hAnsi="ＭＳ ゴシック" w:hint="eastAsia"/>
          <w:b/>
          <w:noProof/>
        </w:rPr>
        <w:t>＜事前に確認しておくこと＞</w:t>
      </w:r>
    </w:p>
    <w:p w14:paraId="5E2C93E2" w14:textId="77777777" w:rsidR="007E7438" w:rsidRPr="00652557" w:rsidRDefault="007E7438" w:rsidP="007E7438">
      <w:pPr>
        <w:widowControl w:val="0"/>
        <w:spacing w:beforeLines="50" w:before="120"/>
        <w:ind w:left="482" w:hangingChars="200" w:hanging="482"/>
        <w:rPr>
          <w:rFonts w:ascii="ＭＳ ゴシック" w:eastAsia="ＭＳ ゴシック" w:hAnsi="ＭＳ ゴシック"/>
          <w:b/>
          <w:noProof/>
        </w:rPr>
      </w:pPr>
      <w:r w:rsidRPr="00652557">
        <w:rPr>
          <w:rFonts w:ascii="ＭＳ ゴシック" w:eastAsia="ＭＳ ゴシック" w:hAnsi="ＭＳ ゴシック" w:hint="eastAsia"/>
          <w:b/>
          <w:noProof/>
        </w:rPr>
        <w:t>（１）止水弁の確認</w:t>
      </w:r>
    </w:p>
    <w:p w14:paraId="6F32363E" w14:textId="593737B1" w:rsidR="007E7438" w:rsidRPr="00652557" w:rsidRDefault="007E7438" w:rsidP="00316DF2">
      <w:pPr>
        <w:widowControl w:val="0"/>
        <w:ind w:leftChars="200" w:left="720" w:hangingChars="100" w:hanging="24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①　普段、受水槽の水は、出水管を通して建物に水を送っています。しかし、地震により建物の配管が破損すると、破損</w:t>
      </w:r>
      <w:r w:rsidR="006552DA">
        <w:rPr>
          <w:rFonts w:ascii="HG丸ｺﾞｼｯｸM-PRO" w:eastAsia="HG丸ｺﾞｼｯｸM-PRO" w:hAnsi="HG丸ｺﾞｼｯｸM-PRO" w:hint="eastAsia"/>
          <w:noProof/>
        </w:rPr>
        <w:t>箇所</w:t>
      </w:r>
      <w:r w:rsidRPr="00652557">
        <w:rPr>
          <w:rFonts w:ascii="HG丸ｺﾞｼｯｸM-PRO" w:eastAsia="HG丸ｺﾞｼｯｸM-PRO" w:hAnsi="HG丸ｺﾞｼｯｸM-PRO" w:hint="eastAsia"/>
          <w:noProof/>
        </w:rPr>
        <w:t>から水が漏れて、受水槽の水がどんどん減ってしまう恐れがあります。こうしたことを防ぐために、まず最初に、受水槽の水を建物に送ることを止める必要があります。</w:t>
      </w:r>
    </w:p>
    <w:p w14:paraId="7457CD00" w14:textId="77777777" w:rsidR="007E7438" w:rsidRPr="00652557" w:rsidRDefault="007E7438" w:rsidP="007E7438">
      <w:pPr>
        <w:widowControl w:val="0"/>
        <w:spacing w:beforeLines="50" w:before="120"/>
        <w:ind w:left="720" w:hangingChars="300" w:hanging="72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　　②　受水槽の水を建物に送ることを止める機能として、止水弁（または緊急遮断弁）が受水槽に取り付けられています。止水弁は、手動で操作することで受水槽の水を建物に送ることを止めますが、緊急遮断弁の場合は、地震の際に自動的に水を送ることをストップします。</w:t>
      </w:r>
    </w:p>
    <w:p w14:paraId="6760692A" w14:textId="77777777" w:rsidR="007E7438" w:rsidRPr="00652557" w:rsidRDefault="007E7438" w:rsidP="007E7438">
      <w:pPr>
        <w:widowControl w:val="0"/>
        <w:spacing w:beforeLines="50" w:before="120"/>
        <w:ind w:left="720" w:hangingChars="300" w:hanging="72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　　③　学校に取り付けられているものが止水弁と緊急遮断弁のどちらであるかによって、行うべきことが異なります。そのため、事前にどちらが取り付けられているかを確認する必要があります。</w:t>
      </w:r>
    </w:p>
    <w:p w14:paraId="78AF6D4F" w14:textId="77777777" w:rsidR="007E7438" w:rsidRPr="00652557" w:rsidRDefault="007E7438" w:rsidP="007E7438">
      <w:pPr>
        <w:widowControl w:val="0"/>
        <w:spacing w:beforeLines="50" w:before="120"/>
        <w:ind w:leftChars="100" w:left="960" w:hangingChars="300" w:hanging="72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lastRenderedPageBreak/>
        <w:t xml:space="preserve">　　●止水弁の場合：建物への給水を止めるとき、再開するとき、それぞれ止水弁を手動で操作する必要があります。</w:t>
      </w:r>
    </w:p>
    <w:p w14:paraId="7D0175F8" w14:textId="77777777" w:rsidR="007E7438" w:rsidRPr="00652557" w:rsidRDefault="007E7438" w:rsidP="007E7438">
      <w:pPr>
        <w:widowControl w:val="0"/>
        <w:spacing w:beforeLines="50" w:before="120"/>
        <w:ind w:leftChars="100" w:left="960" w:hangingChars="300" w:hanging="72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　　●緊急遮断弁の場合：建物への給水を手動で止める必要はありません。ただし、建物への水の給水を再開する場合は、復旧をする必要があります。</w:t>
      </w:r>
    </w:p>
    <w:p w14:paraId="3C17981D" w14:textId="77777777" w:rsidR="007E7438" w:rsidRPr="00652557" w:rsidRDefault="007E7438" w:rsidP="007E7438">
      <w:pPr>
        <w:widowControl w:val="0"/>
        <w:ind w:leftChars="400" w:left="96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※復旧の方法は製造者や型式により異なります。</w:t>
      </w:r>
    </w:p>
    <w:p w14:paraId="70337576" w14:textId="77777777" w:rsidR="007E7438" w:rsidRPr="00652557" w:rsidRDefault="007E7438" w:rsidP="007E7438">
      <w:pPr>
        <w:widowControl w:val="0"/>
        <w:spacing w:beforeLines="50" w:before="120"/>
        <w:rPr>
          <w:rFonts w:ascii="ＭＳ ゴシック" w:eastAsia="ＭＳ ゴシック" w:hAnsi="ＭＳ ゴシック"/>
          <w:b/>
          <w:noProof/>
        </w:rPr>
      </w:pPr>
      <w:r w:rsidRPr="00652557">
        <w:rPr>
          <w:rFonts w:ascii="ＭＳ ゴシック" w:eastAsia="ＭＳ ゴシック" w:hAnsi="ＭＳ ゴシック" w:hint="eastAsia"/>
          <w:b/>
          <w:noProof/>
        </w:rPr>
        <w:t>（２）非常用給水栓の有無の確認</w:t>
      </w:r>
    </w:p>
    <w:p w14:paraId="012E2369" w14:textId="77777777" w:rsidR="007E7438" w:rsidRPr="00652557" w:rsidRDefault="007E7438" w:rsidP="007E7438">
      <w:pPr>
        <w:widowControl w:val="0"/>
        <w:ind w:left="480" w:hangingChars="200" w:hanging="48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　　　非常時に、受水槽の水を簡単に取り出せるよう、非常用給水栓が取り付けられている場合があります（学校によって異なります）。この非常用給水栓の有無と、ある場合はその位置や操作方法を確認しておきます。</w:t>
      </w:r>
    </w:p>
    <w:p w14:paraId="62112A37" w14:textId="77777777" w:rsidR="007E7438" w:rsidRPr="00652557" w:rsidRDefault="007E7438" w:rsidP="007E7438">
      <w:pPr>
        <w:widowControl w:val="0"/>
        <w:spacing w:beforeLines="50" w:before="120"/>
        <w:rPr>
          <w:rFonts w:ascii="ＭＳ ゴシック" w:eastAsia="ＭＳ ゴシック" w:hAnsi="ＭＳ ゴシック"/>
          <w:b/>
          <w:noProof/>
        </w:rPr>
      </w:pPr>
      <w:r w:rsidRPr="00652557">
        <w:rPr>
          <w:rFonts w:ascii="ＭＳ ゴシック" w:eastAsia="ＭＳ ゴシック" w:hAnsi="ＭＳ ゴシック" w:hint="eastAsia"/>
          <w:b/>
          <w:noProof/>
        </w:rPr>
        <w:t>（３）（１）（２）の確認方法</w:t>
      </w:r>
    </w:p>
    <w:p w14:paraId="478D6D3A"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どのような機能が取り付けられているか、また緊急遮断弁の復旧方法などは、学校によって異なります。</w:t>
      </w:r>
    </w:p>
    <w:p w14:paraId="347DBBB3" w14:textId="33534DB3" w:rsidR="00356290" w:rsidRPr="006D3108" w:rsidRDefault="007E7438" w:rsidP="007E7438">
      <w:pPr>
        <w:widowControl w:val="0"/>
        <w:spacing w:beforeLines="50" w:before="120"/>
        <w:ind w:leftChars="200" w:left="480" w:firstLineChars="100" w:firstLine="240"/>
        <w:rPr>
          <w:rFonts w:ascii="ＭＳ ゴシック" w:eastAsia="ＭＳ ゴシック" w:hAnsi="ＭＳ ゴシック"/>
          <w:b/>
          <w:noProof/>
          <w:color w:val="000000" w:themeColor="text1"/>
        </w:rPr>
      </w:pPr>
      <w:r w:rsidRPr="006D3108">
        <w:rPr>
          <w:rFonts w:ascii="HG丸ｺﾞｼｯｸM-PRO" w:eastAsia="HG丸ｺﾞｼｯｸM-PRO" w:hAnsi="HG丸ｺﾞｼｯｸM-PRO" w:hint="eastAsia"/>
          <w:noProof/>
          <w:color w:val="000000" w:themeColor="text1"/>
        </w:rPr>
        <w:t>＜確認方法＞</w:t>
      </w:r>
      <w:r w:rsidR="00356290" w:rsidRPr="006D3108">
        <w:rPr>
          <w:rFonts w:ascii="HG丸ｺﾞｼｯｸM-PRO" w:eastAsia="HG丸ｺﾞｼｯｸM-PRO" w:hAnsi="HG丸ｺﾞｼｯｸM-PRO" w:hint="eastAsia"/>
          <w:noProof/>
          <w:color w:val="000000" w:themeColor="text1"/>
        </w:rPr>
        <w:t>…</w:t>
      </w:r>
      <w:r w:rsidR="00356290" w:rsidRPr="006D3108">
        <w:rPr>
          <w:rFonts w:ascii="ＭＳ ゴシック" w:eastAsia="ＭＳ ゴシック" w:hAnsi="ＭＳ ゴシック" w:hint="eastAsia"/>
          <w:b/>
          <w:noProof/>
          <w:color w:val="000000" w:themeColor="text1"/>
        </w:rPr>
        <w:t>調整中</w:t>
      </w:r>
    </w:p>
    <w:p w14:paraId="1133AF97" w14:textId="480B720F" w:rsidR="00356290" w:rsidRPr="006D3108" w:rsidRDefault="00356290" w:rsidP="007E7438">
      <w:pPr>
        <w:widowControl w:val="0"/>
        <w:spacing w:beforeLines="50" w:before="120"/>
        <w:ind w:leftChars="200" w:left="480" w:firstLineChars="100" w:firstLine="240"/>
        <w:rPr>
          <w:rFonts w:ascii="HG丸ｺﾞｼｯｸM-PRO" w:eastAsia="HG丸ｺﾞｼｯｸM-PRO" w:hAnsi="HG丸ｺﾞｼｯｸM-PRO"/>
          <w:noProof/>
          <w:color w:val="000000" w:themeColor="text1"/>
        </w:rPr>
      </w:pPr>
      <w:r w:rsidRPr="006D310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34560" behindDoc="0" locked="0" layoutInCell="1" allowOverlap="1" wp14:anchorId="2E9747FF" wp14:editId="2BADC902">
                <wp:simplePos x="0" y="0"/>
                <wp:positionH relativeFrom="margin">
                  <wp:align>right</wp:align>
                </wp:positionH>
                <wp:positionV relativeFrom="paragraph">
                  <wp:posOffset>88265</wp:posOffset>
                </wp:positionV>
                <wp:extent cx="5730949" cy="771276"/>
                <wp:effectExtent l="0" t="0" r="22225" b="10160"/>
                <wp:wrapNone/>
                <wp:docPr id="14" name="テキスト ボックス 14"/>
                <wp:cNvGraphicFramePr/>
                <a:graphic xmlns:a="http://schemas.openxmlformats.org/drawingml/2006/main">
                  <a:graphicData uri="http://schemas.microsoft.com/office/word/2010/wordprocessingShape">
                    <wps:wsp>
                      <wps:cNvSpPr txBox="1"/>
                      <wps:spPr>
                        <a:xfrm>
                          <a:off x="0" y="0"/>
                          <a:ext cx="5730949" cy="771276"/>
                        </a:xfrm>
                        <a:prstGeom prst="rect">
                          <a:avLst/>
                        </a:prstGeom>
                        <a:solidFill>
                          <a:sysClr val="window" lastClr="FFFFFF"/>
                        </a:solidFill>
                        <a:ln w="6350">
                          <a:solidFill>
                            <a:prstClr val="black"/>
                          </a:solidFill>
                          <a:prstDash val="dash"/>
                        </a:ln>
                      </wps:spPr>
                      <wps:txbx>
                        <w:txbxContent>
                          <w:p w14:paraId="69C93D62" w14:textId="3A8C6218" w:rsidR="003E715D" w:rsidRPr="006D3108" w:rsidRDefault="003E715D" w:rsidP="00937884">
                            <w:pPr>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「（３）（１）（２）の確認方法」について、令和</w:t>
                            </w:r>
                            <w:r w:rsidRPr="006D3108">
                              <w:rPr>
                                <w:rFonts w:ascii="HG丸ｺﾞｼｯｸM-PRO" w:eastAsia="HG丸ｺﾞｼｯｸM-PRO" w:hAnsi="HG丸ｺﾞｼｯｸM-PRO"/>
                                <w:color w:val="000000" w:themeColor="text1"/>
                              </w:rPr>
                              <w:t>5年度中に</w:t>
                            </w:r>
                            <w:r w:rsidRPr="006D3108">
                              <w:rPr>
                                <w:rFonts w:ascii="HG丸ｺﾞｼｯｸM-PRO" w:eastAsia="HG丸ｺﾞｼｯｸM-PRO" w:hAnsi="HG丸ｺﾞｼｯｸM-PRO" w:hint="eastAsia"/>
                                <w:color w:val="000000" w:themeColor="text1"/>
                              </w:rPr>
                              <w:t>全避難所の止水弁・緊急遮断弁の設置状況や取り付け場所などを調査し、</w:t>
                            </w:r>
                            <w:r w:rsidRPr="006D3108">
                              <w:rPr>
                                <w:rFonts w:ascii="HG丸ｺﾞｼｯｸM-PRO" w:eastAsia="HG丸ｺﾞｼｯｸM-PRO" w:hAnsi="HG丸ｺﾞｼｯｸM-PRO"/>
                                <w:color w:val="000000" w:themeColor="text1"/>
                              </w:rPr>
                              <w:t>各避難所運営委員会に一斉にお知らせする予定です。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747FF" id="テキスト ボックス 14" o:spid="_x0000_s1142" type="#_x0000_t202" style="position:absolute;left:0;text-align:left;margin-left:400.05pt;margin-top:6.95pt;width:451.25pt;height:60.75pt;z-index:2520345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" fillcolor="window" strokeweight=".5pt">
                <v:stroke dashstyle="dash"/>
                <v:textbox>
                  <w:txbxContent>
                    <w:p w14:paraId="69C93D62" w14:textId="3A8C6218" w:rsidR="003E715D" w:rsidRPr="006D3108" w:rsidRDefault="003E715D" w:rsidP="00937884">
                      <w:pPr>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「（３）（１）（２）の確認方法」について、令和</w:t>
                      </w:r>
                      <w:r w:rsidRPr="006D3108">
                        <w:rPr>
                          <w:rFonts w:ascii="HG丸ｺﾞｼｯｸM-PRO" w:eastAsia="HG丸ｺﾞｼｯｸM-PRO" w:hAnsi="HG丸ｺﾞｼｯｸM-PRO"/>
                          <w:color w:val="000000" w:themeColor="text1"/>
                        </w:rPr>
                        <w:t>5年度中に</w:t>
                      </w:r>
                      <w:r w:rsidRPr="006D3108">
                        <w:rPr>
                          <w:rFonts w:ascii="HG丸ｺﾞｼｯｸM-PRO" w:eastAsia="HG丸ｺﾞｼｯｸM-PRO" w:hAnsi="HG丸ｺﾞｼｯｸM-PRO" w:hint="eastAsia"/>
                          <w:color w:val="000000" w:themeColor="text1"/>
                        </w:rPr>
                        <w:t>全避難所の止水弁・緊急遮断弁の設置状況や取り付け場所などを調査し、</w:t>
                      </w:r>
                      <w:r w:rsidRPr="006D3108">
                        <w:rPr>
                          <w:rFonts w:ascii="HG丸ｺﾞｼｯｸM-PRO" w:eastAsia="HG丸ｺﾞｼｯｸM-PRO" w:hAnsi="HG丸ｺﾞｼｯｸM-PRO"/>
                          <w:color w:val="000000" w:themeColor="text1"/>
                        </w:rPr>
                        <w:t>各避難所運営委員会に一斉にお知らせする予定です。</w:t>
                      </w:r>
                    </w:p>
                  </w:txbxContent>
                </v:textbox>
                <w10:wrap anchorx="margin"/>
              </v:shape>
            </w:pict>
          </mc:Fallback>
        </mc:AlternateContent>
      </w:r>
    </w:p>
    <w:p w14:paraId="0FC30AA8" w14:textId="183F1B6A" w:rsidR="007E7438" w:rsidRPr="006D3108" w:rsidRDefault="007E7438" w:rsidP="007E7438">
      <w:pPr>
        <w:widowControl w:val="0"/>
        <w:ind w:leftChars="200" w:left="480" w:firstLineChars="100" w:firstLine="240"/>
        <w:rPr>
          <w:rFonts w:ascii="HG丸ｺﾞｼｯｸM-PRO" w:eastAsia="HG丸ｺﾞｼｯｸM-PRO" w:hAnsi="HG丸ｺﾞｼｯｸM-PRO"/>
          <w:noProof/>
          <w:color w:val="000000" w:themeColor="text1"/>
        </w:rPr>
      </w:pPr>
    </w:p>
    <w:p w14:paraId="487C7A7D" w14:textId="77777777" w:rsidR="007E7438" w:rsidRPr="006D3108" w:rsidRDefault="007E7438" w:rsidP="007E7438">
      <w:pPr>
        <w:widowControl w:val="0"/>
        <w:ind w:leftChars="200" w:left="480" w:firstLineChars="100" w:firstLine="240"/>
        <w:rPr>
          <w:rFonts w:ascii="HG丸ｺﾞｼｯｸM-PRO" w:eastAsia="HG丸ｺﾞｼｯｸM-PRO" w:hAnsi="HG丸ｺﾞｼｯｸM-PRO"/>
          <w:noProof/>
          <w:color w:val="000000" w:themeColor="text1"/>
        </w:rPr>
      </w:pPr>
    </w:p>
    <w:p w14:paraId="6A73F4BC" w14:textId="77777777" w:rsidR="007E7438" w:rsidRPr="006D3108" w:rsidRDefault="007E7438" w:rsidP="007E7438">
      <w:pPr>
        <w:widowControl w:val="0"/>
        <w:ind w:leftChars="200" w:left="480" w:firstLineChars="100" w:firstLine="240"/>
        <w:rPr>
          <w:rFonts w:ascii="HG丸ｺﾞｼｯｸM-PRO" w:eastAsia="HG丸ｺﾞｼｯｸM-PRO" w:hAnsi="HG丸ｺﾞｼｯｸM-PRO"/>
          <w:noProof/>
          <w:color w:val="000000" w:themeColor="text1"/>
        </w:rPr>
      </w:pPr>
    </w:p>
    <w:p w14:paraId="7D80BCA4"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noProof/>
        </w:rPr>
      </w:pPr>
    </w:p>
    <w:p w14:paraId="4ED1D271" w14:textId="77777777" w:rsidR="007E7438" w:rsidRPr="00652557" w:rsidRDefault="007E7438" w:rsidP="007E7438">
      <w:pPr>
        <w:widowControl w:val="0"/>
        <w:ind w:leftChars="200" w:left="480" w:firstLineChars="100" w:firstLine="240"/>
        <w:rPr>
          <w:rFonts w:ascii="HG丸ｺﾞｼｯｸM-PRO" w:eastAsia="HG丸ｺﾞｼｯｸM-PRO" w:hAnsi="HG丸ｺﾞｼｯｸM-PRO"/>
          <w:noProof/>
        </w:rPr>
      </w:pPr>
    </w:p>
    <w:p w14:paraId="6283246C" w14:textId="77777777" w:rsidR="007E7438" w:rsidRPr="00652557" w:rsidRDefault="007E7438" w:rsidP="007E7438">
      <w:pPr>
        <w:widowControl w:val="0"/>
        <w:ind w:leftChars="300" w:left="720"/>
        <w:rPr>
          <w:rFonts w:ascii="HG丸ｺﾞｼｯｸM-PRO" w:eastAsia="HG丸ｺﾞｼｯｸM-PRO" w:hAnsi="HG丸ｺﾞｼｯｸM-PRO"/>
          <w:i/>
          <w:noProof/>
        </w:rPr>
      </w:pPr>
    </w:p>
    <w:p w14:paraId="5C19283C" w14:textId="77777777" w:rsidR="007E7438" w:rsidRPr="00652557" w:rsidRDefault="007E7438" w:rsidP="007E7438">
      <w:pPr>
        <w:rPr>
          <w:rFonts w:ascii="ＭＳ ゴシック" w:eastAsia="ＭＳ ゴシック" w:hAnsi="ＭＳ ゴシック"/>
          <w:b/>
          <w:i/>
          <w:noProof/>
        </w:rPr>
      </w:pPr>
      <w:r w:rsidRPr="00652557">
        <w:rPr>
          <w:i/>
          <w:noProof/>
        </w:rPr>
        <w:br w:type="page"/>
      </w:r>
    </w:p>
    <w:p w14:paraId="4C29804E" w14:textId="77777777" w:rsidR="007E7438" w:rsidRPr="00652557" w:rsidRDefault="007E7438" w:rsidP="007E7438">
      <w:pPr>
        <w:widowControl w:val="0"/>
        <w:spacing w:beforeLines="50" w:before="120"/>
        <w:rPr>
          <w:rFonts w:ascii="ＭＳ ゴシック" w:eastAsia="ＭＳ ゴシック" w:hAnsi="ＭＳ ゴシック"/>
          <w:b/>
          <w:noProof/>
        </w:rPr>
      </w:pPr>
      <w:r w:rsidRPr="00652557">
        <w:rPr>
          <w:rFonts w:ascii="ＭＳ ゴシック" w:eastAsia="ＭＳ ゴシック" w:hAnsi="ＭＳ ゴシック" w:hint="eastAsia"/>
          <w:b/>
          <w:noProof/>
        </w:rPr>
        <w:lastRenderedPageBreak/>
        <w:t>＜受水槽の水を避難所で使うための手順＞</w:t>
      </w:r>
    </w:p>
    <w:p w14:paraId="6F2C0980" w14:textId="65EFEFA5" w:rsidR="007E7438" w:rsidRPr="00652557" w:rsidRDefault="007E7438" w:rsidP="007E7438">
      <w:pPr>
        <w:widowControl w:val="0"/>
        <w:spacing w:beforeLines="50" w:before="120"/>
        <w:ind w:left="482" w:hangingChars="200" w:hanging="482"/>
        <w:rPr>
          <w:rFonts w:ascii="ＭＳ ゴシック" w:eastAsia="ＭＳ ゴシック" w:hAnsi="ＭＳ ゴシック"/>
          <w:b/>
          <w:noProof/>
        </w:rPr>
      </w:pPr>
      <w:r w:rsidRPr="00652557">
        <w:rPr>
          <w:rFonts w:ascii="ＭＳ ゴシック" w:eastAsia="ＭＳ ゴシック" w:hAnsi="ＭＳ ゴシック" w:hint="eastAsia"/>
          <w:b/>
          <w:noProof/>
        </w:rPr>
        <w:t>（１）</w:t>
      </w:r>
      <w:r w:rsidRPr="00652557">
        <w:rPr>
          <w:rFonts w:ascii="HG丸ｺﾞｼｯｸM-PRO" w:eastAsia="HG丸ｺﾞｼｯｸM-PRO" w:hAnsi="HG丸ｺﾞｼｯｸM-PRO" w:hint="eastAsia"/>
          <w:noProof/>
        </w:rPr>
        <w:t>受水槽とその周辺を見て、危険がないか、また、大きな破損がないかを確認します。もし危険を感じる場合は、受水槽からの水の取り出しは中止し、応急給水栓（ス</w:t>
      </w:r>
      <w:r w:rsidR="00DF3BB8">
        <w:rPr>
          <w:rFonts w:ascii="HG丸ｺﾞｼｯｸM-PRO" w:eastAsia="HG丸ｺﾞｼｯｸM-PRO" w:hAnsi="HG丸ｺﾞｼｯｸM-PRO" w:hint="eastAsia"/>
          <w:noProof/>
        </w:rPr>
        <w:t>タンドパイプ）からの給水と、近隣の給水拠点から水を確保することに</w:t>
      </w:r>
      <w:r w:rsidRPr="00652557">
        <w:rPr>
          <w:rFonts w:ascii="HG丸ｺﾞｼｯｸM-PRO" w:eastAsia="HG丸ｺﾞｼｯｸM-PRO" w:hAnsi="HG丸ｺﾞｼｯｸM-PRO" w:hint="eastAsia"/>
          <w:noProof/>
        </w:rPr>
        <w:t>します。</w:t>
      </w:r>
    </w:p>
    <w:p w14:paraId="07755330" w14:textId="77777777" w:rsidR="007E7438" w:rsidRPr="00652557" w:rsidRDefault="007E7438" w:rsidP="007E7438">
      <w:pPr>
        <w:widowControl w:val="0"/>
        <w:spacing w:beforeLines="50" w:before="120"/>
        <w:ind w:left="480" w:hangingChars="200" w:hanging="48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２）安全が確認出来たら、止水弁が取り付けられている学校の場合は、止水弁を操作して、受水槽から建物への給水をストップします（緊急遮断弁が取り付けられている場合は、自動で給水をストップしますので操作は不要です）。</w:t>
      </w:r>
    </w:p>
    <w:p w14:paraId="3B050A44" w14:textId="77777777" w:rsidR="007E7438" w:rsidRPr="00652557" w:rsidRDefault="007E7438" w:rsidP="007E7438">
      <w:pPr>
        <w:widowControl w:val="0"/>
        <w:spacing w:beforeLines="50" w:before="120"/>
        <w:ind w:left="480" w:hangingChars="200" w:hanging="48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（３）水の取り出し方は、次の①～③の３通りあります。</w:t>
      </w:r>
    </w:p>
    <w:p w14:paraId="4B67A486" w14:textId="77777777" w:rsidR="007E7438" w:rsidRPr="00652557" w:rsidRDefault="007E7438" w:rsidP="007E7438">
      <w:pPr>
        <w:widowControl w:val="0"/>
        <w:ind w:leftChars="200" w:left="720" w:hangingChars="100" w:hanging="24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・基本的には①の非常用給水栓から水を取り出します。非常用給水栓がない場合は、②の方法により水を取り出します。</w:t>
      </w:r>
    </w:p>
    <w:p w14:paraId="621F9001" w14:textId="77777777" w:rsidR="007E7438" w:rsidRPr="00652557" w:rsidRDefault="007E7438" w:rsidP="007E7438">
      <w:pPr>
        <w:widowControl w:val="0"/>
        <w:ind w:leftChars="200" w:left="720" w:hangingChars="100" w:hanging="24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・③の方法は、①②が不可能な場合の利用方法となります。　</w:t>
      </w:r>
    </w:p>
    <w:p w14:paraId="6FE462B5" w14:textId="77777777" w:rsidR="007E7438" w:rsidRPr="00652557" w:rsidRDefault="007E7438" w:rsidP="007E7438">
      <w:pPr>
        <w:spacing w:beforeLines="50" w:before="120"/>
        <w:ind w:firstLineChars="200" w:firstLine="48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①　非常用給水栓から給水する</w:t>
      </w:r>
    </w:p>
    <w:p w14:paraId="27ABAC9F" w14:textId="77777777" w:rsidR="007E7438" w:rsidRPr="00652557" w:rsidRDefault="007E7438" w:rsidP="007E7438">
      <w:pPr>
        <w:ind w:firstLineChars="400" w:firstLine="960"/>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非常用給水栓がある場合、槽から直接貯水を利用することができます。</w:t>
      </w:r>
    </w:p>
    <w:p w14:paraId="000A14C6" w14:textId="77777777" w:rsidR="007E7438" w:rsidRPr="00652557" w:rsidRDefault="007E7438" w:rsidP="007E7438">
      <w:pPr>
        <w:widowControl w:val="0"/>
        <w:overflowPunct w:val="0"/>
        <w:topLinePunct/>
        <w:adjustRightInd w:val="0"/>
        <w:ind w:firstLineChars="350" w:firstLine="840"/>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mc:AlternateContent>
          <mc:Choice Requires="wps">
            <w:drawing>
              <wp:anchor distT="0" distB="0" distL="114300" distR="114300" simplePos="0" relativeHeight="252031488" behindDoc="0" locked="0" layoutInCell="1" allowOverlap="1" wp14:anchorId="4EB0A3D2" wp14:editId="69897D70">
                <wp:simplePos x="0" y="0"/>
                <wp:positionH relativeFrom="column">
                  <wp:posOffset>1811654</wp:posOffset>
                </wp:positionH>
                <wp:positionV relativeFrom="paragraph">
                  <wp:posOffset>1626235</wp:posOffset>
                </wp:positionV>
                <wp:extent cx="885825" cy="685800"/>
                <wp:effectExtent l="19050" t="19050" r="28575" b="19050"/>
                <wp:wrapNone/>
                <wp:docPr id="53" name="楕円 53"/>
                <wp:cNvGraphicFramePr/>
                <a:graphic xmlns:a="http://schemas.openxmlformats.org/drawingml/2006/main">
                  <a:graphicData uri="http://schemas.microsoft.com/office/word/2010/wordprocessingShape">
                    <wps:wsp>
                      <wps:cNvSpPr/>
                      <wps:spPr>
                        <a:xfrm>
                          <a:off x="0" y="0"/>
                          <a:ext cx="885825" cy="6858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99CA37D" id="楕円 53" o:spid="_x0000_s1026" style="position:absolute;left:0;text-align:left;margin-left:142.65pt;margin-top:128.05pt;width:69.75pt;height:54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" filled="f" strokecolor="red" strokeweight="3pt">
                <v:stroke joinstyle="miter"/>
              </v:oval>
            </w:pict>
          </mc:Fallback>
        </mc:AlternateContent>
      </w:r>
      <w:r w:rsidRPr="00652557">
        <w:rPr>
          <w:rFonts w:ascii="HG丸ｺﾞｼｯｸM-PRO" w:eastAsia="HG丸ｺﾞｼｯｸM-PRO" w:hAnsi="Century" w:cs="Times New Roman" w:hint="eastAsia"/>
          <w:noProof/>
          <w:kern w:val="0"/>
        </w:rPr>
        <w:t xml:space="preserve">　</w:t>
      </w:r>
      <w:r w:rsidRPr="00652557">
        <w:rPr>
          <w:rFonts w:ascii="HG丸ｺﾞｼｯｸM-PRO" w:eastAsia="HG丸ｺﾞｼｯｸM-PRO" w:hAnsi="Century" w:cs="Times New Roman"/>
          <w:noProof/>
          <w:kern w:val="0"/>
        </w:rPr>
        <w:drawing>
          <wp:inline distT="0" distB="0" distL="0" distR="0" wp14:anchorId="5A9E1CD5" wp14:editId="7EC50DD6">
            <wp:extent cx="2174442" cy="2352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90828" cy="2370404"/>
                    </a:xfrm>
                    <a:prstGeom prst="rect">
                      <a:avLst/>
                    </a:prstGeom>
                    <a:noFill/>
                    <a:ln>
                      <a:noFill/>
                    </a:ln>
                  </pic:spPr>
                </pic:pic>
              </a:graphicData>
            </a:graphic>
          </wp:inline>
        </w:drawing>
      </w:r>
    </w:p>
    <w:p w14:paraId="1DCBAE92" w14:textId="77777777" w:rsidR="007E7438" w:rsidRPr="00652557" w:rsidRDefault="007E7438" w:rsidP="007E7438">
      <w:pPr>
        <w:widowControl w:val="0"/>
        <w:overflowPunct w:val="0"/>
        <w:topLinePunct/>
        <w:adjustRightInd w:val="0"/>
        <w:ind w:firstLineChars="350" w:firstLine="840"/>
        <w:jc w:val="both"/>
        <w:textAlignment w:val="baseline"/>
        <w:rPr>
          <w:rFonts w:ascii="HG丸ｺﾞｼｯｸM-PRO" w:eastAsia="HG丸ｺﾞｼｯｸM-PRO" w:hAnsi="Century" w:cs="Times New Roman"/>
          <w:noProof/>
          <w:kern w:val="0"/>
        </w:rPr>
      </w:pPr>
    </w:p>
    <w:p w14:paraId="29F4EB30" w14:textId="01EA5D57" w:rsidR="007E7438" w:rsidRPr="00652557" w:rsidRDefault="007E7438" w:rsidP="007E7438">
      <w:pPr>
        <w:spacing w:beforeLines="50" w:before="120"/>
        <w:ind w:firstLineChars="200" w:firstLine="48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②　</w:t>
      </w:r>
      <w:r w:rsidR="009450BC" w:rsidRPr="006D3108">
        <w:rPr>
          <w:rFonts w:ascii="HG丸ｺﾞｼｯｸM-PRO" w:eastAsia="HG丸ｺﾞｼｯｸM-PRO" w:hAnsi="HG丸ｺﾞｼｯｸM-PRO" w:hint="eastAsia"/>
          <w:noProof/>
          <w:color w:val="000000" w:themeColor="text1"/>
        </w:rPr>
        <w:t>受水槽</w:t>
      </w:r>
      <w:r w:rsidRPr="006D3108">
        <w:rPr>
          <w:rFonts w:ascii="HG丸ｺﾞｼｯｸM-PRO" w:eastAsia="HG丸ｺﾞｼｯｸM-PRO" w:hAnsi="HG丸ｺﾞｼｯｸM-PRO" w:hint="eastAsia"/>
          <w:noProof/>
          <w:color w:val="000000" w:themeColor="text1"/>
        </w:rPr>
        <w:t>上</w:t>
      </w:r>
      <w:r w:rsidRPr="00652557">
        <w:rPr>
          <w:rFonts w:ascii="HG丸ｺﾞｼｯｸM-PRO" w:eastAsia="HG丸ｺﾞｼｯｸM-PRO" w:hAnsi="HG丸ｺﾞｼｯｸM-PRO" w:hint="eastAsia"/>
          <w:noProof/>
        </w:rPr>
        <w:t>面のマンホールからバケツ等で貯水を汲み取る。</w:t>
      </w:r>
    </w:p>
    <w:p w14:paraId="33EF50E0" w14:textId="77777777" w:rsidR="007E7438" w:rsidRPr="00652557" w:rsidRDefault="007E7438" w:rsidP="007E7438">
      <w:pPr>
        <w:widowControl w:val="0"/>
        <w:overflowPunct w:val="0"/>
        <w:topLinePunct/>
        <w:adjustRightInd w:val="0"/>
        <w:ind w:leftChars="400" w:left="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非常用給水栓がない場合に行います。その際、槽外部の汚れや汲み取りに使用するバケツ等の汚れによる貯水の汚染と、汲み取る人の槽内への落下には十分注意してください。</w:t>
      </w:r>
    </w:p>
    <w:p w14:paraId="7EFE834E" w14:textId="77777777" w:rsidR="007E7438" w:rsidRPr="00652557" w:rsidRDefault="007E7438" w:rsidP="007E7438">
      <w:pPr>
        <w:widowControl w:val="0"/>
        <w:overflowPunct w:val="0"/>
        <w:topLinePunct/>
        <w:adjustRightInd w:val="0"/>
        <w:ind w:leftChars="400" w:left="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mc:AlternateContent>
          <mc:Choice Requires="wps">
            <w:drawing>
              <wp:anchor distT="0" distB="0" distL="114300" distR="114300" simplePos="0" relativeHeight="252032512" behindDoc="0" locked="0" layoutInCell="1" allowOverlap="1" wp14:anchorId="68B0D19C" wp14:editId="62664C13">
                <wp:simplePos x="0" y="0"/>
                <wp:positionH relativeFrom="column">
                  <wp:posOffset>1497330</wp:posOffset>
                </wp:positionH>
                <wp:positionV relativeFrom="paragraph">
                  <wp:posOffset>209550</wp:posOffset>
                </wp:positionV>
                <wp:extent cx="1800225" cy="800100"/>
                <wp:effectExtent l="19050" t="19050" r="28575" b="19050"/>
                <wp:wrapNone/>
                <wp:docPr id="57" name="楕円 57"/>
                <wp:cNvGraphicFramePr/>
                <a:graphic xmlns:a="http://schemas.openxmlformats.org/drawingml/2006/main">
                  <a:graphicData uri="http://schemas.microsoft.com/office/word/2010/wordprocessingShape">
                    <wps:wsp>
                      <wps:cNvSpPr/>
                      <wps:spPr>
                        <a:xfrm>
                          <a:off x="0" y="0"/>
                          <a:ext cx="1800225" cy="8001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91711CE" id="楕円 57" o:spid="_x0000_s1026" style="position:absolute;left:0;text-align:left;margin-left:117.9pt;margin-top:16.5pt;width:141.75pt;height:63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" filled="f" strokecolor="red" strokeweight="3pt">
                <v:stroke joinstyle="miter"/>
              </v:oval>
            </w:pict>
          </mc:Fallback>
        </mc:AlternateContent>
      </w:r>
      <w:r w:rsidRPr="00652557">
        <w:rPr>
          <w:rFonts w:ascii="HG丸ｺﾞｼｯｸM-PRO" w:eastAsia="HG丸ｺﾞｼｯｸM-PRO" w:hAnsi="Century" w:cs="Times New Roman"/>
          <w:noProof/>
          <w:kern w:val="0"/>
        </w:rPr>
        <w:drawing>
          <wp:inline distT="0" distB="0" distL="0" distR="0" wp14:anchorId="09815F28" wp14:editId="432C245F">
            <wp:extent cx="4038600" cy="2333625"/>
            <wp:effectExtent l="0" t="0" r="0" b="952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38600" cy="2333625"/>
                    </a:xfrm>
                    <a:prstGeom prst="rect">
                      <a:avLst/>
                    </a:prstGeom>
                    <a:noFill/>
                    <a:ln>
                      <a:noFill/>
                    </a:ln>
                  </pic:spPr>
                </pic:pic>
              </a:graphicData>
            </a:graphic>
          </wp:inline>
        </w:drawing>
      </w:r>
    </w:p>
    <w:p w14:paraId="050030B0" w14:textId="77777777" w:rsidR="007E7438" w:rsidRPr="00652557" w:rsidRDefault="007E7438" w:rsidP="007E7438">
      <w:pPr>
        <w:widowControl w:val="0"/>
        <w:overflowPunct w:val="0"/>
        <w:topLinePunct/>
        <w:adjustRightInd w:val="0"/>
        <w:ind w:leftChars="400" w:left="960"/>
        <w:jc w:val="both"/>
        <w:textAlignment w:val="baseline"/>
        <w:rPr>
          <w:rFonts w:ascii="HG丸ｺﾞｼｯｸM-PRO" w:eastAsia="HG丸ｺﾞｼｯｸM-PRO" w:hAnsi="Century" w:cs="Times New Roman"/>
          <w:noProof/>
          <w:kern w:val="0"/>
        </w:rPr>
      </w:pPr>
    </w:p>
    <w:p w14:paraId="73589265" w14:textId="170B930C" w:rsidR="007E7438" w:rsidRPr="00652557" w:rsidRDefault="007E7438" w:rsidP="007E7438">
      <w:pPr>
        <w:spacing w:beforeLines="50" w:before="120"/>
        <w:ind w:firstLineChars="200" w:firstLine="480"/>
        <w:rPr>
          <w:rFonts w:ascii="HG丸ｺﾞｼｯｸM-PRO" w:eastAsia="HG丸ｺﾞｼｯｸM-PRO" w:hAnsi="HG丸ｺﾞｼｯｸM-PRO"/>
          <w:noProof/>
        </w:rPr>
      </w:pPr>
      <w:r w:rsidRPr="00652557">
        <w:rPr>
          <w:rFonts w:ascii="HG丸ｺﾞｼｯｸM-PRO" w:eastAsia="HG丸ｺﾞｼｯｸM-PRO" w:hAnsi="HG丸ｺﾞｼｯｸM-PRO" w:hint="eastAsia"/>
          <w:noProof/>
        </w:rPr>
        <w:t xml:space="preserve">③　</w:t>
      </w:r>
      <w:r w:rsidR="009450BC" w:rsidRPr="006D3108">
        <w:rPr>
          <w:rFonts w:ascii="HG丸ｺﾞｼｯｸM-PRO" w:eastAsia="HG丸ｺﾞｼｯｸM-PRO" w:hAnsi="HG丸ｺﾞｼｯｸM-PRO" w:hint="eastAsia"/>
          <w:noProof/>
          <w:color w:val="000000" w:themeColor="text1"/>
        </w:rPr>
        <w:t>受水槽</w:t>
      </w:r>
      <w:r w:rsidRPr="00652557">
        <w:rPr>
          <w:rFonts w:ascii="HG丸ｺﾞｼｯｸM-PRO" w:eastAsia="HG丸ｺﾞｼｯｸM-PRO" w:hAnsi="HG丸ｺﾞｼｯｸM-PRO" w:hint="eastAsia"/>
          <w:noProof/>
        </w:rPr>
        <w:t>底部の水抜き管から給水する。</w:t>
      </w:r>
    </w:p>
    <w:p w14:paraId="27F53151" w14:textId="2DF37372" w:rsidR="007E7438" w:rsidRPr="00652557" w:rsidRDefault="007E7438" w:rsidP="007E7438">
      <w:pPr>
        <w:widowControl w:val="0"/>
        <w:overflowPunct w:val="0"/>
        <w:topLinePunct/>
        <w:adjustRightInd w:val="0"/>
        <w:ind w:firstLineChars="400" w:firstLine="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上記</w:t>
      </w:r>
      <w:r w:rsidR="006552DA">
        <w:rPr>
          <w:rFonts w:ascii="HG丸ｺﾞｼｯｸM-PRO" w:eastAsia="HG丸ｺﾞｼｯｸM-PRO" w:hAnsi="Century" w:cs="Times New Roman" w:hint="eastAsia"/>
          <w:noProof/>
          <w:kern w:val="0"/>
        </w:rPr>
        <w:t>①</w:t>
      </w:r>
      <w:r w:rsidRPr="00652557">
        <w:rPr>
          <w:rFonts w:ascii="HG丸ｺﾞｼｯｸM-PRO" w:eastAsia="HG丸ｺﾞｼｯｸM-PRO" w:hAnsi="Century" w:cs="Times New Roman" w:hint="eastAsia"/>
          <w:noProof/>
          <w:kern w:val="0"/>
        </w:rPr>
        <w:t>、</w:t>
      </w:r>
      <w:r w:rsidR="006552DA">
        <w:rPr>
          <w:rFonts w:ascii="HG丸ｺﾞｼｯｸM-PRO" w:eastAsia="HG丸ｺﾞｼｯｸM-PRO" w:hAnsi="Century" w:cs="Times New Roman" w:hint="eastAsia"/>
          <w:noProof/>
          <w:kern w:val="0"/>
        </w:rPr>
        <w:t>②</w:t>
      </w:r>
      <w:r w:rsidRPr="00652557">
        <w:rPr>
          <w:rFonts w:ascii="HG丸ｺﾞｼｯｸM-PRO" w:eastAsia="HG丸ｺﾞｼｯｸM-PRO" w:hAnsi="Century" w:cs="Times New Roman" w:hint="eastAsia"/>
          <w:noProof/>
          <w:kern w:val="0"/>
        </w:rPr>
        <w:t>が不可能な場合の利用方法です。</w:t>
      </w:r>
    </w:p>
    <w:p w14:paraId="0471B763" w14:textId="77777777" w:rsidR="007E7438" w:rsidRPr="00652557" w:rsidRDefault="007E7438" w:rsidP="007E7438">
      <w:pPr>
        <w:widowControl w:val="0"/>
        <w:overflowPunct w:val="0"/>
        <w:topLinePunct/>
        <w:adjustRightInd w:val="0"/>
        <w:ind w:firstLineChars="400" w:firstLine="960"/>
        <w:jc w:val="both"/>
        <w:textAlignment w:val="baseline"/>
        <w:rPr>
          <w:rFonts w:ascii="HG丸ｺﾞｼｯｸM-PRO" w:eastAsia="HG丸ｺﾞｼｯｸM-PRO" w:hAnsi="Century" w:cs="Times New Roman"/>
          <w:noProof/>
          <w:kern w:val="0"/>
        </w:rPr>
      </w:pPr>
    </w:p>
    <w:p w14:paraId="199504F8" w14:textId="77777777" w:rsidR="007E7438" w:rsidRPr="00652557" w:rsidRDefault="007E7438" w:rsidP="007E7438">
      <w:pPr>
        <w:widowControl w:val="0"/>
        <w:overflowPunct w:val="0"/>
        <w:topLinePunct/>
        <w:adjustRightInd w:val="0"/>
        <w:ind w:firstLineChars="400" w:firstLine="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mc:AlternateContent>
          <mc:Choice Requires="wps">
            <w:drawing>
              <wp:anchor distT="0" distB="0" distL="114300" distR="114300" simplePos="0" relativeHeight="252033536" behindDoc="0" locked="0" layoutInCell="1" allowOverlap="1" wp14:anchorId="0F7C3C1D" wp14:editId="2C1AD1B8">
                <wp:simplePos x="0" y="0"/>
                <wp:positionH relativeFrom="column">
                  <wp:posOffset>1058545</wp:posOffset>
                </wp:positionH>
                <wp:positionV relativeFrom="paragraph">
                  <wp:posOffset>638175</wp:posOffset>
                </wp:positionV>
                <wp:extent cx="1533525" cy="1428750"/>
                <wp:effectExtent l="19050" t="19050" r="28575" b="19050"/>
                <wp:wrapNone/>
                <wp:docPr id="12" name="楕円 12"/>
                <wp:cNvGraphicFramePr/>
                <a:graphic xmlns:a="http://schemas.openxmlformats.org/drawingml/2006/main">
                  <a:graphicData uri="http://schemas.microsoft.com/office/word/2010/wordprocessingShape">
                    <wps:wsp>
                      <wps:cNvSpPr/>
                      <wps:spPr>
                        <a:xfrm>
                          <a:off x="0" y="0"/>
                          <a:ext cx="1533525" cy="14287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4837A31" id="楕円 12" o:spid="_x0000_s1026" style="position:absolute;left:0;text-align:left;margin-left:83.35pt;margin-top:50.25pt;width:120.75pt;height:112.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" filled="f" strokecolor="red" strokeweight="3pt">
                <v:stroke joinstyle="miter"/>
              </v:oval>
            </w:pict>
          </mc:Fallback>
        </mc:AlternateContent>
      </w:r>
      <w:r w:rsidRPr="00652557">
        <w:rPr>
          <w:rFonts w:ascii="HG丸ｺﾞｼｯｸM-PRO" w:eastAsia="HG丸ｺﾞｼｯｸM-PRO" w:hAnsi="Century" w:cs="Times New Roman" w:hint="eastAsia"/>
          <w:noProof/>
          <w:kern w:val="0"/>
        </w:rPr>
        <w:t xml:space="preserve">　　</w:t>
      </w:r>
      <w:r w:rsidRPr="00652557">
        <w:rPr>
          <w:rFonts w:ascii="HG丸ｺﾞｼｯｸM-PRO" w:eastAsia="HG丸ｺﾞｼｯｸM-PRO" w:hAnsi="Century" w:cs="Times New Roman"/>
          <w:noProof/>
          <w:kern w:val="0"/>
        </w:rPr>
        <w:drawing>
          <wp:inline distT="0" distB="0" distL="0" distR="0" wp14:anchorId="1BEC47A1" wp14:editId="52849F6A">
            <wp:extent cx="2867025" cy="2219325"/>
            <wp:effectExtent l="0" t="0" r="9525" b="952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7025" cy="2219325"/>
                    </a:xfrm>
                    <a:prstGeom prst="rect">
                      <a:avLst/>
                    </a:prstGeom>
                    <a:noFill/>
                    <a:ln>
                      <a:noFill/>
                    </a:ln>
                  </pic:spPr>
                </pic:pic>
              </a:graphicData>
            </a:graphic>
          </wp:inline>
        </w:drawing>
      </w:r>
    </w:p>
    <w:p w14:paraId="04EC53D2" w14:textId="77777777" w:rsidR="007E7438" w:rsidRPr="00652557" w:rsidRDefault="007E7438" w:rsidP="007E7438">
      <w:pPr>
        <w:widowControl w:val="0"/>
        <w:overflowPunct w:val="0"/>
        <w:topLinePunct/>
        <w:adjustRightInd w:val="0"/>
        <w:ind w:firstLineChars="400" w:firstLine="960"/>
        <w:jc w:val="both"/>
        <w:textAlignment w:val="baseline"/>
        <w:rPr>
          <w:rFonts w:ascii="HG丸ｺﾞｼｯｸM-PRO" w:eastAsia="HG丸ｺﾞｼｯｸM-PRO" w:hAnsi="Century" w:cs="Times New Roman"/>
          <w:noProof/>
          <w:kern w:val="0"/>
        </w:rPr>
      </w:pPr>
    </w:p>
    <w:p w14:paraId="79585BD4" w14:textId="3214EEEE" w:rsidR="007E7438" w:rsidRPr="00652557" w:rsidRDefault="007E7438" w:rsidP="007E7438">
      <w:pPr>
        <w:widowControl w:val="0"/>
        <w:overflowPunct w:val="0"/>
        <w:topLinePunct/>
        <w:adjustRightInd w:val="0"/>
        <w:ind w:leftChars="400" w:left="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水抜き管は、ほとんどの場合、</w:t>
      </w:r>
      <w:r w:rsidR="009450BC" w:rsidRPr="006D3108">
        <w:rPr>
          <w:rFonts w:ascii="HG丸ｺﾞｼｯｸM-PRO" w:eastAsia="HG丸ｺﾞｼｯｸM-PRO" w:hAnsi="Century" w:cs="Times New Roman" w:hint="eastAsia"/>
          <w:noProof/>
          <w:color w:val="000000" w:themeColor="text1"/>
          <w:kern w:val="0"/>
        </w:rPr>
        <w:t>受水槽</w:t>
      </w:r>
      <w:r w:rsidRPr="00652557">
        <w:rPr>
          <w:rFonts w:ascii="HG丸ｺﾞｼｯｸM-PRO" w:eastAsia="HG丸ｺﾞｼｯｸM-PRO" w:hAnsi="Century" w:cs="Times New Roman" w:hint="eastAsia"/>
          <w:noProof/>
          <w:kern w:val="0"/>
        </w:rPr>
        <w:t>内の清掃時等にしか使用しないため以下の３点に十分注意するようにしてください（以下のような様子が見受けられた場合、使用を中止してください）。</w:t>
      </w:r>
    </w:p>
    <w:p w14:paraId="4DC7CB3A" w14:textId="77777777" w:rsidR="007E7438" w:rsidRPr="00652557" w:rsidRDefault="007E7438" w:rsidP="007E7438">
      <w:pPr>
        <w:widowControl w:val="0"/>
        <w:overflowPunct w:val="0"/>
        <w:topLinePunct/>
        <w:adjustRightInd w:val="0"/>
        <w:ind w:firstLineChars="400" w:firstLine="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１）水抜き管の配管内が汚れている。</w:t>
      </w:r>
    </w:p>
    <w:p w14:paraId="04CC499D" w14:textId="77777777" w:rsidR="007E7438" w:rsidRPr="00652557" w:rsidRDefault="007E7438" w:rsidP="007E7438">
      <w:pPr>
        <w:widowControl w:val="0"/>
        <w:overflowPunct w:val="0"/>
        <w:topLinePunct/>
        <w:adjustRightInd w:val="0"/>
        <w:ind w:firstLineChars="400" w:firstLine="96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２）底部から水を抜くため、槽内の底にたまっている錆やごみが水に混入する。</w:t>
      </w:r>
    </w:p>
    <w:p w14:paraId="2C30C1D6" w14:textId="77777777" w:rsidR="007E7438" w:rsidRPr="00652557" w:rsidRDefault="007E7438" w:rsidP="007E7438">
      <w:pPr>
        <w:widowControl w:val="0"/>
        <w:overflowPunct w:val="0"/>
        <w:topLinePunct/>
        <w:adjustRightInd w:val="0"/>
        <w:ind w:leftChars="400" w:left="1440" w:hangingChars="200" w:hanging="480"/>
        <w:jc w:val="both"/>
        <w:textAlignment w:val="baseline"/>
        <w:rPr>
          <w:rFonts w:ascii="HG丸ｺﾞｼｯｸM-PRO" w:eastAsia="HG丸ｺﾞｼｯｸM-PRO" w:hAnsi="Century" w:cs="Times New Roman"/>
          <w:noProof/>
          <w:kern w:val="0"/>
        </w:rPr>
      </w:pPr>
      <w:r w:rsidRPr="00652557">
        <w:rPr>
          <w:rFonts w:ascii="HG丸ｺﾞｼｯｸM-PRO" w:eastAsia="HG丸ｺﾞｼｯｸM-PRO" w:hAnsi="Century" w:cs="Times New Roman" w:hint="eastAsia"/>
          <w:noProof/>
          <w:kern w:val="0"/>
        </w:rPr>
        <w:t>３）２）の理由により、水抜き管の止水弁が錆やごみを噛んでしまった場合、水を止めることができず貯水が全て流出する恐れがある。</w:t>
      </w:r>
    </w:p>
    <w:p w14:paraId="6588F240" w14:textId="77777777" w:rsidR="007E7438" w:rsidRPr="00652557" w:rsidRDefault="007E7438" w:rsidP="007E7438">
      <w:pPr>
        <w:rPr>
          <w:rFonts w:ascii="HGP創英角ｺﾞｼｯｸUB" w:eastAsia="HGP創英角ｺﾞｼｯｸUB" w:hAnsi="HGP創英角ｺﾞｼｯｸUB"/>
        </w:rPr>
      </w:pPr>
      <w:r w:rsidRPr="00652557">
        <w:br w:type="page"/>
      </w:r>
    </w:p>
    <w:p w14:paraId="51C27457" w14:textId="681EFA73" w:rsidR="007E7438" w:rsidRPr="00652557" w:rsidRDefault="00050EB3" w:rsidP="00FA57D6">
      <w:pPr>
        <w:pStyle w:val="3"/>
        <w:rPr>
          <w:color w:val="auto"/>
        </w:rPr>
      </w:pPr>
      <w:bookmarkStart w:id="448" w:name="_５_自立式のガスヒートポンプ操作方法"/>
      <w:bookmarkStart w:id="449" w:name="_Toc143543469"/>
      <w:bookmarkEnd w:id="448"/>
      <w:r>
        <w:rPr>
          <w:rFonts w:hint="eastAsia"/>
          <w:color w:val="auto"/>
        </w:rPr>
        <w:lastRenderedPageBreak/>
        <w:t>５</w:t>
      </w:r>
      <w:r w:rsidR="007E7438" w:rsidRPr="00652557">
        <w:rPr>
          <w:rFonts w:hint="eastAsia"/>
          <w:color w:val="auto"/>
        </w:rPr>
        <w:t xml:space="preserve">　自立式のガスヒートポンプ操作方法</w:t>
      </w:r>
      <w:bookmarkEnd w:id="449"/>
    </w:p>
    <w:p w14:paraId="2BF60772" w14:textId="77777777" w:rsidR="007E7438" w:rsidRPr="00652557" w:rsidRDefault="007E7438" w:rsidP="007E7438">
      <w:pPr>
        <w:widowControl w:val="0"/>
        <w:overflowPunct w:val="0"/>
        <w:topLinePunct/>
        <w:adjustRightInd w:val="0"/>
        <w:jc w:val="center"/>
        <w:textAlignment w:val="baseline"/>
      </w:pPr>
    </w:p>
    <w:p w14:paraId="3414A59B" w14:textId="11F1C01E" w:rsidR="00356290" w:rsidRPr="00356290" w:rsidRDefault="00356290" w:rsidP="00356290">
      <w:pPr>
        <w:spacing w:beforeLines="50" w:before="120"/>
        <w:rPr>
          <w:rFonts w:ascii="HG丸ｺﾞｼｯｸM-PRO" w:eastAsia="HG丸ｺﾞｼｯｸM-PRO" w:hAnsi="HG丸ｺﾞｼｯｸM-PRO"/>
        </w:rPr>
      </w:pPr>
      <w:r w:rsidRPr="00356290">
        <w:rPr>
          <w:rFonts w:ascii="HG丸ｺﾞｼｯｸM-PRO" w:eastAsia="HG丸ｺﾞｼｯｸM-PRO" w:hAnsi="HG丸ｺﾞｼｯｸM-PRO" w:hint="eastAsia"/>
        </w:rPr>
        <w:t>●</w:t>
      </w:r>
      <w:r w:rsidR="001D7BA6">
        <w:rPr>
          <w:rFonts w:ascii="HG丸ｺﾞｼｯｸM-PRO" w:eastAsia="HG丸ｺﾞｼｯｸM-PRO" w:hAnsi="HG丸ｺﾞｼｯｸM-PRO" w:hint="eastAsia"/>
        </w:rPr>
        <w:t>自立式ガスヒートポンプ設置</w:t>
      </w:r>
      <w:r w:rsidRPr="00356290">
        <w:rPr>
          <w:rFonts w:ascii="HG丸ｺﾞｼｯｸM-PRO" w:eastAsia="HG丸ｺﾞｼｯｸM-PRO" w:hAnsi="HG丸ｺﾞｼｯｸM-PRO" w:hint="eastAsia"/>
        </w:rPr>
        <w:t>避難所</w:t>
      </w:r>
    </w:p>
    <w:p w14:paraId="3805A3DF" w14:textId="77777777" w:rsidR="00356290" w:rsidRPr="00356290" w:rsidRDefault="00356290" w:rsidP="0034471F">
      <w:pPr>
        <w:widowControl w:val="0"/>
        <w:overflowPunct w:val="0"/>
        <w:topLinePunct/>
        <w:adjustRightInd w:val="0"/>
        <w:textAlignment w:val="baseline"/>
        <w:rPr>
          <w:rFonts w:ascii="HG丸ｺﾞｼｯｸM-PRO" w:eastAsia="HG丸ｺﾞｼｯｸM-PRO" w:hAnsi="HG丸ｺﾞｼｯｸM-PRO"/>
        </w:rPr>
      </w:pPr>
      <w:r w:rsidRPr="00356290">
        <w:rPr>
          <w:rFonts w:ascii="HG丸ｺﾞｼｯｸM-PRO" w:eastAsia="HG丸ｺﾞｼｯｸM-PRO" w:hAnsi="HG丸ｺﾞｼｯｸM-PRO" w:hint="eastAsia"/>
        </w:rPr>
        <w:t xml:space="preserve">　</w:t>
      </w:r>
    </w:p>
    <w:p w14:paraId="3D109468" w14:textId="5E62A113" w:rsidR="0034471F" w:rsidRPr="006D3108" w:rsidRDefault="00356290" w:rsidP="00356290">
      <w:pPr>
        <w:widowControl w:val="0"/>
        <w:overflowPunct w:val="0"/>
        <w:topLinePunct/>
        <w:adjustRightInd w:val="0"/>
        <w:ind w:firstLineChars="100" w:firstLine="240"/>
        <w:textAlignment w:val="baseline"/>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＜令和</w:t>
      </w:r>
      <w:r w:rsidR="009000CD" w:rsidRPr="006D3108">
        <w:rPr>
          <w:rFonts w:ascii="HG丸ｺﾞｼｯｸM-PRO" w:eastAsia="HG丸ｺﾞｼｯｸM-PRO" w:hAnsi="HG丸ｺﾞｼｯｸM-PRO" w:hint="eastAsia"/>
          <w:color w:val="000000" w:themeColor="text1"/>
        </w:rPr>
        <w:t>５</w:t>
      </w:r>
      <w:r w:rsidRPr="006D3108">
        <w:rPr>
          <w:rFonts w:ascii="HG丸ｺﾞｼｯｸM-PRO" w:eastAsia="HG丸ｺﾞｼｯｸM-PRO" w:hAnsi="HG丸ｺﾞｼｯｸM-PRO" w:hint="eastAsia"/>
          <w:color w:val="000000" w:themeColor="text1"/>
        </w:rPr>
        <w:t>年</w:t>
      </w:r>
      <w:r w:rsidR="009000CD" w:rsidRPr="006D3108">
        <w:rPr>
          <w:rFonts w:ascii="HG丸ｺﾞｼｯｸM-PRO" w:eastAsia="HG丸ｺﾞｼｯｸM-PRO" w:hAnsi="HG丸ｺﾞｼｯｸM-PRO" w:hint="eastAsia"/>
          <w:color w:val="000000" w:themeColor="text1"/>
        </w:rPr>
        <w:t>９</w:t>
      </w:r>
      <w:r w:rsidRPr="006D3108">
        <w:rPr>
          <w:rFonts w:ascii="HG丸ｺﾞｼｯｸM-PRO" w:eastAsia="HG丸ｺﾞｼｯｸM-PRO" w:hAnsi="HG丸ｺﾞｼｯｸM-PRO" w:hint="eastAsia"/>
          <w:color w:val="000000" w:themeColor="text1"/>
        </w:rPr>
        <w:t>月時点＞</w:t>
      </w:r>
    </w:p>
    <w:p w14:paraId="1642A10C" w14:textId="4939B7E8" w:rsidR="002677DE" w:rsidRPr="006D3108" w:rsidRDefault="00356290" w:rsidP="002677DE">
      <w:pPr>
        <w:widowControl w:val="0"/>
        <w:overflowPunct w:val="0"/>
        <w:topLinePunct/>
        <w:adjustRightInd w:val="0"/>
        <w:ind w:left="240" w:hangingChars="100" w:hanging="240"/>
        <w:textAlignment w:val="baseline"/>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 xml:space="preserve">　</w:t>
      </w:r>
      <w:r w:rsidR="002677DE" w:rsidRPr="006D3108">
        <w:rPr>
          <w:rFonts w:ascii="HG丸ｺﾞｼｯｸM-PRO" w:eastAsia="HG丸ｺﾞｼｯｸM-PRO" w:hAnsi="HG丸ｺﾞｼｯｸM-PRO" w:hint="eastAsia"/>
          <w:color w:val="000000" w:themeColor="text1"/>
        </w:rPr>
        <w:t>〇小学校</w:t>
      </w:r>
    </w:p>
    <w:p w14:paraId="688DA141" w14:textId="7759FD41" w:rsidR="002677DE" w:rsidRPr="006D3108" w:rsidRDefault="002677DE" w:rsidP="002677DE">
      <w:pPr>
        <w:widowControl w:val="0"/>
        <w:overflowPunct w:val="0"/>
        <w:topLinePunct/>
        <w:adjustRightInd w:val="0"/>
        <w:ind w:leftChars="100" w:left="240"/>
        <w:textAlignment w:val="baseline"/>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三宿、桜丘、旭、池</w:t>
      </w:r>
      <w:r w:rsidRPr="006D3108">
        <w:rPr>
          <w:rFonts w:ascii="HG丸ｺﾞｼｯｸM-PRO" w:eastAsia="HG丸ｺﾞｼｯｸM-PRO" w:hAnsi="HG丸ｺﾞｼｯｸM-PRO"/>
          <w:color w:val="000000" w:themeColor="text1"/>
        </w:rPr>
        <w:t>之上</w:t>
      </w:r>
      <w:r w:rsidRPr="006D3108">
        <w:rPr>
          <w:rFonts w:ascii="HG丸ｺﾞｼｯｸM-PRO" w:eastAsia="HG丸ｺﾞｼｯｸM-PRO" w:hAnsi="HG丸ｺﾞｼｯｸM-PRO" w:hint="eastAsia"/>
          <w:color w:val="000000" w:themeColor="text1"/>
        </w:rPr>
        <w:t>、弦巻、山崎、三軒茶屋、池尻、笹原、深沢、八幡、奥沢、尾山台、瀬田、等々力、玉堤、烏山、明正</w:t>
      </w:r>
    </w:p>
    <w:p w14:paraId="6694DE40" w14:textId="7818EE26" w:rsidR="002677DE" w:rsidRPr="006D3108" w:rsidRDefault="002677DE" w:rsidP="00937884">
      <w:pPr>
        <w:widowControl w:val="0"/>
        <w:overflowPunct w:val="0"/>
        <w:topLinePunct/>
        <w:adjustRightInd w:val="0"/>
        <w:ind w:leftChars="100" w:left="240"/>
        <w:textAlignment w:val="baseline"/>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〇中学校</w:t>
      </w:r>
    </w:p>
    <w:p w14:paraId="2A72A429" w14:textId="6E1D7601" w:rsidR="002677DE" w:rsidRPr="006D3108" w:rsidRDefault="00C974AE" w:rsidP="002677DE">
      <w:pPr>
        <w:widowControl w:val="0"/>
        <w:overflowPunct w:val="0"/>
        <w:topLinePunct/>
        <w:adjustRightInd w:val="0"/>
        <w:ind w:left="240" w:hangingChars="100" w:hanging="240"/>
        <w:textAlignment w:val="baseline"/>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 xml:space="preserve">　太子堂、桜丘、松沢、駒沢、北沢、緑丘、駒留、梅丘、奥沢、瀬田、深沢、用賀、東深沢、千歳、芦花、上祖師谷、砧南、喜多見、三宿、世田谷、船橋希望</w:t>
      </w:r>
    </w:p>
    <w:p w14:paraId="119E58BA" w14:textId="77777777" w:rsidR="002677DE" w:rsidRDefault="002677DE" w:rsidP="00937884">
      <w:pPr>
        <w:widowControl w:val="0"/>
        <w:overflowPunct w:val="0"/>
        <w:topLinePunct/>
        <w:adjustRightInd w:val="0"/>
        <w:ind w:left="240" w:hangingChars="100" w:hanging="240"/>
        <w:textAlignment w:val="baseline"/>
      </w:pPr>
    </w:p>
    <w:p w14:paraId="6A548C3C" w14:textId="3D7B5389" w:rsidR="00356290" w:rsidRPr="00356290" w:rsidRDefault="00356290" w:rsidP="00356290">
      <w:pPr>
        <w:rPr>
          <w:rFonts w:ascii="ＭＳ ゴシック" w:eastAsia="ＭＳ ゴシック" w:hAnsi="ＭＳ ゴシック"/>
          <w:b/>
        </w:rPr>
      </w:pPr>
      <w:r w:rsidRPr="00356290">
        <w:rPr>
          <w:rFonts w:ascii="ＭＳ ゴシック" w:eastAsia="ＭＳ ゴシック" w:hAnsi="ＭＳ ゴシック" w:hint="eastAsia"/>
          <w:b/>
        </w:rPr>
        <w:t>【停電時の自立運転操作方法】</w:t>
      </w:r>
    </w:p>
    <w:p w14:paraId="6D5B818C" w14:textId="59CC3F86" w:rsidR="00AA63AE" w:rsidRDefault="00356290" w:rsidP="008A03BB">
      <w:pPr>
        <w:widowControl w:val="0"/>
        <w:spacing w:beforeLines="50" w:before="120" w:line="240" w:lineRule="auto"/>
        <w:ind w:left="240" w:hangingChars="100" w:hanging="240"/>
        <w:jc w:val="both"/>
      </w:pPr>
      <w:r w:rsidRPr="00356290">
        <w:rPr>
          <w:rFonts w:ascii="HG丸ｺﾞｼｯｸM-PRO" w:eastAsia="HG丸ｺﾞｼｯｸM-PRO" w:hAnsi="HG丸ｺﾞｼｯｸM-PRO" w:hint="eastAsia"/>
        </w:rPr>
        <w:t>１．停電発生時、</w:t>
      </w:r>
      <w:r w:rsidRPr="00356290">
        <w:rPr>
          <w:rFonts w:ascii="ＭＳ ゴシック" w:eastAsia="ＭＳ ゴシック" w:hAnsi="ＭＳ ゴシック" w:hint="eastAsia"/>
          <w:b/>
        </w:rPr>
        <w:t>空調機リモコンスイッチ操作盤</w:t>
      </w:r>
      <w:r w:rsidRPr="00356290">
        <w:rPr>
          <w:rFonts w:ascii="HG丸ｺﾞｼｯｸM-PRO" w:eastAsia="HG丸ｺﾞｼｯｸM-PRO" w:hAnsi="HG丸ｺﾞｼｯｸM-PRO" w:hint="eastAsia"/>
        </w:rPr>
        <w:t>（以下、操作盤という。）内にある</w:t>
      </w:r>
      <w:r w:rsidRPr="00356290">
        <w:rPr>
          <w:rFonts w:ascii="ＭＳ ゴシック" w:eastAsia="ＭＳ ゴシック" w:hAnsi="ＭＳ ゴシック" w:hint="eastAsia"/>
          <w:b/>
        </w:rPr>
        <w:t>自立運転スイッチ（自立ＳＷ）</w:t>
      </w:r>
      <w:r w:rsidRPr="00356290">
        <w:rPr>
          <w:rFonts w:ascii="HG丸ｺﾞｼｯｸM-PRO" w:eastAsia="HG丸ｺﾞｼｯｸM-PRO" w:hAnsi="HG丸ｺﾞｼｯｸM-PRO" w:hint="eastAsia"/>
        </w:rPr>
        <w:t>を押して、室外機を起動させる。</w:t>
      </w:r>
      <w:r w:rsidR="008A03BB" w:rsidRPr="00356290">
        <w:rPr>
          <w:rFonts w:ascii="HG丸ｺﾞｼｯｸM-PRO" w:eastAsia="HG丸ｺﾞｼｯｸM-PRO" w:hAnsi="HG丸ｺﾞｼｯｸM-PRO" w:hint="eastAsia"/>
        </w:rPr>
        <w:t>室外機が起動すると、起動ランプが点灯し、約２分後に給電が開始される。</w:t>
      </w:r>
    </w:p>
    <w:p w14:paraId="56FFCE54" w14:textId="55305D6E" w:rsidR="00AA63AE" w:rsidRDefault="00AA63AE" w:rsidP="00937884">
      <w:pPr>
        <w:widowControl w:val="0"/>
        <w:spacing w:line="240" w:lineRule="auto"/>
        <w:ind w:firstLineChars="400" w:firstLine="964"/>
        <w:jc w:val="both"/>
        <w:rPr>
          <w:rFonts w:ascii="ＭＳ ゴシック" w:eastAsia="ＭＳ ゴシック" w:hAnsi="ＭＳ ゴシック"/>
          <w:b/>
        </w:rPr>
      </w:pPr>
      <w:r w:rsidRPr="008A03BB">
        <w:rPr>
          <w:rFonts w:ascii="ＭＳ ゴシック" w:eastAsia="ＭＳ ゴシック" w:hAnsi="ＭＳ ゴシック" w:hint="eastAsia"/>
          <w:b/>
        </w:rPr>
        <w:t>＜</w:t>
      </w:r>
      <w:r w:rsidRPr="00AA63AE">
        <w:rPr>
          <w:rFonts w:ascii="ＭＳ ゴシック" w:eastAsia="ＭＳ ゴシック" w:hAnsi="ＭＳ ゴシック" w:hint="eastAsia"/>
          <w:b/>
        </w:rPr>
        <w:t>空調機リモコンスイッチ操作盤</w:t>
      </w:r>
      <w:r w:rsidRPr="008A03BB">
        <w:rPr>
          <w:rFonts w:ascii="ＭＳ ゴシック" w:eastAsia="ＭＳ ゴシック" w:hAnsi="ＭＳ ゴシック" w:hint="eastAsia"/>
          <w:b/>
        </w:rPr>
        <w:t>＞</w:t>
      </w:r>
    </w:p>
    <w:p w14:paraId="0B180924" w14:textId="7B41113E" w:rsidR="003B54BE" w:rsidRDefault="003B54BE" w:rsidP="003B54BE">
      <w:pPr>
        <w:widowControl w:val="0"/>
        <w:spacing w:line="240" w:lineRule="auto"/>
        <w:jc w:val="both"/>
        <w:rPr>
          <w:rFonts w:ascii="ＭＳ ゴシック" w:eastAsia="ＭＳ ゴシック" w:hAnsi="ＭＳ ゴシック"/>
          <w:b/>
        </w:rPr>
      </w:pPr>
      <w:r w:rsidRPr="00AA63AE">
        <w:rPr>
          <w:rFonts w:hint="eastAsia"/>
          <w:noProof/>
        </w:rPr>
        <w:drawing>
          <wp:anchor distT="0" distB="0" distL="114300" distR="114300" simplePos="0" relativeHeight="252152320" behindDoc="0" locked="0" layoutInCell="1" allowOverlap="1" wp14:anchorId="5EE09C18" wp14:editId="49697C10">
            <wp:simplePos x="0" y="0"/>
            <wp:positionH relativeFrom="column">
              <wp:posOffset>628070</wp:posOffset>
            </wp:positionH>
            <wp:positionV relativeFrom="paragraph">
              <wp:posOffset>106183</wp:posOffset>
            </wp:positionV>
            <wp:extent cx="3467156" cy="2600077"/>
            <wp:effectExtent l="0" t="0" r="0" b="0"/>
            <wp:wrapNone/>
            <wp:docPr id="102" name="図 102" descr="C:\Users\oouchiy\AppData\Local\Microsoft\Windows\INetCache\Content.Word\IMG_2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ouchiy\AppData\Local\Microsoft\Windows\INetCache\Content.Word\IMG_2257-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68924" cy="26014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BA5765" w14:textId="34E9752D" w:rsidR="003B54BE" w:rsidRDefault="003B54BE" w:rsidP="003B54BE">
      <w:pPr>
        <w:widowControl w:val="0"/>
        <w:spacing w:line="240" w:lineRule="auto"/>
        <w:jc w:val="both"/>
        <w:rPr>
          <w:rFonts w:ascii="ＭＳ ゴシック" w:eastAsia="ＭＳ ゴシック" w:hAnsi="ＭＳ ゴシック"/>
          <w:b/>
        </w:rPr>
      </w:pPr>
    </w:p>
    <w:p w14:paraId="55095068" w14:textId="427FD8DC" w:rsidR="003B54BE" w:rsidRDefault="003B54BE" w:rsidP="003B54BE">
      <w:pPr>
        <w:widowControl w:val="0"/>
        <w:spacing w:line="240" w:lineRule="auto"/>
        <w:jc w:val="both"/>
        <w:rPr>
          <w:rFonts w:ascii="ＭＳ ゴシック" w:eastAsia="ＭＳ ゴシック" w:hAnsi="ＭＳ ゴシック"/>
          <w:b/>
        </w:rPr>
      </w:pPr>
    </w:p>
    <w:p w14:paraId="00DFCD9C" w14:textId="24DF9817" w:rsidR="003B54BE" w:rsidRDefault="003B54BE" w:rsidP="003B54BE">
      <w:pPr>
        <w:widowControl w:val="0"/>
        <w:spacing w:line="240" w:lineRule="auto"/>
        <w:jc w:val="both"/>
        <w:rPr>
          <w:rFonts w:ascii="ＭＳ ゴシック" w:eastAsia="ＭＳ ゴシック" w:hAnsi="ＭＳ ゴシック"/>
          <w:b/>
        </w:rPr>
      </w:pPr>
    </w:p>
    <w:p w14:paraId="30DA6999" w14:textId="7895A910" w:rsidR="003B54BE" w:rsidRDefault="003B54BE" w:rsidP="003B54BE">
      <w:pPr>
        <w:widowControl w:val="0"/>
        <w:spacing w:line="240" w:lineRule="auto"/>
        <w:jc w:val="both"/>
        <w:rPr>
          <w:rFonts w:ascii="ＭＳ ゴシック" w:eastAsia="ＭＳ ゴシック" w:hAnsi="ＭＳ ゴシック"/>
          <w:b/>
        </w:rPr>
      </w:pPr>
    </w:p>
    <w:p w14:paraId="3661A718" w14:textId="5B5426C6" w:rsidR="003B54BE" w:rsidRDefault="003B54BE" w:rsidP="003B54BE">
      <w:pPr>
        <w:widowControl w:val="0"/>
        <w:spacing w:line="240" w:lineRule="auto"/>
        <w:jc w:val="both"/>
        <w:rPr>
          <w:rFonts w:ascii="ＭＳ ゴシック" w:eastAsia="ＭＳ ゴシック" w:hAnsi="ＭＳ ゴシック"/>
          <w:b/>
        </w:rPr>
      </w:pPr>
    </w:p>
    <w:p w14:paraId="466058B7" w14:textId="793835B3" w:rsidR="003B54BE" w:rsidRDefault="003B54BE" w:rsidP="003B54BE">
      <w:pPr>
        <w:widowControl w:val="0"/>
        <w:spacing w:line="240" w:lineRule="auto"/>
        <w:jc w:val="both"/>
        <w:rPr>
          <w:rFonts w:ascii="ＭＳ ゴシック" w:eastAsia="ＭＳ ゴシック" w:hAnsi="ＭＳ ゴシック"/>
          <w:b/>
        </w:rPr>
      </w:pPr>
    </w:p>
    <w:p w14:paraId="7C711054" w14:textId="188C73E8" w:rsidR="003B54BE" w:rsidRDefault="003B54BE" w:rsidP="003B54BE">
      <w:pPr>
        <w:widowControl w:val="0"/>
        <w:spacing w:line="240" w:lineRule="auto"/>
        <w:jc w:val="both"/>
        <w:rPr>
          <w:rFonts w:ascii="ＭＳ ゴシック" w:eastAsia="ＭＳ ゴシック" w:hAnsi="ＭＳ ゴシック"/>
          <w:b/>
        </w:rPr>
      </w:pPr>
    </w:p>
    <w:p w14:paraId="5F475BD4" w14:textId="4F9AB7F8" w:rsidR="003B54BE" w:rsidRDefault="003B54BE" w:rsidP="003B54BE">
      <w:pPr>
        <w:widowControl w:val="0"/>
        <w:spacing w:line="240" w:lineRule="auto"/>
        <w:jc w:val="both"/>
        <w:rPr>
          <w:rFonts w:ascii="ＭＳ ゴシック" w:eastAsia="ＭＳ ゴシック" w:hAnsi="ＭＳ ゴシック"/>
          <w:b/>
        </w:rPr>
      </w:pPr>
    </w:p>
    <w:p w14:paraId="7D908AC5" w14:textId="2D289410" w:rsidR="003B54BE" w:rsidRDefault="003B54BE" w:rsidP="003B54BE">
      <w:pPr>
        <w:widowControl w:val="0"/>
        <w:spacing w:line="240" w:lineRule="auto"/>
        <w:jc w:val="both"/>
        <w:rPr>
          <w:rFonts w:ascii="ＭＳ ゴシック" w:eastAsia="ＭＳ ゴシック" w:hAnsi="ＭＳ ゴシック"/>
          <w:b/>
        </w:rPr>
      </w:pPr>
    </w:p>
    <w:p w14:paraId="08C50441" w14:textId="0940EE4F" w:rsidR="003B54BE" w:rsidRDefault="003B54BE" w:rsidP="003B54BE">
      <w:pPr>
        <w:widowControl w:val="0"/>
        <w:spacing w:line="240" w:lineRule="auto"/>
        <w:jc w:val="both"/>
        <w:rPr>
          <w:rFonts w:ascii="ＭＳ ゴシック" w:eastAsia="ＭＳ ゴシック" w:hAnsi="ＭＳ ゴシック"/>
          <w:b/>
        </w:rPr>
      </w:pPr>
    </w:p>
    <w:p w14:paraId="1B03051F" w14:textId="455FE010" w:rsidR="003B54BE" w:rsidRDefault="003B54BE">
      <w:pPr>
        <w:rPr>
          <w:rFonts w:ascii="ＭＳ ゴシック" w:eastAsia="ＭＳ ゴシック" w:hAnsi="ＭＳ ゴシック"/>
          <w:b/>
        </w:rPr>
      </w:pPr>
      <w:r>
        <w:rPr>
          <w:rFonts w:ascii="ＭＳ ゴシック" w:eastAsia="ＭＳ ゴシック" w:hAnsi="ＭＳ ゴシック"/>
          <w:b/>
        </w:rPr>
        <w:br w:type="page"/>
      </w:r>
    </w:p>
    <w:p w14:paraId="5063B49F" w14:textId="5F5EBBFF" w:rsidR="00AA63AE" w:rsidRPr="00AA63AE" w:rsidRDefault="008A03BB" w:rsidP="003B54BE">
      <w:pPr>
        <w:widowControl w:val="0"/>
        <w:spacing w:line="240" w:lineRule="auto"/>
        <w:ind w:firstLineChars="500" w:firstLine="1205"/>
        <w:jc w:val="both"/>
        <w:rPr>
          <w:rFonts w:ascii="ＭＳ ゴシック" w:eastAsia="ＭＳ ゴシック" w:hAnsi="ＭＳ ゴシック"/>
          <w:b/>
        </w:rPr>
      </w:pPr>
      <w:r w:rsidRPr="008A03BB">
        <w:rPr>
          <w:rFonts w:ascii="ＭＳ ゴシック" w:eastAsia="ＭＳ ゴシック" w:hAnsi="ＭＳ ゴシック" w:hint="eastAsia"/>
          <w:b/>
        </w:rPr>
        <w:lastRenderedPageBreak/>
        <w:t>＜</w:t>
      </w:r>
      <w:r w:rsidR="00AA63AE" w:rsidRPr="00AA63AE">
        <w:rPr>
          <w:rFonts w:ascii="ＭＳ ゴシック" w:eastAsia="ＭＳ ゴシック" w:hAnsi="ＭＳ ゴシック" w:hint="eastAsia"/>
          <w:b/>
        </w:rPr>
        <w:t>自立運転スイッチ</w:t>
      </w:r>
      <w:r w:rsidRPr="008A03BB">
        <w:rPr>
          <w:rFonts w:ascii="ＭＳ ゴシック" w:eastAsia="ＭＳ ゴシック" w:hAnsi="ＭＳ ゴシック" w:hint="eastAsia"/>
          <w:b/>
        </w:rPr>
        <w:t>＞</w:t>
      </w:r>
    </w:p>
    <w:p w14:paraId="1C1526CF" w14:textId="3005BBC0" w:rsidR="00AA63AE" w:rsidRPr="00AA63AE" w:rsidRDefault="008A03BB" w:rsidP="00AA63AE">
      <w:pPr>
        <w:widowControl w:val="0"/>
        <w:spacing w:line="240" w:lineRule="auto"/>
        <w:jc w:val="both"/>
      </w:pPr>
      <w:r>
        <w:rPr>
          <w:rFonts w:hint="eastAsia"/>
        </w:rPr>
        <w:t xml:space="preserve">　　　　　　</w:t>
      </w:r>
      <w:r w:rsidR="00AA63AE" w:rsidRPr="00AA63AE">
        <w:rPr>
          <w:noProof/>
        </w:rPr>
        <w:drawing>
          <wp:inline distT="0" distB="0" distL="0" distR="0" wp14:anchorId="727E997B" wp14:editId="78B93600">
            <wp:extent cx="3005612" cy="2757860"/>
            <wp:effectExtent l="0" t="0" r="4445" b="4445"/>
            <wp:docPr id="105" name="図 105" descr="IMG_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254-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7861" cy="2759924"/>
                    </a:xfrm>
                    <a:prstGeom prst="rect">
                      <a:avLst/>
                    </a:prstGeom>
                    <a:noFill/>
                    <a:ln>
                      <a:noFill/>
                    </a:ln>
                  </pic:spPr>
                </pic:pic>
              </a:graphicData>
            </a:graphic>
          </wp:inline>
        </w:drawing>
      </w:r>
    </w:p>
    <w:p w14:paraId="5BECD4F4" w14:textId="39E56CB9" w:rsidR="00AA63AE" w:rsidRDefault="008A03BB" w:rsidP="008A03BB">
      <w:pPr>
        <w:widowControl w:val="0"/>
        <w:spacing w:line="240" w:lineRule="auto"/>
        <w:ind w:left="240" w:hangingChars="100" w:hanging="240"/>
        <w:jc w:val="both"/>
        <w:rPr>
          <w:rFonts w:ascii="HG丸ｺﾞｼｯｸM-PRO" w:eastAsia="HG丸ｺﾞｼｯｸM-PRO" w:hAnsi="HG丸ｺﾞｼｯｸM-PRO"/>
        </w:rPr>
      </w:pPr>
      <w:r>
        <w:rPr>
          <w:rFonts w:ascii="HG丸ｺﾞｼｯｸM-PRO" w:eastAsia="HG丸ｺﾞｼｯｸM-PRO" w:hAnsi="HG丸ｺﾞｼｯｸM-PRO" w:hint="eastAsia"/>
        </w:rPr>
        <w:t>２．</w:t>
      </w:r>
      <w:r w:rsidR="00AA63AE" w:rsidRPr="00356290">
        <w:rPr>
          <w:rFonts w:ascii="HG丸ｺﾞｼｯｸM-PRO" w:eastAsia="HG丸ｺﾞｼｯｸM-PRO" w:hAnsi="HG丸ｺﾞｼｯｸM-PRO" w:hint="eastAsia"/>
        </w:rPr>
        <w:t>空調を使用する場合は、</w:t>
      </w:r>
      <w:r w:rsidR="00AA63AE" w:rsidRPr="00356290">
        <w:rPr>
          <w:rFonts w:ascii="ＭＳ ゴシック" w:eastAsia="ＭＳ ゴシック" w:hAnsi="ＭＳ ゴシック" w:hint="eastAsia"/>
          <w:b/>
        </w:rPr>
        <w:t>操作盤内の室内機リモコン液晶</w:t>
      </w:r>
      <w:r w:rsidR="00AA63AE" w:rsidRPr="00356290">
        <w:rPr>
          <w:rFonts w:ascii="HG丸ｺﾞｼｯｸM-PRO" w:eastAsia="HG丸ｺﾞｼｯｸM-PRO" w:hAnsi="HG丸ｺﾞｼｯｸM-PRO" w:hint="eastAsia"/>
        </w:rPr>
        <w:t>が点灯した後に運転ボタンを操作する。但し、空調が稼動するまでに数分かかる場合がある。</w:t>
      </w:r>
    </w:p>
    <w:p w14:paraId="1AD4AB35" w14:textId="77777777" w:rsidR="00AA63AE" w:rsidRDefault="00AA63AE" w:rsidP="00AA63AE">
      <w:pPr>
        <w:widowControl w:val="0"/>
        <w:spacing w:line="240" w:lineRule="auto"/>
        <w:jc w:val="both"/>
      </w:pPr>
    </w:p>
    <w:p w14:paraId="6EEA1FAF" w14:textId="736422E5" w:rsidR="00AA63AE" w:rsidRPr="00AA63AE" w:rsidRDefault="00AA63AE" w:rsidP="008A03BB">
      <w:pPr>
        <w:widowControl w:val="0"/>
        <w:spacing w:line="240" w:lineRule="auto"/>
        <w:ind w:firstLineChars="500" w:firstLine="1205"/>
        <w:jc w:val="both"/>
        <w:rPr>
          <w:rFonts w:ascii="ＭＳ ゴシック" w:eastAsia="ＭＳ ゴシック" w:hAnsi="ＭＳ ゴシック"/>
          <w:b/>
        </w:rPr>
      </w:pPr>
      <w:r w:rsidRPr="008A03BB">
        <w:rPr>
          <w:rFonts w:ascii="ＭＳ ゴシック" w:eastAsia="ＭＳ ゴシック" w:hAnsi="ＭＳ ゴシック" w:hint="eastAsia"/>
          <w:b/>
        </w:rPr>
        <w:t>＜</w:t>
      </w:r>
      <w:r w:rsidRPr="00AA63AE">
        <w:rPr>
          <w:rFonts w:ascii="ＭＳ ゴシック" w:eastAsia="ＭＳ ゴシック" w:hAnsi="ＭＳ ゴシック" w:hint="eastAsia"/>
          <w:b/>
        </w:rPr>
        <w:t>空調機リモコンスイッチ操作盤内部</w:t>
      </w:r>
      <w:r w:rsidRPr="008A03BB">
        <w:rPr>
          <w:rFonts w:ascii="ＭＳ ゴシック" w:eastAsia="ＭＳ ゴシック" w:hAnsi="ＭＳ ゴシック" w:hint="eastAsia"/>
          <w:b/>
        </w:rPr>
        <w:t>＞</w:t>
      </w:r>
    </w:p>
    <w:p w14:paraId="26CE8060" w14:textId="46F4C7F6" w:rsidR="00AA63AE" w:rsidRPr="00AA63AE" w:rsidRDefault="00AA63AE" w:rsidP="00AA63AE">
      <w:pPr>
        <w:widowControl w:val="0"/>
        <w:spacing w:line="240" w:lineRule="auto"/>
        <w:ind w:firstLineChars="500" w:firstLine="1200"/>
        <w:jc w:val="both"/>
      </w:pPr>
      <w:r w:rsidRPr="00AA63AE">
        <w:rPr>
          <w:noProof/>
        </w:rPr>
        <mc:AlternateContent>
          <mc:Choice Requires="wps">
            <w:drawing>
              <wp:anchor distT="0" distB="0" distL="114300" distR="114300" simplePos="0" relativeHeight="252146176" behindDoc="0" locked="0" layoutInCell="1" allowOverlap="1" wp14:anchorId="1B1D311E" wp14:editId="6A6F04F5">
                <wp:simplePos x="0" y="0"/>
                <wp:positionH relativeFrom="column">
                  <wp:posOffset>3909060</wp:posOffset>
                </wp:positionH>
                <wp:positionV relativeFrom="paragraph">
                  <wp:posOffset>241935</wp:posOffset>
                </wp:positionV>
                <wp:extent cx="657225" cy="333375"/>
                <wp:effectExtent l="38100" t="0" r="28575" b="47625"/>
                <wp:wrapNone/>
                <wp:docPr id="96" name="直線矢印コネクタ 96"/>
                <wp:cNvGraphicFramePr/>
                <a:graphic xmlns:a="http://schemas.openxmlformats.org/drawingml/2006/main">
                  <a:graphicData uri="http://schemas.microsoft.com/office/word/2010/wordprocessingShape">
                    <wps:wsp>
                      <wps:cNvCnPr/>
                      <wps:spPr>
                        <a:xfrm flipH="1">
                          <a:off x="0" y="0"/>
                          <a:ext cx="657225" cy="333375"/>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EF6219" id="直線矢印コネクタ 96" o:spid="_x0000_s1026" type="#_x0000_t32" style="position:absolute;left:0;text-align:left;margin-left:307.8pt;margin-top:19.05pt;width:51.75pt;height:26.25pt;flip:x;z-index:25214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" strokecolor="red" strokeweight=".5pt">
                <v:stroke endarrow="block" joinstyle="miter"/>
              </v:shape>
            </w:pict>
          </mc:Fallback>
        </mc:AlternateContent>
      </w:r>
      <w:r w:rsidRPr="00AA63AE">
        <w:rPr>
          <w:noProof/>
        </w:rPr>
        <mc:AlternateContent>
          <mc:Choice Requires="wps">
            <w:drawing>
              <wp:anchor distT="0" distB="0" distL="114300" distR="114300" simplePos="0" relativeHeight="252145152" behindDoc="0" locked="0" layoutInCell="1" allowOverlap="1" wp14:anchorId="6606BEB7" wp14:editId="7B559F45">
                <wp:simplePos x="0" y="0"/>
                <wp:positionH relativeFrom="column">
                  <wp:posOffset>4585335</wp:posOffset>
                </wp:positionH>
                <wp:positionV relativeFrom="paragraph">
                  <wp:posOffset>3810</wp:posOffset>
                </wp:positionV>
                <wp:extent cx="1733550" cy="457200"/>
                <wp:effectExtent l="0" t="0" r="19050" b="19050"/>
                <wp:wrapNone/>
                <wp:docPr id="97" name="正方形/長方形 97"/>
                <wp:cNvGraphicFramePr/>
                <a:graphic xmlns:a="http://schemas.openxmlformats.org/drawingml/2006/main">
                  <a:graphicData uri="http://schemas.microsoft.com/office/word/2010/wordprocessingShape">
                    <wps:wsp>
                      <wps:cNvSpPr/>
                      <wps:spPr>
                        <a:xfrm>
                          <a:off x="0" y="0"/>
                          <a:ext cx="1733550" cy="457200"/>
                        </a:xfrm>
                        <a:prstGeom prst="rect">
                          <a:avLst/>
                        </a:prstGeom>
                        <a:solidFill>
                          <a:sysClr val="window" lastClr="FFFFFF"/>
                        </a:solidFill>
                        <a:ln w="12700" cap="flat" cmpd="sng" algn="ctr">
                          <a:solidFill>
                            <a:srgbClr val="FF0000"/>
                          </a:solidFill>
                          <a:prstDash val="solid"/>
                          <a:miter lim="800000"/>
                        </a:ln>
                        <a:effectLst/>
                      </wps:spPr>
                      <wps:txbx>
                        <w:txbxContent>
                          <w:p w14:paraId="398E5033" w14:textId="77777777" w:rsidR="003E715D" w:rsidRDefault="003E715D" w:rsidP="00AA63AE">
                            <w:pPr>
                              <w:jc w:val="center"/>
                            </w:pPr>
                            <w:r>
                              <w:rPr>
                                <w:rFonts w:hint="eastAsia"/>
                              </w:rPr>
                              <w:t>室内機リモコン液晶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06BEB7" id="正方形/長方形 97" o:spid="_x0000_s1143" style="position:absolute;left:0;text-align:left;margin-left:361.05pt;margin-top:.3pt;width:136.5pt;height:36pt;z-index:25214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" fillcolor="window" strokecolor="red" strokeweight="1pt">
                <v:textbox>
                  <w:txbxContent>
                    <w:p w14:paraId="398E5033" w14:textId="77777777" w:rsidR="003E715D" w:rsidRDefault="003E715D" w:rsidP="00AA63AE">
                      <w:pPr>
                        <w:jc w:val="center"/>
                      </w:pPr>
                      <w:r>
                        <w:rPr>
                          <w:rFonts w:hint="eastAsia"/>
                        </w:rPr>
                        <w:t>室内機リモコン液晶</w:t>
                      </w:r>
                    </w:p>
                  </w:txbxContent>
                </v:textbox>
              </v:rect>
            </w:pict>
          </mc:Fallback>
        </mc:AlternateContent>
      </w:r>
      <w:r w:rsidRPr="00AA63AE">
        <w:rPr>
          <w:noProof/>
        </w:rPr>
        <mc:AlternateContent>
          <mc:Choice Requires="wps">
            <w:drawing>
              <wp:anchor distT="0" distB="0" distL="114300" distR="114300" simplePos="0" relativeHeight="252144128" behindDoc="0" locked="0" layoutInCell="1" allowOverlap="1" wp14:anchorId="4CC65F68" wp14:editId="7488BCD5">
                <wp:simplePos x="0" y="0"/>
                <wp:positionH relativeFrom="column">
                  <wp:posOffset>725805</wp:posOffset>
                </wp:positionH>
                <wp:positionV relativeFrom="paragraph">
                  <wp:posOffset>310515</wp:posOffset>
                </wp:positionV>
                <wp:extent cx="3228975" cy="762000"/>
                <wp:effectExtent l="0" t="0" r="28575" b="19050"/>
                <wp:wrapNone/>
                <wp:docPr id="98" name="楕円 98"/>
                <wp:cNvGraphicFramePr/>
                <a:graphic xmlns:a="http://schemas.openxmlformats.org/drawingml/2006/main">
                  <a:graphicData uri="http://schemas.microsoft.com/office/word/2010/wordprocessingShape">
                    <wps:wsp>
                      <wps:cNvSpPr/>
                      <wps:spPr>
                        <a:xfrm>
                          <a:off x="0" y="0"/>
                          <a:ext cx="3228975" cy="76200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60E0B92" id="楕円 98" o:spid="_x0000_s1026" style="position:absolute;left:0;text-align:left;margin-left:57.15pt;margin-top:24.45pt;width:254.25pt;height:60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" filled="f" strokecolor="red" strokeweight="2pt">
                <v:stroke joinstyle="miter"/>
              </v:oval>
            </w:pict>
          </mc:Fallback>
        </mc:AlternateContent>
      </w:r>
      <w:r w:rsidRPr="00AA63AE">
        <w:rPr>
          <w:noProof/>
        </w:rPr>
        <w:drawing>
          <wp:inline distT="0" distB="0" distL="0" distR="0" wp14:anchorId="6D5AAE93" wp14:editId="1D85647F">
            <wp:extent cx="3381375" cy="2536032"/>
            <wp:effectExtent l="0" t="0" r="0" b="0"/>
            <wp:docPr id="112" name="図 112" descr="IMG_2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25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95576" cy="2546683"/>
                    </a:xfrm>
                    <a:prstGeom prst="rect">
                      <a:avLst/>
                    </a:prstGeom>
                    <a:noFill/>
                    <a:ln>
                      <a:noFill/>
                    </a:ln>
                  </pic:spPr>
                </pic:pic>
              </a:graphicData>
            </a:graphic>
          </wp:inline>
        </w:drawing>
      </w:r>
    </w:p>
    <w:p w14:paraId="3F64EC58" w14:textId="2750C61D" w:rsidR="00AA63AE" w:rsidRPr="00356290" w:rsidRDefault="008A03BB" w:rsidP="008A03BB">
      <w:pPr>
        <w:widowControl w:val="0"/>
        <w:spacing w:beforeLines="50" w:before="120" w:line="240" w:lineRule="auto"/>
        <w:ind w:left="240" w:hangingChars="100" w:hanging="240"/>
        <w:jc w:val="both"/>
        <w:rPr>
          <w:rFonts w:ascii="HG丸ｺﾞｼｯｸM-PRO" w:eastAsia="HG丸ｺﾞｼｯｸM-PRO" w:hAnsi="HG丸ｺﾞｼｯｸM-PRO"/>
        </w:rPr>
      </w:pPr>
      <w:r>
        <w:rPr>
          <w:rFonts w:ascii="HG丸ｺﾞｼｯｸM-PRO" w:eastAsia="HG丸ｺﾞｼｯｸM-PRO" w:hAnsi="HG丸ｺﾞｼｯｸM-PRO" w:hint="eastAsia"/>
        </w:rPr>
        <w:t>３</w:t>
      </w:r>
      <w:r w:rsidR="00AA63AE" w:rsidRPr="00356290">
        <w:rPr>
          <w:rFonts w:ascii="HG丸ｺﾞｼｯｸM-PRO" w:eastAsia="HG丸ｺﾞｼｯｸM-PRO" w:hAnsi="HG丸ｺﾞｼｯｸM-PRO" w:hint="eastAsia"/>
        </w:rPr>
        <w:t>．自立運転中に室外機に異常が発生した場合、操作盤内の異常ランプが点灯する。給電が停止した際は、解除スイッチ（解除ＳＷ）を押し、１０秒ほど待ってから、再度、自立運転スイッチ（自立ＳＷ）を押して、室外機を再起動させる。</w:t>
      </w:r>
    </w:p>
    <w:p w14:paraId="2F089582" w14:textId="0AAE162F" w:rsidR="00AA63AE" w:rsidRPr="00356290" w:rsidRDefault="008A03BB" w:rsidP="008A03BB">
      <w:pPr>
        <w:widowControl w:val="0"/>
        <w:spacing w:beforeLines="50" w:before="120" w:line="240" w:lineRule="auto"/>
        <w:ind w:leftChars="50" w:left="360" w:hangingChars="100" w:hanging="240"/>
        <w:jc w:val="both"/>
        <w:rPr>
          <w:rFonts w:ascii="HG丸ｺﾞｼｯｸM-PRO" w:eastAsia="HG丸ｺﾞｼｯｸM-PRO" w:hAnsi="HG丸ｺﾞｼｯｸM-PRO"/>
        </w:rPr>
      </w:pPr>
      <w:r>
        <w:rPr>
          <w:rFonts w:ascii="HG丸ｺﾞｼｯｸM-PRO" w:eastAsia="HG丸ｺﾞｼｯｸM-PRO" w:hAnsi="HG丸ｺﾞｼｯｸM-PRO" w:hint="eastAsia"/>
        </w:rPr>
        <w:t>※</w:t>
      </w:r>
      <w:r w:rsidR="00AA63AE" w:rsidRPr="00356290">
        <w:rPr>
          <w:rFonts w:ascii="HG丸ｺﾞｼｯｸM-PRO" w:eastAsia="HG丸ｺﾞｼｯｸM-PRO" w:hAnsi="HG丸ｺﾞｼｯｸM-PRO" w:hint="eastAsia"/>
        </w:rPr>
        <w:t>自立型ＧＨＰが設置された体育館・格技室内にある操作盤内にも、上記の操作</w:t>
      </w:r>
      <w:r>
        <w:rPr>
          <w:rFonts w:ascii="HG丸ｺﾞｼｯｸM-PRO" w:eastAsia="HG丸ｺﾞｼｯｸM-PRO" w:hAnsi="HG丸ｺﾞｼｯｸM-PRO" w:hint="eastAsia"/>
        </w:rPr>
        <w:t>方法が記載されたシールを貼付している。</w:t>
      </w:r>
    </w:p>
    <w:p w14:paraId="5E37001D" w14:textId="77777777" w:rsidR="00AA63AE" w:rsidRPr="00AA63AE" w:rsidRDefault="00AA63AE" w:rsidP="00AA63AE">
      <w:pPr>
        <w:widowControl w:val="0"/>
        <w:spacing w:line="240" w:lineRule="auto"/>
        <w:jc w:val="both"/>
      </w:pPr>
    </w:p>
    <w:p w14:paraId="65D8E8DE" w14:textId="77777777" w:rsidR="00AA63AE" w:rsidRPr="00AA63AE" w:rsidRDefault="00AA63AE" w:rsidP="00AA63AE">
      <w:pPr>
        <w:widowControl w:val="0"/>
        <w:spacing w:line="240" w:lineRule="auto"/>
        <w:jc w:val="both"/>
      </w:pPr>
    </w:p>
    <w:p w14:paraId="48AE48E0" w14:textId="77777777" w:rsidR="008A03BB" w:rsidRDefault="008A03BB">
      <w:r>
        <w:br w:type="page"/>
      </w:r>
    </w:p>
    <w:p w14:paraId="350A6757" w14:textId="77777777" w:rsidR="008A03BB" w:rsidRPr="00356290" w:rsidRDefault="008A03BB" w:rsidP="008A03BB">
      <w:pPr>
        <w:rPr>
          <w:rFonts w:ascii="ＭＳ ゴシック" w:eastAsia="ＭＳ ゴシック" w:hAnsi="ＭＳ ゴシック"/>
          <w:b/>
        </w:rPr>
      </w:pPr>
      <w:r w:rsidRPr="00356290">
        <w:rPr>
          <w:rFonts w:ascii="ＭＳ ゴシック" w:eastAsia="ＭＳ ゴシック" w:hAnsi="ＭＳ ゴシック" w:hint="eastAsia"/>
          <w:b/>
        </w:rPr>
        <w:lastRenderedPageBreak/>
        <w:t>【非常用コンセントの使用方法】</w:t>
      </w:r>
    </w:p>
    <w:p w14:paraId="6B2B327E" w14:textId="1D63315E" w:rsidR="008A03BB" w:rsidRPr="00356290" w:rsidRDefault="008A03BB" w:rsidP="008A03BB">
      <w:pPr>
        <w:widowControl w:val="0"/>
        <w:spacing w:line="240" w:lineRule="auto"/>
        <w:ind w:left="480" w:hangingChars="200" w:hanging="480"/>
        <w:jc w:val="both"/>
        <w:rPr>
          <w:rFonts w:ascii="HG丸ｺﾞｼｯｸM-PRO" w:eastAsia="HG丸ｺﾞｼｯｸM-PRO" w:hAnsi="HG丸ｺﾞｼｯｸM-PRO"/>
        </w:rPr>
      </w:pPr>
      <w:r w:rsidRPr="00356290">
        <w:rPr>
          <w:rFonts w:ascii="HG丸ｺﾞｼｯｸM-PRO" w:eastAsia="HG丸ｺﾞｼｯｸM-PRO" w:hAnsi="HG丸ｺﾞｼｯｸM-PRO" w:hint="eastAsia"/>
        </w:rPr>
        <w:t>１．</w:t>
      </w:r>
      <w:r>
        <w:rPr>
          <w:rFonts w:ascii="HG丸ｺﾞｼｯｸM-PRO" w:eastAsia="HG丸ｺﾞｼｯｸM-PRO" w:hAnsi="HG丸ｺﾞｼｯｸM-PRO" w:hint="eastAsia"/>
        </w:rPr>
        <w:t>前述の</w:t>
      </w:r>
      <w:r w:rsidRPr="00356290">
        <w:rPr>
          <w:rFonts w:ascii="HG丸ｺﾞｼｯｸM-PRO" w:eastAsia="HG丸ｺﾞｼｯｸM-PRO" w:hAnsi="HG丸ｺﾞｼｯｸM-PRO" w:hint="eastAsia"/>
        </w:rPr>
        <w:t>「停電時の自立運転操作方法」により、室外機を起動させた後、非常用コンセントから電気（１kＶＡ※）を取り出すことが出来る。</w:t>
      </w:r>
    </w:p>
    <w:p w14:paraId="733D0D52" w14:textId="77777777" w:rsidR="008A03BB" w:rsidRPr="00356290" w:rsidRDefault="008A03BB" w:rsidP="008A03BB">
      <w:pPr>
        <w:widowControl w:val="0"/>
        <w:spacing w:line="240" w:lineRule="auto"/>
        <w:ind w:firstLineChars="100" w:firstLine="240"/>
        <w:jc w:val="both"/>
        <w:rPr>
          <w:rFonts w:ascii="HG丸ｺﾞｼｯｸM-PRO" w:eastAsia="HG丸ｺﾞｼｯｸM-PRO" w:hAnsi="HG丸ｺﾞｼｯｸM-PRO"/>
        </w:rPr>
      </w:pPr>
      <w:r w:rsidRPr="00356290">
        <w:rPr>
          <w:rFonts w:ascii="HG丸ｺﾞｼｯｸM-PRO" w:eastAsia="HG丸ｺﾞｼｯｸM-PRO" w:hAnsi="HG丸ｺﾞｼｯｸM-PRO" w:hint="eastAsia"/>
        </w:rPr>
        <w:t>（※１kＶＡは、電子レンジ約１台分。スマホの充電なら100～200台が可能）</w:t>
      </w:r>
    </w:p>
    <w:p w14:paraId="0835053E" w14:textId="77777777" w:rsidR="008A03BB" w:rsidRPr="00356290" w:rsidRDefault="008A03BB" w:rsidP="008A03BB">
      <w:pPr>
        <w:widowControl w:val="0"/>
        <w:spacing w:beforeLines="50" w:before="120" w:line="240" w:lineRule="auto"/>
        <w:ind w:left="480" w:hangingChars="200" w:hanging="480"/>
        <w:jc w:val="both"/>
        <w:rPr>
          <w:rFonts w:ascii="HG丸ｺﾞｼｯｸM-PRO" w:eastAsia="HG丸ｺﾞｼｯｸM-PRO" w:hAnsi="HG丸ｺﾞｼｯｸM-PRO"/>
        </w:rPr>
      </w:pPr>
      <w:r w:rsidRPr="00356290">
        <w:rPr>
          <w:rFonts w:ascii="HG丸ｺﾞｼｯｸM-PRO" w:eastAsia="HG丸ｺﾞｼｯｸM-PRO" w:hAnsi="HG丸ｺﾞｼｯｸM-PRO" w:hint="eastAsia"/>
        </w:rPr>
        <w:t>２．非常用コンセントの位置</w:t>
      </w:r>
    </w:p>
    <w:p w14:paraId="7516D823" w14:textId="43B9AC49" w:rsidR="008A03BB" w:rsidRDefault="00900C90" w:rsidP="008A03BB">
      <w:pPr>
        <w:widowControl w:val="0"/>
        <w:spacing w:line="240" w:lineRule="auto"/>
        <w:ind w:leftChars="100" w:left="480" w:hangingChars="100" w:hanging="240"/>
        <w:jc w:val="both"/>
        <w:rPr>
          <w:rFonts w:ascii="HG丸ｺﾞｼｯｸM-PRO" w:eastAsia="HG丸ｺﾞｼｯｸM-PRO" w:hAnsi="HG丸ｺﾞｼｯｸM-PRO"/>
        </w:rPr>
      </w:pPr>
      <w:r w:rsidRPr="00900C90">
        <w:rPr>
          <w:rFonts w:ascii="HG丸ｺﾞｼｯｸM-PRO" w:eastAsia="HG丸ｺﾞｼｯｸM-PRO" w:hAnsi="HG丸ｺﾞｼｯｸM-PRO" w:hint="eastAsia"/>
        </w:rPr>
        <w:t>・</w:t>
      </w:r>
      <w:r w:rsidR="008A03BB" w:rsidRPr="00356290">
        <w:rPr>
          <w:rFonts w:ascii="HG丸ｺﾞｼｯｸM-PRO" w:eastAsia="HG丸ｺﾞｼｯｸM-PRO" w:hAnsi="HG丸ｺﾞｼｯｸM-PRO" w:hint="eastAsia"/>
          <w:u w:val="single"/>
        </w:rPr>
        <w:t>体育館</w:t>
      </w:r>
      <w:r w:rsidR="008A03BB" w:rsidRPr="00356290">
        <w:rPr>
          <w:rFonts w:ascii="HG丸ｺﾞｼｯｸM-PRO" w:eastAsia="HG丸ｺﾞｼｯｸM-PRO" w:hAnsi="HG丸ｺﾞｼｯｸM-PRO" w:hint="eastAsia"/>
        </w:rPr>
        <w:t>に設置された自立型ガスヒートポンプ</w:t>
      </w:r>
      <w:r w:rsidR="008A03BB">
        <w:rPr>
          <w:rFonts w:ascii="HG丸ｺﾞｼｯｸM-PRO" w:eastAsia="HG丸ｺﾞｼｯｸM-PRO" w:hAnsi="HG丸ｺﾞｼｯｸM-PRO" w:hint="eastAsia"/>
        </w:rPr>
        <w:t>の場合</w:t>
      </w:r>
    </w:p>
    <w:p w14:paraId="086EB4E6" w14:textId="77777777" w:rsidR="008A03BB" w:rsidRPr="00356290" w:rsidRDefault="008A03BB" w:rsidP="008A03BB">
      <w:pPr>
        <w:widowControl w:val="0"/>
        <w:spacing w:line="240" w:lineRule="auto"/>
        <w:ind w:leftChars="200" w:left="480"/>
        <w:jc w:val="both"/>
        <w:rPr>
          <w:rFonts w:ascii="HG丸ｺﾞｼｯｸM-PRO" w:eastAsia="HG丸ｺﾞｼｯｸM-PRO" w:hAnsi="HG丸ｺﾞｼｯｸM-PRO"/>
        </w:rPr>
      </w:pPr>
      <w:r w:rsidRPr="00356290">
        <w:rPr>
          <w:rFonts w:ascii="HG丸ｺﾞｼｯｸM-PRO" w:eastAsia="HG丸ｺﾞｼｯｸM-PRO" w:hAnsi="HG丸ｺﾞｼｯｸM-PRO" w:hint="eastAsia"/>
        </w:rPr>
        <w:t>体育館の外壁にある自立ユニット盤の脇に「自立出力用コンセント」と</w:t>
      </w:r>
      <w:r w:rsidRPr="00900C90">
        <w:rPr>
          <w:rFonts w:ascii="HG丸ｺﾞｼｯｸM-PRO" w:eastAsia="HG丸ｺﾞｼｯｸM-PRO" w:hAnsi="HG丸ｺﾞｼｯｸM-PRO" w:hint="eastAsia"/>
        </w:rPr>
        <w:t>表示されている。</w:t>
      </w:r>
    </w:p>
    <w:p w14:paraId="1A1E8A8A" w14:textId="291FE465" w:rsidR="008A03BB" w:rsidRPr="00900C90" w:rsidRDefault="00900C90" w:rsidP="008A03BB">
      <w:pPr>
        <w:widowControl w:val="0"/>
        <w:spacing w:beforeLines="50" w:before="120" w:line="240" w:lineRule="auto"/>
        <w:ind w:leftChars="100" w:left="480" w:hangingChars="100" w:hanging="240"/>
        <w:jc w:val="both"/>
        <w:rPr>
          <w:rFonts w:ascii="HG丸ｺﾞｼｯｸM-PRO" w:eastAsia="HG丸ｺﾞｼｯｸM-PRO" w:hAnsi="HG丸ｺﾞｼｯｸM-PRO"/>
        </w:rPr>
      </w:pPr>
      <w:r w:rsidRPr="00900C90">
        <w:rPr>
          <w:rFonts w:ascii="HG丸ｺﾞｼｯｸM-PRO" w:eastAsia="HG丸ｺﾞｼｯｸM-PRO" w:hAnsi="HG丸ｺﾞｼｯｸM-PRO" w:hint="eastAsia"/>
        </w:rPr>
        <w:t>・</w:t>
      </w:r>
      <w:r w:rsidR="008A03BB" w:rsidRPr="00356290">
        <w:rPr>
          <w:rFonts w:ascii="HG丸ｺﾞｼｯｸM-PRO" w:eastAsia="HG丸ｺﾞｼｯｸM-PRO" w:hAnsi="HG丸ｺﾞｼｯｸM-PRO" w:hint="eastAsia"/>
          <w:u w:val="single"/>
        </w:rPr>
        <w:t>格技室</w:t>
      </w:r>
      <w:r w:rsidR="008A03BB" w:rsidRPr="00356290">
        <w:rPr>
          <w:rFonts w:ascii="HG丸ｺﾞｼｯｸM-PRO" w:eastAsia="HG丸ｺﾞｼｯｸM-PRO" w:hAnsi="HG丸ｺﾞｼｯｸM-PRO" w:hint="eastAsia"/>
        </w:rPr>
        <w:t>に設置された自立型</w:t>
      </w:r>
      <w:r w:rsidR="008A03BB" w:rsidRPr="00900C90">
        <w:rPr>
          <w:rFonts w:ascii="HG丸ｺﾞｼｯｸM-PRO" w:eastAsia="HG丸ｺﾞｼｯｸM-PRO" w:hAnsi="HG丸ｺﾞｼｯｸM-PRO" w:hint="eastAsia"/>
        </w:rPr>
        <w:t>ガスヒートポンプの場合</w:t>
      </w:r>
    </w:p>
    <w:p w14:paraId="20B57F57" w14:textId="77777777" w:rsidR="008A03BB" w:rsidRPr="00356290" w:rsidRDefault="008A03BB" w:rsidP="008A03BB">
      <w:pPr>
        <w:widowControl w:val="0"/>
        <w:spacing w:line="240" w:lineRule="auto"/>
        <w:ind w:leftChars="200" w:left="480"/>
        <w:jc w:val="both"/>
        <w:rPr>
          <w:rFonts w:ascii="HG丸ｺﾞｼｯｸM-PRO" w:eastAsia="HG丸ｺﾞｼｯｸM-PRO" w:hAnsi="HG丸ｺﾞｼｯｸM-PRO"/>
        </w:rPr>
      </w:pPr>
      <w:r w:rsidRPr="00356290">
        <w:rPr>
          <w:rFonts w:ascii="HG丸ｺﾞｼｯｸM-PRO" w:eastAsia="HG丸ｺﾞｼｯｸM-PRO" w:hAnsi="HG丸ｺﾞｼｯｸM-PRO" w:hint="eastAsia"/>
        </w:rPr>
        <w:t>校舎屋内に非常用コンセントを設け</w:t>
      </w:r>
      <w:r w:rsidRPr="00900C90">
        <w:rPr>
          <w:rFonts w:ascii="HG丸ｺﾞｼｯｸM-PRO" w:eastAsia="HG丸ｺﾞｼｯｸM-PRO" w:hAnsi="HG丸ｺﾞｼｯｸM-PRO" w:hint="eastAsia"/>
        </w:rPr>
        <w:t>ている</w:t>
      </w:r>
      <w:r w:rsidRPr="00356290">
        <w:rPr>
          <w:rFonts w:ascii="HG丸ｺﾞｼｯｸM-PRO" w:eastAsia="HG丸ｺﾞｼｯｸM-PRO" w:hAnsi="HG丸ｺﾞｼｯｸM-PRO" w:hint="eastAsia"/>
        </w:rPr>
        <w:t>。位置</w:t>
      </w:r>
      <w:r w:rsidRPr="00900C90">
        <w:rPr>
          <w:rFonts w:ascii="HG丸ｺﾞｼｯｸM-PRO" w:eastAsia="HG丸ｺﾞｼｯｸM-PRO" w:hAnsi="HG丸ｺﾞｼｯｸM-PRO" w:hint="eastAsia"/>
        </w:rPr>
        <w:t>は</w:t>
      </w:r>
      <w:r w:rsidRPr="00356290">
        <w:rPr>
          <w:rFonts w:ascii="HG丸ｺﾞｼｯｸM-PRO" w:eastAsia="HG丸ｺﾞｼｯｸM-PRO" w:hAnsi="HG丸ｺﾞｼｯｸM-PRO" w:hint="eastAsia"/>
        </w:rPr>
        <w:t>学校により異なる</w:t>
      </w:r>
      <w:r w:rsidRPr="00900C90">
        <w:rPr>
          <w:rFonts w:ascii="HG丸ｺﾞｼｯｸM-PRO" w:eastAsia="HG丸ｺﾞｼｯｸM-PRO" w:hAnsi="HG丸ｺﾞｼｯｸM-PRO" w:hint="eastAsia"/>
        </w:rPr>
        <w:t>（</w:t>
      </w:r>
      <w:r w:rsidRPr="00356290">
        <w:rPr>
          <w:rFonts w:ascii="HG丸ｺﾞｼｯｸM-PRO" w:eastAsia="HG丸ｺﾞｼｯｸM-PRO" w:hAnsi="HG丸ｺﾞｼｯｸM-PRO" w:hint="eastAsia"/>
        </w:rPr>
        <w:t>いずれの学校でも「自立出力用コンセント」と</w:t>
      </w:r>
      <w:r w:rsidRPr="00900C90">
        <w:rPr>
          <w:rFonts w:ascii="HG丸ｺﾞｼｯｸM-PRO" w:eastAsia="HG丸ｺﾞｼｯｸM-PRO" w:hAnsi="HG丸ｺﾞｼｯｸM-PRO" w:hint="eastAsia"/>
        </w:rPr>
        <w:t>表示されている）</w:t>
      </w:r>
      <w:r w:rsidRPr="00356290">
        <w:rPr>
          <w:rFonts w:ascii="HG丸ｺﾞｼｯｸM-PRO" w:eastAsia="HG丸ｺﾞｼｯｸM-PRO" w:hAnsi="HG丸ｺﾞｼｯｸM-PRO" w:hint="eastAsia"/>
        </w:rPr>
        <w:t>。</w:t>
      </w:r>
    </w:p>
    <w:p w14:paraId="6DE2F0B6" w14:textId="77777777" w:rsidR="008A03BB" w:rsidRPr="00356290" w:rsidRDefault="008A03BB" w:rsidP="008A03BB">
      <w:pPr>
        <w:rPr>
          <w:rFonts w:ascii="HG丸ｺﾞｼｯｸM-PRO" w:eastAsia="HG丸ｺﾞｼｯｸM-PRO" w:hAnsi="HG丸ｺﾞｼｯｸM-PRO" w:cstheme="majorBidi"/>
          <w:b/>
          <w:sz w:val="32"/>
          <w:szCs w:val="32"/>
        </w:rPr>
      </w:pPr>
    </w:p>
    <w:p w14:paraId="4D6A8655" w14:textId="0CAAA0CD" w:rsidR="00AA63AE" w:rsidRPr="00AA63AE" w:rsidRDefault="00900C90" w:rsidP="00AA63AE">
      <w:pPr>
        <w:widowControl w:val="0"/>
        <w:spacing w:line="240" w:lineRule="auto"/>
        <w:jc w:val="both"/>
        <w:rPr>
          <w:rFonts w:ascii="HG丸ｺﾞｼｯｸM-PRO" w:eastAsia="HG丸ｺﾞｼｯｸM-PRO" w:hAnsi="HG丸ｺﾞｼｯｸM-PRO"/>
        </w:rPr>
      </w:pPr>
      <w:r w:rsidRPr="00900C90">
        <w:rPr>
          <w:rFonts w:ascii="HG丸ｺﾞｼｯｸM-PRO" w:eastAsia="HG丸ｺﾞｼｯｸM-PRO" w:hAnsi="HG丸ｺﾞｼｯｸM-PRO" w:hint="eastAsia"/>
        </w:rPr>
        <w:t>＜</w:t>
      </w:r>
      <w:r w:rsidR="00AA63AE" w:rsidRPr="00AA63AE">
        <w:rPr>
          <w:rFonts w:ascii="HG丸ｺﾞｼｯｸM-PRO" w:eastAsia="HG丸ｺﾞｼｯｸM-PRO" w:hAnsi="HG丸ｺﾞｼｯｸM-PRO" w:hint="eastAsia"/>
        </w:rPr>
        <w:t>自立ユニット盤</w:t>
      </w:r>
      <w:r w:rsidRPr="00900C90">
        <w:rPr>
          <w:rFonts w:ascii="HG丸ｺﾞｼｯｸM-PRO" w:eastAsia="HG丸ｺﾞｼｯｸM-PRO" w:hAnsi="HG丸ｺﾞｼｯｸM-PRO" w:hint="eastAsia"/>
        </w:rPr>
        <w:t>＞</w:t>
      </w:r>
      <w:r w:rsidR="00AA63AE" w:rsidRPr="00AA63AE">
        <w:rPr>
          <w:rFonts w:ascii="HG丸ｺﾞｼｯｸM-PRO" w:eastAsia="HG丸ｺﾞｼｯｸM-PRO" w:hAnsi="HG丸ｺﾞｼｯｸM-PRO" w:hint="eastAsia"/>
        </w:rPr>
        <w:t xml:space="preserve">　　　　　　　　　　　　　</w:t>
      </w:r>
      <w:r w:rsidRPr="00900C90">
        <w:rPr>
          <w:rFonts w:ascii="HG丸ｺﾞｼｯｸM-PRO" w:eastAsia="HG丸ｺﾞｼｯｸM-PRO" w:hAnsi="HG丸ｺﾞｼｯｸM-PRO" w:hint="eastAsia"/>
        </w:rPr>
        <w:t xml:space="preserve">　＜</w:t>
      </w:r>
      <w:r w:rsidR="00AA63AE" w:rsidRPr="00AA63AE">
        <w:rPr>
          <w:rFonts w:ascii="HG丸ｺﾞｼｯｸM-PRO" w:eastAsia="HG丸ｺﾞｼｯｸM-PRO" w:hAnsi="HG丸ｺﾞｼｯｸM-PRO" w:hint="eastAsia"/>
        </w:rPr>
        <w:t>非常用コンセント</w:t>
      </w:r>
      <w:r w:rsidRPr="00900C90">
        <w:rPr>
          <w:rFonts w:ascii="HG丸ｺﾞｼｯｸM-PRO" w:eastAsia="HG丸ｺﾞｼｯｸM-PRO" w:hAnsi="HG丸ｺﾞｼｯｸM-PRO" w:hint="eastAsia"/>
        </w:rPr>
        <w:t>＞</w:t>
      </w:r>
    </w:p>
    <w:p w14:paraId="0AB0441F" w14:textId="77777777" w:rsidR="00AA63AE" w:rsidRPr="00AA63AE" w:rsidRDefault="00AA63AE" w:rsidP="00AA63AE">
      <w:pPr>
        <w:widowControl w:val="0"/>
        <w:spacing w:line="240" w:lineRule="auto"/>
        <w:jc w:val="both"/>
      </w:pPr>
      <w:r w:rsidRPr="00AA63AE">
        <w:rPr>
          <w:noProof/>
        </w:rPr>
        <mc:AlternateContent>
          <mc:Choice Requires="wps">
            <w:drawing>
              <wp:anchor distT="0" distB="0" distL="114300" distR="114300" simplePos="0" relativeHeight="252142080" behindDoc="0" locked="0" layoutInCell="1" allowOverlap="1" wp14:anchorId="49E20EEA" wp14:editId="0063166E">
                <wp:simplePos x="0" y="0"/>
                <wp:positionH relativeFrom="column">
                  <wp:posOffset>3451860</wp:posOffset>
                </wp:positionH>
                <wp:positionV relativeFrom="paragraph">
                  <wp:posOffset>51435</wp:posOffset>
                </wp:positionV>
                <wp:extent cx="2790825" cy="4171950"/>
                <wp:effectExtent l="0" t="0" r="0" b="0"/>
                <wp:wrapNone/>
                <wp:docPr id="100" name="正方形/長方形 100"/>
                <wp:cNvGraphicFramePr/>
                <a:graphic xmlns:a="http://schemas.openxmlformats.org/drawingml/2006/main">
                  <a:graphicData uri="http://schemas.microsoft.com/office/word/2010/wordprocessingShape">
                    <wps:wsp>
                      <wps:cNvSpPr/>
                      <wps:spPr>
                        <a:xfrm>
                          <a:off x="0" y="0"/>
                          <a:ext cx="2790825" cy="4171950"/>
                        </a:xfrm>
                        <a:prstGeom prst="rect">
                          <a:avLst/>
                        </a:prstGeom>
                        <a:solidFill>
                          <a:sysClr val="window" lastClr="FFFFFF"/>
                        </a:solidFill>
                        <a:ln w="12700" cap="flat" cmpd="sng" algn="ctr">
                          <a:noFill/>
                          <a:prstDash val="solid"/>
                          <a:miter lim="800000"/>
                        </a:ln>
                        <a:effectLst/>
                      </wps:spPr>
                      <wps:txbx>
                        <w:txbxContent>
                          <w:p w14:paraId="6CE84B02" w14:textId="6380CA25" w:rsidR="003E715D" w:rsidRDefault="003E715D" w:rsidP="00AA63AE">
                            <w:pPr>
                              <w:jc w:val="center"/>
                            </w:pPr>
                            <w:r>
                              <w:rPr>
                                <w:noProof/>
                              </w:rPr>
                              <w:drawing>
                                <wp:inline distT="0" distB="0" distL="0" distR="0" wp14:anchorId="23A786BA" wp14:editId="34E8D6AF">
                                  <wp:extent cx="2590800" cy="3457575"/>
                                  <wp:effectExtent l="0" t="0" r="0" b="9525"/>
                                  <wp:docPr id="44" name="図 44" descr="IMG_2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25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0800" cy="34575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w14:anchorId="49E20EEA" id="正方形/長方形 100" o:spid="_x0000_s1144" style="position:absolute;left:0;text-align:left;margin-left:271.8pt;margin-top:4.05pt;width:219.75pt;height:328.5pt;z-index:2521420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" fillcolor="window" stroked="f" strokeweight="1pt">
                <v:textbox style="mso-fit-shape-to-text:t">
                  <w:txbxContent>
                    <w:p w14:paraId="6CE84B02" w14:textId="6380CA25" w:rsidR="003E715D" w:rsidRDefault="003E715D" w:rsidP="00AA63AE">
                      <w:pPr>
                        <w:jc w:val="center"/>
                      </w:pPr>
                      <w:r>
                        <w:rPr>
                          <w:noProof/>
                        </w:rPr>
                        <w:drawing>
                          <wp:inline distT="0" distB="0" distL="0" distR="0" wp14:anchorId="23A786BA" wp14:editId="34E8D6AF">
                            <wp:extent cx="2590800" cy="3457575"/>
                            <wp:effectExtent l="0" t="0" r="0" b="9525"/>
                            <wp:docPr id="44" name="図 44" descr="IMG_2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25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0800" cy="3457575"/>
                                    </a:xfrm>
                                    <a:prstGeom prst="rect">
                                      <a:avLst/>
                                    </a:prstGeom>
                                    <a:noFill/>
                                    <a:ln>
                                      <a:noFill/>
                                    </a:ln>
                                  </pic:spPr>
                                </pic:pic>
                              </a:graphicData>
                            </a:graphic>
                          </wp:inline>
                        </w:drawing>
                      </w:r>
                    </w:p>
                  </w:txbxContent>
                </v:textbox>
              </v:rect>
            </w:pict>
          </mc:Fallback>
        </mc:AlternateContent>
      </w:r>
      <w:r w:rsidRPr="00AA63AE">
        <w:rPr>
          <w:noProof/>
        </w:rPr>
        <mc:AlternateContent>
          <mc:Choice Requires="wps">
            <w:drawing>
              <wp:anchor distT="0" distB="0" distL="114300" distR="114300" simplePos="0" relativeHeight="252141056" behindDoc="0" locked="0" layoutInCell="1" allowOverlap="1" wp14:anchorId="74603141" wp14:editId="294E8CC4">
                <wp:simplePos x="0" y="0"/>
                <wp:positionH relativeFrom="column">
                  <wp:posOffset>41910</wp:posOffset>
                </wp:positionH>
                <wp:positionV relativeFrom="paragraph">
                  <wp:posOffset>51435</wp:posOffset>
                </wp:positionV>
                <wp:extent cx="3200400" cy="4171950"/>
                <wp:effectExtent l="0" t="0" r="0" b="0"/>
                <wp:wrapNone/>
                <wp:docPr id="101" name="正方形/長方形 101"/>
                <wp:cNvGraphicFramePr/>
                <a:graphic xmlns:a="http://schemas.openxmlformats.org/drawingml/2006/main">
                  <a:graphicData uri="http://schemas.microsoft.com/office/word/2010/wordprocessingShape">
                    <wps:wsp>
                      <wps:cNvSpPr/>
                      <wps:spPr>
                        <a:xfrm>
                          <a:off x="0" y="0"/>
                          <a:ext cx="3200400" cy="4171950"/>
                        </a:xfrm>
                        <a:prstGeom prst="rect">
                          <a:avLst/>
                        </a:prstGeom>
                        <a:solidFill>
                          <a:sysClr val="window" lastClr="FFFFFF"/>
                        </a:solidFill>
                        <a:ln w="12700" cap="flat" cmpd="sng" algn="ctr">
                          <a:noFill/>
                          <a:prstDash val="solid"/>
                          <a:miter lim="800000"/>
                        </a:ln>
                        <a:effectLst/>
                      </wps:spPr>
                      <wps:txbx>
                        <w:txbxContent>
                          <w:p w14:paraId="5EBE7ED4" w14:textId="77777777" w:rsidR="003E715D" w:rsidRDefault="003E715D" w:rsidP="00AA63AE">
                            <w:pPr>
                              <w:jc w:val="center"/>
                            </w:pPr>
                            <w:r w:rsidRPr="0023638F">
                              <w:rPr>
                                <w:noProof/>
                              </w:rPr>
                              <w:drawing>
                                <wp:inline distT="0" distB="0" distL="0" distR="0" wp14:anchorId="23738B77" wp14:editId="22BA0FE0">
                                  <wp:extent cx="3004820" cy="4009444"/>
                                  <wp:effectExtent l="0" t="0" r="508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04820" cy="40094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03141" id="正方形/長方形 101" o:spid="_x0000_s1145" style="position:absolute;left:0;text-align:left;margin-left:3.3pt;margin-top:4.05pt;width:252pt;height:328.5pt;z-index:25214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" fillcolor="window" stroked="f" strokeweight="1pt">
                <v:textbox>
                  <w:txbxContent>
                    <w:p w14:paraId="5EBE7ED4" w14:textId="77777777" w:rsidR="003E715D" w:rsidRDefault="003E715D" w:rsidP="00AA63AE">
                      <w:pPr>
                        <w:jc w:val="center"/>
                      </w:pPr>
                      <w:r w:rsidRPr="0023638F">
                        <w:rPr>
                          <w:noProof/>
                        </w:rPr>
                        <w:drawing>
                          <wp:inline distT="0" distB="0" distL="0" distR="0" wp14:anchorId="23738B77" wp14:editId="22BA0FE0">
                            <wp:extent cx="3004820" cy="4009444"/>
                            <wp:effectExtent l="0" t="0" r="508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04820" cy="4009444"/>
                                    </a:xfrm>
                                    <a:prstGeom prst="rect">
                                      <a:avLst/>
                                    </a:prstGeom>
                                    <a:noFill/>
                                    <a:ln>
                                      <a:noFill/>
                                    </a:ln>
                                  </pic:spPr>
                                </pic:pic>
                              </a:graphicData>
                            </a:graphic>
                          </wp:inline>
                        </w:drawing>
                      </w:r>
                    </w:p>
                  </w:txbxContent>
                </v:textbox>
              </v:rect>
            </w:pict>
          </mc:Fallback>
        </mc:AlternateContent>
      </w:r>
    </w:p>
    <w:p w14:paraId="2732198D" w14:textId="77777777" w:rsidR="00AA63AE" w:rsidRPr="00AA63AE" w:rsidRDefault="00AA63AE" w:rsidP="00AA63AE">
      <w:pPr>
        <w:widowControl w:val="0"/>
        <w:spacing w:line="240" w:lineRule="auto"/>
        <w:jc w:val="both"/>
      </w:pPr>
    </w:p>
    <w:p w14:paraId="480B0A38" w14:textId="77777777" w:rsidR="00AA63AE" w:rsidRPr="00AA63AE" w:rsidRDefault="00AA63AE" w:rsidP="00AA63AE">
      <w:pPr>
        <w:widowControl w:val="0"/>
        <w:spacing w:line="240" w:lineRule="auto"/>
        <w:jc w:val="both"/>
      </w:pPr>
    </w:p>
    <w:p w14:paraId="692474F2" w14:textId="26B2FEC5" w:rsidR="00AA63AE" w:rsidRPr="00AA63AE" w:rsidRDefault="00AA63AE" w:rsidP="00356290">
      <w:pPr>
        <w:widowControl w:val="0"/>
        <w:spacing w:line="240" w:lineRule="auto"/>
        <w:ind w:leftChars="200" w:left="480"/>
        <w:jc w:val="both"/>
        <w:rPr>
          <w:rFonts w:ascii="HG丸ｺﾞｼｯｸM-PRO" w:eastAsia="HG丸ｺﾞｼｯｸM-PRO" w:hAnsi="HG丸ｺﾞｼｯｸM-PRO"/>
        </w:rPr>
      </w:pPr>
    </w:p>
    <w:p w14:paraId="3BE48C4E" w14:textId="495A8789" w:rsidR="00AA63AE" w:rsidRDefault="00AA63AE" w:rsidP="00356290">
      <w:pPr>
        <w:widowControl w:val="0"/>
        <w:spacing w:line="240" w:lineRule="auto"/>
        <w:ind w:leftChars="200" w:left="480"/>
        <w:jc w:val="both"/>
        <w:rPr>
          <w:rFonts w:ascii="HG丸ｺﾞｼｯｸM-PRO" w:eastAsia="HG丸ｺﾞｼｯｸM-PRO" w:hAnsi="HG丸ｺﾞｼｯｸM-PRO"/>
        </w:rPr>
      </w:pPr>
    </w:p>
    <w:p w14:paraId="310E76F3" w14:textId="49D53AE7" w:rsidR="00AA63AE" w:rsidRDefault="00AA63AE" w:rsidP="00356290">
      <w:pPr>
        <w:widowControl w:val="0"/>
        <w:spacing w:line="240" w:lineRule="auto"/>
        <w:ind w:leftChars="200" w:left="480"/>
        <w:jc w:val="both"/>
        <w:rPr>
          <w:rFonts w:ascii="HG丸ｺﾞｼｯｸM-PRO" w:eastAsia="HG丸ｺﾞｼｯｸM-PRO" w:hAnsi="HG丸ｺﾞｼｯｸM-PRO"/>
        </w:rPr>
      </w:pPr>
    </w:p>
    <w:p w14:paraId="144181AB" w14:textId="3A593F23" w:rsidR="00AA63AE" w:rsidRDefault="00AA63AE" w:rsidP="00356290">
      <w:pPr>
        <w:widowControl w:val="0"/>
        <w:spacing w:line="240" w:lineRule="auto"/>
        <w:ind w:leftChars="200" w:left="480"/>
        <w:jc w:val="both"/>
        <w:rPr>
          <w:rFonts w:ascii="HG丸ｺﾞｼｯｸM-PRO" w:eastAsia="HG丸ｺﾞｼｯｸM-PRO" w:hAnsi="HG丸ｺﾞｼｯｸM-PRO"/>
        </w:rPr>
      </w:pPr>
    </w:p>
    <w:p w14:paraId="0CD7FAA8" w14:textId="77777777" w:rsidR="00AA63AE" w:rsidRPr="00356290" w:rsidRDefault="00AA63AE" w:rsidP="00356290">
      <w:pPr>
        <w:widowControl w:val="0"/>
        <w:spacing w:line="240" w:lineRule="auto"/>
        <w:ind w:leftChars="200" w:left="480"/>
        <w:jc w:val="both"/>
        <w:rPr>
          <w:rFonts w:ascii="HG丸ｺﾞｼｯｸM-PRO" w:eastAsia="HG丸ｺﾞｼｯｸM-PRO" w:hAnsi="HG丸ｺﾞｼｯｸM-PRO"/>
        </w:rPr>
      </w:pPr>
    </w:p>
    <w:p w14:paraId="1D4D9399"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541BDCE5"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501A6466"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5E08AA11"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7638ABBF"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2DC7C539"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49E5C95B"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5C34A69C"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505F42B7"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7E81F6DF" w14:textId="77777777" w:rsidR="00AA63AE" w:rsidRDefault="00AA63AE" w:rsidP="00356290">
      <w:pPr>
        <w:widowControl w:val="0"/>
        <w:spacing w:beforeLines="50" w:before="120" w:line="240" w:lineRule="auto"/>
        <w:ind w:left="480" w:hangingChars="200" w:hanging="480"/>
        <w:jc w:val="both"/>
        <w:rPr>
          <w:rFonts w:ascii="HG丸ｺﾞｼｯｸM-PRO" w:eastAsia="HG丸ｺﾞｼｯｸM-PRO" w:hAnsi="HG丸ｺﾞｼｯｸM-PRO"/>
        </w:rPr>
      </w:pPr>
    </w:p>
    <w:p w14:paraId="1998CB94" w14:textId="77777777" w:rsidR="00356290" w:rsidRPr="00356290" w:rsidRDefault="00356290" w:rsidP="00356290">
      <w:pPr>
        <w:widowControl w:val="0"/>
        <w:spacing w:line="240" w:lineRule="auto"/>
        <w:jc w:val="both"/>
      </w:pPr>
    </w:p>
    <w:p w14:paraId="39B6FB0F" w14:textId="77777777" w:rsidR="00356290" w:rsidRDefault="00356290">
      <w:pPr>
        <w:rPr>
          <w:rFonts w:ascii="HG丸ｺﾞｼｯｸM-PRO" w:eastAsia="HG丸ｺﾞｼｯｸM-PRO" w:hAnsi="HG丸ｺﾞｼｯｸM-PRO" w:cstheme="majorBidi"/>
          <w:b/>
          <w:sz w:val="32"/>
          <w:szCs w:val="32"/>
        </w:rPr>
      </w:pPr>
      <w:r>
        <w:br w:type="page"/>
      </w:r>
    </w:p>
    <w:p w14:paraId="574D8E98" w14:textId="46270B79" w:rsidR="007E7438" w:rsidRPr="00652557" w:rsidRDefault="00050EB3" w:rsidP="00FA57D6">
      <w:pPr>
        <w:pStyle w:val="3"/>
        <w:rPr>
          <w:color w:val="auto"/>
        </w:rPr>
      </w:pPr>
      <w:bookmarkStart w:id="450" w:name="_６_太陽光発電・蓄電池設備"/>
      <w:bookmarkStart w:id="451" w:name="_Toc143543470"/>
      <w:bookmarkEnd w:id="450"/>
      <w:r>
        <w:rPr>
          <w:rFonts w:hint="eastAsia"/>
          <w:color w:val="auto"/>
        </w:rPr>
        <w:lastRenderedPageBreak/>
        <w:t>６</w:t>
      </w:r>
      <w:r w:rsidR="007E7438" w:rsidRPr="00652557">
        <w:rPr>
          <w:rFonts w:hint="eastAsia"/>
          <w:color w:val="auto"/>
        </w:rPr>
        <w:t xml:space="preserve">　</w:t>
      </w:r>
      <w:r w:rsidR="008D4C7E">
        <w:rPr>
          <w:rFonts w:hint="eastAsia"/>
          <w:color w:val="auto"/>
        </w:rPr>
        <w:t>太陽</w:t>
      </w:r>
      <w:r w:rsidR="00855DDD">
        <w:rPr>
          <w:rFonts w:hint="eastAsia"/>
          <w:color w:val="auto"/>
        </w:rPr>
        <w:t>光発電・蓄電池設備</w:t>
      </w:r>
      <w:bookmarkEnd w:id="451"/>
    </w:p>
    <w:p w14:paraId="395C113D" w14:textId="54B9FA9D" w:rsidR="00494E14" w:rsidRPr="006D3108" w:rsidRDefault="00494E14" w:rsidP="00937884">
      <w:pPr>
        <w:spacing w:beforeLines="50" w:before="120"/>
        <w:ind w:left="240" w:hangingChars="100" w:hanging="24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●このシステムを導入した避難所は、すでに配備している発電機等に加え、新たに設置する太陽光発電・蓄電池設備から電気を使用することができます。</w:t>
      </w:r>
    </w:p>
    <w:p w14:paraId="1FD39CCB" w14:textId="70AA8D91" w:rsidR="00494E14" w:rsidRPr="006D3108" w:rsidRDefault="00494E14" w:rsidP="00937884">
      <w:pPr>
        <w:spacing w:beforeLines="50" w:before="120"/>
        <w:ind w:left="240" w:hangingChars="100" w:hanging="24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●学校の屋上にソーラーパネルを設置し、日ごろの学校運営でもその電気を使用します。また、発電した電気の一部を蓄電池に蓄え、太陽光発電できないときには、蓄えた電気を使用することができます。</w:t>
      </w:r>
    </w:p>
    <w:p w14:paraId="7D56A21C" w14:textId="2CCB4665" w:rsidR="0034471F" w:rsidRPr="006D3108" w:rsidRDefault="0034471F" w:rsidP="00356290">
      <w:pPr>
        <w:spacing w:beforeLines="50" w:before="12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w:t>
      </w:r>
      <w:r w:rsidR="00A6698D" w:rsidRPr="006D3108">
        <w:rPr>
          <w:rFonts w:ascii="HG丸ｺﾞｼｯｸM-PRO" w:eastAsia="HG丸ｺﾞｼｯｸM-PRO" w:hAnsi="HG丸ｺﾞｼｯｸM-PRO" w:hint="eastAsia"/>
          <w:color w:val="000000" w:themeColor="text1"/>
        </w:rPr>
        <w:t>太陽光発電・蓄電池設備設置</w:t>
      </w:r>
      <w:r w:rsidRPr="006D3108">
        <w:rPr>
          <w:rFonts w:ascii="HG丸ｺﾞｼｯｸM-PRO" w:eastAsia="HG丸ｺﾞｼｯｸM-PRO" w:hAnsi="HG丸ｺﾞｼｯｸM-PRO" w:hint="eastAsia"/>
          <w:color w:val="000000" w:themeColor="text1"/>
        </w:rPr>
        <w:t>避難所</w:t>
      </w:r>
    </w:p>
    <w:p w14:paraId="2A5F5E0B" w14:textId="0F69C9B8" w:rsidR="00356290" w:rsidRPr="006D3108" w:rsidRDefault="0034471F" w:rsidP="0034471F">
      <w:pPr>
        <w:spacing w:beforeLines="50" w:before="120"/>
        <w:ind w:leftChars="100" w:left="480" w:hangingChars="100" w:hanging="24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＜令和</w:t>
      </w:r>
      <w:r w:rsidR="00B06DE4" w:rsidRPr="006D3108">
        <w:rPr>
          <w:rFonts w:ascii="HG丸ｺﾞｼｯｸM-PRO" w:eastAsia="HG丸ｺﾞｼｯｸM-PRO" w:hAnsi="HG丸ｺﾞｼｯｸM-PRO" w:hint="eastAsia"/>
          <w:color w:val="000000" w:themeColor="text1"/>
        </w:rPr>
        <w:t>５</w:t>
      </w:r>
      <w:r w:rsidRPr="006D3108">
        <w:rPr>
          <w:rFonts w:ascii="HG丸ｺﾞｼｯｸM-PRO" w:eastAsia="HG丸ｺﾞｼｯｸM-PRO" w:hAnsi="HG丸ｺﾞｼｯｸM-PRO" w:hint="eastAsia"/>
          <w:color w:val="000000" w:themeColor="text1"/>
        </w:rPr>
        <w:t>年度</w:t>
      </w:r>
      <w:r w:rsidR="00356290" w:rsidRPr="006D3108">
        <w:rPr>
          <w:rFonts w:ascii="HG丸ｺﾞｼｯｸM-PRO" w:eastAsia="HG丸ｺﾞｼｯｸM-PRO" w:hAnsi="HG丸ｺﾞｼｯｸM-PRO" w:hint="eastAsia"/>
          <w:color w:val="000000" w:themeColor="text1"/>
        </w:rPr>
        <w:t>から導入</w:t>
      </w:r>
      <w:r w:rsidRPr="006D3108">
        <w:rPr>
          <w:rFonts w:ascii="HG丸ｺﾞｼｯｸM-PRO" w:eastAsia="HG丸ｺﾞｼｯｸM-PRO" w:hAnsi="HG丸ｺﾞｼｯｸM-PRO" w:hint="eastAsia"/>
          <w:color w:val="000000" w:themeColor="text1"/>
        </w:rPr>
        <w:t>＞</w:t>
      </w:r>
    </w:p>
    <w:p w14:paraId="3346DE71" w14:textId="7C4E15FC" w:rsidR="0034471F" w:rsidRPr="006D3108" w:rsidRDefault="0034471F" w:rsidP="00356290">
      <w:pPr>
        <w:ind w:leftChars="200" w:left="48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駒沢中学校、駒留中学校、北沢中学校、緑丘中学校、瀬田中学校、</w:t>
      </w:r>
      <w:r w:rsidRPr="006D3108">
        <w:rPr>
          <w:rFonts w:ascii="HG丸ｺﾞｼｯｸM-PRO" w:eastAsia="HG丸ｺﾞｼｯｸM-PRO" w:hAnsi="HG丸ｺﾞｼｯｸM-PRO"/>
          <w:color w:val="000000" w:themeColor="text1"/>
        </w:rPr>
        <w:t>喜多見中学校</w:t>
      </w:r>
    </w:p>
    <w:p w14:paraId="005D6500" w14:textId="5AAE70A9" w:rsidR="00356290" w:rsidRPr="006D3108" w:rsidRDefault="0034471F" w:rsidP="0034471F">
      <w:pPr>
        <w:spacing w:beforeLines="50" w:before="120"/>
        <w:ind w:leftChars="100" w:left="480" w:hangingChars="100" w:hanging="24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＜令和</w:t>
      </w:r>
      <w:r w:rsidR="002D5570" w:rsidRPr="006D3108">
        <w:rPr>
          <w:rFonts w:ascii="HG丸ｺﾞｼｯｸM-PRO" w:eastAsia="HG丸ｺﾞｼｯｸM-PRO" w:hAnsi="HG丸ｺﾞｼｯｸM-PRO" w:hint="eastAsia"/>
          <w:color w:val="000000" w:themeColor="text1"/>
        </w:rPr>
        <w:t>６</w:t>
      </w:r>
      <w:r w:rsidRPr="006D3108">
        <w:rPr>
          <w:rFonts w:ascii="HG丸ｺﾞｼｯｸM-PRO" w:eastAsia="HG丸ｺﾞｼｯｸM-PRO" w:hAnsi="HG丸ｺﾞｼｯｸM-PRO"/>
          <w:color w:val="000000" w:themeColor="text1"/>
        </w:rPr>
        <w:t>年度</w:t>
      </w:r>
      <w:r w:rsidR="00356290" w:rsidRPr="006D3108">
        <w:rPr>
          <w:rFonts w:ascii="HG丸ｺﾞｼｯｸM-PRO" w:eastAsia="HG丸ｺﾞｼｯｸM-PRO" w:hAnsi="HG丸ｺﾞｼｯｸM-PRO" w:hint="eastAsia"/>
          <w:color w:val="000000" w:themeColor="text1"/>
        </w:rPr>
        <w:t>から導入</w:t>
      </w:r>
      <w:r w:rsidRPr="006D3108">
        <w:rPr>
          <w:rFonts w:ascii="HG丸ｺﾞｼｯｸM-PRO" w:eastAsia="HG丸ｺﾞｼｯｸM-PRO" w:hAnsi="HG丸ｺﾞｼｯｸM-PRO"/>
          <w:color w:val="000000" w:themeColor="text1"/>
        </w:rPr>
        <w:t>予定＞</w:t>
      </w:r>
    </w:p>
    <w:p w14:paraId="40D0714A" w14:textId="3224EBFB" w:rsidR="0034471F" w:rsidRPr="006D3108" w:rsidRDefault="0034471F" w:rsidP="00356290">
      <w:pPr>
        <w:ind w:leftChars="200" w:left="48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color w:val="000000" w:themeColor="text1"/>
        </w:rPr>
        <w:t>玉川中学校、砧南中学校、上祖師谷中学校</w:t>
      </w:r>
      <w:r w:rsidR="002D5570" w:rsidRPr="006D3108">
        <w:rPr>
          <w:rFonts w:ascii="HG丸ｺﾞｼｯｸM-PRO" w:eastAsia="HG丸ｺﾞｼｯｸM-PRO" w:hAnsi="HG丸ｺﾞｼｯｸM-PRO" w:hint="eastAsia"/>
          <w:color w:val="000000" w:themeColor="text1"/>
        </w:rPr>
        <w:t>、用賀中学校</w:t>
      </w:r>
    </w:p>
    <w:p w14:paraId="6BE10B3F" w14:textId="7263489E" w:rsidR="00C23E00" w:rsidRPr="006D3108" w:rsidRDefault="00C23E00" w:rsidP="00C23E00">
      <w:pPr>
        <w:spacing w:beforeLines="50" w:before="120"/>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hint="eastAsia"/>
          <w:color w:val="000000" w:themeColor="text1"/>
        </w:rPr>
        <w:t>●運用方法等</w:t>
      </w:r>
    </w:p>
    <w:p w14:paraId="36EE2B49" w14:textId="116E4A00" w:rsidR="00330459" w:rsidRDefault="00330459">
      <w:r>
        <w:rPr>
          <w:noProof/>
        </w:rPr>
        <mc:AlternateContent>
          <mc:Choice Requires="wps">
            <w:drawing>
              <wp:anchor distT="0" distB="0" distL="114300" distR="114300" simplePos="0" relativeHeight="252178944" behindDoc="0" locked="0" layoutInCell="1" allowOverlap="1" wp14:anchorId="4F199FD1" wp14:editId="7F4A87EB">
                <wp:simplePos x="0" y="0"/>
                <wp:positionH relativeFrom="column">
                  <wp:posOffset>1400086</wp:posOffset>
                </wp:positionH>
                <wp:positionV relativeFrom="paragraph">
                  <wp:posOffset>885795</wp:posOffset>
                </wp:positionV>
                <wp:extent cx="155472" cy="205563"/>
                <wp:effectExtent l="0" t="0" r="0" b="4445"/>
                <wp:wrapNone/>
                <wp:docPr id="148" name="テキスト ボックス 148"/>
                <wp:cNvGraphicFramePr/>
                <a:graphic xmlns:a="http://schemas.openxmlformats.org/drawingml/2006/main">
                  <a:graphicData uri="http://schemas.microsoft.com/office/word/2010/wordprocessingShape">
                    <wps:wsp>
                      <wps:cNvSpPr txBox="1"/>
                      <wps:spPr>
                        <a:xfrm>
                          <a:off x="0" y="0"/>
                          <a:ext cx="155472" cy="205563"/>
                        </a:xfrm>
                        <a:prstGeom prst="rect">
                          <a:avLst/>
                        </a:prstGeom>
                        <a:solidFill>
                          <a:schemeClr val="bg1"/>
                        </a:solidFill>
                        <a:ln w="6350">
                          <a:noFill/>
                        </a:ln>
                      </wps:spPr>
                      <wps:txbx>
                        <w:txbxContent>
                          <w:p w14:paraId="61B254DB" w14:textId="07BD6561" w:rsidR="003E715D" w:rsidRPr="006D3108" w:rsidRDefault="003E715D" w:rsidP="006D3108">
                            <w:pPr>
                              <w:spacing w:line="200" w:lineRule="exact"/>
                              <w:rPr>
                                <w:rFonts w:ascii="メイリオ" w:eastAsia="メイリオ" w:hAnsi="メイリオ"/>
                                <w:sz w:val="20"/>
                                <w:szCs w:val="20"/>
                              </w:rPr>
                            </w:pPr>
                            <w:r>
                              <w:rPr>
                                <w:rFonts w:ascii="メイリオ" w:eastAsia="メイリオ" w:hAnsi="メイリオ"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99FD1" id="テキスト ボックス 148" o:spid="_x0000_s1146" type="#_x0000_t202" style="position:absolute;margin-left:110.25pt;margin-top:69.75pt;width:12.25pt;height:16.2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" fillcolor="white [3212]" stroked="f" strokeweight=".5pt">
                <v:textbox>
                  <w:txbxContent>
                    <w:p w14:paraId="61B254DB" w14:textId="07BD6561" w:rsidR="003E715D" w:rsidRPr="006D3108" w:rsidRDefault="003E715D" w:rsidP="006D3108">
                      <w:pPr>
                        <w:spacing w:line="200" w:lineRule="exact"/>
                        <w:rPr>
                          <w:rFonts w:ascii="メイリオ" w:eastAsia="メイリオ" w:hAnsi="メイリオ"/>
                          <w:sz w:val="20"/>
                          <w:szCs w:val="20"/>
                        </w:rPr>
                      </w:pPr>
                      <w:r>
                        <w:rPr>
                          <w:rFonts w:ascii="メイリオ" w:eastAsia="メイリオ" w:hAnsi="メイリオ" w:hint="eastAsia"/>
                          <w:sz w:val="20"/>
                          <w:szCs w:val="20"/>
                        </w:rPr>
                        <w:t>、</w:t>
                      </w:r>
                    </w:p>
                  </w:txbxContent>
                </v:textbox>
              </v:shape>
            </w:pict>
          </mc:Fallback>
        </mc:AlternateContent>
      </w:r>
      <w:r>
        <w:rPr>
          <w:noProof/>
        </w:rPr>
        <w:drawing>
          <wp:inline distT="0" distB="0" distL="0" distR="0" wp14:anchorId="61DEC83D" wp14:editId="7239B8D1">
            <wp:extent cx="6192520" cy="4173855"/>
            <wp:effectExtent l="19050" t="19050" r="17780" b="17145"/>
            <wp:docPr id="147" name="図 147"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147" descr="テキスト&#10;&#10;中程度の精度で自動的に生成された説明"/>
                    <pic:cNvPicPr/>
                  </pic:nvPicPr>
                  <pic:blipFill>
                    <a:blip r:embed="rId75">
                      <a:extLst>
                        <a:ext uri="{28A0092B-C50C-407E-A947-70E740481C1C}">
                          <a14:useLocalDpi xmlns:a14="http://schemas.microsoft.com/office/drawing/2010/main" val="0"/>
                        </a:ext>
                      </a:extLst>
                    </a:blip>
                    <a:stretch>
                      <a:fillRect/>
                    </a:stretch>
                  </pic:blipFill>
                  <pic:spPr>
                    <a:xfrm>
                      <a:off x="0" y="0"/>
                      <a:ext cx="6192520" cy="4173855"/>
                    </a:xfrm>
                    <a:prstGeom prst="rect">
                      <a:avLst/>
                    </a:prstGeom>
                    <a:ln>
                      <a:solidFill>
                        <a:schemeClr val="tx1"/>
                      </a:solidFill>
                    </a:ln>
                  </pic:spPr>
                </pic:pic>
              </a:graphicData>
            </a:graphic>
          </wp:inline>
        </w:drawing>
      </w:r>
      <w:r>
        <w:br w:type="page"/>
      </w:r>
    </w:p>
    <w:p w14:paraId="5B04DD7C" w14:textId="7EE5022D" w:rsidR="00B4251F" w:rsidRDefault="00EA35FC">
      <w:r w:rsidRPr="00132B8D">
        <w:rPr>
          <w:noProof/>
        </w:rPr>
        <w:lastRenderedPageBreak/>
        <mc:AlternateContent>
          <mc:Choice Requires="wps">
            <w:drawing>
              <wp:anchor distT="0" distB="0" distL="114300" distR="114300" simplePos="0" relativeHeight="252154368" behindDoc="0" locked="0" layoutInCell="1" allowOverlap="1" wp14:anchorId="250CC29D" wp14:editId="47CE848B">
                <wp:simplePos x="0" y="0"/>
                <wp:positionH relativeFrom="margin">
                  <wp:align>right</wp:align>
                </wp:positionH>
                <wp:positionV relativeFrom="paragraph">
                  <wp:posOffset>198507</wp:posOffset>
                </wp:positionV>
                <wp:extent cx="6052185" cy="400050"/>
                <wp:effectExtent l="0" t="0" r="0" b="0"/>
                <wp:wrapNone/>
                <wp:docPr id="114" name="テキスト ボックス 3"/>
                <wp:cNvGraphicFramePr/>
                <a:graphic xmlns:a="http://schemas.openxmlformats.org/drawingml/2006/main">
                  <a:graphicData uri="http://schemas.microsoft.com/office/word/2010/wordprocessingShape">
                    <wps:wsp>
                      <wps:cNvSpPr txBox="1"/>
                      <wps:spPr>
                        <a:xfrm>
                          <a:off x="0" y="0"/>
                          <a:ext cx="6052185" cy="400050"/>
                        </a:xfrm>
                        <a:prstGeom prst="rect">
                          <a:avLst/>
                        </a:prstGeom>
                        <a:noFill/>
                      </wps:spPr>
                      <wps:txbx>
                        <w:txbxContent>
                          <w:p w14:paraId="41909441" w14:textId="620B1DE3" w:rsidR="003E715D" w:rsidRPr="00937884" w:rsidRDefault="003E715D" w:rsidP="00132B8D">
                            <w:pPr>
                              <w:jc w:val="center"/>
                              <w:rPr>
                                <w:rFonts w:ascii="HG丸ｺﾞｼｯｸM-PRO" w:eastAsia="HG丸ｺﾞｼｯｸM-PRO" w:hAnsi="HG丸ｺﾞｼｯｸM-PRO"/>
                                <w:b/>
                                <w:bCs/>
                                <w:color w:val="000000" w:themeColor="text1"/>
                                <w:kern w:val="24"/>
                                <w:sz w:val="36"/>
                                <w:szCs w:val="36"/>
                              </w:rPr>
                            </w:pPr>
                            <w:r w:rsidRPr="00937884">
                              <w:rPr>
                                <w:rFonts w:ascii="HG丸ｺﾞｼｯｸM-PRO" w:eastAsia="HG丸ｺﾞｼｯｸM-PRO" w:hAnsi="HG丸ｺﾞｼｯｸM-PRO" w:hint="eastAsia"/>
                                <w:b/>
                                <w:bCs/>
                                <w:color w:val="000000" w:themeColor="text1"/>
                                <w:kern w:val="24"/>
                                <w:sz w:val="36"/>
                                <w:szCs w:val="36"/>
                              </w:rPr>
                              <w:t>＜太陽光発電設備利用方法＞</w:t>
                            </w:r>
                          </w:p>
                        </w:txbxContent>
                      </wps:txbx>
                      <wps:bodyPr wrap="square" rtlCol="0">
                        <a:spAutoFit/>
                      </wps:bodyPr>
                    </wps:wsp>
                  </a:graphicData>
                </a:graphic>
              </wp:anchor>
            </w:drawing>
          </mc:Choice>
          <mc:Fallback>
            <w:pict>
              <v:shape w14:anchorId="250CC29D" id="_x0000_s1147" type="#_x0000_t202" style="position:absolute;margin-left:425.35pt;margin-top:15.65pt;width:476.55pt;height:31.5pt;z-index:2521543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" filled="f" stroked="f">
                <v:textbox style="mso-fit-shape-to-text:t">
                  <w:txbxContent>
                    <w:p w14:paraId="41909441" w14:textId="620B1DE3" w:rsidR="003E715D" w:rsidRPr="00937884" w:rsidRDefault="003E715D" w:rsidP="00132B8D">
                      <w:pPr>
                        <w:jc w:val="center"/>
                        <w:rPr>
                          <w:rFonts w:ascii="HG丸ｺﾞｼｯｸM-PRO" w:eastAsia="HG丸ｺﾞｼｯｸM-PRO" w:hAnsi="HG丸ｺﾞｼｯｸM-PRO"/>
                          <w:b/>
                          <w:bCs/>
                          <w:color w:val="000000" w:themeColor="text1"/>
                          <w:kern w:val="24"/>
                          <w:sz w:val="36"/>
                          <w:szCs w:val="36"/>
                        </w:rPr>
                      </w:pPr>
                      <w:r w:rsidRPr="00937884">
                        <w:rPr>
                          <w:rFonts w:ascii="HG丸ｺﾞｼｯｸM-PRO" w:eastAsia="HG丸ｺﾞｼｯｸM-PRO" w:hAnsi="HG丸ｺﾞｼｯｸM-PRO" w:hint="eastAsia"/>
                          <w:b/>
                          <w:bCs/>
                          <w:color w:val="000000" w:themeColor="text1"/>
                          <w:kern w:val="24"/>
                          <w:sz w:val="36"/>
                          <w:szCs w:val="36"/>
                        </w:rPr>
                        <w:t>＜太陽光発電設備利用方法＞</w:t>
                      </w:r>
                    </w:p>
                  </w:txbxContent>
                </v:textbox>
                <w10:wrap anchorx="margin"/>
              </v:shape>
            </w:pict>
          </mc:Fallback>
        </mc:AlternateContent>
      </w:r>
    </w:p>
    <w:p w14:paraId="103BD8E6" w14:textId="19C48B1C" w:rsidR="00B4251F" w:rsidRDefault="00B4251F" w:rsidP="007E7438">
      <w:r>
        <w:rPr>
          <w:rFonts w:ascii="HG丸ｺﾞｼｯｸM-PRO" w:eastAsia="HG丸ｺﾞｼｯｸM-PRO" w:hAnsi="HG丸ｺﾞｼｯｸM-PRO"/>
          <w:noProof/>
        </w:rPr>
        <w:drawing>
          <wp:anchor distT="0" distB="0" distL="114300" distR="114300" simplePos="0" relativeHeight="252156416" behindDoc="0" locked="0" layoutInCell="1" allowOverlap="1" wp14:anchorId="10135F20" wp14:editId="6CEDE6F0">
            <wp:simplePos x="0" y="0"/>
            <wp:positionH relativeFrom="margin">
              <wp:align>right</wp:align>
            </wp:positionH>
            <wp:positionV relativeFrom="paragraph">
              <wp:posOffset>8890</wp:posOffset>
            </wp:positionV>
            <wp:extent cx="6192520" cy="4155440"/>
            <wp:effectExtent l="19050" t="19050" r="17780" b="16510"/>
            <wp:wrapNone/>
            <wp:docPr id="201" name="図 20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図 201" descr="タイムライン が含まれている画像&#10;&#10;自動的に生成された説明"/>
                    <pic:cNvPicPr/>
                  </pic:nvPicPr>
                  <pic:blipFill>
                    <a:blip r:embed="rId76">
                      <a:extLst>
                        <a:ext uri="{28A0092B-C50C-407E-A947-70E740481C1C}">
                          <a14:useLocalDpi xmlns:a14="http://schemas.microsoft.com/office/drawing/2010/main" val="0"/>
                        </a:ext>
                      </a:extLst>
                    </a:blip>
                    <a:stretch>
                      <a:fillRect/>
                    </a:stretch>
                  </pic:blipFill>
                  <pic:spPr>
                    <a:xfrm>
                      <a:off x="0" y="0"/>
                      <a:ext cx="6192520" cy="4155440"/>
                    </a:xfrm>
                    <a:prstGeom prst="rect">
                      <a:avLst/>
                    </a:prstGeom>
                    <a:ln>
                      <a:solidFill>
                        <a:schemeClr val="tx1"/>
                      </a:solidFill>
                    </a:ln>
                  </pic:spPr>
                </pic:pic>
              </a:graphicData>
            </a:graphic>
          </wp:anchor>
        </w:drawing>
      </w:r>
    </w:p>
    <w:p w14:paraId="6A90E1DD" w14:textId="659A76B8" w:rsidR="00B4251F" w:rsidRDefault="00B4251F" w:rsidP="007E7438"/>
    <w:p w14:paraId="4F3015C3" w14:textId="7102F5D6" w:rsidR="00B4251F" w:rsidRDefault="00B4251F" w:rsidP="007E7438"/>
    <w:p w14:paraId="0EC7729C" w14:textId="4BB92B72" w:rsidR="00B4251F" w:rsidRDefault="00B4251F" w:rsidP="007E7438"/>
    <w:p w14:paraId="3D357A75" w14:textId="1E160BA7" w:rsidR="00B4251F" w:rsidRDefault="00B4251F" w:rsidP="007E7438"/>
    <w:p w14:paraId="08B87A65" w14:textId="19065CBF" w:rsidR="00B4251F" w:rsidRDefault="00B4251F" w:rsidP="007E7438"/>
    <w:p w14:paraId="24CFC2F6" w14:textId="1272AF6C" w:rsidR="00B4251F" w:rsidRDefault="00B4251F" w:rsidP="007E7438"/>
    <w:p w14:paraId="629F4755" w14:textId="13807248" w:rsidR="00B4251F" w:rsidRDefault="00B4251F" w:rsidP="007E7438"/>
    <w:p w14:paraId="41ACE4EF" w14:textId="20D7882E" w:rsidR="00B4251F" w:rsidRDefault="00B4251F" w:rsidP="007E7438"/>
    <w:p w14:paraId="07902102" w14:textId="72F3DF4B" w:rsidR="00B4251F" w:rsidRDefault="00B4251F" w:rsidP="007E7438"/>
    <w:p w14:paraId="56514EAC" w14:textId="0843F55A" w:rsidR="00B4251F" w:rsidRDefault="00B4251F" w:rsidP="007E7438"/>
    <w:p w14:paraId="32284182" w14:textId="4D65DA76" w:rsidR="00B4251F" w:rsidRDefault="00B4251F" w:rsidP="007E7438"/>
    <w:p w14:paraId="577AD096" w14:textId="1DA0DDAA" w:rsidR="00B4251F" w:rsidRDefault="00B4251F" w:rsidP="007E7438"/>
    <w:p w14:paraId="3F648E10" w14:textId="00A3E7AA" w:rsidR="00B4251F" w:rsidRDefault="00B4251F" w:rsidP="007E7438"/>
    <w:p w14:paraId="253B3737" w14:textId="5E0DC3E2" w:rsidR="00B4251F" w:rsidRDefault="00B4251F" w:rsidP="007E7438"/>
    <w:p w14:paraId="0E368107" w14:textId="5C0096E0" w:rsidR="00B4251F" w:rsidRDefault="00B4251F" w:rsidP="007E7438"/>
    <w:p w14:paraId="1DA8E518" w14:textId="77765B1E" w:rsidR="00B4251F" w:rsidRDefault="00B4251F" w:rsidP="007E7438"/>
    <w:p w14:paraId="35898412" w14:textId="5595B5C2" w:rsidR="00B4251F" w:rsidRDefault="00B4251F" w:rsidP="007E7438"/>
    <w:p w14:paraId="3DD3D1E4" w14:textId="77777777" w:rsidR="00604E58" w:rsidRDefault="00604E58">
      <w:pPr>
        <w:rPr>
          <w:noProof/>
        </w:rPr>
      </w:pPr>
    </w:p>
    <w:p w14:paraId="1F3ADB04" w14:textId="77777777" w:rsidR="00604E58" w:rsidRDefault="00604E58">
      <w:pPr>
        <w:rPr>
          <w:noProof/>
        </w:rPr>
      </w:pPr>
    </w:p>
    <w:p w14:paraId="4D68D3CF" w14:textId="77777777" w:rsidR="00604E58" w:rsidRDefault="00604E58">
      <w:pPr>
        <w:rPr>
          <w:noProof/>
        </w:rPr>
      </w:pPr>
    </w:p>
    <w:p w14:paraId="65CC8B1E" w14:textId="77777777" w:rsidR="00604E58" w:rsidRDefault="00604E58">
      <w:pPr>
        <w:rPr>
          <w:noProof/>
        </w:rPr>
      </w:pPr>
    </w:p>
    <w:p w14:paraId="6AB5E6C6" w14:textId="115D4FE3" w:rsidR="00B4251F" w:rsidRDefault="00B47C63">
      <w:r>
        <w:rPr>
          <w:noProof/>
        </w:rPr>
        <mc:AlternateContent>
          <mc:Choice Requires="wps">
            <w:drawing>
              <wp:anchor distT="0" distB="0" distL="114300" distR="114300" simplePos="0" relativeHeight="252180992" behindDoc="0" locked="0" layoutInCell="1" allowOverlap="1" wp14:anchorId="0429EAF4" wp14:editId="15189E9A">
                <wp:simplePos x="0" y="0"/>
                <wp:positionH relativeFrom="column">
                  <wp:posOffset>1410645</wp:posOffset>
                </wp:positionH>
                <wp:positionV relativeFrom="paragraph">
                  <wp:posOffset>887730</wp:posOffset>
                </wp:positionV>
                <wp:extent cx="155472" cy="205563"/>
                <wp:effectExtent l="0" t="0" r="0" b="4445"/>
                <wp:wrapNone/>
                <wp:docPr id="149" name="テキスト ボックス 149"/>
                <wp:cNvGraphicFramePr/>
                <a:graphic xmlns:a="http://schemas.openxmlformats.org/drawingml/2006/main">
                  <a:graphicData uri="http://schemas.microsoft.com/office/word/2010/wordprocessingShape">
                    <wps:wsp>
                      <wps:cNvSpPr txBox="1"/>
                      <wps:spPr>
                        <a:xfrm>
                          <a:off x="0" y="0"/>
                          <a:ext cx="155472" cy="205563"/>
                        </a:xfrm>
                        <a:prstGeom prst="rect">
                          <a:avLst/>
                        </a:prstGeom>
                        <a:solidFill>
                          <a:schemeClr val="bg1"/>
                        </a:solidFill>
                        <a:ln w="6350">
                          <a:noFill/>
                        </a:ln>
                      </wps:spPr>
                      <wps:txbx>
                        <w:txbxContent>
                          <w:p w14:paraId="36EC8863" w14:textId="77777777" w:rsidR="003E715D" w:rsidRPr="006D3108" w:rsidRDefault="003E715D" w:rsidP="006D3108">
                            <w:pPr>
                              <w:spacing w:line="200" w:lineRule="exact"/>
                              <w:rPr>
                                <w:rFonts w:ascii="メイリオ" w:eastAsia="メイリオ" w:hAnsi="メイリオ"/>
                                <w:sz w:val="20"/>
                                <w:szCs w:val="20"/>
                              </w:rPr>
                            </w:pPr>
                            <w:r>
                              <w:rPr>
                                <w:rFonts w:ascii="メイリオ" w:eastAsia="メイリオ" w:hAnsi="メイリオ"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9EAF4" id="テキスト ボックス 149" o:spid="_x0000_s1148" type="#_x0000_t202" style="position:absolute;margin-left:111.05pt;margin-top:69.9pt;width:12.25pt;height:16.2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" fillcolor="white [3212]" stroked="f" strokeweight=".5pt">
                <v:textbox>
                  <w:txbxContent>
                    <w:p w14:paraId="36EC8863" w14:textId="77777777" w:rsidR="003E715D" w:rsidRPr="006D3108" w:rsidRDefault="003E715D" w:rsidP="006D3108">
                      <w:pPr>
                        <w:spacing w:line="200" w:lineRule="exact"/>
                        <w:rPr>
                          <w:rFonts w:ascii="メイリオ" w:eastAsia="メイリオ" w:hAnsi="メイリオ"/>
                          <w:sz w:val="20"/>
                          <w:szCs w:val="20"/>
                        </w:rPr>
                      </w:pPr>
                      <w:r>
                        <w:rPr>
                          <w:rFonts w:ascii="メイリオ" w:eastAsia="メイリオ" w:hAnsi="メイリオ" w:hint="eastAsia"/>
                          <w:sz w:val="20"/>
                          <w:szCs w:val="20"/>
                        </w:rPr>
                        <w:t>、</w:t>
                      </w:r>
                    </w:p>
                  </w:txbxContent>
                </v:textbox>
              </v:shape>
            </w:pict>
          </mc:Fallback>
        </mc:AlternateContent>
      </w:r>
      <w:r w:rsidR="00604E58">
        <w:rPr>
          <w:noProof/>
        </w:rPr>
        <w:drawing>
          <wp:inline distT="0" distB="0" distL="0" distR="0" wp14:anchorId="3B87769B" wp14:editId="0CDE4D85">
            <wp:extent cx="6217769" cy="4187687"/>
            <wp:effectExtent l="19050" t="19050" r="12065" b="22860"/>
            <wp:docPr id="131" name="図 13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1" descr="タイムライン&#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274310" cy="4225768"/>
                    </a:xfrm>
                    <a:prstGeom prst="rect">
                      <a:avLst/>
                    </a:prstGeom>
                    <a:ln>
                      <a:solidFill>
                        <a:schemeClr val="tx1"/>
                      </a:solidFill>
                    </a:ln>
                  </pic:spPr>
                </pic:pic>
              </a:graphicData>
            </a:graphic>
          </wp:inline>
        </w:drawing>
      </w:r>
      <w:r w:rsidR="00132B8D">
        <w:br w:type="page"/>
      </w:r>
    </w:p>
    <w:p w14:paraId="32129C49" w14:textId="7DE7ACB2" w:rsidR="00211F84" w:rsidRPr="006D3108" w:rsidRDefault="00604E58">
      <w:pPr>
        <w:rPr>
          <w14:textOutline w14:w="9525" w14:cap="rnd" w14:cmpd="sng" w14:algn="ctr">
            <w14:solidFill>
              <w14:schemeClr w14:val="accent1"/>
            </w14:solidFill>
            <w14:prstDash w14:val="solid"/>
            <w14:bevel/>
          </w14:textOutline>
        </w:rPr>
      </w:pPr>
      <w:r>
        <w:rPr>
          <w:noProof/>
        </w:rPr>
        <w:lastRenderedPageBreak/>
        <w:drawing>
          <wp:inline distT="0" distB="0" distL="0" distR="0" wp14:anchorId="3BD914A3" wp14:editId="2A2D9DFD">
            <wp:extent cx="6211570" cy="4183510"/>
            <wp:effectExtent l="19050" t="19050" r="17780" b="26670"/>
            <wp:docPr id="132" name="図 132"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32" descr="タイムライン が含まれている画像&#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257604" cy="4214514"/>
                    </a:xfrm>
                    <a:prstGeom prst="rect">
                      <a:avLst/>
                    </a:prstGeom>
                    <a:ln>
                      <a:solidFill>
                        <a:schemeClr val="tx1"/>
                      </a:solidFill>
                    </a:ln>
                  </pic:spPr>
                </pic:pic>
              </a:graphicData>
            </a:graphic>
          </wp:inline>
        </w:drawing>
      </w:r>
    </w:p>
    <w:p w14:paraId="1CCE54E6" w14:textId="625C408A" w:rsidR="00B4251F" w:rsidRDefault="00604E58">
      <w:r>
        <w:rPr>
          <w:noProof/>
        </w:rPr>
        <w:drawing>
          <wp:inline distT="0" distB="0" distL="0" distR="0" wp14:anchorId="626449B3" wp14:editId="3F05DDBB">
            <wp:extent cx="6124887" cy="2908567"/>
            <wp:effectExtent l="19050" t="19050" r="9525" b="25400"/>
            <wp:docPr id="138" name="図 138"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図 204" descr="テキスト&#10;&#10;中程度の精度で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6160024" cy="2925253"/>
                    </a:xfrm>
                    <a:prstGeom prst="rect">
                      <a:avLst/>
                    </a:prstGeom>
                    <a:ln>
                      <a:solidFill>
                        <a:schemeClr val="tx1"/>
                      </a:solidFill>
                    </a:ln>
                  </pic:spPr>
                </pic:pic>
              </a:graphicData>
            </a:graphic>
          </wp:inline>
        </w:drawing>
      </w:r>
      <w:r>
        <w:rPr>
          <w:rFonts w:hint="eastAsia"/>
          <w:noProof/>
        </w:rPr>
        <w:drawing>
          <wp:inline distT="0" distB="0" distL="0" distR="0" wp14:anchorId="4ED464FB" wp14:editId="1A56946F">
            <wp:extent cx="6116320" cy="757014"/>
            <wp:effectExtent l="19050" t="19050" r="17780" b="24130"/>
            <wp:docPr id="137" name="図 137"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グラフィカル ユーザー インターフェイス が含まれている画像&#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6262731" cy="775135"/>
                    </a:xfrm>
                    <a:prstGeom prst="rect">
                      <a:avLst/>
                    </a:prstGeom>
                    <a:ln>
                      <a:solidFill>
                        <a:schemeClr val="tx1"/>
                      </a:solidFill>
                    </a:ln>
                  </pic:spPr>
                </pic:pic>
              </a:graphicData>
            </a:graphic>
          </wp:inline>
        </w:drawing>
      </w:r>
      <w:r w:rsidR="00211F84">
        <w:br w:type="page"/>
      </w:r>
    </w:p>
    <w:p w14:paraId="45E61FAD" w14:textId="1653A90D" w:rsidR="00B4251F" w:rsidRDefault="001B2230">
      <w:r w:rsidRPr="001B2230">
        <w:rPr>
          <w:rFonts w:ascii="HG丸ｺﾞｼｯｸM-PRO" w:eastAsia="HG丸ｺﾞｼｯｸM-PRO" w:hAnsi="HG丸ｺﾞｼｯｸM-PRO"/>
          <w:noProof/>
        </w:rPr>
        <w:lastRenderedPageBreak/>
        <mc:AlternateContent>
          <mc:Choice Requires="wps">
            <w:drawing>
              <wp:anchor distT="45720" distB="45720" distL="114300" distR="114300" simplePos="0" relativeHeight="252187136" behindDoc="0" locked="0" layoutInCell="1" allowOverlap="1" wp14:anchorId="1CE735C4" wp14:editId="337B8A17">
                <wp:simplePos x="0" y="0"/>
                <wp:positionH relativeFrom="column">
                  <wp:posOffset>116205</wp:posOffset>
                </wp:positionH>
                <wp:positionV relativeFrom="paragraph">
                  <wp:posOffset>638175</wp:posOffset>
                </wp:positionV>
                <wp:extent cx="3714750" cy="133350"/>
                <wp:effectExtent l="0" t="0" r="0" b="0"/>
                <wp:wrapNone/>
                <wp:docPr id="1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33350"/>
                        </a:xfrm>
                        <a:prstGeom prst="rect">
                          <a:avLst/>
                        </a:prstGeom>
                        <a:solidFill>
                          <a:srgbClr val="FFFFFF"/>
                        </a:solidFill>
                        <a:ln w="9525">
                          <a:noFill/>
                          <a:miter lim="800000"/>
                          <a:headEnd/>
                          <a:tailEnd/>
                        </a:ln>
                      </wps:spPr>
                      <wps:txbx>
                        <w:txbxContent>
                          <w:p w14:paraId="77595CAF" w14:textId="77777777" w:rsidR="003E715D" w:rsidRDefault="003E715D" w:rsidP="001B22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735C4" id="_x0000_s1149" type="#_x0000_t202" style="position:absolute;margin-left:9.15pt;margin-top:50.25pt;width:292.5pt;height:10.5pt;z-index:25218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" stroked="f">
                <v:textbox>
                  <w:txbxContent>
                    <w:p w14:paraId="77595CAF" w14:textId="77777777" w:rsidR="003E715D" w:rsidRDefault="003E715D" w:rsidP="001B2230"/>
                  </w:txbxContent>
                </v:textbox>
              </v:shape>
            </w:pict>
          </mc:Fallback>
        </mc:AlternateContent>
      </w:r>
      <w:r w:rsidR="00B4251F">
        <w:rPr>
          <w:noProof/>
        </w:rPr>
        <w:drawing>
          <wp:inline distT="0" distB="0" distL="0" distR="0" wp14:anchorId="07002376" wp14:editId="73A28D39">
            <wp:extent cx="6192520" cy="3951605"/>
            <wp:effectExtent l="19050" t="19050" r="17780" b="10795"/>
            <wp:docPr id="207" name="図 20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図 207" descr="ダイアグラム&#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192520" cy="3951605"/>
                    </a:xfrm>
                    <a:prstGeom prst="rect">
                      <a:avLst/>
                    </a:prstGeom>
                    <a:ln>
                      <a:solidFill>
                        <a:schemeClr val="tx1"/>
                      </a:solidFill>
                    </a:ln>
                  </pic:spPr>
                </pic:pic>
              </a:graphicData>
            </a:graphic>
          </wp:inline>
        </w:drawing>
      </w:r>
    </w:p>
    <w:p w14:paraId="1F132F0E" w14:textId="3E00EABA" w:rsidR="00B4251F" w:rsidRDefault="00B4251F"/>
    <w:p w14:paraId="4439B5B7" w14:textId="7850990F" w:rsidR="00B4251F" w:rsidRDefault="004905FB">
      <w:r>
        <w:rPr>
          <w:noProof/>
        </w:rPr>
        <w:drawing>
          <wp:inline distT="0" distB="0" distL="0" distR="0" wp14:anchorId="470CCEA8" wp14:editId="2363DCF7">
            <wp:extent cx="6192520" cy="3903980"/>
            <wp:effectExtent l="19050" t="19050" r="17780" b="20320"/>
            <wp:docPr id="208" name="図 20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図 208" descr="ダイアグラム&#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192520" cy="3903980"/>
                    </a:xfrm>
                    <a:prstGeom prst="rect">
                      <a:avLst/>
                    </a:prstGeom>
                    <a:ln>
                      <a:solidFill>
                        <a:schemeClr val="tx1"/>
                      </a:solidFill>
                    </a:ln>
                  </pic:spPr>
                </pic:pic>
              </a:graphicData>
            </a:graphic>
          </wp:inline>
        </w:drawing>
      </w:r>
    </w:p>
    <w:p w14:paraId="51C13E51" w14:textId="7D80861C" w:rsidR="004905FB" w:rsidRDefault="004905FB"/>
    <w:p w14:paraId="46A5D476" w14:textId="45A0468C" w:rsidR="004905FB" w:rsidRDefault="004905FB">
      <w:r>
        <w:rPr>
          <w:noProof/>
        </w:rPr>
        <w:lastRenderedPageBreak/>
        <w:drawing>
          <wp:inline distT="0" distB="0" distL="0" distR="0" wp14:anchorId="30BF51FC" wp14:editId="04D1520A">
            <wp:extent cx="6192520" cy="3902710"/>
            <wp:effectExtent l="19050" t="19050" r="17780" b="21590"/>
            <wp:docPr id="209" name="図 20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descr="ダイアグラム&#10;&#10;自動的に生成された説明"/>
                    <pic:cNvPicPr/>
                  </pic:nvPicPr>
                  <pic:blipFill>
                    <a:blip r:embed="rId83">
                      <a:extLst>
                        <a:ext uri="{28A0092B-C50C-407E-A947-70E740481C1C}">
                          <a14:useLocalDpi xmlns:a14="http://schemas.microsoft.com/office/drawing/2010/main" val="0"/>
                        </a:ext>
                      </a:extLst>
                    </a:blip>
                    <a:stretch>
                      <a:fillRect/>
                    </a:stretch>
                  </pic:blipFill>
                  <pic:spPr>
                    <a:xfrm>
                      <a:off x="0" y="0"/>
                      <a:ext cx="6192520" cy="3902710"/>
                    </a:xfrm>
                    <a:prstGeom prst="rect">
                      <a:avLst/>
                    </a:prstGeom>
                    <a:ln>
                      <a:solidFill>
                        <a:schemeClr val="tx1"/>
                      </a:solidFill>
                    </a:ln>
                  </pic:spPr>
                </pic:pic>
              </a:graphicData>
            </a:graphic>
          </wp:inline>
        </w:drawing>
      </w:r>
    </w:p>
    <w:p w14:paraId="0E9CD3A3" w14:textId="316FCD3D" w:rsidR="004905FB" w:rsidRDefault="004905FB"/>
    <w:p w14:paraId="406BE9F7" w14:textId="3DDFBDA0" w:rsidR="00B4251F" w:rsidRDefault="004905FB">
      <w:r>
        <w:rPr>
          <w:noProof/>
        </w:rPr>
        <w:drawing>
          <wp:inline distT="0" distB="0" distL="0" distR="0" wp14:anchorId="4B7A88F4" wp14:editId="673EAE6D">
            <wp:extent cx="6192520" cy="4126865"/>
            <wp:effectExtent l="19050" t="19050" r="17780" b="26035"/>
            <wp:docPr id="210" name="図 21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図 210" descr="ダイアグラム&#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6192520" cy="4126865"/>
                    </a:xfrm>
                    <a:prstGeom prst="rect">
                      <a:avLst/>
                    </a:prstGeom>
                    <a:ln>
                      <a:solidFill>
                        <a:schemeClr val="tx1"/>
                      </a:solidFill>
                    </a:ln>
                  </pic:spPr>
                </pic:pic>
              </a:graphicData>
            </a:graphic>
          </wp:inline>
        </w:drawing>
      </w:r>
    </w:p>
    <w:p w14:paraId="77CD43BA" w14:textId="661B2BC7" w:rsidR="00B4251F" w:rsidRDefault="00B4251F"/>
    <w:p w14:paraId="225F1470" w14:textId="7F0C9A7C" w:rsidR="00B4251F" w:rsidRDefault="00B47C63">
      <w:r>
        <w:rPr>
          <w:noProof/>
        </w:rPr>
        <w:lastRenderedPageBreak/>
        <mc:AlternateContent>
          <mc:Choice Requires="wps">
            <w:drawing>
              <wp:anchor distT="0" distB="0" distL="114300" distR="114300" simplePos="0" relativeHeight="252183040" behindDoc="0" locked="0" layoutInCell="1" allowOverlap="1" wp14:anchorId="218F9424" wp14:editId="187A7E86">
                <wp:simplePos x="0" y="0"/>
                <wp:positionH relativeFrom="column">
                  <wp:posOffset>145445</wp:posOffset>
                </wp:positionH>
                <wp:positionV relativeFrom="paragraph">
                  <wp:posOffset>559981</wp:posOffset>
                </wp:positionV>
                <wp:extent cx="3225209" cy="155945"/>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3225209" cy="155945"/>
                        </a:xfrm>
                        <a:prstGeom prst="rect">
                          <a:avLst/>
                        </a:prstGeom>
                        <a:solidFill>
                          <a:schemeClr val="lt1"/>
                        </a:solidFill>
                        <a:ln w="6350">
                          <a:noFill/>
                        </a:ln>
                      </wps:spPr>
                      <wps:txbx>
                        <w:txbxContent>
                          <w:p w14:paraId="0B5FC251" w14:textId="6625B84D" w:rsidR="003E715D" w:rsidRPr="006D3108" w:rsidRDefault="003E715D" w:rsidP="006D3108">
                            <w:pPr>
                              <w:spacing w:line="200" w:lineRule="exact"/>
                              <w:jc w:val="center"/>
                              <w:rPr>
                                <w:rFonts w:ascii="メイリオ" w:eastAsia="メイリオ" w:hAnsi="メイリオ"/>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F9424" id="テキスト ボックス 150" o:spid="_x0000_s1150" type="#_x0000_t202" style="position:absolute;margin-left:11.45pt;margin-top:44.1pt;width:253.95pt;height:12.3pt;z-index:2521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" fillcolor="white [3201]" stroked="f" strokeweight=".5pt">
                <v:textbox>
                  <w:txbxContent>
                    <w:p w14:paraId="0B5FC251" w14:textId="6625B84D" w:rsidR="003E715D" w:rsidRPr="006D3108" w:rsidRDefault="003E715D" w:rsidP="006D3108">
                      <w:pPr>
                        <w:spacing w:line="200" w:lineRule="exact"/>
                        <w:jc w:val="center"/>
                        <w:rPr>
                          <w:rFonts w:ascii="メイリオ" w:eastAsia="メイリオ" w:hAnsi="メイリオ"/>
                          <w:sz w:val="20"/>
                          <w:szCs w:val="20"/>
                        </w:rPr>
                      </w:pPr>
                    </w:p>
                  </w:txbxContent>
                </v:textbox>
              </v:shape>
            </w:pict>
          </mc:Fallback>
        </mc:AlternateContent>
      </w:r>
      <w:r w:rsidR="00330459">
        <w:rPr>
          <w:noProof/>
        </w:rPr>
        <mc:AlternateContent>
          <mc:Choice Requires="wps">
            <w:drawing>
              <wp:anchor distT="0" distB="0" distL="114300" distR="114300" simplePos="0" relativeHeight="252176896" behindDoc="0" locked="0" layoutInCell="1" allowOverlap="1" wp14:anchorId="183EE776" wp14:editId="5B957657">
                <wp:simplePos x="0" y="0"/>
                <wp:positionH relativeFrom="column">
                  <wp:posOffset>2364105</wp:posOffset>
                </wp:positionH>
                <wp:positionV relativeFrom="paragraph">
                  <wp:posOffset>1041991</wp:posOffset>
                </wp:positionV>
                <wp:extent cx="204898" cy="205563"/>
                <wp:effectExtent l="0" t="0" r="5080" b="4445"/>
                <wp:wrapNone/>
                <wp:docPr id="145" name="テキスト ボックス 145"/>
                <wp:cNvGraphicFramePr/>
                <a:graphic xmlns:a="http://schemas.openxmlformats.org/drawingml/2006/main">
                  <a:graphicData uri="http://schemas.microsoft.com/office/word/2010/wordprocessingShape">
                    <wps:wsp>
                      <wps:cNvSpPr txBox="1"/>
                      <wps:spPr>
                        <a:xfrm>
                          <a:off x="0" y="0"/>
                          <a:ext cx="204898" cy="205563"/>
                        </a:xfrm>
                        <a:prstGeom prst="rect">
                          <a:avLst/>
                        </a:prstGeom>
                        <a:solidFill>
                          <a:schemeClr val="lt1"/>
                        </a:solidFill>
                        <a:ln w="6350">
                          <a:noFill/>
                        </a:ln>
                      </wps:spPr>
                      <wps:txbx>
                        <w:txbxContent>
                          <w:p w14:paraId="3B209ADD" w14:textId="557B611A" w:rsidR="003E715D" w:rsidRPr="006D3108" w:rsidRDefault="003E715D" w:rsidP="006D3108">
                            <w:pPr>
                              <w:spacing w:line="200" w:lineRule="exact"/>
                              <w:jc w:val="center"/>
                              <w:rPr>
                                <w:rFonts w:ascii="メイリオ" w:eastAsia="メイリオ" w:hAnsi="メイリオ"/>
                                <w:sz w:val="20"/>
                                <w:szCs w:val="20"/>
                              </w:rPr>
                            </w:pPr>
                            <w:r>
                              <w:rPr>
                                <w:rFonts w:ascii="メイリオ" w:eastAsia="メイリオ" w:hAnsi="メイリオ"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EE776" id="テキスト ボックス 145" o:spid="_x0000_s1151" type="#_x0000_t202" style="position:absolute;margin-left:186.15pt;margin-top:82.05pt;width:16.15pt;height:16.2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" fillcolor="white [3201]" stroked="f" strokeweight=".5pt">
                <v:textbox>
                  <w:txbxContent>
                    <w:p w14:paraId="3B209ADD" w14:textId="557B611A" w:rsidR="003E715D" w:rsidRPr="006D3108" w:rsidRDefault="003E715D" w:rsidP="006D3108">
                      <w:pPr>
                        <w:spacing w:line="200" w:lineRule="exact"/>
                        <w:jc w:val="center"/>
                        <w:rPr>
                          <w:rFonts w:ascii="メイリオ" w:eastAsia="メイリオ" w:hAnsi="メイリオ"/>
                          <w:sz w:val="20"/>
                          <w:szCs w:val="20"/>
                        </w:rPr>
                      </w:pPr>
                      <w:r>
                        <w:rPr>
                          <w:rFonts w:ascii="メイリオ" w:eastAsia="メイリオ" w:hAnsi="メイリオ" w:hint="eastAsia"/>
                          <w:sz w:val="20"/>
                          <w:szCs w:val="20"/>
                        </w:rPr>
                        <w:t>、</w:t>
                      </w:r>
                    </w:p>
                  </w:txbxContent>
                </v:textbox>
              </v:shape>
            </w:pict>
          </mc:Fallback>
        </mc:AlternateContent>
      </w:r>
      <w:r w:rsidR="004905FB">
        <w:rPr>
          <w:noProof/>
        </w:rPr>
        <w:drawing>
          <wp:inline distT="0" distB="0" distL="0" distR="0" wp14:anchorId="398B63D5" wp14:editId="75D0C3A7">
            <wp:extent cx="6192520" cy="4123690"/>
            <wp:effectExtent l="19050" t="19050" r="17780" b="10160"/>
            <wp:docPr id="211" name="図 21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図 211" descr="グラフィカル ユーザー インターフェイス, アプリケーション&#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192520" cy="4123690"/>
                    </a:xfrm>
                    <a:prstGeom prst="rect">
                      <a:avLst/>
                    </a:prstGeom>
                    <a:ln>
                      <a:solidFill>
                        <a:schemeClr val="tx1"/>
                      </a:solidFill>
                    </a:ln>
                  </pic:spPr>
                </pic:pic>
              </a:graphicData>
            </a:graphic>
          </wp:inline>
        </w:drawing>
      </w:r>
    </w:p>
    <w:p w14:paraId="5B128BFF" w14:textId="77777777" w:rsidR="00604E58" w:rsidRDefault="00604E58" w:rsidP="004905FB">
      <w:pPr>
        <w:widowControl w:val="0"/>
        <w:autoSpaceDE w:val="0"/>
        <w:autoSpaceDN w:val="0"/>
        <w:adjustRightInd w:val="0"/>
        <w:spacing w:line="240" w:lineRule="auto"/>
        <w:rPr>
          <w:rFonts w:ascii="Meiryo UI" w:eastAsia="Meiryo UI"/>
          <w:b/>
          <w:bCs/>
          <w:color w:val="FF0000"/>
          <w:kern w:val="0"/>
          <w:sz w:val="28"/>
          <w:szCs w:val="28"/>
        </w:rPr>
      </w:pPr>
    </w:p>
    <w:p w14:paraId="3F0D6CC8" w14:textId="2C3A7E78" w:rsidR="004905FB" w:rsidRPr="006D3108" w:rsidRDefault="004905FB" w:rsidP="004905FB">
      <w:pPr>
        <w:widowControl w:val="0"/>
        <w:autoSpaceDE w:val="0"/>
        <w:autoSpaceDN w:val="0"/>
        <w:adjustRightInd w:val="0"/>
        <w:spacing w:line="240" w:lineRule="auto"/>
        <w:rPr>
          <w:rFonts w:ascii="Meiryo UI" w:eastAsia="Meiryo UI"/>
          <w:color w:val="000000" w:themeColor="text1"/>
          <w:kern w:val="0"/>
          <w:sz w:val="28"/>
          <w:szCs w:val="28"/>
        </w:rPr>
      </w:pPr>
      <w:r w:rsidRPr="006D3108">
        <w:rPr>
          <w:rFonts w:ascii="Meiryo UI" w:eastAsia="Meiryo UI"/>
          <w:b/>
          <w:bCs/>
          <w:color w:val="000000" w:themeColor="text1"/>
          <w:kern w:val="0"/>
          <w:sz w:val="28"/>
          <w:szCs w:val="28"/>
        </w:rPr>
        <w:t>５．保守連絡先</w:t>
      </w:r>
      <w:r w:rsidR="00604E58" w:rsidRPr="006D3108">
        <w:rPr>
          <w:rFonts w:ascii="Meiryo UI" w:eastAsia="Meiryo UI" w:hint="eastAsia"/>
          <w:color w:val="000000" w:themeColor="text1"/>
          <w:kern w:val="0"/>
          <w:sz w:val="28"/>
          <w:szCs w:val="28"/>
        </w:rPr>
        <w:t>（令和５年９月現在）</w:t>
      </w:r>
    </w:p>
    <w:p w14:paraId="7E18C455" w14:textId="77777777" w:rsidR="000A1FDA" w:rsidRPr="006D3108" w:rsidRDefault="000A1FDA" w:rsidP="00937884">
      <w:pPr>
        <w:widowControl w:val="0"/>
        <w:autoSpaceDE w:val="0"/>
        <w:autoSpaceDN w:val="0"/>
        <w:adjustRightInd w:val="0"/>
        <w:spacing w:line="240" w:lineRule="auto"/>
        <w:jc w:val="right"/>
        <w:rPr>
          <w:rFonts w:ascii="Meiryo UI" w:eastAsia="Meiryo UI" w:cs="Meiryo UI"/>
          <w:color w:val="000000" w:themeColor="text1"/>
          <w:kern w:val="0"/>
          <w:sz w:val="23"/>
          <w:szCs w:val="23"/>
        </w:rPr>
      </w:pPr>
    </w:p>
    <w:p w14:paraId="15591C44" w14:textId="03647E27" w:rsidR="004905FB" w:rsidRPr="006D3108" w:rsidRDefault="004905FB" w:rsidP="004905FB">
      <w:pPr>
        <w:widowControl w:val="0"/>
        <w:autoSpaceDE w:val="0"/>
        <w:autoSpaceDN w:val="0"/>
        <w:adjustRightInd w:val="0"/>
        <w:spacing w:line="240" w:lineRule="auto"/>
        <w:rPr>
          <w:rFonts w:ascii="Meiryo UI" w:eastAsia="Meiryo UI" w:cs="Meiryo UI"/>
          <w:b/>
          <w:bCs/>
          <w:color w:val="000000" w:themeColor="text1"/>
          <w:kern w:val="0"/>
          <w:bdr w:val="single" w:sz="4" w:space="0" w:color="auto"/>
        </w:rPr>
      </w:pPr>
      <w:r w:rsidRPr="006D3108">
        <w:rPr>
          <w:rFonts w:ascii="Meiryo UI" w:eastAsia="Meiryo UI"/>
          <w:b/>
          <w:bCs/>
          <w:color w:val="000000" w:themeColor="text1"/>
          <w:kern w:val="0"/>
          <w:bdr w:val="single" w:sz="4" w:space="0" w:color="auto"/>
        </w:rPr>
        <w:t>本事業の全般について（事業内容や契約内容等）</w:t>
      </w:r>
    </w:p>
    <w:p w14:paraId="4F4E2B87" w14:textId="77777777"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olor w:val="000000" w:themeColor="text1"/>
          <w:kern w:val="0"/>
        </w:rPr>
        <w:t>●</w:t>
      </w:r>
      <w:r w:rsidRPr="006D3108">
        <w:rPr>
          <w:rFonts w:ascii="Meiryo UI" w:eastAsia="Meiryo UI"/>
          <w:color w:val="000000" w:themeColor="text1"/>
          <w:kern w:val="0"/>
        </w:rPr>
        <w:t>平日（８：３０～</w:t>
      </w:r>
      <w:r w:rsidRPr="006D3108">
        <w:rPr>
          <w:rFonts w:ascii="Meiryo UI" w:eastAsia="Meiryo UI" w:cs="Meiryo UI"/>
          <w:color w:val="000000" w:themeColor="text1"/>
          <w:kern w:val="0"/>
        </w:rPr>
        <w:t>1</w:t>
      </w:r>
      <w:r w:rsidRPr="006D3108">
        <w:rPr>
          <w:rFonts w:ascii="Meiryo UI" w:eastAsia="Meiryo UI" w:cs="Meiryo UI" w:hint="eastAsia"/>
          <w:color w:val="000000" w:themeColor="text1"/>
          <w:kern w:val="0"/>
        </w:rPr>
        <w:t>７：００）</w:t>
      </w:r>
    </w:p>
    <w:p w14:paraId="04E8C425" w14:textId="0100C8E2"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s="Meiryo UI" w:hint="eastAsia"/>
          <w:color w:val="000000" w:themeColor="text1"/>
          <w:kern w:val="0"/>
        </w:rPr>
        <w:t>世田谷区環境政策部環境計画課気候危機対策行動推進担当</w:t>
      </w:r>
    </w:p>
    <w:p w14:paraId="49FC1994" w14:textId="70B97AB5"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s="Meiryo UI"/>
          <w:color w:val="000000" w:themeColor="text1"/>
          <w:kern w:val="0"/>
        </w:rPr>
        <w:t>03-6432-7135</w:t>
      </w:r>
    </w:p>
    <w:p w14:paraId="0E629755" w14:textId="77777777"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p>
    <w:p w14:paraId="502ED1B1" w14:textId="2CD54FC9" w:rsidR="004905FB" w:rsidRPr="006D3108" w:rsidRDefault="004905FB" w:rsidP="004905FB">
      <w:pPr>
        <w:widowControl w:val="0"/>
        <w:autoSpaceDE w:val="0"/>
        <w:autoSpaceDN w:val="0"/>
        <w:adjustRightInd w:val="0"/>
        <w:spacing w:line="240" w:lineRule="auto"/>
        <w:rPr>
          <w:rFonts w:ascii="Meiryo UI" w:eastAsia="Meiryo UI" w:cs="Meiryo UI"/>
          <w:b/>
          <w:bCs/>
          <w:color w:val="000000" w:themeColor="text1"/>
          <w:kern w:val="0"/>
          <w:bdr w:val="single" w:sz="4" w:space="0" w:color="auto"/>
        </w:rPr>
      </w:pPr>
      <w:r w:rsidRPr="006D3108">
        <w:rPr>
          <w:rFonts w:ascii="Meiryo UI" w:eastAsia="Meiryo UI" w:cs="Meiryo UI" w:hint="eastAsia"/>
          <w:b/>
          <w:bCs/>
          <w:color w:val="000000" w:themeColor="text1"/>
          <w:kern w:val="0"/>
          <w:bdr w:val="single" w:sz="4" w:space="0" w:color="auto"/>
        </w:rPr>
        <w:t>機器のご利用方法など、太陽光設備に関する問合せ</w:t>
      </w:r>
    </w:p>
    <w:p w14:paraId="2F2F523D" w14:textId="77777777"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s="Meiryo UI" w:hint="eastAsia"/>
          <w:color w:val="000000" w:themeColor="text1"/>
          <w:kern w:val="0"/>
        </w:rPr>
        <w:t>●平日（９：００～</w:t>
      </w:r>
      <w:r w:rsidRPr="006D3108">
        <w:rPr>
          <w:rFonts w:ascii="Meiryo UI" w:eastAsia="Meiryo UI" w:cs="Meiryo UI"/>
          <w:color w:val="000000" w:themeColor="text1"/>
          <w:kern w:val="0"/>
        </w:rPr>
        <w:t>1</w:t>
      </w:r>
      <w:r w:rsidRPr="006D3108">
        <w:rPr>
          <w:rFonts w:ascii="Meiryo UI" w:eastAsia="Meiryo UI" w:cs="Meiryo UI" w:hint="eastAsia"/>
          <w:color w:val="000000" w:themeColor="text1"/>
          <w:kern w:val="0"/>
        </w:rPr>
        <w:t>７：３０）</w:t>
      </w:r>
    </w:p>
    <w:p w14:paraId="4572B26B" w14:textId="77777777"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s="Meiryo UI"/>
          <w:color w:val="000000" w:themeColor="text1"/>
          <w:kern w:val="0"/>
        </w:rPr>
        <w:t>TN</w:t>
      </w:r>
      <w:r w:rsidRPr="006D3108">
        <w:rPr>
          <w:rFonts w:ascii="Meiryo UI" w:eastAsia="Meiryo UI" w:cs="Meiryo UI" w:hint="eastAsia"/>
          <w:color w:val="000000" w:themeColor="text1"/>
          <w:kern w:val="0"/>
        </w:rPr>
        <w:t>クロス株式会社世田谷担当</w:t>
      </w:r>
    </w:p>
    <w:p w14:paraId="5C339EEB" w14:textId="7414CF42"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s="Meiryo UI"/>
          <w:color w:val="000000" w:themeColor="text1"/>
          <w:kern w:val="0"/>
        </w:rPr>
        <w:t>03-6259-1122</w:t>
      </w:r>
    </w:p>
    <w:p w14:paraId="5D5FFC5A" w14:textId="77777777"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p>
    <w:p w14:paraId="4364745D" w14:textId="77777777" w:rsidR="004905FB" w:rsidRPr="006D3108" w:rsidRDefault="004905FB" w:rsidP="004905FB">
      <w:pPr>
        <w:widowControl w:val="0"/>
        <w:autoSpaceDE w:val="0"/>
        <w:autoSpaceDN w:val="0"/>
        <w:adjustRightInd w:val="0"/>
        <w:spacing w:line="240" w:lineRule="auto"/>
        <w:rPr>
          <w:rFonts w:ascii="Meiryo UI" w:eastAsia="Meiryo UI" w:cs="Meiryo UI"/>
          <w:b/>
          <w:bCs/>
          <w:color w:val="000000" w:themeColor="text1"/>
          <w:kern w:val="0"/>
          <w:bdr w:val="single" w:sz="4" w:space="0" w:color="auto"/>
        </w:rPr>
      </w:pPr>
      <w:r w:rsidRPr="006D3108">
        <w:rPr>
          <w:rFonts w:ascii="Meiryo UI" w:eastAsia="Meiryo UI" w:cs="Meiryo UI" w:hint="eastAsia"/>
          <w:b/>
          <w:bCs/>
          <w:color w:val="000000" w:themeColor="text1"/>
          <w:kern w:val="0"/>
          <w:bdr w:val="single" w:sz="4" w:space="0" w:color="auto"/>
        </w:rPr>
        <w:t>機器の故障・損傷に関する問合わせ</w:t>
      </w:r>
    </w:p>
    <w:p w14:paraId="7FD0E933" w14:textId="77777777" w:rsidR="004905FB" w:rsidRPr="006D3108" w:rsidRDefault="004905FB" w:rsidP="004905FB">
      <w:pPr>
        <w:widowControl w:val="0"/>
        <w:autoSpaceDE w:val="0"/>
        <w:autoSpaceDN w:val="0"/>
        <w:adjustRightInd w:val="0"/>
        <w:spacing w:line="240" w:lineRule="auto"/>
        <w:rPr>
          <w:rFonts w:ascii="Meiryo UI" w:eastAsia="Meiryo UI" w:cs="Meiryo UI"/>
          <w:color w:val="000000" w:themeColor="text1"/>
          <w:kern w:val="0"/>
        </w:rPr>
      </w:pPr>
      <w:r w:rsidRPr="006D3108">
        <w:rPr>
          <w:rFonts w:ascii="Meiryo UI" w:eastAsia="Meiryo UI" w:cs="Meiryo UI" w:hint="eastAsia"/>
          <w:color w:val="000000" w:themeColor="text1"/>
          <w:kern w:val="0"/>
        </w:rPr>
        <w:t>●平日</w:t>
      </w:r>
    </w:p>
    <w:p w14:paraId="0A978C71" w14:textId="222233DD" w:rsidR="00B4251F" w:rsidRPr="006D3108" w:rsidRDefault="004905FB" w:rsidP="00937884">
      <w:pPr>
        <w:widowControl w:val="0"/>
        <w:autoSpaceDE w:val="0"/>
        <w:autoSpaceDN w:val="0"/>
        <w:adjustRightInd w:val="0"/>
        <w:spacing w:line="240" w:lineRule="auto"/>
        <w:rPr>
          <w:color w:val="000000" w:themeColor="text1"/>
        </w:rPr>
      </w:pPr>
      <w:r w:rsidRPr="006D3108">
        <w:rPr>
          <w:rFonts w:ascii="Meiryo UI" w:eastAsia="Meiryo UI" w:cs="Meiryo UI" w:hint="eastAsia"/>
          <w:color w:val="000000" w:themeColor="text1"/>
          <w:kern w:val="0"/>
        </w:rPr>
        <w:t>「学校別保守業者一覧表」の「自家用電気工作物」欄をご確認ください。（毎年４月末に教育環境課より送付）</w:t>
      </w:r>
    </w:p>
    <w:p w14:paraId="7A494F64" w14:textId="6977B0BA" w:rsidR="00B4251F" w:rsidRPr="00937884" w:rsidRDefault="00B4251F">
      <w:pPr>
        <w:rPr>
          <w:sz w:val="32"/>
          <w:szCs w:val="32"/>
        </w:rPr>
      </w:pPr>
      <w:r w:rsidRPr="00937884">
        <w:rPr>
          <w:sz w:val="32"/>
          <w:szCs w:val="32"/>
        </w:rPr>
        <w:br w:type="page"/>
      </w:r>
    </w:p>
    <w:tbl>
      <w:tblPr>
        <w:tblStyle w:val="ad"/>
        <w:tblpPr w:leftFromText="142" w:rightFromText="142" w:vertAnchor="text" w:horzAnchor="margin" w:tblpY="646"/>
        <w:tblW w:w="0" w:type="auto"/>
        <w:tblLook w:val="04A0" w:firstRow="1" w:lastRow="0" w:firstColumn="1" w:lastColumn="0" w:noHBand="0" w:noVBand="1"/>
      </w:tblPr>
      <w:tblGrid>
        <w:gridCol w:w="562"/>
        <w:gridCol w:w="2127"/>
        <w:gridCol w:w="7053"/>
      </w:tblGrid>
      <w:tr w:rsidR="001B2230" w:rsidRPr="006D3108" w14:paraId="79EB20C7" w14:textId="77777777" w:rsidTr="001B2230">
        <w:trPr>
          <w:trHeight w:val="591"/>
        </w:trPr>
        <w:tc>
          <w:tcPr>
            <w:tcW w:w="562" w:type="dxa"/>
            <w:vAlign w:val="center"/>
          </w:tcPr>
          <w:p w14:paraId="3BF77847" w14:textId="77777777" w:rsidR="001B2230" w:rsidRPr="006D3108" w:rsidRDefault="001B2230" w:rsidP="001B2230">
            <w:pPr>
              <w:rPr>
                <w:rFonts w:ascii="HG丸ｺﾞｼｯｸM-PRO" w:eastAsia="HG丸ｺﾞｼｯｸM-PRO" w:hAnsi="HG丸ｺﾞｼｯｸM-PRO"/>
                <w:color w:val="000000" w:themeColor="text1"/>
                <w:sz w:val="24"/>
                <w:szCs w:val="24"/>
              </w:rPr>
            </w:pPr>
            <w:bookmarkStart w:id="452" w:name="_Toc143543471"/>
            <w:r w:rsidRPr="006D3108">
              <w:rPr>
                <w:rFonts w:ascii="HG丸ｺﾞｼｯｸM-PRO" w:eastAsia="HG丸ｺﾞｼｯｸM-PRO" w:hAnsi="HG丸ｺﾞｼｯｸM-PRO"/>
                <w:color w:val="000000" w:themeColor="text1"/>
              </w:rPr>
              <w:lastRenderedPageBreak/>
              <w:t>1</w:t>
            </w:r>
          </w:p>
        </w:tc>
        <w:tc>
          <w:tcPr>
            <w:tcW w:w="2127" w:type="dxa"/>
            <w:vAlign w:val="center"/>
          </w:tcPr>
          <w:p w14:paraId="1FCE097F"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Medium" w:hint="eastAsia"/>
                <w:color w:val="000000" w:themeColor="text1"/>
              </w:rPr>
              <w:t>ラジオ</w:t>
            </w:r>
          </w:p>
        </w:tc>
        <w:tc>
          <w:tcPr>
            <w:tcW w:w="7053" w:type="dxa"/>
            <w:vAlign w:val="center"/>
          </w:tcPr>
          <w:p w14:paraId="3E4F0E7A"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Regular" w:hint="eastAsia"/>
                <w:color w:val="000000" w:themeColor="text1"/>
              </w:rPr>
              <w:t>区内の地震情報、開設避難所情報、被害状況、生活情報などの災害情報をエフエム世田谷（周波数</w:t>
            </w:r>
            <w:r w:rsidRPr="006D3108">
              <w:rPr>
                <w:rFonts w:ascii="HG丸ｺﾞｼｯｸM-PRO" w:eastAsia="HG丸ｺﾞｼｯｸM-PRO" w:hAnsi="HG丸ｺﾞｼｯｸM-PRO" w:cs="UDShinGoPro-Regular"/>
                <w:color w:val="000000" w:themeColor="text1"/>
              </w:rPr>
              <w:t>FM83.4MHz</w:t>
            </w:r>
            <w:r w:rsidRPr="006D3108">
              <w:rPr>
                <w:rFonts w:ascii="HG丸ｺﾞｼｯｸM-PRO" w:eastAsia="HG丸ｺﾞｼｯｸM-PRO" w:hAnsi="HG丸ｺﾞｼｯｸM-PRO" w:cs="UDShinGoPro-Regular" w:hint="eastAsia"/>
                <w:color w:val="000000" w:themeColor="text1"/>
              </w:rPr>
              <w:t>）でお知らせします。</w:t>
            </w:r>
          </w:p>
        </w:tc>
      </w:tr>
      <w:tr w:rsidR="001B2230" w:rsidRPr="006D3108" w14:paraId="16B152CD" w14:textId="77777777" w:rsidTr="001B2230">
        <w:trPr>
          <w:trHeight w:val="650"/>
        </w:trPr>
        <w:tc>
          <w:tcPr>
            <w:tcW w:w="562" w:type="dxa"/>
            <w:vAlign w:val="center"/>
          </w:tcPr>
          <w:p w14:paraId="4C5576EA"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2</w:t>
            </w:r>
          </w:p>
        </w:tc>
        <w:tc>
          <w:tcPr>
            <w:tcW w:w="2127" w:type="dxa"/>
            <w:vAlign w:val="center"/>
          </w:tcPr>
          <w:p w14:paraId="05BFDC55"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rPr>
              <w:t>テレビ</w:t>
            </w:r>
          </w:p>
        </w:tc>
        <w:tc>
          <w:tcPr>
            <w:tcW w:w="7053" w:type="dxa"/>
            <w:vAlign w:val="center"/>
          </w:tcPr>
          <w:p w14:paraId="2C745CE1"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r w:rsidRPr="006D3108">
              <w:rPr>
                <w:rFonts w:ascii="HG丸ｺﾞｼｯｸM-PRO" w:eastAsia="HG丸ｺﾞｼｯｸM-PRO" w:hAnsi="HG丸ｺﾞｼｯｸM-PRO" w:cs="UDShinGoPro-Regular" w:hint="eastAsia"/>
                <w:color w:val="000000" w:themeColor="text1"/>
              </w:rPr>
              <w:t>テレビのデータ放送（リモコンの</w:t>
            </w:r>
            <w:r w:rsidRPr="006D3108">
              <w:rPr>
                <w:rFonts w:ascii="HG丸ｺﾞｼｯｸM-PRO" w:eastAsia="HG丸ｺﾞｼｯｸM-PRO" w:hAnsi="HG丸ｺﾞｼｯｸM-PRO" w:cs="UDShinGoPro-Regular"/>
                <w:color w:val="000000" w:themeColor="text1"/>
              </w:rPr>
              <w:t>d</w:t>
            </w:r>
            <w:r w:rsidRPr="006D3108">
              <w:rPr>
                <w:rFonts w:ascii="HG丸ｺﾞｼｯｸM-PRO" w:eastAsia="HG丸ｺﾞｼｯｸM-PRO" w:hAnsi="HG丸ｺﾞｼｯｸM-PRO" w:cs="UDShinGoPro-Regular" w:hint="eastAsia"/>
                <w:color w:val="000000" w:themeColor="text1"/>
              </w:rPr>
              <w:t>ボタン）で気象情報や避難情報、開設避難所情報等を確認できます。</w:t>
            </w:r>
          </w:p>
          <w:p w14:paraId="071BFFD4"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r w:rsidRPr="006D3108">
              <w:rPr>
                <w:rFonts w:ascii="HG丸ｺﾞｼｯｸM-PRO" w:eastAsia="HG丸ｺﾞｼｯｸM-PRO" w:hAnsi="HG丸ｺﾞｼｯｸM-PRO" w:cs="UDShinGoPro-Regular" w:hint="eastAsia"/>
                <w:color w:val="000000" w:themeColor="text1"/>
              </w:rPr>
              <w:t>また、ケーブルテレビ各社では、区内の身近な災害情報などを提供します。</w:t>
            </w:r>
          </w:p>
          <w:p w14:paraId="5832248E"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r w:rsidRPr="006D3108">
              <w:rPr>
                <w:rFonts w:ascii="HG丸ｺﾞｼｯｸM-PRO" w:eastAsia="HG丸ｺﾞｼｯｸM-PRO" w:hAnsi="HG丸ｺﾞｼｯｸM-PRO" w:cs="UDShinGoPro-Regular" w:hint="eastAsia"/>
                <w:color w:val="000000" w:themeColor="text1"/>
              </w:rPr>
              <w:t xml:space="preserve">　イッツ・コミュニケーションズ、ジェイコム東京</w:t>
            </w:r>
          </w:p>
        </w:tc>
      </w:tr>
      <w:tr w:rsidR="001B2230" w:rsidRPr="006D3108" w14:paraId="6FBD6618" w14:textId="77777777" w:rsidTr="001B2230">
        <w:trPr>
          <w:trHeight w:val="650"/>
        </w:trPr>
        <w:tc>
          <w:tcPr>
            <w:tcW w:w="562" w:type="dxa"/>
            <w:vAlign w:val="center"/>
          </w:tcPr>
          <w:p w14:paraId="2BC23593"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3</w:t>
            </w:r>
          </w:p>
        </w:tc>
        <w:tc>
          <w:tcPr>
            <w:tcW w:w="2127" w:type="dxa"/>
            <w:vAlign w:val="center"/>
          </w:tcPr>
          <w:p w14:paraId="548E1D98"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Medium" w:hint="eastAsia"/>
                <w:color w:val="000000" w:themeColor="text1"/>
              </w:rPr>
              <w:t>防災行政無線</w:t>
            </w:r>
          </w:p>
        </w:tc>
        <w:tc>
          <w:tcPr>
            <w:tcW w:w="7053" w:type="dxa"/>
            <w:vAlign w:val="center"/>
          </w:tcPr>
          <w:p w14:paraId="6B123E36"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rPr>
              <w:t>区内</w:t>
            </w:r>
            <w:r w:rsidRPr="006D3108">
              <w:rPr>
                <w:rFonts w:ascii="HG丸ｺﾞｼｯｸM-PRO" w:eastAsia="HG丸ｺﾞｼｯｸM-PRO" w:hAnsi="HG丸ｺﾞｼｯｸM-PRO"/>
                <w:color w:val="000000" w:themeColor="text1"/>
              </w:rPr>
              <w:t>189 か所に設置された防災行政無線塔からの放送により、 災害情報</w:t>
            </w:r>
            <w:r w:rsidRPr="006D3108">
              <w:rPr>
                <w:rFonts w:ascii="HG丸ｺﾞｼｯｸM-PRO" w:eastAsia="HG丸ｺﾞｼｯｸM-PRO" w:hAnsi="HG丸ｺﾞｼｯｸM-PRO" w:hint="eastAsia"/>
                <w:color w:val="000000" w:themeColor="text1"/>
              </w:rPr>
              <w:t>などをお知らせします。</w:t>
            </w:r>
          </w:p>
          <w:p w14:paraId="35E99055"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rPr>
              <w:t>●防災無線電話応答サービス（通話料がかかります。）</w:t>
            </w:r>
          </w:p>
          <w:p w14:paraId="5C52EA50"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rPr>
              <w:t>【専用電話番号</w:t>
            </w:r>
            <w:r w:rsidRPr="006D3108">
              <w:rPr>
                <w:rFonts w:ascii="HG丸ｺﾞｼｯｸM-PRO" w:eastAsia="HG丸ｺﾞｼｯｸM-PRO" w:hAnsi="HG丸ｺﾞｼｯｸM-PRO"/>
                <w:color w:val="000000" w:themeColor="text1"/>
              </w:rPr>
              <w:t xml:space="preserve"> 050-5536-6957】</w:t>
            </w:r>
          </w:p>
          <w:p w14:paraId="73F3EC4E"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hint="eastAsia"/>
                <w:color w:val="000000" w:themeColor="text1"/>
              </w:rPr>
              <w:t>専用電話番号に電話すると、防災行政無線塔から放送された内容を聞くことができます。</w:t>
            </w:r>
          </w:p>
        </w:tc>
      </w:tr>
      <w:tr w:rsidR="001B2230" w:rsidRPr="006D3108" w14:paraId="10AC918D" w14:textId="77777777" w:rsidTr="001B2230">
        <w:trPr>
          <w:trHeight w:val="650"/>
        </w:trPr>
        <w:tc>
          <w:tcPr>
            <w:tcW w:w="562" w:type="dxa"/>
            <w:vAlign w:val="center"/>
          </w:tcPr>
          <w:p w14:paraId="50028700"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4</w:t>
            </w:r>
          </w:p>
        </w:tc>
        <w:tc>
          <w:tcPr>
            <w:tcW w:w="2127" w:type="dxa"/>
            <w:vAlign w:val="center"/>
          </w:tcPr>
          <w:p w14:paraId="0C01F494" w14:textId="77777777" w:rsidR="001B2230" w:rsidRPr="006D3108" w:rsidRDefault="001B2230" w:rsidP="001B2230">
            <w:pPr>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世田谷区防災</w:t>
            </w:r>
          </w:p>
          <w:p w14:paraId="4210829E"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Medium" w:hint="eastAsia"/>
                <w:color w:val="000000" w:themeColor="text1"/>
              </w:rPr>
              <w:t>ポータルサイト</w:t>
            </w:r>
          </w:p>
        </w:tc>
        <w:tc>
          <w:tcPr>
            <w:tcW w:w="7053" w:type="dxa"/>
            <w:vAlign w:val="center"/>
          </w:tcPr>
          <w:p w14:paraId="0E6FD1BA"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r w:rsidRPr="006D3108">
              <w:rPr>
                <w:rFonts w:ascii="HG丸ｺﾞｼｯｸM-PRO" w:eastAsia="HG丸ｺﾞｼｯｸM-PRO" w:hAnsi="HG丸ｺﾞｼｯｸM-PRO" w:hint="eastAsia"/>
                <w:noProof/>
                <w:color w:val="000000" w:themeColor="text1"/>
              </w:rPr>
              <w:drawing>
                <wp:anchor distT="0" distB="0" distL="114300" distR="114300" simplePos="0" relativeHeight="252197376" behindDoc="0" locked="0" layoutInCell="1" allowOverlap="1" wp14:anchorId="5BB8E923" wp14:editId="5FD4C319">
                  <wp:simplePos x="0" y="0"/>
                  <wp:positionH relativeFrom="column">
                    <wp:posOffset>3679190</wp:posOffset>
                  </wp:positionH>
                  <wp:positionV relativeFrom="paragraph">
                    <wp:posOffset>318770</wp:posOffset>
                  </wp:positionV>
                  <wp:extent cx="466725" cy="466725"/>
                  <wp:effectExtent l="0" t="0" r="9525" b="9525"/>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QR_防災ポータルサイト.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66725" cy="466725"/>
                          </a:xfrm>
                          <a:prstGeom prst="rect">
                            <a:avLst/>
                          </a:prstGeom>
                        </pic:spPr>
                      </pic:pic>
                    </a:graphicData>
                  </a:graphic>
                  <wp14:sizeRelH relativeFrom="margin">
                    <wp14:pctWidth>0</wp14:pctWidth>
                  </wp14:sizeRelH>
                  <wp14:sizeRelV relativeFrom="margin">
                    <wp14:pctHeight>0</wp14:pctHeight>
                  </wp14:sizeRelV>
                </wp:anchor>
              </w:drawing>
            </w:r>
            <w:r w:rsidRPr="006D3108">
              <w:rPr>
                <w:rFonts w:ascii="HG丸ｺﾞｼｯｸM-PRO" w:eastAsia="HG丸ｺﾞｼｯｸM-PRO" w:hAnsi="HG丸ｺﾞｼｯｸM-PRO" w:cs="UDShinGoPro-Regular" w:hint="eastAsia"/>
                <w:color w:val="000000" w:themeColor="text1"/>
              </w:rPr>
              <w:t>災害発生時の緊急情報（避難情報、避難所開設情報）の掲載や、日頃からの災害への備えに役立つ情報を掲載しています。</w:t>
            </w:r>
          </w:p>
          <w:p w14:paraId="72CD7661" w14:textId="6A325955" w:rsidR="001B2230" w:rsidRPr="006D3108" w:rsidRDefault="003E715D" w:rsidP="001B2230">
            <w:pPr>
              <w:autoSpaceDE w:val="0"/>
              <w:autoSpaceDN w:val="0"/>
              <w:adjustRightInd w:val="0"/>
              <w:rPr>
                <w:rFonts w:ascii="HG丸ｺﾞｼｯｸM-PRO" w:eastAsia="HG丸ｺﾞｼｯｸM-PRO" w:hAnsi="HG丸ｺﾞｼｯｸM-PRO" w:cs="UDShinGoPro-Regular"/>
                <w:color w:val="000000" w:themeColor="text1"/>
              </w:rPr>
            </w:pPr>
            <w:hyperlink r:id="rId87" w:history="1">
              <w:r w:rsidR="001B2230" w:rsidRPr="006D3108">
                <w:rPr>
                  <w:rStyle w:val="a8"/>
                  <w:rFonts w:ascii="HG丸ｺﾞｼｯｸM-PRO" w:eastAsia="HG丸ｺﾞｼｯｸM-PRO" w:hAnsi="HG丸ｺﾞｼｯｸM-PRO" w:cs="UDShinGoPro-Regular"/>
                  <w:color w:val="000000" w:themeColor="text1"/>
                </w:rPr>
                <w:t>https://setagaya-bousai.my.site.com/X_PUB_VF_TOP</w:t>
              </w:r>
            </w:hyperlink>
          </w:p>
          <w:p w14:paraId="4F434EB7"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p>
          <w:p w14:paraId="642F9679"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18"/>
                <w:szCs w:val="18"/>
              </w:rPr>
            </w:pPr>
          </w:p>
        </w:tc>
      </w:tr>
      <w:tr w:rsidR="001B2230" w:rsidRPr="006D3108" w14:paraId="283C0BA2" w14:textId="77777777" w:rsidTr="001B2230">
        <w:trPr>
          <w:trHeight w:val="650"/>
        </w:trPr>
        <w:tc>
          <w:tcPr>
            <w:tcW w:w="562" w:type="dxa"/>
            <w:vAlign w:val="center"/>
          </w:tcPr>
          <w:p w14:paraId="47588FC9"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5</w:t>
            </w:r>
          </w:p>
        </w:tc>
        <w:tc>
          <w:tcPr>
            <w:tcW w:w="2127" w:type="dxa"/>
            <w:vAlign w:val="center"/>
          </w:tcPr>
          <w:p w14:paraId="2B90E963" w14:textId="77777777" w:rsidR="001B2230" w:rsidRPr="006D3108" w:rsidRDefault="001B2230" w:rsidP="001B2230">
            <w:pPr>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世田谷区</w:t>
            </w:r>
          </w:p>
          <w:p w14:paraId="71564CDC" w14:textId="77777777" w:rsidR="001B2230" w:rsidRPr="006D3108" w:rsidRDefault="001B2230" w:rsidP="001B2230">
            <w:pPr>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ホームページ</w:t>
            </w:r>
          </w:p>
        </w:tc>
        <w:tc>
          <w:tcPr>
            <w:tcW w:w="7053" w:type="dxa"/>
            <w:vAlign w:val="center"/>
          </w:tcPr>
          <w:p w14:paraId="16CF8238"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r w:rsidRPr="006D3108">
              <w:rPr>
                <w:rFonts w:ascii="HG丸ｺﾞｼｯｸM-PRO" w:eastAsia="HG丸ｺﾞｼｯｸM-PRO" w:hAnsi="HG丸ｺﾞｼｯｸM-PRO" w:cs="UDShinGoPro-Regular" w:hint="eastAsia"/>
                <w:color w:val="000000" w:themeColor="text1"/>
              </w:rPr>
              <w:t>世田谷区のホームページで、災害情報などをお知らせします。</w:t>
            </w:r>
          </w:p>
          <w:p w14:paraId="31C36035" w14:textId="2899FF33"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r w:rsidRPr="006D3108">
              <w:rPr>
                <w:rFonts w:ascii="HG丸ｺﾞｼｯｸM-PRO" w:eastAsia="HG丸ｺﾞｼｯｸM-PRO" w:hAnsi="HG丸ｺﾞｼｯｸM-PRO" w:cs="UDShinGoPro-Regular"/>
                <w:noProof/>
                <w:color w:val="000000" w:themeColor="text1"/>
              </w:rPr>
              <w:drawing>
                <wp:anchor distT="0" distB="0" distL="114300" distR="114300" simplePos="0" relativeHeight="252190208" behindDoc="0" locked="0" layoutInCell="1" allowOverlap="1" wp14:anchorId="004D78B1" wp14:editId="371BD347">
                  <wp:simplePos x="0" y="0"/>
                  <wp:positionH relativeFrom="column">
                    <wp:posOffset>2912110</wp:posOffset>
                  </wp:positionH>
                  <wp:positionV relativeFrom="paragraph">
                    <wp:posOffset>27940</wp:posOffset>
                  </wp:positionV>
                  <wp:extent cx="462280" cy="462280"/>
                  <wp:effectExtent l="0" t="0" r="0" b="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QR】区HP.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62280" cy="462280"/>
                          </a:xfrm>
                          <a:prstGeom prst="rect">
                            <a:avLst/>
                          </a:prstGeom>
                        </pic:spPr>
                      </pic:pic>
                    </a:graphicData>
                  </a:graphic>
                  <wp14:sizeRelH relativeFrom="page">
                    <wp14:pctWidth>0</wp14:pctWidth>
                  </wp14:sizeRelH>
                  <wp14:sizeRelV relativeFrom="page">
                    <wp14:pctHeight>0</wp14:pctHeight>
                  </wp14:sizeRelV>
                </wp:anchor>
              </w:drawing>
            </w:r>
            <w:hyperlink r:id="rId89" w:history="1">
              <w:r w:rsidRPr="006D3108">
                <w:rPr>
                  <w:rStyle w:val="a8"/>
                  <w:rFonts w:ascii="HG丸ｺﾞｼｯｸM-PRO" w:eastAsia="HG丸ｺﾞｼｯｸM-PRO" w:hAnsi="HG丸ｺﾞｼｯｸM-PRO" w:cs="UDShinGoPro-Regular"/>
                  <w:color w:val="000000" w:themeColor="text1"/>
                </w:rPr>
                <w:t>https://www.city.setagaya.lg.jp/</w:t>
              </w:r>
            </w:hyperlink>
          </w:p>
          <w:p w14:paraId="2F4E9E22"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p>
          <w:p w14:paraId="76153FC3"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p>
        </w:tc>
      </w:tr>
      <w:tr w:rsidR="001B2230" w:rsidRPr="006D3108" w14:paraId="30DC19B2" w14:textId="77777777" w:rsidTr="001B2230">
        <w:trPr>
          <w:trHeight w:val="650"/>
        </w:trPr>
        <w:tc>
          <w:tcPr>
            <w:tcW w:w="562" w:type="dxa"/>
            <w:vAlign w:val="center"/>
          </w:tcPr>
          <w:p w14:paraId="22971FFE"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6</w:t>
            </w:r>
          </w:p>
        </w:tc>
        <w:tc>
          <w:tcPr>
            <w:tcW w:w="2127" w:type="dxa"/>
            <w:vAlign w:val="center"/>
          </w:tcPr>
          <w:p w14:paraId="1AB31A75" w14:textId="77777777" w:rsidR="001B2230" w:rsidRPr="006D3108" w:rsidRDefault="001B2230" w:rsidP="001B2230">
            <w:pPr>
              <w:autoSpaceDE w:val="0"/>
              <w:autoSpaceDN w:val="0"/>
              <w:adjustRightInd w:val="0"/>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災害・防犯情報</w:t>
            </w:r>
          </w:p>
          <w:p w14:paraId="640AC368"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Medium" w:hint="eastAsia"/>
                <w:color w:val="000000" w:themeColor="text1"/>
              </w:rPr>
              <w:t>メール配信サービス</w:t>
            </w:r>
          </w:p>
        </w:tc>
        <w:tc>
          <w:tcPr>
            <w:tcW w:w="7053" w:type="dxa"/>
            <w:vAlign w:val="center"/>
          </w:tcPr>
          <w:p w14:paraId="0BF762DF"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r w:rsidRPr="006D3108">
              <w:rPr>
                <w:rFonts w:ascii="HG丸ｺﾞｼｯｸM-PRO" w:eastAsia="HG丸ｺﾞｼｯｸM-PRO" w:hAnsi="HG丸ｺﾞｼｯｸM-PRO" w:cs="UDShinGoPro-Regular" w:hint="eastAsia"/>
                <w:noProof/>
                <w:color w:val="000000" w:themeColor="text1"/>
              </w:rPr>
              <w:drawing>
                <wp:anchor distT="0" distB="0" distL="114300" distR="114300" simplePos="0" relativeHeight="252191232" behindDoc="0" locked="0" layoutInCell="1" allowOverlap="1" wp14:anchorId="41850E61" wp14:editId="28858152">
                  <wp:simplePos x="0" y="0"/>
                  <wp:positionH relativeFrom="column">
                    <wp:posOffset>2898775</wp:posOffset>
                  </wp:positionH>
                  <wp:positionV relativeFrom="paragraph">
                    <wp:posOffset>311150</wp:posOffset>
                  </wp:positionV>
                  <wp:extent cx="504360" cy="504360"/>
                  <wp:effectExtent l="0" t="0" r="0"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QR_災害・防犯情報メール配信サービス.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4360" cy="504360"/>
                          </a:xfrm>
                          <a:prstGeom prst="rect">
                            <a:avLst/>
                          </a:prstGeom>
                        </pic:spPr>
                      </pic:pic>
                    </a:graphicData>
                  </a:graphic>
                  <wp14:sizeRelH relativeFrom="page">
                    <wp14:pctWidth>0</wp14:pctWidth>
                  </wp14:sizeRelH>
                  <wp14:sizeRelV relativeFrom="page">
                    <wp14:pctHeight>0</wp14:pctHeight>
                  </wp14:sizeRelV>
                </wp:anchor>
              </w:drawing>
            </w:r>
            <w:r w:rsidRPr="006D3108">
              <w:rPr>
                <w:rFonts w:ascii="HG丸ｺﾞｼｯｸM-PRO" w:eastAsia="HG丸ｺﾞｼｯｸM-PRO" w:hAnsi="HG丸ｺﾞｼｯｸM-PRO" w:cs="UDShinGoPro-Regular" w:hint="eastAsia"/>
                <w:color w:val="000000" w:themeColor="text1"/>
              </w:rPr>
              <w:t>あらかじめメールアドレスを登録された方を対象に、災害・防犯情報が電子メールで送信されます。（パソコン・携帯電話・スマートフォンで受信可）</w:t>
            </w:r>
          </w:p>
          <w:p w14:paraId="2C98C2AE" w14:textId="36E021E4" w:rsidR="001B2230" w:rsidRPr="006D3108" w:rsidRDefault="003E715D" w:rsidP="001B2230">
            <w:pPr>
              <w:autoSpaceDE w:val="0"/>
              <w:autoSpaceDN w:val="0"/>
              <w:adjustRightInd w:val="0"/>
              <w:rPr>
                <w:rFonts w:ascii="HG丸ｺﾞｼｯｸM-PRO" w:eastAsia="HG丸ｺﾞｼｯｸM-PRO" w:hAnsi="HG丸ｺﾞｼｯｸM-PRO" w:cs="UDShinGoPro-Medium"/>
                <w:color w:val="000000" w:themeColor="text1"/>
              </w:rPr>
            </w:pPr>
            <w:hyperlink r:id="rId91" w:history="1">
              <w:r w:rsidR="001B2230" w:rsidRPr="006D3108">
                <w:rPr>
                  <w:rStyle w:val="a8"/>
                  <w:rFonts w:ascii="HG丸ｺﾞｼｯｸM-PRO" w:eastAsia="HG丸ｺﾞｼｯｸM-PRO" w:hAnsi="HG丸ｺﾞｼｯｸM-PRO" w:cs="UDShinGoPro-Medium"/>
                  <w:color w:val="000000" w:themeColor="text1"/>
                </w:rPr>
                <w:t>https://setagaya-city.site.ktaiwork.jp/</w:t>
              </w:r>
            </w:hyperlink>
          </w:p>
          <w:p w14:paraId="7B71537E" w14:textId="77777777" w:rsidR="001B2230" w:rsidRPr="006D3108" w:rsidRDefault="001B2230" w:rsidP="001B2230">
            <w:pPr>
              <w:autoSpaceDE w:val="0"/>
              <w:autoSpaceDN w:val="0"/>
              <w:adjustRightInd w:val="0"/>
              <w:rPr>
                <w:rFonts w:ascii="HG丸ｺﾞｼｯｸM-PRO" w:eastAsia="HG丸ｺﾞｼｯｸM-PRO" w:hAnsi="HG丸ｺﾞｼｯｸM-PRO" w:cs="UDShinGoPro-Medium"/>
                <w:color w:val="000000" w:themeColor="text1"/>
              </w:rPr>
            </w:pPr>
          </w:p>
          <w:p w14:paraId="459CF126"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24"/>
                <w:szCs w:val="24"/>
              </w:rPr>
            </w:pPr>
          </w:p>
        </w:tc>
      </w:tr>
      <w:tr w:rsidR="001B2230" w:rsidRPr="006D3108" w14:paraId="4A35E264" w14:textId="77777777" w:rsidTr="001B2230">
        <w:trPr>
          <w:trHeight w:val="650"/>
        </w:trPr>
        <w:tc>
          <w:tcPr>
            <w:tcW w:w="562" w:type="dxa"/>
            <w:vAlign w:val="center"/>
          </w:tcPr>
          <w:p w14:paraId="06D281CE"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7</w:t>
            </w:r>
          </w:p>
        </w:tc>
        <w:tc>
          <w:tcPr>
            <w:tcW w:w="2127" w:type="dxa"/>
            <w:vAlign w:val="center"/>
          </w:tcPr>
          <w:p w14:paraId="54CA81E5" w14:textId="77777777" w:rsidR="001B2230" w:rsidRPr="006D3108" w:rsidRDefault="001B2230" w:rsidP="001B2230">
            <w:pPr>
              <w:rPr>
                <w:rFonts w:ascii="HG丸ｺﾞｼｯｸM-PRO" w:eastAsia="HG丸ｺﾞｼｯｸM-PRO" w:hAnsi="HG丸ｺﾞｼｯｸM-PRO"/>
                <w:color w:val="000000" w:themeColor="text1"/>
              </w:rPr>
            </w:pPr>
            <w:r w:rsidRPr="006D3108">
              <w:rPr>
                <w:rFonts w:ascii="HG丸ｺﾞｼｯｸM-PRO" w:eastAsia="HG丸ｺﾞｼｯｸM-PRO" w:hAnsi="HG丸ｺﾞｼｯｸM-PRO"/>
                <w:color w:val="000000" w:themeColor="text1"/>
              </w:rPr>
              <w:t>X</w:t>
            </w:r>
            <w:r w:rsidRPr="006D3108">
              <w:rPr>
                <w:rFonts w:ascii="HG丸ｺﾞｼｯｸM-PRO" w:eastAsia="HG丸ｺﾞｼｯｸM-PRO" w:hAnsi="HG丸ｺﾞｼｯｸM-PRO" w:hint="eastAsia"/>
                <w:color w:val="000000" w:themeColor="text1"/>
              </w:rPr>
              <w:t>（旧twitter）</w:t>
            </w:r>
          </w:p>
        </w:tc>
        <w:tc>
          <w:tcPr>
            <w:tcW w:w="7053" w:type="dxa"/>
            <w:vAlign w:val="center"/>
          </w:tcPr>
          <w:p w14:paraId="77E601A9"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r w:rsidRPr="006D3108">
              <w:rPr>
                <w:rFonts w:ascii="HG丸ｺﾞｼｯｸM-PRO" w:eastAsia="HG丸ｺﾞｼｯｸM-PRO" w:hAnsi="HG丸ｺﾞｼｯｸM-PRO" w:cs="UDShinGoPro-Regular"/>
                <w:noProof/>
                <w:color w:val="000000" w:themeColor="text1"/>
              </w:rPr>
              <w:drawing>
                <wp:anchor distT="0" distB="0" distL="114300" distR="114300" simplePos="0" relativeHeight="252193280" behindDoc="0" locked="0" layoutInCell="1" allowOverlap="1" wp14:anchorId="24BEF7B7" wp14:editId="4D31E18D">
                  <wp:simplePos x="0" y="0"/>
                  <wp:positionH relativeFrom="column">
                    <wp:posOffset>2910205</wp:posOffset>
                  </wp:positionH>
                  <wp:positionV relativeFrom="paragraph">
                    <wp:posOffset>163195</wp:posOffset>
                  </wp:positionV>
                  <wp:extent cx="447675" cy="447675"/>
                  <wp:effectExtent l="0" t="0" r="9525" b="9525"/>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QR_twitter.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14:sizeRelH relativeFrom="page">
                    <wp14:pctWidth>0</wp14:pctWidth>
                  </wp14:sizeRelH>
                  <wp14:sizeRelV relativeFrom="page">
                    <wp14:pctHeight>0</wp14:pctHeight>
                  </wp14:sizeRelV>
                </wp:anchor>
              </w:drawing>
            </w:r>
            <w:r w:rsidRPr="006D3108">
              <w:rPr>
                <w:rFonts w:ascii="HG丸ｺﾞｼｯｸM-PRO" w:eastAsia="HG丸ｺﾞｼｯｸM-PRO" w:hAnsi="HG丸ｺﾞｼｯｸM-PRO" w:cs="UDShinGoPro-Regular"/>
                <w:color w:val="000000" w:themeColor="text1"/>
              </w:rPr>
              <w:t>X</w:t>
            </w:r>
            <w:r w:rsidRPr="006D3108">
              <w:rPr>
                <w:rFonts w:ascii="HG丸ｺﾞｼｯｸM-PRO" w:eastAsia="HG丸ｺﾞｼｯｸM-PRO" w:hAnsi="HG丸ｺﾞｼｯｸM-PRO" w:hint="eastAsia"/>
                <w:color w:val="000000" w:themeColor="text1"/>
              </w:rPr>
              <w:t>（旧twitter）</w:t>
            </w:r>
            <w:r w:rsidRPr="006D3108">
              <w:rPr>
                <w:rFonts w:ascii="HG丸ｺﾞｼｯｸM-PRO" w:eastAsia="HG丸ｺﾞｼｯｸM-PRO" w:hAnsi="HG丸ｺﾞｼｯｸM-PRO" w:cs="UDShinGoPro-Regular"/>
                <w:color w:val="000000" w:themeColor="text1"/>
              </w:rPr>
              <w:t>に登録し</w:t>
            </w:r>
            <w:r w:rsidRPr="006D3108">
              <w:rPr>
                <w:rFonts w:ascii="HG丸ｺﾞｼｯｸM-PRO" w:eastAsia="HG丸ｺﾞｼｯｸM-PRO" w:hAnsi="HG丸ｺﾞｼｯｸM-PRO" w:cs="UDShinGoPro-Regular" w:hint="eastAsia"/>
                <w:color w:val="000000" w:themeColor="text1"/>
              </w:rPr>
              <w:t>、</w:t>
            </w:r>
            <w:r w:rsidRPr="006D3108">
              <w:rPr>
                <w:rFonts w:ascii="HG丸ｺﾞｼｯｸM-PRO" w:eastAsia="HG丸ｺﾞｼｯｸM-PRO" w:hAnsi="HG丸ｺﾞｼｯｸM-PRO" w:cs="UDShinGoPro-Medium"/>
                <w:color w:val="000000" w:themeColor="text1"/>
              </w:rPr>
              <w:t xml:space="preserve">@setagaya_kiki </w:t>
            </w:r>
            <w:r w:rsidRPr="006D3108">
              <w:rPr>
                <w:rFonts w:ascii="HG丸ｺﾞｼｯｸM-PRO" w:eastAsia="HG丸ｺﾞｼｯｸM-PRO" w:hAnsi="HG丸ｺﾞｼｯｸM-PRO" w:cs="UDShinGoPro-Regular" w:hint="eastAsia"/>
                <w:color w:val="000000" w:themeColor="text1"/>
              </w:rPr>
              <w:t>をフォローすると、災害情報などが配信されます。</w:t>
            </w:r>
          </w:p>
          <w:p w14:paraId="4DDA9792"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p>
          <w:p w14:paraId="55F59A86"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24"/>
                <w:szCs w:val="24"/>
              </w:rPr>
            </w:pPr>
          </w:p>
        </w:tc>
      </w:tr>
      <w:tr w:rsidR="001B2230" w:rsidRPr="006D3108" w14:paraId="57A1C918" w14:textId="77777777" w:rsidTr="001B2230">
        <w:trPr>
          <w:trHeight w:val="650"/>
        </w:trPr>
        <w:tc>
          <w:tcPr>
            <w:tcW w:w="562" w:type="dxa"/>
            <w:vAlign w:val="center"/>
          </w:tcPr>
          <w:p w14:paraId="103AFCC2"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8</w:t>
            </w:r>
          </w:p>
        </w:tc>
        <w:tc>
          <w:tcPr>
            <w:tcW w:w="2127" w:type="dxa"/>
            <w:vAlign w:val="center"/>
          </w:tcPr>
          <w:p w14:paraId="41FF5D91"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Medium"/>
                <w:color w:val="000000" w:themeColor="text1"/>
              </w:rPr>
              <w:t>LINE</w:t>
            </w:r>
            <w:r w:rsidRPr="006D3108">
              <w:rPr>
                <w:rFonts w:ascii="HG丸ｺﾞｼｯｸM-PRO" w:eastAsia="HG丸ｺﾞｼｯｸM-PRO" w:hAnsi="HG丸ｺﾞｼｯｸM-PRO" w:cs="UDShinGoPro-Medium" w:hint="eastAsia"/>
                <w:color w:val="000000" w:themeColor="text1"/>
              </w:rPr>
              <w:t>（ライン）</w:t>
            </w:r>
          </w:p>
        </w:tc>
        <w:tc>
          <w:tcPr>
            <w:tcW w:w="7053" w:type="dxa"/>
            <w:vAlign w:val="center"/>
          </w:tcPr>
          <w:p w14:paraId="7CB55B43"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r w:rsidRPr="006D3108">
              <w:rPr>
                <w:rFonts w:ascii="HG丸ｺﾞｼｯｸM-PRO" w:eastAsia="HG丸ｺﾞｼｯｸM-PRO" w:hAnsi="HG丸ｺﾞｼｯｸM-PRO" w:hint="eastAsia"/>
                <w:noProof/>
                <w:color w:val="000000" w:themeColor="text1"/>
              </w:rPr>
              <w:drawing>
                <wp:anchor distT="0" distB="0" distL="114300" distR="114300" simplePos="0" relativeHeight="252192256" behindDoc="0" locked="0" layoutInCell="1" allowOverlap="1" wp14:anchorId="0DA6AF4C" wp14:editId="4E9FBE9D">
                  <wp:simplePos x="0" y="0"/>
                  <wp:positionH relativeFrom="column">
                    <wp:posOffset>2907030</wp:posOffset>
                  </wp:positionH>
                  <wp:positionV relativeFrom="paragraph">
                    <wp:posOffset>160655</wp:posOffset>
                  </wp:positionV>
                  <wp:extent cx="524510" cy="524510"/>
                  <wp:effectExtent l="0" t="0" r="8890" b="889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QR_区LINEpng.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4510" cy="524510"/>
                          </a:xfrm>
                          <a:prstGeom prst="rect">
                            <a:avLst/>
                          </a:prstGeom>
                        </pic:spPr>
                      </pic:pic>
                    </a:graphicData>
                  </a:graphic>
                  <wp14:sizeRelH relativeFrom="page">
                    <wp14:pctWidth>0</wp14:pctWidth>
                  </wp14:sizeRelH>
                  <wp14:sizeRelV relativeFrom="page">
                    <wp14:pctHeight>0</wp14:pctHeight>
                  </wp14:sizeRelV>
                </wp:anchor>
              </w:drawing>
            </w:r>
            <w:r w:rsidRPr="006D3108">
              <w:rPr>
                <w:rFonts w:ascii="HG丸ｺﾞｼｯｸM-PRO" w:eastAsia="HG丸ｺﾞｼｯｸM-PRO" w:hAnsi="HG丸ｺﾞｼｯｸM-PRO" w:cs="UDShinGoPro-Regular" w:hint="eastAsia"/>
                <w:color w:val="000000" w:themeColor="text1"/>
              </w:rPr>
              <w:t>防災メニューから区内の警報・注意報、停電情報などの災害情報をご覧いただけます。</w:t>
            </w:r>
          </w:p>
          <w:p w14:paraId="547B2681"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p>
          <w:p w14:paraId="138104CC"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24"/>
                <w:szCs w:val="24"/>
              </w:rPr>
            </w:pPr>
          </w:p>
        </w:tc>
      </w:tr>
      <w:tr w:rsidR="001B2230" w:rsidRPr="006D3108" w14:paraId="07030682" w14:textId="77777777" w:rsidTr="001B2230">
        <w:trPr>
          <w:trHeight w:val="650"/>
        </w:trPr>
        <w:tc>
          <w:tcPr>
            <w:tcW w:w="562" w:type="dxa"/>
            <w:vAlign w:val="center"/>
          </w:tcPr>
          <w:p w14:paraId="74AC8664"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9</w:t>
            </w:r>
          </w:p>
        </w:tc>
        <w:tc>
          <w:tcPr>
            <w:tcW w:w="2127" w:type="dxa"/>
            <w:vAlign w:val="center"/>
          </w:tcPr>
          <w:p w14:paraId="19ACA104" w14:textId="77777777" w:rsidR="001B2230" w:rsidRPr="006D3108" w:rsidRDefault="001B2230" w:rsidP="001B2230">
            <w:pPr>
              <w:autoSpaceDE w:val="0"/>
              <w:autoSpaceDN w:val="0"/>
              <w:adjustRightInd w:val="0"/>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緊急速報メール</w:t>
            </w:r>
          </w:p>
          <w:p w14:paraId="0EA9E581"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Medium" w:hint="eastAsia"/>
                <w:color w:val="000000" w:themeColor="text1"/>
              </w:rPr>
              <w:t>（登録不要）</w:t>
            </w:r>
          </w:p>
        </w:tc>
        <w:tc>
          <w:tcPr>
            <w:tcW w:w="7053" w:type="dxa"/>
            <w:vAlign w:val="center"/>
          </w:tcPr>
          <w:p w14:paraId="26D6518B"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Regular" w:hint="eastAsia"/>
                <w:color w:val="000000" w:themeColor="text1"/>
              </w:rPr>
              <w:t>配信時に世田谷区内にいる方の携帯電話やスマートフォンなどに、避難情報などをメールで配信します。</w:t>
            </w:r>
          </w:p>
        </w:tc>
      </w:tr>
      <w:tr w:rsidR="001B2230" w:rsidRPr="006D3108" w14:paraId="0CF3597B" w14:textId="77777777" w:rsidTr="001B2230">
        <w:trPr>
          <w:trHeight w:val="423"/>
        </w:trPr>
        <w:tc>
          <w:tcPr>
            <w:tcW w:w="562" w:type="dxa"/>
            <w:vAlign w:val="center"/>
          </w:tcPr>
          <w:p w14:paraId="1A1D67DF"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10</w:t>
            </w:r>
          </w:p>
        </w:tc>
        <w:tc>
          <w:tcPr>
            <w:tcW w:w="2127" w:type="dxa"/>
            <w:vAlign w:val="center"/>
          </w:tcPr>
          <w:p w14:paraId="752683CA" w14:textId="77777777" w:rsidR="001B2230" w:rsidRPr="006D3108" w:rsidRDefault="001B2230" w:rsidP="001B2230">
            <w:pPr>
              <w:autoSpaceDE w:val="0"/>
              <w:autoSpaceDN w:val="0"/>
              <w:adjustRightInd w:val="0"/>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広報車</w:t>
            </w:r>
          </w:p>
        </w:tc>
        <w:tc>
          <w:tcPr>
            <w:tcW w:w="7053" w:type="dxa"/>
            <w:vAlign w:val="center"/>
          </w:tcPr>
          <w:p w14:paraId="619ADBE9" w14:textId="77777777" w:rsidR="001B2230" w:rsidRPr="006D3108" w:rsidRDefault="001B2230" w:rsidP="001B2230">
            <w:pPr>
              <w:autoSpaceDE w:val="0"/>
              <w:autoSpaceDN w:val="0"/>
              <w:adjustRightInd w:val="0"/>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s="UDShinGoPro-Regular" w:hint="eastAsia"/>
                <w:color w:val="000000" w:themeColor="text1"/>
              </w:rPr>
              <w:t>世田谷区の広報車が直接地域を巡回し、避難情報などをお知らせします。</w:t>
            </w:r>
          </w:p>
        </w:tc>
      </w:tr>
      <w:tr w:rsidR="001B2230" w:rsidRPr="006D3108" w14:paraId="4C9F4BFD" w14:textId="77777777" w:rsidTr="001B2230">
        <w:trPr>
          <w:trHeight w:val="650"/>
        </w:trPr>
        <w:tc>
          <w:tcPr>
            <w:tcW w:w="562" w:type="dxa"/>
            <w:vAlign w:val="center"/>
          </w:tcPr>
          <w:p w14:paraId="6EBC835F"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11</w:t>
            </w:r>
          </w:p>
        </w:tc>
        <w:tc>
          <w:tcPr>
            <w:tcW w:w="2127" w:type="dxa"/>
            <w:vAlign w:val="center"/>
          </w:tcPr>
          <w:p w14:paraId="5108BC7C" w14:textId="77777777" w:rsidR="001B2230" w:rsidRPr="006D3108" w:rsidRDefault="001B2230" w:rsidP="001B2230">
            <w:pPr>
              <w:autoSpaceDE w:val="0"/>
              <w:autoSpaceDN w:val="0"/>
              <w:adjustRightInd w:val="0"/>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hint="eastAsia"/>
                <w:color w:val="000000" w:themeColor="text1"/>
              </w:rPr>
              <w:t>東京都防災アプリ</w:t>
            </w:r>
          </w:p>
        </w:tc>
        <w:tc>
          <w:tcPr>
            <w:tcW w:w="7053" w:type="dxa"/>
            <w:vAlign w:val="center"/>
          </w:tcPr>
          <w:p w14:paraId="5733CD51" w14:textId="732CD566"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rPr>
            </w:pPr>
            <w:r w:rsidRPr="006D3108">
              <w:rPr>
                <w:rFonts w:ascii="HG丸ｺﾞｼｯｸM-PRO" w:eastAsia="HG丸ｺﾞｼｯｸM-PRO" w:hAnsi="HG丸ｺﾞｼｯｸM-PRO" w:cs="UDShinGoPro-Regular" w:hint="eastAsia"/>
                <w:color w:val="000000" w:themeColor="text1"/>
              </w:rPr>
              <w:t>スマートフォン・タブレットにインストールしておくことで、通信ができない状況でも地図で避難所等の確認などができます。</w:t>
            </w:r>
          </w:p>
          <w:p w14:paraId="5472A135" w14:textId="3218C8A9" w:rsidR="001B2230" w:rsidRPr="00A315BD" w:rsidRDefault="00A315BD" w:rsidP="001B2230">
            <w:pPr>
              <w:autoSpaceDE w:val="0"/>
              <w:autoSpaceDN w:val="0"/>
              <w:adjustRightInd w:val="0"/>
              <w:rPr>
                <w:rFonts w:ascii="HG丸ｺﾞｼｯｸM-PRO" w:eastAsia="HG丸ｺﾞｼｯｸM-PRO" w:hAnsi="HG丸ｺﾞｼｯｸM-PRO" w:cs="UDShinGoPro-Regular" w:hint="eastAsia"/>
                <w:color w:val="000000" w:themeColor="text1"/>
                <w:sz w:val="18"/>
                <w:szCs w:val="18"/>
              </w:rPr>
            </w:pPr>
            <w:r>
              <w:rPr>
                <w:rFonts w:ascii="HG丸ｺﾞｼｯｸM-PRO" w:eastAsia="HG丸ｺﾞｼｯｸM-PRO" w:hAnsi="HG丸ｺﾞｼｯｸM-PRO" w:cs="UDShinGoPro-Regular" w:hint="eastAsia"/>
                <w:color w:val="000000" w:themeColor="text1"/>
                <w:sz w:val="18"/>
                <w:szCs w:val="18"/>
              </w:rPr>
              <w:t xml:space="preserve">　　　　　　　　　　　　　　　　　　　　　　　　　　</w:t>
            </w:r>
            <w:r>
              <w:rPr>
                <w:noProof/>
              </w:rPr>
              <w:drawing>
                <wp:inline distT="0" distB="0" distL="0" distR="0" wp14:anchorId="100971DD" wp14:editId="2EAB37DB">
                  <wp:extent cx="1175385" cy="578144"/>
                  <wp:effectExtent l="0" t="0" r="571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E4ACDF.tm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54482" cy="617050"/>
                          </a:xfrm>
                          <a:prstGeom prst="rect">
                            <a:avLst/>
                          </a:prstGeom>
                        </pic:spPr>
                      </pic:pic>
                    </a:graphicData>
                  </a:graphic>
                </wp:inline>
              </w:drawing>
            </w:r>
          </w:p>
        </w:tc>
      </w:tr>
      <w:tr w:rsidR="001B2230" w:rsidRPr="006D3108" w14:paraId="26A67A92" w14:textId="77777777" w:rsidTr="001B2230">
        <w:trPr>
          <w:trHeight w:val="650"/>
        </w:trPr>
        <w:tc>
          <w:tcPr>
            <w:tcW w:w="562" w:type="dxa"/>
            <w:vAlign w:val="center"/>
          </w:tcPr>
          <w:p w14:paraId="16330BAB" w14:textId="77777777" w:rsidR="001B2230" w:rsidRPr="006D3108" w:rsidRDefault="001B2230" w:rsidP="001B2230">
            <w:pPr>
              <w:rPr>
                <w:rFonts w:ascii="HG丸ｺﾞｼｯｸM-PRO" w:eastAsia="HG丸ｺﾞｼｯｸM-PRO" w:hAnsi="HG丸ｺﾞｼｯｸM-PRO"/>
                <w:color w:val="000000" w:themeColor="text1"/>
                <w:sz w:val="24"/>
                <w:szCs w:val="24"/>
              </w:rPr>
            </w:pPr>
            <w:r w:rsidRPr="006D3108">
              <w:rPr>
                <w:rFonts w:ascii="HG丸ｺﾞｼｯｸM-PRO" w:eastAsia="HG丸ｺﾞｼｯｸM-PRO" w:hAnsi="HG丸ｺﾞｼｯｸM-PRO"/>
                <w:color w:val="000000" w:themeColor="text1"/>
              </w:rPr>
              <w:t>12</w:t>
            </w:r>
          </w:p>
        </w:tc>
        <w:tc>
          <w:tcPr>
            <w:tcW w:w="2127" w:type="dxa"/>
            <w:vAlign w:val="center"/>
          </w:tcPr>
          <w:p w14:paraId="3F536208" w14:textId="77777777" w:rsidR="001B2230" w:rsidRPr="006D3108" w:rsidRDefault="001B2230" w:rsidP="001B2230">
            <w:pPr>
              <w:autoSpaceDE w:val="0"/>
              <w:autoSpaceDN w:val="0"/>
              <w:adjustRightInd w:val="0"/>
              <w:rPr>
                <w:rFonts w:ascii="HG丸ｺﾞｼｯｸM-PRO" w:eastAsia="HG丸ｺﾞｼｯｸM-PRO" w:hAnsi="HG丸ｺﾞｼｯｸM-PRO" w:cs="UDShinGoPro-Medium"/>
                <w:color w:val="000000" w:themeColor="text1"/>
                <w:sz w:val="24"/>
                <w:szCs w:val="24"/>
              </w:rPr>
            </w:pPr>
            <w:r w:rsidRPr="006D3108">
              <w:rPr>
                <w:rFonts w:ascii="HG丸ｺﾞｼｯｸM-PRO" w:eastAsia="HG丸ｺﾞｼｯｸM-PRO" w:hAnsi="HG丸ｺﾞｼｯｸM-PRO" w:cs="UDShinGoPro-Medium"/>
                <w:color w:val="000000" w:themeColor="text1"/>
              </w:rPr>
              <w:t xml:space="preserve">Yahoo! </w:t>
            </w:r>
            <w:r w:rsidRPr="006D3108">
              <w:rPr>
                <w:rFonts w:ascii="HG丸ｺﾞｼｯｸM-PRO" w:eastAsia="HG丸ｺﾞｼｯｸM-PRO" w:hAnsi="HG丸ｺﾞｼｯｸM-PRO" w:cs="UDShinGoPro-Medium" w:hint="eastAsia"/>
                <w:color w:val="000000" w:themeColor="text1"/>
              </w:rPr>
              <w:t>防災速報アプリ</w:t>
            </w:r>
          </w:p>
        </w:tc>
        <w:tc>
          <w:tcPr>
            <w:tcW w:w="7053" w:type="dxa"/>
            <w:vAlign w:val="center"/>
          </w:tcPr>
          <w:p w14:paraId="7CE4AE9C" w14:textId="77777777" w:rsidR="001B2230" w:rsidRPr="006D3108" w:rsidRDefault="001B2230" w:rsidP="001B2230">
            <w:pPr>
              <w:autoSpaceDE w:val="0"/>
              <w:autoSpaceDN w:val="0"/>
              <w:adjustRightInd w:val="0"/>
              <w:rPr>
                <w:rFonts w:ascii="HG丸ｺﾞｼｯｸM-PRO" w:eastAsia="HG丸ｺﾞｼｯｸM-PRO" w:hAnsi="HG丸ｺﾞｼｯｸM-PRO" w:cs="UDShinGoPro-Regular"/>
                <w:color w:val="000000" w:themeColor="text1"/>
                <w:sz w:val="24"/>
                <w:szCs w:val="24"/>
              </w:rPr>
            </w:pPr>
            <w:r w:rsidRPr="006D3108">
              <w:rPr>
                <w:rFonts w:ascii="HG丸ｺﾞｼｯｸM-PRO" w:eastAsia="HG丸ｺﾞｼｯｸM-PRO" w:hAnsi="HG丸ｺﾞｼｯｸM-PRO" w:cs="UDShinGoPro-Medium"/>
                <w:noProof/>
                <w:color w:val="000000" w:themeColor="text1"/>
              </w:rPr>
              <w:drawing>
                <wp:anchor distT="0" distB="0" distL="114300" distR="114300" simplePos="0" relativeHeight="252194304" behindDoc="0" locked="0" layoutInCell="1" allowOverlap="1" wp14:anchorId="7A4D0023" wp14:editId="770B40DD">
                  <wp:simplePos x="0" y="0"/>
                  <wp:positionH relativeFrom="column">
                    <wp:posOffset>3649980</wp:posOffset>
                  </wp:positionH>
                  <wp:positionV relativeFrom="paragraph">
                    <wp:posOffset>230505</wp:posOffset>
                  </wp:positionV>
                  <wp:extent cx="390525" cy="390525"/>
                  <wp:effectExtent l="0" t="0" r="9525" b="9525"/>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QR_Yahoo防災速報アプリpng.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90525" cy="390525"/>
                          </a:xfrm>
                          <a:prstGeom prst="rect">
                            <a:avLst/>
                          </a:prstGeom>
                        </pic:spPr>
                      </pic:pic>
                    </a:graphicData>
                  </a:graphic>
                  <wp14:sizeRelH relativeFrom="page">
                    <wp14:pctWidth>0</wp14:pctWidth>
                  </wp14:sizeRelH>
                  <wp14:sizeRelV relativeFrom="page">
                    <wp14:pctHeight>0</wp14:pctHeight>
                  </wp14:sizeRelV>
                </wp:anchor>
              </w:drawing>
            </w:r>
            <w:r w:rsidRPr="006D3108">
              <w:rPr>
                <w:rFonts w:ascii="HG丸ｺﾞｼｯｸM-PRO" w:eastAsia="HG丸ｺﾞｼｯｸM-PRO" w:hAnsi="HG丸ｺﾞｼｯｸM-PRO" w:cs="UDShinGoPro-Regular" w:hint="eastAsia"/>
                <w:color w:val="000000" w:themeColor="text1"/>
              </w:rPr>
              <w:t>「</w:t>
            </w:r>
            <w:r w:rsidRPr="006D3108">
              <w:rPr>
                <w:rFonts w:ascii="HG丸ｺﾞｼｯｸM-PRO" w:eastAsia="HG丸ｺﾞｼｯｸM-PRO" w:hAnsi="HG丸ｺﾞｼｯｸM-PRO" w:cs="UDShinGoPro-Regular"/>
                <w:color w:val="000000" w:themeColor="text1"/>
              </w:rPr>
              <w:t>Yahoo</w:t>
            </w:r>
            <w:r w:rsidRPr="006D3108">
              <w:rPr>
                <w:rFonts w:ascii="HG丸ｺﾞｼｯｸM-PRO" w:eastAsia="HG丸ｺﾞｼｯｸM-PRO" w:hAnsi="HG丸ｺﾞｼｯｸM-PRO" w:cs="UDShinGoPro-Regular" w:hint="eastAsia"/>
                <w:color w:val="000000" w:themeColor="text1"/>
              </w:rPr>
              <w:t>！防災速報」アプリをインストール・設定していただくことで、世田谷区からの防災情報等をスマートフォンで受信できます。</w:t>
            </w:r>
          </w:p>
          <w:p w14:paraId="6C0B917A" w14:textId="4F8103EA" w:rsidR="001B2230" w:rsidRPr="006D3108" w:rsidRDefault="003E715D" w:rsidP="001B2230">
            <w:pPr>
              <w:rPr>
                <w:rFonts w:ascii="HG丸ｺﾞｼｯｸM-PRO" w:eastAsia="HG丸ｺﾞｼｯｸM-PRO" w:hAnsi="HG丸ｺﾞｼｯｸM-PRO" w:cs="UDShinGoPro-Medium"/>
                <w:color w:val="000000" w:themeColor="text1"/>
              </w:rPr>
            </w:pPr>
            <w:hyperlink r:id="rId96" w:history="1">
              <w:r w:rsidR="001B2230" w:rsidRPr="006D3108">
                <w:rPr>
                  <w:rStyle w:val="a8"/>
                  <w:rFonts w:ascii="HG丸ｺﾞｼｯｸM-PRO" w:eastAsia="HG丸ｺﾞｼｯｸM-PRO" w:hAnsi="HG丸ｺﾞｼｯｸM-PRO" w:cs="UDShinGoPro-Medium"/>
                  <w:color w:val="000000" w:themeColor="text1"/>
                </w:rPr>
                <w:t>https://emg.yahoo.co.jp/</w:t>
              </w:r>
            </w:hyperlink>
          </w:p>
          <w:p w14:paraId="12D8EA70" w14:textId="77777777" w:rsidR="001B2230" w:rsidRPr="006D3108" w:rsidRDefault="001B2230" w:rsidP="001B2230">
            <w:pPr>
              <w:rPr>
                <w:rFonts w:ascii="HG丸ｺﾞｼｯｸM-PRO" w:eastAsia="HG丸ｺﾞｼｯｸM-PRO" w:hAnsi="HG丸ｺﾞｼｯｸM-PRO" w:cs="UDShinGoPro-Medium"/>
                <w:color w:val="000000" w:themeColor="text1"/>
              </w:rPr>
            </w:pPr>
          </w:p>
        </w:tc>
      </w:tr>
    </w:tbl>
    <w:p w14:paraId="74B89A20" w14:textId="1A4D3554" w:rsidR="005E615A" w:rsidRPr="00937884" w:rsidRDefault="003C1BBB" w:rsidP="00937884">
      <w:pPr>
        <w:pStyle w:val="2"/>
        <w:rPr>
          <w:color w:val="FF0000"/>
          <w:sz w:val="21"/>
          <w:szCs w:val="21"/>
        </w:rPr>
      </w:pPr>
      <w:r w:rsidRPr="00DF3BB8">
        <w:rPr>
          <w:rFonts w:hint="eastAsia"/>
          <w:color w:val="auto"/>
        </w:rPr>
        <w:t>第１２章</w:t>
      </w:r>
      <w:r w:rsidRPr="00DF3BB8">
        <w:rPr>
          <w:color w:val="auto"/>
        </w:rPr>
        <w:t xml:space="preserve"> 情報収集の手段</w:t>
      </w:r>
      <w:bookmarkEnd w:id="452"/>
    </w:p>
    <w:p w14:paraId="07F40254" w14:textId="60B029E9" w:rsidR="00794A09" w:rsidRDefault="00794A09" w:rsidP="00E22622">
      <w:pPr>
        <w:rPr>
          <w:rFonts w:ascii="HG丸ｺﾞｼｯｸM-PRO" w:eastAsia="HG丸ｺﾞｼｯｸM-PRO" w:hAnsi="HG丸ｺﾞｼｯｸM-PRO"/>
          <w:color w:val="FF0000"/>
        </w:rPr>
      </w:pPr>
    </w:p>
    <w:p w14:paraId="6028046F" w14:textId="6144ADAE" w:rsidR="007E7438" w:rsidRPr="00652557" w:rsidRDefault="007E7438" w:rsidP="006D3108">
      <w:pPr>
        <w:rPr>
          <w:rFonts w:ascii="HGP創英角ｺﾞｼｯｸUB" w:eastAsia="HGP創英角ｺﾞｼｯｸUB" w:hAnsi="HGP創英角ｺﾞｼｯｸUB"/>
          <w:sz w:val="40"/>
          <w:szCs w:val="40"/>
        </w:rPr>
      </w:pPr>
    </w:p>
    <w:p w14:paraId="398624DB" w14:textId="5914EF15" w:rsidR="002D1C7D" w:rsidRPr="00652557" w:rsidRDefault="005105A2" w:rsidP="002D1C7D">
      <w:pPr>
        <w:pStyle w:val="2"/>
        <w:rPr>
          <w:color w:val="auto"/>
        </w:rPr>
      </w:pPr>
      <w:bookmarkStart w:id="453" w:name="_第１２章_その他の避難所等"/>
      <w:bookmarkStart w:id="454" w:name="_第１３章_その他の避難所等"/>
      <w:bookmarkStart w:id="455" w:name="_Toc143543472"/>
      <w:bookmarkStart w:id="456" w:name="_Toc117611226"/>
      <w:bookmarkStart w:id="457" w:name="_Toc117611508"/>
      <w:bookmarkStart w:id="458" w:name="_Toc117611790"/>
      <w:bookmarkStart w:id="459" w:name="_Toc120869076"/>
      <w:bookmarkEnd w:id="453"/>
      <w:bookmarkEnd w:id="454"/>
      <w:r w:rsidRPr="00652557">
        <w:rPr>
          <w:rFonts w:ascii="ＭＳ ゴシック" w:eastAsia="ＭＳ ゴシック" w:hAnsi="ＭＳ ゴシック" w:cs="Times New Roman"/>
          <w:b/>
          <w:noProof/>
        </w:rPr>
        <mc:AlternateContent>
          <mc:Choice Requires="wps">
            <w:drawing>
              <wp:anchor distT="0" distB="0" distL="114300" distR="114300" simplePos="0" relativeHeight="252083712" behindDoc="0" locked="0" layoutInCell="1" allowOverlap="1" wp14:anchorId="2DE561F4" wp14:editId="0DA951DB">
                <wp:simplePos x="0" y="0"/>
                <wp:positionH relativeFrom="margin">
                  <wp:align>left</wp:align>
                </wp:positionH>
                <wp:positionV relativeFrom="paragraph">
                  <wp:posOffset>345057</wp:posOffset>
                </wp:positionV>
                <wp:extent cx="6340271" cy="854015"/>
                <wp:effectExtent l="0" t="0" r="22860" b="22860"/>
                <wp:wrapNone/>
                <wp:docPr id="2" name="角丸四角形 2"/>
                <wp:cNvGraphicFramePr/>
                <a:graphic xmlns:a="http://schemas.openxmlformats.org/drawingml/2006/main">
                  <a:graphicData uri="http://schemas.microsoft.com/office/word/2010/wordprocessingShape">
                    <wps:wsp>
                      <wps:cNvSpPr/>
                      <wps:spPr>
                        <a:xfrm>
                          <a:off x="0" y="0"/>
                          <a:ext cx="6340271" cy="854015"/>
                        </a:xfrm>
                        <a:prstGeom prst="roundRect">
                          <a:avLst>
                            <a:gd name="adj" fmla="val 151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01F1E" w14:textId="77777777" w:rsidR="003E715D" w:rsidRPr="007E7C2F" w:rsidRDefault="003E715D" w:rsidP="002D1C7D">
                            <w:pPr>
                              <w:widowControl w:val="0"/>
                              <w:spacing w:line="0" w:lineRule="atLeast"/>
                              <w:jc w:val="both"/>
                              <w:rPr>
                                <w:color w:val="000000" w:themeColor="text1"/>
                                <w:sz w:val="28"/>
                                <w:szCs w:val="28"/>
                              </w:rPr>
                            </w:pPr>
                            <w:r w:rsidRPr="007E7C2F">
                              <w:rPr>
                                <w:rFonts w:ascii="ＭＳ ゴシック" w:eastAsia="ＭＳ ゴシック" w:hAnsi="ＭＳ ゴシック" w:cs="Times New Roman" w:hint="eastAsia"/>
                                <w:b/>
                                <w:color w:val="000000" w:themeColor="text1"/>
                                <w:sz w:val="28"/>
                                <w:szCs w:val="28"/>
                              </w:rPr>
                              <w:t>※</w:t>
                            </w:r>
                            <w:r w:rsidRPr="007E7C2F">
                              <w:rPr>
                                <w:rFonts w:ascii="ＭＳ ゴシック" w:eastAsia="ＭＳ ゴシック" w:hAnsi="ＭＳ ゴシック" w:cs="Times New Roman"/>
                                <w:b/>
                                <w:color w:val="000000" w:themeColor="text1"/>
                                <w:sz w:val="28"/>
                                <w:szCs w:val="28"/>
                              </w:rPr>
                              <w:t>注意：</w:t>
                            </w:r>
                            <w:r w:rsidRPr="007E7C2F">
                              <w:rPr>
                                <w:rFonts w:ascii="ＭＳ ゴシック" w:eastAsia="ＭＳ ゴシック" w:hAnsi="ＭＳ ゴシック" w:cs="Times New Roman" w:hint="eastAsia"/>
                                <w:b/>
                                <w:color w:val="000000" w:themeColor="text1"/>
                                <w:sz w:val="28"/>
                                <w:szCs w:val="28"/>
                              </w:rPr>
                              <w:t>ここで紹介する避難所等は、いずれも区や事業者等の関係機関が運営します</w:t>
                            </w:r>
                            <w:r w:rsidRPr="007E7C2F">
                              <w:rPr>
                                <w:rFonts w:ascii="ＭＳ ゴシック" w:eastAsia="ＭＳ ゴシック" w:hAnsi="ＭＳ ゴシック" w:cs="Times New Roman"/>
                                <w:b/>
                                <w:color w:val="000000" w:themeColor="text1"/>
                                <w:sz w:val="28"/>
                                <w:szCs w:val="28"/>
                              </w:rPr>
                              <w:t>。</w:t>
                            </w:r>
                            <w:r w:rsidRPr="007E7C2F">
                              <w:rPr>
                                <w:rFonts w:ascii="ＭＳ ゴシック" w:eastAsia="ＭＳ ゴシック" w:hAnsi="ＭＳ ゴシック" w:cs="Times New Roman" w:hint="eastAsia"/>
                                <w:b/>
                                <w:color w:val="000000" w:themeColor="text1"/>
                                <w:sz w:val="28"/>
                                <w:szCs w:val="28"/>
                              </w:rPr>
                              <w:t>参考にご紹介するものであり、避難所運営委員会に運営等をお願いするものではありません。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561F4" id="角丸四角形 2" o:spid="_x0000_s1152" style="position:absolute;left:0;text-align:left;margin-left:0;margin-top:27.15pt;width:499.25pt;height:67.25pt;z-index:25208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98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" filled="f" strokecolor="black [3213]" strokeweight="1pt">
                <v:stroke joinstyle="miter"/>
                <v:textbox>
                  <w:txbxContent>
                    <w:p w14:paraId="1A601F1E" w14:textId="77777777" w:rsidR="003E715D" w:rsidRPr="007E7C2F" w:rsidRDefault="003E715D" w:rsidP="002D1C7D">
                      <w:pPr>
                        <w:widowControl w:val="0"/>
                        <w:spacing w:line="0" w:lineRule="atLeast"/>
                        <w:jc w:val="both"/>
                        <w:rPr>
                          <w:color w:val="000000" w:themeColor="text1"/>
                          <w:sz w:val="28"/>
                          <w:szCs w:val="28"/>
                        </w:rPr>
                      </w:pPr>
                      <w:r w:rsidRPr="007E7C2F">
                        <w:rPr>
                          <w:rFonts w:ascii="ＭＳ ゴシック" w:eastAsia="ＭＳ ゴシック" w:hAnsi="ＭＳ ゴシック" w:cs="Times New Roman" w:hint="eastAsia"/>
                          <w:b/>
                          <w:color w:val="000000" w:themeColor="text1"/>
                          <w:sz w:val="28"/>
                          <w:szCs w:val="28"/>
                        </w:rPr>
                        <w:t>※</w:t>
                      </w:r>
                      <w:r w:rsidRPr="007E7C2F">
                        <w:rPr>
                          <w:rFonts w:ascii="ＭＳ ゴシック" w:eastAsia="ＭＳ ゴシック" w:hAnsi="ＭＳ ゴシック" w:cs="Times New Roman"/>
                          <w:b/>
                          <w:color w:val="000000" w:themeColor="text1"/>
                          <w:sz w:val="28"/>
                          <w:szCs w:val="28"/>
                        </w:rPr>
                        <w:t>注意：</w:t>
                      </w:r>
                      <w:r w:rsidRPr="007E7C2F">
                        <w:rPr>
                          <w:rFonts w:ascii="ＭＳ ゴシック" w:eastAsia="ＭＳ ゴシック" w:hAnsi="ＭＳ ゴシック" w:cs="Times New Roman" w:hint="eastAsia"/>
                          <w:b/>
                          <w:color w:val="000000" w:themeColor="text1"/>
                          <w:sz w:val="28"/>
                          <w:szCs w:val="28"/>
                        </w:rPr>
                        <w:t>ここで紹介する避難所等は、いずれも区や事業者等の関係機関が運営します</w:t>
                      </w:r>
                      <w:r w:rsidRPr="007E7C2F">
                        <w:rPr>
                          <w:rFonts w:ascii="ＭＳ ゴシック" w:eastAsia="ＭＳ ゴシック" w:hAnsi="ＭＳ ゴシック" w:cs="Times New Roman"/>
                          <w:b/>
                          <w:color w:val="000000" w:themeColor="text1"/>
                          <w:sz w:val="28"/>
                          <w:szCs w:val="28"/>
                        </w:rPr>
                        <w:t>。</w:t>
                      </w:r>
                      <w:r w:rsidRPr="007E7C2F">
                        <w:rPr>
                          <w:rFonts w:ascii="ＭＳ ゴシック" w:eastAsia="ＭＳ ゴシック" w:hAnsi="ＭＳ ゴシック" w:cs="Times New Roman" w:hint="eastAsia"/>
                          <w:b/>
                          <w:color w:val="000000" w:themeColor="text1"/>
                          <w:sz w:val="28"/>
                          <w:szCs w:val="28"/>
                        </w:rPr>
                        <w:t>参考にご紹介するものであり、避難所運営委員会に運営等をお願いするものではありません。</w:t>
                      </w:r>
                    </w:p>
                  </w:txbxContent>
                </v:textbox>
                <w10:wrap anchorx="margin"/>
              </v:roundrect>
            </w:pict>
          </mc:Fallback>
        </mc:AlternateContent>
      </w:r>
      <w:r w:rsidR="002E7704" w:rsidRPr="00652557">
        <w:rPr>
          <w:rFonts w:hint="eastAsia"/>
          <w:color w:val="auto"/>
        </w:rPr>
        <w:t>第</w:t>
      </w:r>
      <w:r w:rsidR="00366ED6" w:rsidRPr="00652557">
        <w:rPr>
          <w:rFonts w:hint="eastAsia"/>
          <w:color w:val="auto"/>
        </w:rPr>
        <w:t>１</w:t>
      </w:r>
      <w:r w:rsidR="005E0EEA" w:rsidRPr="006D3108">
        <w:rPr>
          <w:rFonts w:hint="eastAsia"/>
          <w:color w:val="000000" w:themeColor="text1"/>
        </w:rPr>
        <w:t>３</w:t>
      </w:r>
      <w:r w:rsidR="002E7704" w:rsidRPr="00652557">
        <w:rPr>
          <w:rFonts w:hint="eastAsia"/>
          <w:color w:val="auto"/>
        </w:rPr>
        <w:t xml:space="preserve">章　</w:t>
      </w:r>
      <w:r w:rsidR="002D1C7D" w:rsidRPr="00652557">
        <w:rPr>
          <w:rFonts w:hint="eastAsia"/>
          <w:color w:val="auto"/>
        </w:rPr>
        <w:t>その他の避難所等</w:t>
      </w:r>
      <w:bookmarkEnd w:id="455"/>
      <w:r w:rsidR="002D1C7D" w:rsidRPr="00652557">
        <w:rPr>
          <w:rFonts w:hint="eastAsia"/>
          <w:color w:val="auto"/>
        </w:rPr>
        <w:t xml:space="preserve">　</w:t>
      </w:r>
    </w:p>
    <w:p w14:paraId="6A40B6EE" w14:textId="7E8EE62A" w:rsidR="002D1C7D" w:rsidRPr="00652557" w:rsidRDefault="002D1C7D" w:rsidP="002D1C7D">
      <w:pPr>
        <w:widowControl w:val="0"/>
        <w:spacing w:beforeLines="50" w:before="120" w:line="0" w:lineRule="atLeast"/>
        <w:ind w:firstLineChars="100" w:firstLine="241"/>
        <w:jc w:val="both"/>
        <w:rPr>
          <w:rFonts w:ascii="ＭＳ ゴシック" w:eastAsia="ＭＳ ゴシック" w:hAnsi="ＭＳ ゴシック" w:cs="Times New Roman"/>
          <w:b/>
        </w:rPr>
      </w:pPr>
    </w:p>
    <w:p w14:paraId="4FB6AC57" w14:textId="77777777" w:rsidR="002D1C7D" w:rsidRPr="00652557" w:rsidRDefault="002D1C7D" w:rsidP="002D1C7D">
      <w:pPr>
        <w:widowControl w:val="0"/>
        <w:spacing w:beforeLines="50" w:before="120" w:line="0" w:lineRule="atLeast"/>
        <w:ind w:firstLineChars="100" w:firstLine="241"/>
        <w:jc w:val="both"/>
        <w:rPr>
          <w:rFonts w:ascii="ＭＳ ゴシック" w:eastAsia="ＭＳ ゴシック" w:hAnsi="ＭＳ ゴシック" w:cs="Times New Roman"/>
          <w:b/>
        </w:rPr>
      </w:pPr>
    </w:p>
    <w:p w14:paraId="2DFE6451" w14:textId="77777777" w:rsidR="002D1C7D" w:rsidRPr="00652557" w:rsidRDefault="002D1C7D" w:rsidP="002D1C7D">
      <w:pPr>
        <w:widowControl w:val="0"/>
        <w:spacing w:beforeLines="50" w:before="120" w:line="0" w:lineRule="atLeast"/>
        <w:ind w:firstLineChars="100" w:firstLine="241"/>
        <w:jc w:val="both"/>
        <w:rPr>
          <w:rFonts w:ascii="ＭＳ ゴシック" w:eastAsia="ＭＳ ゴシック" w:hAnsi="ＭＳ ゴシック" w:cs="Times New Roman"/>
          <w:b/>
        </w:rPr>
      </w:pPr>
    </w:p>
    <w:p w14:paraId="2EF38A47" w14:textId="77777777" w:rsidR="002D1C7D" w:rsidRPr="00652557" w:rsidRDefault="002D1C7D" w:rsidP="008D3CB7">
      <w:pPr>
        <w:widowControl w:val="0"/>
        <w:spacing w:line="0" w:lineRule="atLeast"/>
        <w:ind w:firstLineChars="100" w:firstLine="241"/>
        <w:jc w:val="both"/>
        <w:rPr>
          <w:rFonts w:ascii="ＭＳ ゴシック" w:eastAsia="ＭＳ ゴシック" w:hAnsi="ＭＳ ゴシック" w:cs="Times New Roman"/>
          <w:b/>
        </w:rPr>
      </w:pPr>
      <w:r w:rsidRPr="00652557">
        <w:rPr>
          <w:rFonts w:ascii="ＭＳ ゴシック" w:eastAsia="ＭＳ ゴシック" w:hAnsi="ＭＳ ゴシック" w:cs="Times New Roman" w:hint="eastAsia"/>
          <w:b/>
        </w:rPr>
        <w:t>震災を想定した指定避難所のほかにも、被災者支援のための避難・一時滞在施設として、開設される施設があります。</w:t>
      </w:r>
    </w:p>
    <w:p w14:paraId="500C8602" w14:textId="77777777" w:rsidR="002D1C7D" w:rsidRPr="00652557" w:rsidRDefault="002D1C7D" w:rsidP="002D1C7D">
      <w:pPr>
        <w:pStyle w:val="41"/>
        <w:spacing w:before="120"/>
      </w:pPr>
      <w:r w:rsidRPr="00652557">
        <w:rPr>
          <w:rFonts w:hint="eastAsia"/>
        </w:rPr>
        <w:t>（１）予備避難所</w:t>
      </w:r>
    </w:p>
    <w:p w14:paraId="0B7DC7C2" w14:textId="5B123845" w:rsidR="002D1C7D" w:rsidRPr="00652557" w:rsidRDefault="002D1C7D" w:rsidP="002D1C7D">
      <w:pPr>
        <w:widowControl w:val="0"/>
        <w:spacing w:line="0" w:lineRule="atLeast"/>
        <w:ind w:leftChars="200" w:left="720"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•区内協定団体等の施設</w:t>
      </w:r>
      <w:r w:rsidRPr="00652557">
        <w:rPr>
          <w:rFonts w:ascii="HG丸ｺﾞｼｯｸM-PRO" w:eastAsia="HG丸ｺﾞｼｯｸM-PRO" w:hAnsi="HG丸ｺﾞｼｯｸM-PRO" w:cs="Times New Roman"/>
        </w:rPr>
        <w:t>43 箇所（令和</w:t>
      </w:r>
      <w:r w:rsidR="00D66DFD" w:rsidRPr="006D3108">
        <w:rPr>
          <w:rFonts w:ascii="HG丸ｺﾞｼｯｸM-PRO" w:eastAsia="HG丸ｺﾞｼｯｸM-PRO" w:hAnsi="HG丸ｺﾞｼｯｸM-PRO" w:cs="Times New Roman" w:hint="eastAsia"/>
          <w:color w:val="000000" w:themeColor="text1"/>
        </w:rPr>
        <w:t>５</w:t>
      </w:r>
      <w:r w:rsidRPr="006D3108">
        <w:rPr>
          <w:rFonts w:ascii="HG丸ｺﾞｼｯｸM-PRO" w:eastAsia="HG丸ｺﾞｼｯｸM-PRO" w:hAnsi="HG丸ｺﾞｼｯｸM-PRO" w:cs="Times New Roman"/>
          <w:color w:val="000000" w:themeColor="text1"/>
        </w:rPr>
        <w:t>年</w:t>
      </w:r>
      <w:r w:rsidR="00D66DFD" w:rsidRPr="006D3108">
        <w:rPr>
          <w:rFonts w:ascii="HG丸ｺﾞｼｯｸM-PRO" w:eastAsia="HG丸ｺﾞｼｯｸM-PRO" w:hAnsi="HG丸ｺﾞｼｯｸM-PRO" w:cs="Times New Roman" w:hint="eastAsia"/>
          <w:color w:val="000000" w:themeColor="text1"/>
        </w:rPr>
        <w:t>９</w:t>
      </w:r>
      <w:r w:rsidRPr="00652557">
        <w:rPr>
          <w:rFonts w:ascii="HG丸ｺﾞｼｯｸM-PRO" w:eastAsia="HG丸ｺﾞｼｯｸM-PRO" w:hAnsi="HG丸ｺﾞｼｯｸM-PRO" w:cs="Times New Roman"/>
        </w:rPr>
        <w:t>月現在）を予備避難所として指定しています。</w:t>
      </w:r>
    </w:p>
    <w:p w14:paraId="73650676" w14:textId="77777777" w:rsidR="002D1C7D" w:rsidRPr="00652557" w:rsidRDefault="002D1C7D" w:rsidP="00782881">
      <w:pPr>
        <w:widowControl w:val="0"/>
        <w:spacing w:line="0" w:lineRule="atLeast"/>
        <w:ind w:leftChars="200" w:left="720"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は、まず指定避難所を開設しますが、指定避難所が被災により機能しない場合、あるいは指定避難所では被災者を収容しきれない場合等は、協定を締結している近隣施設等を、その協力を得ながら予備避難所として開設します。</w:t>
      </w:r>
    </w:p>
    <w:p w14:paraId="40AD5615" w14:textId="1892830A" w:rsidR="002F7F64" w:rsidRPr="002F7F64" w:rsidRDefault="00540BBA" w:rsidP="008D3CB7">
      <w:pPr>
        <w:pStyle w:val="41"/>
        <w:spacing w:before="120" w:line="0" w:lineRule="atLeast"/>
        <w:ind w:firstLineChars="400" w:firstLine="964"/>
        <w:jc w:val="right"/>
        <w:rPr>
          <w:rFonts w:cs="Times New Roman"/>
          <w:noProof/>
        </w:rPr>
      </w:pPr>
      <w:r>
        <w:rPr>
          <w:rFonts w:cs="ＭＳ 明朝" w:hint="eastAsia"/>
          <w:noProof/>
        </w:rPr>
        <w:t>⇒</w:t>
      </w:r>
      <w:r w:rsidR="002D1C7D" w:rsidRPr="002F7F64">
        <w:rPr>
          <w:rFonts w:cs="Times New Roman" w:hint="eastAsia"/>
          <w:noProof/>
        </w:rPr>
        <w:t>区ホームページ</w:t>
      </w:r>
      <w:r w:rsidR="002F7F64" w:rsidRPr="002F7F64">
        <w:rPr>
          <w:rFonts w:cs="Times New Roman" w:hint="eastAsia"/>
          <w:noProof/>
        </w:rPr>
        <w:t xml:space="preserve">　「世田谷区地域防災計画</w:t>
      </w:r>
      <w:r w:rsidR="002F7F64" w:rsidRPr="002F7F64">
        <w:rPr>
          <w:rFonts w:cs="Times New Roman"/>
          <w:noProof/>
        </w:rPr>
        <w:t>[令和3年修正]資料編</w:t>
      </w:r>
      <w:r w:rsidR="002F7F64" w:rsidRPr="002F7F64">
        <w:rPr>
          <w:rFonts w:cs="Times New Roman" w:hint="eastAsia"/>
          <w:noProof/>
        </w:rPr>
        <w:t>」</w:t>
      </w:r>
    </w:p>
    <w:p w14:paraId="35415D64" w14:textId="23800AEA" w:rsidR="002F7F64" w:rsidRPr="002F7F64" w:rsidRDefault="003E715D" w:rsidP="002F7F64">
      <w:pPr>
        <w:pStyle w:val="41"/>
        <w:spacing w:beforeLines="0" w:before="0" w:line="0" w:lineRule="atLeast"/>
        <w:ind w:firstLineChars="400" w:firstLine="964"/>
        <w:jc w:val="right"/>
        <w:rPr>
          <w:rFonts w:cs="Times New Roman"/>
          <w:noProof/>
          <w:sz w:val="20"/>
          <w:szCs w:val="20"/>
          <w:u w:val="single"/>
        </w:rPr>
      </w:pPr>
      <w:hyperlink r:id="rId97" w:history="1">
        <w:r w:rsidR="002F7F64" w:rsidRPr="002F7F64">
          <w:rPr>
            <w:rStyle w:val="a8"/>
            <w:rFonts w:cs="Times New Roman"/>
            <w:noProof/>
            <w:sz w:val="20"/>
            <w:szCs w:val="20"/>
          </w:rPr>
          <w:t>https://www.city.setagaya.lg.jp/mokuji/kurashi/005/003/007/002/d00029991_d/fil/02.pdf</w:t>
        </w:r>
      </w:hyperlink>
    </w:p>
    <w:p w14:paraId="05B5C46C" w14:textId="0EBCB405" w:rsidR="002D1C7D" w:rsidRPr="00782881" w:rsidRDefault="006003F9" w:rsidP="002F7F64">
      <w:pPr>
        <w:pStyle w:val="41"/>
        <w:spacing w:beforeLines="0" w:before="0" w:line="0" w:lineRule="atLeast"/>
        <w:jc w:val="right"/>
        <w:rPr>
          <w:sz w:val="18"/>
          <w:szCs w:val="18"/>
          <w:u w:val="single"/>
        </w:rPr>
      </w:pPr>
      <w:r>
        <w:rPr>
          <w:noProof/>
        </w:rPr>
        <mc:AlternateContent>
          <mc:Choice Requires="wps">
            <w:drawing>
              <wp:anchor distT="0" distB="0" distL="114300" distR="114300" simplePos="0" relativeHeight="252147200" behindDoc="0" locked="0" layoutInCell="1" allowOverlap="1" wp14:anchorId="38BD6267" wp14:editId="4CCD485D">
                <wp:simplePos x="0" y="0"/>
                <wp:positionH relativeFrom="margin">
                  <wp:posOffset>159385</wp:posOffset>
                </wp:positionH>
                <wp:positionV relativeFrom="paragraph">
                  <wp:posOffset>80010</wp:posOffset>
                </wp:positionV>
                <wp:extent cx="5423535" cy="428625"/>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5423535" cy="428625"/>
                        </a:xfrm>
                        <a:prstGeom prst="rect">
                          <a:avLst/>
                        </a:prstGeom>
                        <a:noFill/>
                        <a:ln w="6350">
                          <a:noFill/>
                        </a:ln>
                      </wps:spPr>
                      <wps:txbx>
                        <w:txbxContent>
                          <w:p w14:paraId="31F20A11" w14:textId="4948722A" w:rsidR="003E715D" w:rsidRPr="002F7F64" w:rsidRDefault="003E715D" w:rsidP="002F7F64">
                            <w:pPr>
                              <w:rPr>
                                <w:rFonts w:ascii="HG丸ｺﾞｼｯｸM-PRO" w:eastAsia="HG丸ｺﾞｼｯｸM-PRO" w:hAnsi="HG丸ｺﾞｼｯｸM-PRO"/>
                                <w:sz w:val="18"/>
                                <w:szCs w:val="18"/>
                              </w:rPr>
                            </w:pPr>
                            <w:r w:rsidRPr="002F7F64">
                              <w:rPr>
                                <w:rFonts w:ascii="HG丸ｺﾞｼｯｸM-PRO" w:eastAsia="HG丸ｺﾞｼｯｸM-PRO" w:hAnsi="HG丸ｺﾞｼｯｸM-PRO" w:hint="eastAsia"/>
                                <w:sz w:val="18"/>
                                <w:szCs w:val="18"/>
                              </w:rPr>
                              <w:t>リンク先</w:t>
                            </w:r>
                            <w:r w:rsidRPr="002F7F64">
                              <w:rPr>
                                <w:rFonts w:ascii="HG丸ｺﾞｼｯｸM-PRO" w:eastAsia="HG丸ｺﾞｼｯｸM-PRO" w:hAnsi="HG丸ｺﾞｼｯｸM-PRO"/>
                                <w:sz w:val="18"/>
                                <w:szCs w:val="18"/>
                              </w:rPr>
                              <w:t>ページの</w:t>
                            </w:r>
                            <w:r w:rsidRPr="002F7F64">
                              <w:rPr>
                                <w:rFonts w:ascii="HG丸ｺﾞｼｯｸM-PRO" w:eastAsia="HG丸ｺﾞｼｯｸM-PRO" w:hAnsi="HG丸ｺﾞｼｯｸM-PRO" w:hint="eastAsia"/>
                                <w:sz w:val="18"/>
                                <w:szCs w:val="18"/>
                              </w:rPr>
                              <w:t>1</w:t>
                            </w:r>
                            <w:r w:rsidRPr="002F7F64">
                              <w:rPr>
                                <w:rFonts w:ascii="HG丸ｺﾞｼｯｸM-PRO" w:eastAsia="HG丸ｺﾞｼｯｸM-PRO" w:hAnsi="HG丸ｺﾞｼｯｸM-PRO"/>
                                <w:sz w:val="18"/>
                                <w:szCs w:val="18"/>
                              </w:rPr>
                              <w:t>40</w:t>
                            </w:r>
                            <w:r w:rsidRPr="002F7F64">
                              <w:rPr>
                                <w:rFonts w:ascii="HG丸ｺﾞｼｯｸM-PRO" w:eastAsia="HG丸ｺﾞｼｯｸM-PRO" w:hAnsi="HG丸ｺﾞｼｯｸM-PRO" w:hint="eastAsia"/>
                                <w:sz w:val="18"/>
                                <w:szCs w:val="18"/>
                              </w:rPr>
                              <w:t>ページ</w:t>
                            </w:r>
                            <w:r>
                              <w:rPr>
                                <w:rFonts w:ascii="HG丸ｺﾞｼｯｸM-PRO" w:eastAsia="HG丸ｺﾞｼｯｸM-PRO" w:hAnsi="HG丸ｺﾞｼｯｸM-PRO" w:hint="eastAsia"/>
                                <w:sz w:val="18"/>
                                <w:szCs w:val="18"/>
                              </w:rPr>
                              <w:t>（下部</w:t>
                            </w:r>
                            <w:r>
                              <w:rPr>
                                <w:rFonts w:ascii="HG丸ｺﾞｼｯｸM-PRO" w:eastAsia="HG丸ｺﾞｼｯｸM-PRO" w:hAnsi="HG丸ｺﾞｼｯｸM-PRO"/>
                                <w:sz w:val="18"/>
                                <w:szCs w:val="18"/>
                              </w:rPr>
                              <w:t>ページ</w:t>
                            </w:r>
                            <w:r>
                              <w:rPr>
                                <w:rFonts w:ascii="HG丸ｺﾞｼｯｸM-PRO" w:eastAsia="HG丸ｺﾞｼｯｸM-PRO" w:hAnsi="HG丸ｺﾞｼｯｸM-PRO" w:hint="eastAsia"/>
                                <w:sz w:val="18"/>
                                <w:szCs w:val="18"/>
                              </w:rPr>
                              <w:t>番号154</w:t>
                            </w:r>
                            <w:r>
                              <w:rPr>
                                <w:rFonts w:ascii="HG丸ｺﾞｼｯｸM-PRO" w:eastAsia="HG丸ｺﾞｼｯｸM-PRO" w:hAnsi="HG丸ｺﾞｼｯｸM-PRO"/>
                                <w:sz w:val="18"/>
                                <w:szCs w:val="18"/>
                              </w:rPr>
                              <w:t>ページ）</w:t>
                            </w:r>
                            <w:r w:rsidRPr="002F7F64">
                              <w:rPr>
                                <w:rFonts w:ascii="HG丸ｺﾞｼｯｸM-PRO" w:eastAsia="HG丸ｺﾞｼｯｸM-PRO" w:hAnsi="HG丸ｺﾞｼｯｸM-PRO" w:hint="eastAsia"/>
                                <w:sz w:val="18"/>
                                <w:szCs w:val="18"/>
                              </w:rPr>
                              <w:t>「〔資料第</w:t>
                            </w:r>
                            <w:r w:rsidRPr="002F7F64">
                              <w:rPr>
                                <w:rFonts w:ascii="HG丸ｺﾞｼｯｸM-PRO" w:eastAsia="HG丸ｺﾞｼｯｸM-PRO" w:hAnsi="HG丸ｺﾞｼｯｸM-PRO"/>
                                <w:sz w:val="18"/>
                                <w:szCs w:val="18"/>
                              </w:rPr>
                              <w:t>63〕</w:t>
                            </w:r>
                            <w:r w:rsidRPr="002F7F64">
                              <w:rPr>
                                <w:rFonts w:ascii="HG丸ｺﾞｼｯｸM-PRO" w:eastAsia="HG丸ｺﾞｼｯｸM-PRO" w:hAnsi="HG丸ｺﾞｼｯｸM-PRO" w:hint="eastAsia"/>
                                <w:sz w:val="18"/>
                                <w:szCs w:val="18"/>
                              </w:rPr>
                              <w:t>予備避難所一覧」</w:t>
                            </w:r>
                            <w:r w:rsidRPr="002F7F64">
                              <w:rPr>
                                <w:rFonts w:ascii="HG丸ｺﾞｼｯｸM-PRO" w:eastAsia="HG丸ｺﾞｼｯｸM-PRO" w:hAnsi="HG丸ｺﾞｼｯｸM-PRO"/>
                                <w:sz w:val="18"/>
                                <w:szCs w:val="18"/>
                              </w:rPr>
                              <w:t>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D6267" id="テキスト ボックス 103" o:spid="_x0000_s1153" type="#_x0000_t202" style="position:absolute;left:0;text-align:left;margin-left:12.55pt;margin-top:6.3pt;width:427.05pt;height:33.75pt;z-index:25214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" filled="f" stroked="f" strokeweight=".5pt">
                <v:textbox>
                  <w:txbxContent>
                    <w:p w14:paraId="31F20A11" w14:textId="4948722A" w:rsidR="003E715D" w:rsidRPr="002F7F64" w:rsidRDefault="003E715D" w:rsidP="002F7F64">
                      <w:pPr>
                        <w:rPr>
                          <w:rFonts w:ascii="HG丸ｺﾞｼｯｸM-PRO" w:eastAsia="HG丸ｺﾞｼｯｸM-PRO" w:hAnsi="HG丸ｺﾞｼｯｸM-PRO"/>
                          <w:sz w:val="18"/>
                          <w:szCs w:val="18"/>
                        </w:rPr>
                      </w:pPr>
                      <w:r w:rsidRPr="002F7F64">
                        <w:rPr>
                          <w:rFonts w:ascii="HG丸ｺﾞｼｯｸM-PRO" w:eastAsia="HG丸ｺﾞｼｯｸM-PRO" w:hAnsi="HG丸ｺﾞｼｯｸM-PRO" w:hint="eastAsia"/>
                          <w:sz w:val="18"/>
                          <w:szCs w:val="18"/>
                        </w:rPr>
                        <w:t>リンク先</w:t>
                      </w:r>
                      <w:r w:rsidRPr="002F7F64">
                        <w:rPr>
                          <w:rFonts w:ascii="HG丸ｺﾞｼｯｸM-PRO" w:eastAsia="HG丸ｺﾞｼｯｸM-PRO" w:hAnsi="HG丸ｺﾞｼｯｸM-PRO"/>
                          <w:sz w:val="18"/>
                          <w:szCs w:val="18"/>
                        </w:rPr>
                        <w:t>ページの</w:t>
                      </w:r>
                      <w:r w:rsidRPr="002F7F64">
                        <w:rPr>
                          <w:rFonts w:ascii="HG丸ｺﾞｼｯｸM-PRO" w:eastAsia="HG丸ｺﾞｼｯｸM-PRO" w:hAnsi="HG丸ｺﾞｼｯｸM-PRO" w:hint="eastAsia"/>
                          <w:sz w:val="18"/>
                          <w:szCs w:val="18"/>
                        </w:rPr>
                        <w:t>1</w:t>
                      </w:r>
                      <w:r w:rsidRPr="002F7F64">
                        <w:rPr>
                          <w:rFonts w:ascii="HG丸ｺﾞｼｯｸM-PRO" w:eastAsia="HG丸ｺﾞｼｯｸM-PRO" w:hAnsi="HG丸ｺﾞｼｯｸM-PRO"/>
                          <w:sz w:val="18"/>
                          <w:szCs w:val="18"/>
                        </w:rPr>
                        <w:t>40</w:t>
                      </w:r>
                      <w:r w:rsidRPr="002F7F64">
                        <w:rPr>
                          <w:rFonts w:ascii="HG丸ｺﾞｼｯｸM-PRO" w:eastAsia="HG丸ｺﾞｼｯｸM-PRO" w:hAnsi="HG丸ｺﾞｼｯｸM-PRO" w:hint="eastAsia"/>
                          <w:sz w:val="18"/>
                          <w:szCs w:val="18"/>
                        </w:rPr>
                        <w:t>ページ</w:t>
                      </w:r>
                      <w:r>
                        <w:rPr>
                          <w:rFonts w:ascii="HG丸ｺﾞｼｯｸM-PRO" w:eastAsia="HG丸ｺﾞｼｯｸM-PRO" w:hAnsi="HG丸ｺﾞｼｯｸM-PRO" w:hint="eastAsia"/>
                          <w:sz w:val="18"/>
                          <w:szCs w:val="18"/>
                        </w:rPr>
                        <w:t>（下部</w:t>
                      </w:r>
                      <w:r>
                        <w:rPr>
                          <w:rFonts w:ascii="HG丸ｺﾞｼｯｸM-PRO" w:eastAsia="HG丸ｺﾞｼｯｸM-PRO" w:hAnsi="HG丸ｺﾞｼｯｸM-PRO"/>
                          <w:sz w:val="18"/>
                          <w:szCs w:val="18"/>
                        </w:rPr>
                        <w:t>ページ</w:t>
                      </w:r>
                      <w:r>
                        <w:rPr>
                          <w:rFonts w:ascii="HG丸ｺﾞｼｯｸM-PRO" w:eastAsia="HG丸ｺﾞｼｯｸM-PRO" w:hAnsi="HG丸ｺﾞｼｯｸM-PRO" w:hint="eastAsia"/>
                          <w:sz w:val="18"/>
                          <w:szCs w:val="18"/>
                        </w:rPr>
                        <w:t>番号154</w:t>
                      </w:r>
                      <w:r>
                        <w:rPr>
                          <w:rFonts w:ascii="HG丸ｺﾞｼｯｸM-PRO" w:eastAsia="HG丸ｺﾞｼｯｸM-PRO" w:hAnsi="HG丸ｺﾞｼｯｸM-PRO"/>
                          <w:sz w:val="18"/>
                          <w:szCs w:val="18"/>
                        </w:rPr>
                        <w:t>ページ）</w:t>
                      </w:r>
                      <w:r w:rsidRPr="002F7F64">
                        <w:rPr>
                          <w:rFonts w:ascii="HG丸ｺﾞｼｯｸM-PRO" w:eastAsia="HG丸ｺﾞｼｯｸM-PRO" w:hAnsi="HG丸ｺﾞｼｯｸM-PRO" w:hint="eastAsia"/>
                          <w:sz w:val="18"/>
                          <w:szCs w:val="18"/>
                        </w:rPr>
                        <w:t>「〔資料第</w:t>
                      </w:r>
                      <w:r w:rsidRPr="002F7F64">
                        <w:rPr>
                          <w:rFonts w:ascii="HG丸ｺﾞｼｯｸM-PRO" w:eastAsia="HG丸ｺﾞｼｯｸM-PRO" w:hAnsi="HG丸ｺﾞｼｯｸM-PRO"/>
                          <w:sz w:val="18"/>
                          <w:szCs w:val="18"/>
                        </w:rPr>
                        <w:t>63〕</w:t>
                      </w:r>
                      <w:r w:rsidRPr="002F7F64">
                        <w:rPr>
                          <w:rFonts w:ascii="HG丸ｺﾞｼｯｸM-PRO" w:eastAsia="HG丸ｺﾞｼｯｸM-PRO" w:hAnsi="HG丸ｺﾞｼｯｸM-PRO" w:hint="eastAsia"/>
                          <w:sz w:val="18"/>
                          <w:szCs w:val="18"/>
                        </w:rPr>
                        <w:t>予備避難所一覧」</w:t>
                      </w:r>
                      <w:r w:rsidRPr="002F7F64">
                        <w:rPr>
                          <w:rFonts w:ascii="HG丸ｺﾞｼｯｸM-PRO" w:eastAsia="HG丸ｺﾞｼｯｸM-PRO" w:hAnsi="HG丸ｺﾞｼｯｸM-PRO"/>
                          <w:sz w:val="18"/>
                          <w:szCs w:val="18"/>
                        </w:rPr>
                        <w:t>をご覧ください。</w:t>
                      </w:r>
                    </w:p>
                  </w:txbxContent>
                </v:textbox>
                <w10:wrap anchorx="margin"/>
              </v:shape>
            </w:pict>
          </mc:Fallback>
        </mc:AlternateContent>
      </w:r>
      <w:r w:rsidR="00782881">
        <w:rPr>
          <w:noProof/>
        </w:rPr>
        <w:drawing>
          <wp:inline distT="0" distB="0" distL="0" distR="0" wp14:anchorId="044BE57F" wp14:editId="098ECB03">
            <wp:extent cx="560717" cy="560717"/>
            <wp:effectExtent l="0" t="0" r="0" b="0"/>
            <wp:docPr id="2879" name="図 2879" descr="C:\Users\hasegawat\AppData\Local\Temp\Temp1_ZIP_20221218172500.zip\予備避難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egawat\AppData\Local\Temp\Temp1_ZIP_20221218172500.zip\予備避難所.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8165" cy="598165"/>
                    </a:xfrm>
                    <a:prstGeom prst="rect">
                      <a:avLst/>
                    </a:prstGeom>
                    <a:noFill/>
                    <a:ln>
                      <a:noFill/>
                    </a:ln>
                  </pic:spPr>
                </pic:pic>
              </a:graphicData>
            </a:graphic>
          </wp:inline>
        </w:drawing>
      </w:r>
    </w:p>
    <w:p w14:paraId="293D17E9" w14:textId="77777777" w:rsidR="002D1C7D" w:rsidRPr="00652557" w:rsidRDefault="002D1C7D" w:rsidP="007D3DDC">
      <w:pPr>
        <w:pStyle w:val="41"/>
        <w:spacing w:beforeLines="0" w:before="0"/>
      </w:pPr>
      <w:r w:rsidRPr="00652557">
        <w:rPr>
          <w:rFonts w:hint="eastAsia"/>
        </w:rPr>
        <w:t>（２）福祉避難所</w:t>
      </w:r>
    </w:p>
    <w:p w14:paraId="27CB13B9" w14:textId="77777777" w:rsidR="002D1C7D" w:rsidRPr="00652557" w:rsidRDefault="002D1C7D" w:rsidP="002D1C7D">
      <w:pPr>
        <w:widowControl w:val="0"/>
        <w:spacing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①　福祉避難所とは</w:t>
      </w:r>
    </w:p>
    <w:p w14:paraId="34C05E06"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自宅や指定避難所等での生活に支障をきたすため、特別な配慮を必要とする要配慮者のうち高齢者や障害者、母子等を一時的に受け入れ、保護するための施設です。</w:t>
      </w:r>
    </w:p>
    <w:p w14:paraId="52E3E066" w14:textId="022F83DC" w:rsidR="00183F25" w:rsidRPr="00652557" w:rsidRDefault="003E715D" w:rsidP="00183F25">
      <w:pPr>
        <w:widowControl w:val="0"/>
        <w:spacing w:beforeLines="50" w:before="120" w:line="0" w:lineRule="atLeast"/>
        <w:ind w:leftChars="300" w:left="720" w:firstLineChars="100" w:firstLine="240"/>
        <w:jc w:val="right"/>
        <w:rPr>
          <w:rFonts w:ascii="HG丸ｺﾞｼｯｸM-PRO" w:eastAsia="HG丸ｺﾞｼｯｸM-PRO" w:hAnsi="HG丸ｺﾞｼｯｸM-PRO" w:cs="Times New Roman"/>
        </w:rPr>
      </w:pPr>
      <w:hyperlink w:anchor="_１_要配慮者とは" w:history="1">
        <w:r w:rsidR="00F27437">
          <w:rPr>
            <w:rStyle w:val="a8"/>
            <w:rFonts w:ascii="ＭＳ ゴシック" w:eastAsia="ＭＳ ゴシック" w:hAnsi="ＭＳ ゴシック" w:hint="eastAsia"/>
            <w:b/>
          </w:rPr>
          <w:t>⇒要配慮者　４９ページ参照</w:t>
        </w:r>
      </w:hyperlink>
      <w:r w:rsidR="00183F25" w:rsidRPr="00652557">
        <w:rPr>
          <w:rFonts w:ascii="ＭＳ ゴシック" w:eastAsia="ＭＳ ゴシック" w:hAnsi="ＭＳ ゴシック" w:hint="eastAsia"/>
          <w:b/>
          <w:color w:val="0070C0"/>
        </w:rPr>
        <w:t xml:space="preserve">　</w:t>
      </w:r>
    </w:p>
    <w:p w14:paraId="0B248931" w14:textId="07DCAFF3" w:rsidR="002D1C7D" w:rsidRPr="00652557" w:rsidRDefault="002D1C7D" w:rsidP="002F7F64">
      <w:pPr>
        <w:widowControl w:val="0"/>
        <w:spacing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②　開設時期</w:t>
      </w:r>
    </w:p>
    <w:p w14:paraId="13AFD201"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福祉避難所は、平常時は高齢者や障害者の方のための入所・通所施設または学校として運営されています。災害時には、各施設の安全確保や職員の配置等、施設の受け入れ態勢を整える必要があることから、災害発生から概ね</w:t>
      </w:r>
      <w:r w:rsidRPr="00652557">
        <w:rPr>
          <w:rFonts w:ascii="HG丸ｺﾞｼｯｸM-PRO" w:eastAsia="HG丸ｺﾞｼｯｸM-PRO" w:hAnsi="HG丸ｺﾞｼｯｸM-PRO" w:cs="Times New Roman"/>
        </w:rPr>
        <w:t>3日経過後に</w:t>
      </w:r>
      <w:r w:rsidRPr="00652557">
        <w:rPr>
          <w:rFonts w:ascii="HG丸ｺﾞｼｯｸM-PRO" w:eastAsia="HG丸ｺﾞｼｯｸM-PRO" w:hAnsi="HG丸ｺﾞｼｯｸM-PRO" w:cs="Times New Roman" w:hint="eastAsia"/>
        </w:rPr>
        <w:t>、</w:t>
      </w:r>
      <w:r w:rsidRPr="00652557">
        <w:rPr>
          <w:rFonts w:ascii="HG丸ｺﾞｼｯｸM-PRO" w:eastAsia="HG丸ｺﾞｼｯｸM-PRO" w:hAnsi="HG丸ｺﾞｼｯｸM-PRO" w:cs="Times New Roman"/>
        </w:rPr>
        <w:t>被災状況等を踏まえ</w:t>
      </w:r>
      <w:r w:rsidRPr="00652557">
        <w:rPr>
          <w:rFonts w:ascii="HG丸ｺﾞｼｯｸM-PRO" w:eastAsia="HG丸ｺﾞｼｯｸM-PRO" w:hAnsi="HG丸ｺﾞｼｯｸM-PRO" w:cs="Times New Roman" w:hint="eastAsia"/>
        </w:rPr>
        <w:t>区と施設で調整し、</w:t>
      </w:r>
      <w:r w:rsidRPr="00652557">
        <w:rPr>
          <w:rFonts w:ascii="HG丸ｺﾞｼｯｸM-PRO" w:eastAsia="HG丸ｺﾞｼｯｸM-PRO" w:hAnsi="HG丸ｺﾞｼｯｸM-PRO" w:cs="Times New Roman"/>
        </w:rPr>
        <w:t>開設の判断を</w:t>
      </w:r>
      <w:r w:rsidRPr="00652557">
        <w:rPr>
          <w:rFonts w:ascii="HG丸ｺﾞｼｯｸM-PRO" w:eastAsia="HG丸ｺﾞｼｯｸM-PRO" w:hAnsi="HG丸ｺﾞｼｯｸM-PRO" w:cs="Times New Roman" w:hint="eastAsia"/>
        </w:rPr>
        <w:t>し</w:t>
      </w:r>
      <w:r w:rsidRPr="00652557">
        <w:rPr>
          <w:rFonts w:ascii="HG丸ｺﾞｼｯｸM-PRO" w:eastAsia="HG丸ｺﾞｼｯｸM-PRO" w:hAnsi="HG丸ｺﾞｼｯｸM-PRO" w:cs="Times New Roman"/>
        </w:rPr>
        <w:t>ます。</w:t>
      </w:r>
    </w:p>
    <w:p w14:paraId="5B18227D" w14:textId="77777777" w:rsidR="002D1C7D" w:rsidRPr="00652557" w:rsidRDefault="002D1C7D" w:rsidP="002D1C7D">
      <w:pPr>
        <w:widowControl w:val="0"/>
        <w:spacing w:beforeLines="50" w:before="120"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③　対象者</w:t>
      </w:r>
    </w:p>
    <w:p w14:paraId="47F0031B" w14:textId="4AC546C2"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福祉避難所の対象者は、小中学校など一般の指定避難所での生活が困難であると区が判断した方になります。原則として、施設に直接避難することはできませんので、まずは、最寄りの小中学校など一般の指定避難所に避難していただくこととなります。</w:t>
      </w:r>
      <w:r w:rsidR="006003F9" w:rsidRPr="006003F9">
        <w:rPr>
          <w:rFonts w:ascii="ＭＳ ゴシック" w:eastAsia="ＭＳ ゴシック" w:hAnsi="ＭＳ ゴシック" w:cs="Times New Roman" w:hint="eastAsia"/>
          <w:b/>
        </w:rPr>
        <w:t>⇒「標準版」</w:t>
      </w:r>
      <w:r w:rsidR="006003F9">
        <w:rPr>
          <w:rFonts w:ascii="ＭＳ ゴシック" w:eastAsia="ＭＳ ゴシック" w:hAnsi="ＭＳ ゴシック" w:cs="Times New Roman" w:hint="eastAsia"/>
          <w:b/>
        </w:rPr>
        <w:t>４</w:t>
      </w:r>
      <w:r w:rsidR="00FF69E2">
        <w:rPr>
          <w:rFonts w:ascii="ＭＳ ゴシック" w:eastAsia="ＭＳ ゴシック" w:hAnsi="ＭＳ ゴシック" w:cs="Times New Roman" w:hint="eastAsia"/>
          <w:b/>
        </w:rPr>
        <w:t>０</w:t>
      </w:r>
      <w:r w:rsidR="006003F9">
        <w:rPr>
          <w:rFonts w:ascii="ＭＳ ゴシック" w:eastAsia="ＭＳ ゴシック" w:hAnsi="ＭＳ ゴシック" w:cs="Times New Roman" w:hint="eastAsia"/>
          <w:b/>
        </w:rPr>
        <w:t>ページ、</w:t>
      </w:r>
      <w:r w:rsidR="00FF69E2">
        <w:rPr>
          <w:rFonts w:ascii="ＭＳ ゴシック" w:eastAsia="ＭＳ ゴシック" w:hAnsi="ＭＳ ゴシック" w:cs="Times New Roman" w:hint="eastAsia"/>
          <w:b/>
        </w:rPr>
        <w:t>９９</w:t>
      </w:r>
      <w:r w:rsidR="006003F9" w:rsidRPr="006003F9">
        <w:rPr>
          <w:rFonts w:ascii="ＭＳ ゴシック" w:eastAsia="ＭＳ ゴシック" w:hAnsi="ＭＳ ゴシック" w:cs="Times New Roman" w:hint="eastAsia"/>
          <w:b/>
        </w:rPr>
        <w:t>ページ参照</w:t>
      </w:r>
    </w:p>
    <w:p w14:paraId="5DB3F9A6" w14:textId="77777777" w:rsidR="002D1C7D" w:rsidRPr="00652557" w:rsidRDefault="002D1C7D" w:rsidP="002D1C7D">
      <w:pPr>
        <w:widowControl w:val="0"/>
        <w:spacing w:beforeLines="50" w:before="120"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④　福祉避難所の種類</w:t>
      </w:r>
    </w:p>
    <w:p w14:paraId="5C7D4326"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rPr>
        <w:t>対象者ごとに高齢、障害、母子の3種類の施設があります。</w:t>
      </w:r>
    </w:p>
    <w:p w14:paraId="4C85ED95"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施設は</w:t>
      </w:r>
      <w:r w:rsidRPr="00652557">
        <w:rPr>
          <w:rFonts w:ascii="HG丸ｺﾞｼｯｸM-PRO" w:eastAsia="HG丸ｺﾞｼｯｸM-PRO" w:hAnsi="HG丸ｺﾞｼｯｸM-PRO" w:cs="Times New Roman"/>
        </w:rPr>
        <w:t>、</w:t>
      </w:r>
      <w:r w:rsidRPr="00652557">
        <w:rPr>
          <w:rFonts w:ascii="HG丸ｺﾞｼｯｸM-PRO" w:eastAsia="HG丸ｺﾞｼｯｸM-PRO" w:hAnsi="HG丸ｺﾞｼｯｸM-PRO" w:cs="Times New Roman" w:hint="eastAsia"/>
        </w:rPr>
        <w:t>区のホームページで見ることができます。</w:t>
      </w:r>
    </w:p>
    <w:p w14:paraId="02AB4024" w14:textId="3BAC047D" w:rsidR="007D3DDC" w:rsidRPr="002F7F64" w:rsidRDefault="00540BBA" w:rsidP="008D3CB7">
      <w:pPr>
        <w:pStyle w:val="41"/>
        <w:spacing w:before="120" w:line="0" w:lineRule="atLeast"/>
        <w:ind w:firstLineChars="400" w:firstLine="964"/>
        <w:jc w:val="right"/>
        <w:rPr>
          <w:rFonts w:cs="Times New Roman"/>
          <w:noProof/>
        </w:rPr>
      </w:pPr>
      <w:r>
        <w:rPr>
          <w:rFonts w:cs="ＭＳ 明朝" w:hint="eastAsia"/>
          <w:noProof/>
        </w:rPr>
        <w:t>⇒</w:t>
      </w:r>
      <w:r w:rsidR="007D3DDC" w:rsidRPr="002F7F64">
        <w:rPr>
          <w:rFonts w:cs="Times New Roman" w:hint="eastAsia"/>
          <w:noProof/>
        </w:rPr>
        <w:t>区ホームページ　「</w:t>
      </w:r>
      <w:r w:rsidR="005105A2" w:rsidRPr="005105A2">
        <w:rPr>
          <w:rFonts w:cs="Times New Roman" w:hint="eastAsia"/>
          <w:noProof/>
        </w:rPr>
        <w:t>一時（いっとき）集合所、広域避難場所、避難所等一覧</w:t>
      </w:r>
      <w:r w:rsidR="007D3DDC" w:rsidRPr="002F7F64">
        <w:rPr>
          <w:rFonts w:cs="Times New Roman" w:hint="eastAsia"/>
          <w:noProof/>
        </w:rPr>
        <w:t>」</w:t>
      </w:r>
    </w:p>
    <w:p w14:paraId="4E295973" w14:textId="73E24205" w:rsidR="005105A2" w:rsidRDefault="003E715D" w:rsidP="007D3DDC">
      <w:pPr>
        <w:pStyle w:val="41"/>
        <w:spacing w:beforeLines="0" w:before="0" w:line="0" w:lineRule="atLeast"/>
        <w:jc w:val="right"/>
        <w:rPr>
          <w:rFonts w:cs="Times New Roman"/>
          <w:noProof/>
          <w:sz w:val="20"/>
          <w:szCs w:val="20"/>
          <w:u w:val="single"/>
        </w:rPr>
      </w:pPr>
      <w:hyperlink r:id="rId99" w:history="1">
        <w:r w:rsidR="005105A2" w:rsidRPr="00756CC0">
          <w:rPr>
            <w:rStyle w:val="a8"/>
            <w:rFonts w:cs="Times New Roman"/>
            <w:noProof/>
            <w:sz w:val="20"/>
            <w:szCs w:val="20"/>
          </w:rPr>
          <w:t>https://www.city.setagaya.lg.jp/mokuji/kusei/010/005/001/d00128020.html</w:t>
        </w:r>
      </w:hyperlink>
    </w:p>
    <w:p w14:paraId="67E8A686" w14:textId="1A2D6F22" w:rsidR="007D3DDC" w:rsidRPr="00782881" w:rsidRDefault="008D3CB7" w:rsidP="007D3DDC">
      <w:pPr>
        <w:pStyle w:val="41"/>
        <w:spacing w:beforeLines="0" w:before="0" w:line="0" w:lineRule="atLeast"/>
        <w:jc w:val="right"/>
        <w:rPr>
          <w:sz w:val="18"/>
          <w:szCs w:val="18"/>
          <w:u w:val="single"/>
        </w:rPr>
      </w:pPr>
      <w:r>
        <w:rPr>
          <w:noProof/>
        </w:rPr>
        <w:lastRenderedPageBreak/>
        <mc:AlternateContent>
          <mc:Choice Requires="wps">
            <w:drawing>
              <wp:anchor distT="0" distB="0" distL="114300" distR="114300" simplePos="0" relativeHeight="252149248" behindDoc="0" locked="0" layoutInCell="1" allowOverlap="1" wp14:anchorId="6349564B" wp14:editId="19557BC0">
                <wp:simplePos x="0" y="0"/>
                <wp:positionH relativeFrom="margin">
                  <wp:posOffset>1058593</wp:posOffset>
                </wp:positionH>
                <wp:positionV relativeFrom="paragraph">
                  <wp:posOffset>146913</wp:posOffset>
                </wp:positionV>
                <wp:extent cx="4519295" cy="284671"/>
                <wp:effectExtent l="0" t="0" r="0" b="1270"/>
                <wp:wrapNone/>
                <wp:docPr id="113" name="テキスト ボックス 113"/>
                <wp:cNvGraphicFramePr/>
                <a:graphic xmlns:a="http://schemas.openxmlformats.org/drawingml/2006/main">
                  <a:graphicData uri="http://schemas.microsoft.com/office/word/2010/wordprocessingShape">
                    <wps:wsp>
                      <wps:cNvSpPr txBox="1"/>
                      <wps:spPr>
                        <a:xfrm>
                          <a:off x="0" y="0"/>
                          <a:ext cx="4519295" cy="284671"/>
                        </a:xfrm>
                        <a:prstGeom prst="rect">
                          <a:avLst/>
                        </a:prstGeom>
                        <a:noFill/>
                        <a:ln w="6350">
                          <a:noFill/>
                        </a:ln>
                      </wps:spPr>
                      <wps:txbx>
                        <w:txbxContent>
                          <w:p w14:paraId="51173724" w14:textId="2EDB2D78" w:rsidR="003E715D" w:rsidRPr="002F7F64" w:rsidRDefault="003E715D" w:rsidP="007D3DDC">
                            <w:pPr>
                              <w:rPr>
                                <w:rFonts w:ascii="HG丸ｺﾞｼｯｸM-PRO" w:eastAsia="HG丸ｺﾞｼｯｸM-PRO" w:hAnsi="HG丸ｺﾞｼｯｸM-PRO"/>
                                <w:sz w:val="18"/>
                                <w:szCs w:val="18"/>
                              </w:rPr>
                            </w:pPr>
                            <w:r w:rsidRPr="002F7F64">
                              <w:rPr>
                                <w:rFonts w:ascii="HG丸ｺﾞｼｯｸM-PRO" w:eastAsia="HG丸ｺﾞｼｯｸM-PRO" w:hAnsi="HG丸ｺﾞｼｯｸM-PRO" w:hint="eastAsia"/>
                                <w:sz w:val="18"/>
                                <w:szCs w:val="18"/>
                              </w:rPr>
                              <w:t>リンク先</w:t>
                            </w:r>
                            <w:r w:rsidRPr="002F7F64">
                              <w:rPr>
                                <w:rFonts w:ascii="HG丸ｺﾞｼｯｸM-PRO" w:eastAsia="HG丸ｺﾞｼｯｸM-PRO" w:hAnsi="HG丸ｺﾞｼｯｸM-PRO"/>
                                <w:sz w:val="18"/>
                                <w:szCs w:val="18"/>
                              </w:rPr>
                              <w:t>ページの</w:t>
                            </w:r>
                            <w:r w:rsidRPr="005105A2">
                              <w:rPr>
                                <w:rFonts w:ascii="HG丸ｺﾞｼｯｸM-PRO" w:eastAsia="HG丸ｺﾞｼｯｸM-PRO" w:hAnsi="HG丸ｺﾞｼｯｸM-PRO" w:hint="eastAsia"/>
                                <w:sz w:val="18"/>
                                <w:szCs w:val="18"/>
                              </w:rPr>
                              <w:t>添付ファイル</w:t>
                            </w:r>
                            <w:r w:rsidRPr="002F7F64">
                              <w:rPr>
                                <w:rFonts w:ascii="HG丸ｺﾞｼｯｸM-PRO" w:eastAsia="HG丸ｺﾞｼｯｸM-PRO" w:hAnsi="HG丸ｺﾞｼｯｸM-PRO" w:hint="eastAsia"/>
                                <w:sz w:val="18"/>
                                <w:szCs w:val="18"/>
                              </w:rPr>
                              <w:t>「</w:t>
                            </w:r>
                            <w:r w:rsidRPr="008D3CB7">
                              <w:rPr>
                                <w:rFonts w:ascii="HG丸ｺﾞｼｯｸM-PRO" w:eastAsia="HG丸ｺﾞｼｯｸM-PRO" w:hAnsi="HG丸ｺﾞｼｯｸM-PRO" w:hint="eastAsia"/>
                                <w:sz w:val="18"/>
                                <w:szCs w:val="18"/>
                              </w:rPr>
                              <w:t>福祉避難所一覧</w:t>
                            </w:r>
                            <w:r w:rsidRPr="008D3CB7">
                              <w:rPr>
                                <w:rFonts w:ascii="HG丸ｺﾞｼｯｸM-PRO" w:eastAsia="HG丸ｺﾞｼｯｸM-PRO" w:hAnsi="HG丸ｺﾞｼｯｸM-PRO"/>
                                <w:sz w:val="18"/>
                                <w:szCs w:val="18"/>
                              </w:rPr>
                              <w:t>(エクセル形式)</w:t>
                            </w:r>
                            <w:r w:rsidRPr="002F7F64">
                              <w:rPr>
                                <w:rFonts w:ascii="HG丸ｺﾞｼｯｸM-PRO" w:eastAsia="HG丸ｺﾞｼｯｸM-PRO" w:hAnsi="HG丸ｺﾞｼｯｸM-PRO" w:hint="eastAsia"/>
                                <w:sz w:val="18"/>
                                <w:szCs w:val="18"/>
                              </w:rPr>
                              <w:t>」</w:t>
                            </w:r>
                            <w:r w:rsidRPr="002F7F64">
                              <w:rPr>
                                <w:rFonts w:ascii="HG丸ｺﾞｼｯｸM-PRO" w:eastAsia="HG丸ｺﾞｼｯｸM-PRO" w:hAnsi="HG丸ｺﾞｼｯｸM-PRO"/>
                                <w:sz w:val="18"/>
                                <w:szCs w:val="18"/>
                              </w:rPr>
                              <w:t>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9564B" id="テキスト ボックス 113" o:spid="_x0000_s1154" type="#_x0000_t202" style="position:absolute;left:0;text-align:left;margin-left:83.35pt;margin-top:11.55pt;width:355.85pt;height:22.4pt;z-index:25214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" filled="f" stroked="f" strokeweight=".5pt">
                <v:textbox>
                  <w:txbxContent>
                    <w:p w14:paraId="51173724" w14:textId="2EDB2D78" w:rsidR="003E715D" w:rsidRPr="002F7F64" w:rsidRDefault="003E715D" w:rsidP="007D3DDC">
                      <w:pPr>
                        <w:rPr>
                          <w:rFonts w:ascii="HG丸ｺﾞｼｯｸM-PRO" w:eastAsia="HG丸ｺﾞｼｯｸM-PRO" w:hAnsi="HG丸ｺﾞｼｯｸM-PRO"/>
                          <w:sz w:val="18"/>
                          <w:szCs w:val="18"/>
                        </w:rPr>
                      </w:pPr>
                      <w:r w:rsidRPr="002F7F64">
                        <w:rPr>
                          <w:rFonts w:ascii="HG丸ｺﾞｼｯｸM-PRO" w:eastAsia="HG丸ｺﾞｼｯｸM-PRO" w:hAnsi="HG丸ｺﾞｼｯｸM-PRO" w:hint="eastAsia"/>
                          <w:sz w:val="18"/>
                          <w:szCs w:val="18"/>
                        </w:rPr>
                        <w:t>リンク先</w:t>
                      </w:r>
                      <w:r w:rsidRPr="002F7F64">
                        <w:rPr>
                          <w:rFonts w:ascii="HG丸ｺﾞｼｯｸM-PRO" w:eastAsia="HG丸ｺﾞｼｯｸM-PRO" w:hAnsi="HG丸ｺﾞｼｯｸM-PRO"/>
                          <w:sz w:val="18"/>
                          <w:szCs w:val="18"/>
                        </w:rPr>
                        <w:t>ページの</w:t>
                      </w:r>
                      <w:r w:rsidRPr="005105A2">
                        <w:rPr>
                          <w:rFonts w:ascii="HG丸ｺﾞｼｯｸM-PRO" w:eastAsia="HG丸ｺﾞｼｯｸM-PRO" w:hAnsi="HG丸ｺﾞｼｯｸM-PRO" w:hint="eastAsia"/>
                          <w:sz w:val="18"/>
                          <w:szCs w:val="18"/>
                        </w:rPr>
                        <w:t>添付ファイル</w:t>
                      </w:r>
                      <w:r w:rsidRPr="002F7F64">
                        <w:rPr>
                          <w:rFonts w:ascii="HG丸ｺﾞｼｯｸM-PRO" w:eastAsia="HG丸ｺﾞｼｯｸM-PRO" w:hAnsi="HG丸ｺﾞｼｯｸM-PRO" w:hint="eastAsia"/>
                          <w:sz w:val="18"/>
                          <w:szCs w:val="18"/>
                        </w:rPr>
                        <w:t>「</w:t>
                      </w:r>
                      <w:r w:rsidRPr="008D3CB7">
                        <w:rPr>
                          <w:rFonts w:ascii="HG丸ｺﾞｼｯｸM-PRO" w:eastAsia="HG丸ｺﾞｼｯｸM-PRO" w:hAnsi="HG丸ｺﾞｼｯｸM-PRO" w:hint="eastAsia"/>
                          <w:sz w:val="18"/>
                          <w:szCs w:val="18"/>
                        </w:rPr>
                        <w:t>福祉避難所一覧</w:t>
                      </w:r>
                      <w:r w:rsidRPr="008D3CB7">
                        <w:rPr>
                          <w:rFonts w:ascii="HG丸ｺﾞｼｯｸM-PRO" w:eastAsia="HG丸ｺﾞｼｯｸM-PRO" w:hAnsi="HG丸ｺﾞｼｯｸM-PRO"/>
                          <w:sz w:val="18"/>
                          <w:szCs w:val="18"/>
                        </w:rPr>
                        <w:t>(エクセル形式)</w:t>
                      </w:r>
                      <w:r w:rsidRPr="002F7F64">
                        <w:rPr>
                          <w:rFonts w:ascii="HG丸ｺﾞｼｯｸM-PRO" w:eastAsia="HG丸ｺﾞｼｯｸM-PRO" w:hAnsi="HG丸ｺﾞｼｯｸM-PRO" w:hint="eastAsia"/>
                          <w:sz w:val="18"/>
                          <w:szCs w:val="18"/>
                        </w:rPr>
                        <w:t>」</w:t>
                      </w:r>
                      <w:r w:rsidRPr="002F7F64">
                        <w:rPr>
                          <w:rFonts w:ascii="HG丸ｺﾞｼｯｸM-PRO" w:eastAsia="HG丸ｺﾞｼｯｸM-PRO" w:hAnsi="HG丸ｺﾞｼｯｸM-PRO"/>
                          <w:sz w:val="18"/>
                          <w:szCs w:val="18"/>
                        </w:rPr>
                        <w:t>をご覧ください。</w:t>
                      </w:r>
                    </w:p>
                  </w:txbxContent>
                </v:textbox>
                <w10:wrap anchorx="margin"/>
              </v:shape>
            </w:pict>
          </mc:Fallback>
        </mc:AlternateContent>
      </w:r>
      <w:r w:rsidR="007D3DDC">
        <w:rPr>
          <w:noProof/>
        </w:rPr>
        <w:drawing>
          <wp:inline distT="0" distB="0" distL="0" distR="0" wp14:anchorId="3178D9EE" wp14:editId="79F3A600">
            <wp:extent cx="655608" cy="655608"/>
            <wp:effectExtent l="0" t="0" r="0" b="0"/>
            <wp:docPr id="115" name="図 115" descr="C:\Users\hasegawat\AppData\Local\Temp\Temp1_ZIP_20221218172500.zip\一時集合所・広域・福祉避難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segawat\AppData\Local\Temp\Temp1_ZIP_20221218172500.zip\一時集合所・広域・福祉避難所.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43134" cy="743134"/>
                    </a:xfrm>
                    <a:prstGeom prst="rect">
                      <a:avLst/>
                    </a:prstGeom>
                    <a:noFill/>
                    <a:ln>
                      <a:noFill/>
                    </a:ln>
                  </pic:spPr>
                </pic:pic>
              </a:graphicData>
            </a:graphic>
          </wp:inline>
        </w:drawing>
      </w:r>
    </w:p>
    <w:p w14:paraId="798AB575" w14:textId="3EF2D980" w:rsidR="002D1C7D" w:rsidRPr="00652557" w:rsidRDefault="002D1C7D" w:rsidP="002D1C7D">
      <w:pPr>
        <w:pStyle w:val="41"/>
        <w:spacing w:before="120"/>
      </w:pPr>
      <w:r w:rsidRPr="00652557">
        <w:rPr>
          <w:rFonts w:hint="eastAsia"/>
        </w:rPr>
        <w:t>（３）帰宅困難者の方に対する支援施設</w:t>
      </w:r>
    </w:p>
    <w:p w14:paraId="59604E6D" w14:textId="77777777" w:rsidR="002D1C7D" w:rsidRPr="00652557" w:rsidRDefault="002D1C7D" w:rsidP="002D1C7D">
      <w:pPr>
        <w:widowControl w:val="0"/>
        <w:spacing w:line="0" w:lineRule="atLeast"/>
        <w:ind w:leftChars="200" w:left="720"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・区は、震災が起きた際に徒歩での帰宅が困難な方のための施設として、帰宅困難者支援施設を開設します。</w:t>
      </w:r>
    </w:p>
    <w:p w14:paraId="5EAD8E6D" w14:textId="77777777" w:rsidR="002D1C7D" w:rsidRPr="00652557" w:rsidRDefault="002D1C7D" w:rsidP="002D1C7D">
      <w:pPr>
        <w:widowControl w:val="0"/>
        <w:spacing w:line="0" w:lineRule="atLeast"/>
        <w:ind w:leftChars="200" w:left="720"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帰宅困難者」とは、発災時に外出している人のうち、公共交通機関が停止し、徒歩で帰宅することが困難な人のことです。発災直後に、むやみに移動を行うと救助・救命活動に支障をきたし、また、徒歩で帰宅中に余震などで二次災害に遭う可能性があります。災害発生時はむやみに移動せず、安全な場所にとどまっていただく必要があります。</w:t>
      </w:r>
    </w:p>
    <w:p w14:paraId="433DDBD7" w14:textId="77777777" w:rsidR="002D1C7D" w:rsidRPr="00652557" w:rsidRDefault="002D1C7D" w:rsidP="002D1C7D">
      <w:pPr>
        <w:widowControl w:val="0"/>
        <w:spacing w:line="0" w:lineRule="atLeast"/>
        <w:ind w:leftChars="200" w:left="720"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これらの施設の発災時の対応は、あくまで目安であり、施設や周辺の状況によって異なります。災害時は、区のホームページ、世田谷区災害・防犯情報メール配信サービス、区公式ツイッター等により、帰宅困難者の方に対する支援の情報（支援施設の開設状況等）をお知らせします。</w:t>
      </w:r>
    </w:p>
    <w:p w14:paraId="3727A4B1" w14:textId="77777777" w:rsidR="002D1C7D" w:rsidRPr="00652557" w:rsidRDefault="002D1C7D" w:rsidP="002D1C7D">
      <w:pPr>
        <w:widowControl w:val="0"/>
        <w:spacing w:beforeLines="50" w:before="120"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①　一時滞在施設</w:t>
      </w:r>
    </w:p>
    <w:p w14:paraId="06E5EF20"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帰宅が可能になるまで待機する場所がない帰宅困難者等を一時的に受け入れる施設です。</w:t>
      </w:r>
    </w:p>
    <w:p w14:paraId="3E13436A" w14:textId="77777777" w:rsidR="002D1C7D" w:rsidRPr="00652557" w:rsidRDefault="002D1C7D" w:rsidP="002D1C7D">
      <w:pPr>
        <w:widowControl w:val="0"/>
        <w:spacing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・設置時期：</w:t>
      </w:r>
      <w:r w:rsidRPr="00652557">
        <w:rPr>
          <w:rFonts w:ascii="HG丸ｺﾞｼｯｸM-PRO" w:eastAsia="HG丸ｺﾞｼｯｸM-PRO" w:hAnsi="HG丸ｺﾞｼｯｸM-PRO" w:cs="Times New Roman"/>
        </w:rPr>
        <w:t>発災から72時間（最大3日間）程度まで</w:t>
      </w:r>
    </w:p>
    <w:p w14:paraId="040E1A78" w14:textId="77777777" w:rsidR="002D1C7D" w:rsidRPr="00652557" w:rsidRDefault="002D1C7D" w:rsidP="002D1C7D">
      <w:pPr>
        <w:widowControl w:val="0"/>
        <w:spacing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・支援事項：</w:t>
      </w:r>
      <w:r w:rsidRPr="00652557">
        <w:rPr>
          <w:rFonts w:ascii="HG丸ｺﾞｼｯｸM-PRO" w:eastAsia="HG丸ｺﾞｼｯｸM-PRO" w:hAnsi="HG丸ｺﾞｼｯｸM-PRO" w:cs="Times New Roman"/>
        </w:rPr>
        <w:t>食料、飲料水、ブランケット、トイレ、休憩場所、情報など</w:t>
      </w:r>
    </w:p>
    <w:p w14:paraId="772AEEA8" w14:textId="75A62A9A" w:rsidR="00594F83" w:rsidRDefault="002D1C7D" w:rsidP="002D1C7D">
      <w:pPr>
        <w:widowControl w:val="0"/>
        <w:spacing w:beforeLines="50" w:before="120"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一時滞在施設一覧</w:t>
      </w:r>
    </w:p>
    <w:p w14:paraId="2C1A22B8" w14:textId="66812152" w:rsidR="002D1C7D" w:rsidRPr="00652557" w:rsidRDefault="00594F83" w:rsidP="00594F83">
      <w:pPr>
        <w:widowControl w:val="0"/>
        <w:spacing w:beforeLines="50" w:before="120" w:line="0" w:lineRule="atLeast"/>
        <w:ind w:firstLineChars="300" w:firstLine="720"/>
        <w:jc w:val="both"/>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w:t>
      </w:r>
      <w:r w:rsidR="002D1C7D" w:rsidRPr="00652557">
        <w:rPr>
          <w:rFonts w:ascii="HG丸ｺﾞｼｯｸM-PRO" w:eastAsia="HG丸ｺﾞｼｯｸM-PRO" w:hAnsi="HG丸ｺﾞｼｯｸM-PRO" w:cs="Times New Roman" w:hint="eastAsia"/>
        </w:rPr>
        <w:t>東京都指定施設</w:t>
      </w:r>
      <w:r>
        <w:rPr>
          <w:rFonts w:ascii="HG丸ｺﾞｼｯｸM-PRO" w:eastAsia="HG丸ｺﾞｼｯｸM-PRO" w:hAnsi="HG丸ｺﾞｼｯｸM-PRO" w:cs="Times New Roman" w:hint="eastAsia"/>
        </w:rPr>
        <w:t>】</w:t>
      </w:r>
    </w:p>
    <w:tbl>
      <w:tblPr>
        <w:tblW w:w="6053" w:type="dxa"/>
        <w:tblInd w:w="883"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CellMar>
          <w:left w:w="99" w:type="dxa"/>
          <w:right w:w="99" w:type="dxa"/>
        </w:tblCellMar>
        <w:tblLook w:val="04A0" w:firstRow="1" w:lastRow="0" w:firstColumn="1" w:lastColumn="0" w:noHBand="0" w:noVBand="1"/>
      </w:tblPr>
      <w:tblGrid>
        <w:gridCol w:w="3643"/>
        <w:gridCol w:w="2410"/>
      </w:tblGrid>
      <w:tr w:rsidR="002D1C7D" w:rsidRPr="00652557" w14:paraId="7EEAD569" w14:textId="77777777" w:rsidTr="00FA57D6">
        <w:trPr>
          <w:trHeight w:val="70"/>
        </w:trPr>
        <w:tc>
          <w:tcPr>
            <w:tcW w:w="3643" w:type="dxa"/>
            <w:shd w:val="clear" w:color="000000" w:fill="E5E5E5"/>
            <w:hideMark/>
          </w:tcPr>
          <w:p w14:paraId="01B2BE5F"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施設名</w:t>
            </w:r>
          </w:p>
        </w:tc>
        <w:tc>
          <w:tcPr>
            <w:tcW w:w="2410" w:type="dxa"/>
            <w:shd w:val="clear" w:color="000000" w:fill="E5E5E5"/>
            <w:hideMark/>
          </w:tcPr>
          <w:p w14:paraId="413DE79A"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所在地</w:t>
            </w:r>
          </w:p>
        </w:tc>
      </w:tr>
      <w:tr w:rsidR="002D1C7D" w:rsidRPr="00652557" w14:paraId="0DD262D7" w14:textId="77777777" w:rsidTr="00FA57D6">
        <w:trPr>
          <w:trHeight w:val="285"/>
        </w:trPr>
        <w:tc>
          <w:tcPr>
            <w:tcW w:w="3643" w:type="dxa"/>
            <w:shd w:val="clear" w:color="auto" w:fill="auto"/>
            <w:hideMark/>
          </w:tcPr>
          <w:p w14:paraId="120A2584"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世田谷市場</w:t>
            </w:r>
          </w:p>
        </w:tc>
        <w:tc>
          <w:tcPr>
            <w:tcW w:w="2410" w:type="dxa"/>
            <w:shd w:val="clear" w:color="auto" w:fill="auto"/>
            <w:hideMark/>
          </w:tcPr>
          <w:p w14:paraId="2A4E02E9"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大蔵1丁目4番1号</w:t>
            </w:r>
          </w:p>
        </w:tc>
      </w:tr>
      <w:tr w:rsidR="002D1C7D" w:rsidRPr="00652557" w14:paraId="5D4EF933" w14:textId="77777777" w:rsidTr="00FA57D6">
        <w:trPr>
          <w:trHeight w:val="60"/>
        </w:trPr>
        <w:tc>
          <w:tcPr>
            <w:tcW w:w="3643" w:type="dxa"/>
            <w:shd w:val="clear" w:color="auto" w:fill="auto"/>
            <w:hideMark/>
          </w:tcPr>
          <w:p w14:paraId="5B267C70"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世田谷総合高等学校</w:t>
            </w:r>
          </w:p>
        </w:tc>
        <w:tc>
          <w:tcPr>
            <w:tcW w:w="2410" w:type="dxa"/>
            <w:shd w:val="clear" w:color="auto" w:fill="auto"/>
            <w:hideMark/>
          </w:tcPr>
          <w:p w14:paraId="6E80C693"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岡本2丁目9番1号</w:t>
            </w:r>
          </w:p>
        </w:tc>
      </w:tr>
      <w:tr w:rsidR="002D1C7D" w:rsidRPr="00652557" w14:paraId="17EF9341" w14:textId="77777777" w:rsidTr="00FA57D6">
        <w:trPr>
          <w:trHeight w:val="285"/>
        </w:trPr>
        <w:tc>
          <w:tcPr>
            <w:tcW w:w="3643" w:type="dxa"/>
            <w:shd w:val="clear" w:color="auto" w:fill="auto"/>
            <w:hideMark/>
          </w:tcPr>
          <w:p w14:paraId="39BB06D9"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駒沢オリンピック公園総合運動場</w:t>
            </w:r>
          </w:p>
        </w:tc>
        <w:tc>
          <w:tcPr>
            <w:tcW w:w="2410" w:type="dxa"/>
            <w:shd w:val="clear" w:color="auto" w:fill="auto"/>
            <w:hideMark/>
          </w:tcPr>
          <w:p w14:paraId="57028D32"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駒沢公園1番1号</w:t>
            </w:r>
          </w:p>
        </w:tc>
      </w:tr>
      <w:tr w:rsidR="002D1C7D" w:rsidRPr="00652557" w14:paraId="69E83EB3" w14:textId="77777777" w:rsidTr="00FA57D6">
        <w:trPr>
          <w:trHeight w:val="60"/>
        </w:trPr>
        <w:tc>
          <w:tcPr>
            <w:tcW w:w="3643" w:type="dxa"/>
            <w:shd w:val="clear" w:color="auto" w:fill="auto"/>
            <w:hideMark/>
          </w:tcPr>
          <w:p w14:paraId="5CF0E127"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松原高等学校</w:t>
            </w:r>
          </w:p>
        </w:tc>
        <w:tc>
          <w:tcPr>
            <w:tcW w:w="2410" w:type="dxa"/>
            <w:shd w:val="clear" w:color="auto" w:fill="auto"/>
            <w:vAlign w:val="center"/>
            <w:hideMark/>
          </w:tcPr>
          <w:p w14:paraId="1FFA8C62"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桜上水4丁目3番5号</w:t>
            </w:r>
          </w:p>
        </w:tc>
      </w:tr>
      <w:tr w:rsidR="002D1C7D" w:rsidRPr="00652557" w14:paraId="35FC85FA" w14:textId="77777777" w:rsidTr="00FA57D6">
        <w:trPr>
          <w:trHeight w:val="285"/>
        </w:trPr>
        <w:tc>
          <w:tcPr>
            <w:tcW w:w="3643" w:type="dxa"/>
            <w:shd w:val="clear" w:color="auto" w:fill="auto"/>
            <w:hideMark/>
          </w:tcPr>
          <w:p w14:paraId="0DBA5496"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総合工科高等学校</w:t>
            </w:r>
          </w:p>
        </w:tc>
        <w:tc>
          <w:tcPr>
            <w:tcW w:w="2410" w:type="dxa"/>
            <w:shd w:val="clear" w:color="auto" w:fill="auto"/>
            <w:hideMark/>
          </w:tcPr>
          <w:p w14:paraId="404BC620"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成城9丁目25番1号</w:t>
            </w:r>
          </w:p>
        </w:tc>
      </w:tr>
      <w:tr w:rsidR="002D1C7D" w:rsidRPr="00652557" w14:paraId="04BDB06E" w14:textId="77777777" w:rsidTr="00FA57D6">
        <w:trPr>
          <w:trHeight w:val="285"/>
        </w:trPr>
        <w:tc>
          <w:tcPr>
            <w:tcW w:w="3643" w:type="dxa"/>
            <w:shd w:val="clear" w:color="auto" w:fill="auto"/>
            <w:hideMark/>
          </w:tcPr>
          <w:p w14:paraId="33ACA52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園芸高等学校</w:t>
            </w:r>
          </w:p>
        </w:tc>
        <w:tc>
          <w:tcPr>
            <w:tcW w:w="2410" w:type="dxa"/>
            <w:shd w:val="clear" w:color="auto" w:fill="auto"/>
            <w:hideMark/>
          </w:tcPr>
          <w:p w14:paraId="0149BBFE"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深沢5丁目38番1号</w:t>
            </w:r>
          </w:p>
        </w:tc>
      </w:tr>
      <w:tr w:rsidR="002D1C7D" w:rsidRPr="00652557" w14:paraId="1143113F" w14:textId="77777777" w:rsidTr="00FA57D6">
        <w:trPr>
          <w:trHeight w:val="285"/>
        </w:trPr>
        <w:tc>
          <w:tcPr>
            <w:tcW w:w="3643" w:type="dxa"/>
            <w:shd w:val="clear" w:color="auto" w:fill="auto"/>
            <w:hideMark/>
          </w:tcPr>
          <w:p w14:paraId="7C26256E"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深沢高等学校</w:t>
            </w:r>
          </w:p>
        </w:tc>
        <w:tc>
          <w:tcPr>
            <w:tcW w:w="2410" w:type="dxa"/>
            <w:shd w:val="clear" w:color="auto" w:fill="auto"/>
            <w:hideMark/>
          </w:tcPr>
          <w:p w14:paraId="5E76DE82"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深沢7丁目3番14号</w:t>
            </w:r>
          </w:p>
        </w:tc>
      </w:tr>
    </w:tbl>
    <w:p w14:paraId="4994774F" w14:textId="483EA690" w:rsidR="00594F83" w:rsidRPr="00652557" w:rsidRDefault="00594F83" w:rsidP="00594F83">
      <w:pPr>
        <w:widowControl w:val="0"/>
        <w:spacing w:beforeLines="50" w:before="120" w:line="0" w:lineRule="atLeast"/>
        <w:ind w:firstLineChars="300" w:firstLine="720"/>
        <w:jc w:val="both"/>
        <w:rPr>
          <w:rFonts w:ascii="HG丸ｺﾞｼｯｸM-PRO" w:eastAsia="HG丸ｺﾞｼｯｸM-PRO" w:hAnsi="HG丸ｺﾞｼｯｸM-PRO" w:cs="Times New Roman"/>
        </w:rPr>
      </w:pPr>
      <w:r>
        <w:rPr>
          <w:rFonts w:ascii="HG丸ｺﾞｼｯｸM-PRO" w:eastAsia="HG丸ｺﾞｼｯｸM-PRO" w:hAnsi="HG丸ｺﾞｼｯｸM-PRO" w:cs="Times New Roman" w:hint="eastAsia"/>
        </w:rPr>
        <w:t>【区協定締結施設】</w:t>
      </w:r>
    </w:p>
    <w:tbl>
      <w:tblPr>
        <w:tblW w:w="6053" w:type="dxa"/>
        <w:tblInd w:w="883"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CellMar>
          <w:left w:w="99" w:type="dxa"/>
          <w:right w:w="99" w:type="dxa"/>
        </w:tblCellMar>
        <w:tblLook w:val="04A0" w:firstRow="1" w:lastRow="0" w:firstColumn="1" w:lastColumn="0" w:noHBand="0" w:noVBand="1"/>
      </w:tblPr>
      <w:tblGrid>
        <w:gridCol w:w="3643"/>
        <w:gridCol w:w="2410"/>
      </w:tblGrid>
      <w:tr w:rsidR="00594F83" w:rsidRPr="00652557" w14:paraId="74D32772" w14:textId="77777777" w:rsidTr="00FD0F7B">
        <w:trPr>
          <w:trHeight w:val="70"/>
        </w:trPr>
        <w:tc>
          <w:tcPr>
            <w:tcW w:w="3643" w:type="dxa"/>
            <w:shd w:val="clear" w:color="000000" w:fill="E5E5E5"/>
            <w:hideMark/>
          </w:tcPr>
          <w:p w14:paraId="610BA78F" w14:textId="77777777" w:rsidR="00594F83" w:rsidRPr="00652557" w:rsidRDefault="00594F83" w:rsidP="00FD0F7B">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施設名</w:t>
            </w:r>
          </w:p>
        </w:tc>
        <w:tc>
          <w:tcPr>
            <w:tcW w:w="2410" w:type="dxa"/>
            <w:shd w:val="clear" w:color="000000" w:fill="E5E5E5"/>
            <w:hideMark/>
          </w:tcPr>
          <w:p w14:paraId="172801A0" w14:textId="77777777" w:rsidR="00594F83" w:rsidRPr="00652557" w:rsidRDefault="00594F83" w:rsidP="00FD0F7B">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所在地</w:t>
            </w:r>
          </w:p>
        </w:tc>
      </w:tr>
      <w:tr w:rsidR="00594F83" w:rsidRPr="00652557" w14:paraId="694A3E8B" w14:textId="77777777" w:rsidTr="00FD0F7B">
        <w:trPr>
          <w:trHeight w:val="285"/>
        </w:trPr>
        <w:tc>
          <w:tcPr>
            <w:tcW w:w="3643" w:type="dxa"/>
            <w:shd w:val="clear" w:color="auto" w:fill="auto"/>
            <w:hideMark/>
          </w:tcPr>
          <w:p w14:paraId="639D35D3" w14:textId="12EA270C" w:rsidR="00594F83" w:rsidRPr="00652557" w:rsidRDefault="00594F83" w:rsidP="00FD0F7B">
            <w:pPr>
              <w:spacing w:line="0" w:lineRule="atLeast"/>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hint="eastAsia"/>
                <w:kern w:val="0"/>
                <w:sz w:val="20"/>
                <w:szCs w:val="20"/>
              </w:rPr>
              <w:t>東洋ドライルーブ株式会社</w:t>
            </w:r>
          </w:p>
        </w:tc>
        <w:tc>
          <w:tcPr>
            <w:tcW w:w="2410" w:type="dxa"/>
            <w:shd w:val="clear" w:color="auto" w:fill="auto"/>
            <w:hideMark/>
          </w:tcPr>
          <w:p w14:paraId="2126D1C5" w14:textId="6F022595" w:rsidR="00594F83" w:rsidRPr="00652557" w:rsidRDefault="00594F83" w:rsidP="00FD0F7B">
            <w:pPr>
              <w:spacing w:line="0" w:lineRule="atLeast"/>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hint="eastAsia"/>
                <w:kern w:val="0"/>
                <w:sz w:val="20"/>
                <w:szCs w:val="20"/>
              </w:rPr>
              <w:t>代沢</w:t>
            </w:r>
            <w:r w:rsidRPr="00652557">
              <w:rPr>
                <w:rFonts w:ascii="HG丸ｺﾞｼｯｸM-PRO" w:eastAsia="HG丸ｺﾞｼｯｸM-PRO" w:hAnsi="HG丸ｺﾞｼｯｸM-PRO" w:cs="ＭＳ Ｐゴシック"/>
                <w:kern w:val="0"/>
                <w:sz w:val="20"/>
                <w:szCs w:val="20"/>
              </w:rPr>
              <w:t>1丁目</w:t>
            </w:r>
            <w:r>
              <w:rPr>
                <w:rFonts w:ascii="HG丸ｺﾞｼｯｸM-PRO" w:eastAsia="HG丸ｺﾞｼｯｸM-PRO" w:hAnsi="HG丸ｺﾞｼｯｸM-PRO" w:cs="ＭＳ Ｐゴシック" w:hint="eastAsia"/>
                <w:kern w:val="0"/>
                <w:sz w:val="20"/>
                <w:szCs w:val="20"/>
              </w:rPr>
              <w:t>２６</w:t>
            </w:r>
            <w:r w:rsidRPr="00652557">
              <w:rPr>
                <w:rFonts w:ascii="HG丸ｺﾞｼｯｸM-PRO" w:eastAsia="HG丸ｺﾞｼｯｸM-PRO" w:hAnsi="HG丸ｺﾞｼｯｸM-PRO" w:cs="ＭＳ Ｐゴシック"/>
                <w:kern w:val="0"/>
                <w:sz w:val="20"/>
                <w:szCs w:val="20"/>
              </w:rPr>
              <w:t>番</w:t>
            </w:r>
            <w:r>
              <w:rPr>
                <w:rFonts w:ascii="HG丸ｺﾞｼｯｸM-PRO" w:eastAsia="HG丸ｺﾞｼｯｸM-PRO" w:hAnsi="HG丸ｺﾞｼｯｸM-PRO" w:cs="ＭＳ Ｐゴシック" w:hint="eastAsia"/>
                <w:kern w:val="0"/>
                <w:sz w:val="20"/>
                <w:szCs w:val="20"/>
              </w:rPr>
              <w:t>４</w:t>
            </w:r>
            <w:r w:rsidRPr="00652557">
              <w:rPr>
                <w:rFonts w:ascii="HG丸ｺﾞｼｯｸM-PRO" w:eastAsia="HG丸ｺﾞｼｯｸM-PRO" w:hAnsi="HG丸ｺﾞｼｯｸM-PRO" w:cs="ＭＳ Ｐゴシック"/>
                <w:kern w:val="0"/>
                <w:sz w:val="20"/>
                <w:szCs w:val="20"/>
              </w:rPr>
              <w:t>号</w:t>
            </w:r>
          </w:p>
        </w:tc>
      </w:tr>
      <w:tr w:rsidR="00594F83" w:rsidRPr="00652557" w14:paraId="5C501D9A" w14:textId="77777777" w:rsidTr="00FD0F7B">
        <w:trPr>
          <w:trHeight w:val="285"/>
        </w:trPr>
        <w:tc>
          <w:tcPr>
            <w:tcW w:w="3643" w:type="dxa"/>
            <w:shd w:val="clear" w:color="auto" w:fill="auto"/>
            <w:hideMark/>
          </w:tcPr>
          <w:p w14:paraId="7952619E" w14:textId="05834380" w:rsidR="00594F83" w:rsidRPr="00652557" w:rsidRDefault="00594F83" w:rsidP="00FD0F7B">
            <w:pPr>
              <w:spacing w:line="0" w:lineRule="atLeast"/>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hint="eastAsia"/>
                <w:kern w:val="0"/>
                <w:sz w:val="20"/>
                <w:szCs w:val="20"/>
              </w:rPr>
              <w:t>東京中央農業組合　本店・千歳支店</w:t>
            </w:r>
          </w:p>
        </w:tc>
        <w:tc>
          <w:tcPr>
            <w:tcW w:w="2410" w:type="dxa"/>
            <w:shd w:val="clear" w:color="auto" w:fill="auto"/>
            <w:hideMark/>
          </w:tcPr>
          <w:p w14:paraId="6877F071" w14:textId="0CB8F441" w:rsidR="00594F83" w:rsidRPr="00652557" w:rsidRDefault="00594F83" w:rsidP="00FD0F7B">
            <w:pPr>
              <w:spacing w:line="0" w:lineRule="atLeast"/>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hint="eastAsia"/>
                <w:kern w:val="0"/>
                <w:sz w:val="20"/>
                <w:szCs w:val="20"/>
              </w:rPr>
              <w:t>粕谷３</w:t>
            </w:r>
            <w:r w:rsidRPr="00652557">
              <w:rPr>
                <w:rFonts w:ascii="HG丸ｺﾞｼｯｸM-PRO" w:eastAsia="HG丸ｺﾞｼｯｸM-PRO" w:hAnsi="HG丸ｺﾞｼｯｸM-PRO" w:cs="ＭＳ Ｐゴシック"/>
                <w:kern w:val="0"/>
                <w:sz w:val="20"/>
                <w:szCs w:val="20"/>
              </w:rPr>
              <w:t>丁目</w:t>
            </w:r>
            <w:r>
              <w:rPr>
                <w:rFonts w:ascii="HG丸ｺﾞｼｯｸM-PRO" w:eastAsia="HG丸ｺﾞｼｯｸM-PRO" w:hAnsi="HG丸ｺﾞｼｯｸM-PRO" w:cs="ＭＳ Ｐゴシック" w:hint="eastAsia"/>
                <w:kern w:val="0"/>
                <w:sz w:val="20"/>
                <w:szCs w:val="20"/>
              </w:rPr>
              <w:t>１</w:t>
            </w:r>
            <w:r w:rsidRPr="00652557">
              <w:rPr>
                <w:rFonts w:ascii="HG丸ｺﾞｼｯｸM-PRO" w:eastAsia="HG丸ｺﾞｼｯｸM-PRO" w:hAnsi="HG丸ｺﾞｼｯｸM-PRO" w:cs="ＭＳ Ｐゴシック"/>
                <w:kern w:val="0"/>
                <w:sz w:val="20"/>
                <w:szCs w:val="20"/>
              </w:rPr>
              <w:t>番1号</w:t>
            </w:r>
          </w:p>
        </w:tc>
      </w:tr>
      <w:tr w:rsidR="00594F83" w:rsidRPr="00652557" w14:paraId="422CBB69" w14:textId="77777777" w:rsidTr="00FD0F7B">
        <w:trPr>
          <w:trHeight w:val="285"/>
        </w:trPr>
        <w:tc>
          <w:tcPr>
            <w:tcW w:w="3643" w:type="dxa"/>
            <w:shd w:val="clear" w:color="auto" w:fill="auto"/>
            <w:hideMark/>
          </w:tcPr>
          <w:p w14:paraId="088C9522" w14:textId="46F858D2" w:rsidR="00594F83" w:rsidRPr="00652557" w:rsidRDefault="00594F83" w:rsidP="00FD0F7B">
            <w:pPr>
              <w:spacing w:line="0" w:lineRule="atLeast"/>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hint="eastAsia"/>
                <w:kern w:val="0"/>
                <w:sz w:val="20"/>
                <w:szCs w:val="20"/>
              </w:rPr>
              <w:t>二子玉川ライズ</w:t>
            </w:r>
          </w:p>
        </w:tc>
        <w:tc>
          <w:tcPr>
            <w:tcW w:w="2410" w:type="dxa"/>
            <w:shd w:val="clear" w:color="auto" w:fill="auto"/>
            <w:hideMark/>
          </w:tcPr>
          <w:p w14:paraId="1441FA51" w14:textId="508C5988" w:rsidR="00594F83" w:rsidRPr="00652557" w:rsidRDefault="00594F83" w:rsidP="00FD0F7B">
            <w:pPr>
              <w:spacing w:line="0" w:lineRule="atLeast"/>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hint="eastAsia"/>
                <w:kern w:val="0"/>
                <w:sz w:val="20"/>
                <w:szCs w:val="20"/>
              </w:rPr>
              <w:t>玉川２</w:t>
            </w:r>
            <w:r w:rsidRPr="00652557">
              <w:rPr>
                <w:rFonts w:ascii="HG丸ｺﾞｼｯｸM-PRO" w:eastAsia="HG丸ｺﾞｼｯｸM-PRO" w:hAnsi="HG丸ｺﾞｼｯｸM-PRO" w:cs="ＭＳ Ｐゴシック"/>
                <w:kern w:val="0"/>
                <w:sz w:val="20"/>
                <w:szCs w:val="20"/>
              </w:rPr>
              <w:t>丁目</w:t>
            </w:r>
            <w:r>
              <w:rPr>
                <w:rFonts w:ascii="HG丸ｺﾞｼｯｸM-PRO" w:eastAsia="HG丸ｺﾞｼｯｸM-PRO" w:hAnsi="HG丸ｺﾞｼｯｸM-PRO" w:cs="ＭＳ Ｐゴシック" w:hint="eastAsia"/>
                <w:kern w:val="0"/>
                <w:sz w:val="20"/>
                <w:szCs w:val="20"/>
              </w:rPr>
              <w:t>２１</w:t>
            </w:r>
            <w:r w:rsidRPr="00652557">
              <w:rPr>
                <w:rFonts w:ascii="HG丸ｺﾞｼｯｸM-PRO" w:eastAsia="HG丸ｺﾞｼｯｸM-PRO" w:hAnsi="HG丸ｺﾞｼｯｸM-PRO" w:cs="ＭＳ Ｐゴシック"/>
                <w:kern w:val="0"/>
                <w:sz w:val="20"/>
                <w:szCs w:val="20"/>
              </w:rPr>
              <w:t>番</w:t>
            </w:r>
            <w:r>
              <w:rPr>
                <w:rFonts w:ascii="HG丸ｺﾞｼｯｸM-PRO" w:eastAsia="HG丸ｺﾞｼｯｸM-PRO" w:hAnsi="HG丸ｺﾞｼｯｸM-PRO" w:cs="ＭＳ Ｐゴシック" w:hint="eastAsia"/>
                <w:kern w:val="0"/>
                <w:sz w:val="20"/>
                <w:szCs w:val="20"/>
              </w:rPr>
              <w:t>１</w:t>
            </w:r>
            <w:r w:rsidRPr="00652557">
              <w:rPr>
                <w:rFonts w:ascii="HG丸ｺﾞｼｯｸM-PRO" w:eastAsia="HG丸ｺﾞｼｯｸM-PRO" w:hAnsi="HG丸ｺﾞｼｯｸM-PRO" w:cs="ＭＳ Ｐゴシック"/>
                <w:kern w:val="0"/>
                <w:sz w:val="20"/>
                <w:szCs w:val="20"/>
              </w:rPr>
              <w:t>号</w:t>
            </w:r>
          </w:p>
        </w:tc>
      </w:tr>
    </w:tbl>
    <w:p w14:paraId="4E67A10C" w14:textId="77777777" w:rsidR="00594F83" w:rsidRDefault="00594F83" w:rsidP="002D1C7D">
      <w:pPr>
        <w:widowControl w:val="0"/>
        <w:spacing w:beforeLines="50" w:before="120" w:line="0" w:lineRule="atLeast"/>
        <w:ind w:firstLineChars="200" w:firstLine="480"/>
        <w:jc w:val="both"/>
        <w:rPr>
          <w:rFonts w:ascii="HG丸ｺﾞｼｯｸM-PRO" w:eastAsia="HG丸ｺﾞｼｯｸM-PRO" w:hAnsi="HG丸ｺﾞｼｯｸM-PRO" w:cs="Times New Roman"/>
        </w:rPr>
      </w:pPr>
    </w:p>
    <w:p w14:paraId="54F96691" w14:textId="29842AB8" w:rsidR="002D1C7D" w:rsidRPr="00652557" w:rsidRDefault="002D1C7D" w:rsidP="002D1C7D">
      <w:pPr>
        <w:widowControl w:val="0"/>
        <w:spacing w:beforeLines="50" w:before="120"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②　帰宅困難者支援施設</w:t>
      </w:r>
    </w:p>
    <w:p w14:paraId="7EE0A9DB"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帰宅困難者の徒歩帰宅を支援するための区が指定する施設及び協定締結による施設です。</w:t>
      </w:r>
    </w:p>
    <w:p w14:paraId="0BE126F4" w14:textId="77777777" w:rsidR="002D1C7D" w:rsidRPr="00652557" w:rsidRDefault="002D1C7D" w:rsidP="002D1C7D">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　　　・設置時期：</w:t>
      </w:r>
      <w:r w:rsidRPr="00652557">
        <w:rPr>
          <w:rFonts w:ascii="HG丸ｺﾞｼｯｸM-PRO" w:eastAsia="HG丸ｺﾞｼｯｸM-PRO" w:hAnsi="HG丸ｺﾞｼｯｸM-PRO" w:cs="Times New Roman"/>
        </w:rPr>
        <w:t>発災から24時間程度まで</w:t>
      </w:r>
    </w:p>
    <w:p w14:paraId="0057FF43" w14:textId="7CF05EC8" w:rsidR="00594F83" w:rsidRDefault="002D1C7D" w:rsidP="006D3108">
      <w:pPr>
        <w:widowControl w:val="0"/>
        <w:spacing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・支援事項：</w:t>
      </w:r>
      <w:r w:rsidRPr="00652557">
        <w:rPr>
          <w:rFonts w:ascii="HG丸ｺﾞｼｯｸM-PRO" w:eastAsia="HG丸ｺﾞｼｯｸM-PRO" w:hAnsi="HG丸ｺﾞｼｯｸM-PRO" w:cs="Times New Roman"/>
        </w:rPr>
        <w:t>飲料水、トイレ、休憩場所など</w:t>
      </w:r>
      <w:r w:rsidR="00594F83">
        <w:rPr>
          <w:rFonts w:ascii="HG丸ｺﾞｼｯｸM-PRO" w:eastAsia="HG丸ｺﾞｼｯｸM-PRO" w:hAnsi="HG丸ｺﾞｼｯｸM-PRO" w:cs="Times New Roman"/>
        </w:rPr>
        <w:br w:type="page"/>
      </w:r>
    </w:p>
    <w:p w14:paraId="358A3C0D" w14:textId="77777777" w:rsidR="002D1C7D" w:rsidRPr="00652557" w:rsidRDefault="002D1C7D" w:rsidP="002D1C7D">
      <w:pPr>
        <w:widowControl w:val="0"/>
        <w:spacing w:beforeLines="50" w:before="120"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lastRenderedPageBreak/>
        <w:t>帰宅困難者支援施設一覧【区指定施設】</w:t>
      </w:r>
    </w:p>
    <w:tbl>
      <w:tblPr>
        <w:tblW w:w="8935" w:type="dxa"/>
        <w:tblInd w:w="84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99" w:type="dxa"/>
          <w:right w:w="99" w:type="dxa"/>
        </w:tblCellMar>
        <w:tblLook w:val="04A0" w:firstRow="1" w:lastRow="0" w:firstColumn="1" w:lastColumn="0" w:noHBand="0" w:noVBand="1"/>
      </w:tblPr>
      <w:tblGrid>
        <w:gridCol w:w="2268"/>
        <w:gridCol w:w="3974"/>
        <w:gridCol w:w="2693"/>
      </w:tblGrid>
      <w:tr w:rsidR="002D1C7D" w:rsidRPr="00652557" w14:paraId="368470C6" w14:textId="77777777" w:rsidTr="00FA57D6">
        <w:trPr>
          <w:trHeight w:val="60"/>
        </w:trPr>
        <w:tc>
          <w:tcPr>
            <w:tcW w:w="2268" w:type="dxa"/>
            <w:shd w:val="clear" w:color="000000" w:fill="E5E5E5"/>
            <w:hideMark/>
          </w:tcPr>
          <w:p w14:paraId="132E8AA1"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br w:type="page"/>
            </w:r>
            <w:r w:rsidRPr="00652557">
              <w:rPr>
                <w:rFonts w:ascii="HG丸ｺﾞｼｯｸM-PRO" w:eastAsia="HG丸ｺﾞｼｯｸM-PRO" w:hAnsi="HG丸ｺﾞｼｯｸM-PRO" w:cs="ＭＳ Ｐゴシック"/>
                <w:b/>
                <w:bCs/>
                <w:kern w:val="0"/>
                <w:sz w:val="20"/>
                <w:szCs w:val="20"/>
              </w:rPr>
              <w:t>施設名</w:t>
            </w:r>
          </w:p>
        </w:tc>
        <w:tc>
          <w:tcPr>
            <w:tcW w:w="3974" w:type="dxa"/>
            <w:shd w:val="clear" w:color="000000" w:fill="E5E5E5"/>
            <w:hideMark/>
          </w:tcPr>
          <w:p w14:paraId="7B88F609"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所在地</w:t>
            </w:r>
          </w:p>
        </w:tc>
        <w:tc>
          <w:tcPr>
            <w:tcW w:w="2693" w:type="dxa"/>
            <w:shd w:val="clear" w:color="000000" w:fill="E5E5E5"/>
            <w:hideMark/>
          </w:tcPr>
          <w:p w14:paraId="5053B646"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周辺駅・道路</w:t>
            </w:r>
          </w:p>
        </w:tc>
      </w:tr>
      <w:tr w:rsidR="002D1C7D" w:rsidRPr="00652557" w14:paraId="231454E4" w14:textId="77777777" w:rsidTr="00FA57D6">
        <w:trPr>
          <w:trHeight w:val="235"/>
        </w:trPr>
        <w:tc>
          <w:tcPr>
            <w:tcW w:w="2268" w:type="dxa"/>
            <w:shd w:val="clear" w:color="auto" w:fill="auto"/>
            <w:hideMark/>
          </w:tcPr>
          <w:p w14:paraId="11E73180"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太子堂区民センター</w:t>
            </w:r>
          </w:p>
        </w:tc>
        <w:tc>
          <w:tcPr>
            <w:tcW w:w="3974" w:type="dxa"/>
            <w:shd w:val="clear" w:color="auto" w:fill="auto"/>
            <w:hideMark/>
          </w:tcPr>
          <w:p w14:paraId="6D62BF9B"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太子堂1丁目14番20号</w:t>
            </w:r>
          </w:p>
        </w:tc>
        <w:tc>
          <w:tcPr>
            <w:tcW w:w="2693" w:type="dxa"/>
            <w:shd w:val="clear" w:color="auto" w:fill="auto"/>
            <w:hideMark/>
          </w:tcPr>
          <w:p w14:paraId="005DA1C9"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三軒茶屋駅・国道246号</w:t>
            </w:r>
          </w:p>
        </w:tc>
      </w:tr>
      <w:tr w:rsidR="002D1C7D" w:rsidRPr="00652557" w14:paraId="19514BF6" w14:textId="77777777" w:rsidTr="00FA57D6">
        <w:trPr>
          <w:trHeight w:val="60"/>
        </w:trPr>
        <w:tc>
          <w:tcPr>
            <w:tcW w:w="2268" w:type="dxa"/>
            <w:shd w:val="clear" w:color="auto" w:fill="auto"/>
            <w:hideMark/>
          </w:tcPr>
          <w:p w14:paraId="5E09837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上馬地区会館</w:t>
            </w:r>
          </w:p>
        </w:tc>
        <w:tc>
          <w:tcPr>
            <w:tcW w:w="3974" w:type="dxa"/>
            <w:shd w:val="clear" w:color="auto" w:fill="auto"/>
            <w:vAlign w:val="center"/>
            <w:hideMark/>
          </w:tcPr>
          <w:p w14:paraId="2E06911B" w14:textId="77777777" w:rsidR="002D1C7D" w:rsidRPr="00652557" w:rsidRDefault="002D1C7D" w:rsidP="00FA57D6">
            <w:pPr>
              <w:spacing w:line="0" w:lineRule="atLeast"/>
              <w:rPr>
                <w:rFonts w:ascii="HG丸ｺﾞｼｯｸM-PRO" w:eastAsia="HG丸ｺﾞｼｯｸM-PRO" w:hAnsi="HG丸ｺﾞｼｯｸM-PRO" w:cs="ＭＳ Ｐゴシック"/>
                <w:w w:val="90"/>
                <w:kern w:val="0"/>
                <w:sz w:val="20"/>
                <w:szCs w:val="20"/>
              </w:rPr>
            </w:pPr>
            <w:r w:rsidRPr="00652557">
              <w:rPr>
                <w:rFonts w:ascii="HG丸ｺﾞｼｯｸM-PRO" w:eastAsia="HG丸ｺﾞｼｯｸM-PRO" w:hAnsi="HG丸ｺﾞｼｯｸM-PRO" w:cs="ＭＳ Ｐゴシック"/>
                <w:w w:val="90"/>
                <w:kern w:val="0"/>
                <w:sz w:val="20"/>
                <w:szCs w:val="20"/>
              </w:rPr>
              <w:t>上馬4丁目10番17号（上馬複合施設内）</w:t>
            </w:r>
          </w:p>
        </w:tc>
        <w:tc>
          <w:tcPr>
            <w:tcW w:w="2693" w:type="dxa"/>
            <w:shd w:val="clear" w:color="auto" w:fill="auto"/>
            <w:hideMark/>
          </w:tcPr>
          <w:p w14:paraId="4CF976D9"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国道246号</w:t>
            </w:r>
          </w:p>
        </w:tc>
      </w:tr>
      <w:tr w:rsidR="002D1C7D" w:rsidRPr="00652557" w14:paraId="4EBBAA65" w14:textId="77777777" w:rsidTr="00FA57D6">
        <w:trPr>
          <w:trHeight w:val="60"/>
        </w:trPr>
        <w:tc>
          <w:tcPr>
            <w:tcW w:w="2268" w:type="dxa"/>
            <w:shd w:val="clear" w:color="auto" w:fill="auto"/>
            <w:hideMark/>
          </w:tcPr>
          <w:p w14:paraId="5EDBC9C6"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経堂地区会館</w:t>
            </w:r>
          </w:p>
        </w:tc>
        <w:tc>
          <w:tcPr>
            <w:tcW w:w="3974" w:type="dxa"/>
            <w:shd w:val="clear" w:color="auto" w:fill="auto"/>
            <w:hideMark/>
          </w:tcPr>
          <w:p w14:paraId="30D88D9E"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経堂3丁目37番13号</w:t>
            </w:r>
          </w:p>
        </w:tc>
        <w:tc>
          <w:tcPr>
            <w:tcW w:w="2693" w:type="dxa"/>
            <w:shd w:val="clear" w:color="auto" w:fill="auto"/>
            <w:hideMark/>
          </w:tcPr>
          <w:p w14:paraId="7EBDB452"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経堂駅</w:t>
            </w:r>
          </w:p>
        </w:tc>
      </w:tr>
      <w:tr w:rsidR="002D1C7D" w:rsidRPr="00652557" w14:paraId="3E727B8E" w14:textId="77777777" w:rsidTr="00FA57D6">
        <w:trPr>
          <w:trHeight w:val="60"/>
        </w:trPr>
        <w:tc>
          <w:tcPr>
            <w:tcW w:w="2268" w:type="dxa"/>
            <w:shd w:val="clear" w:color="auto" w:fill="auto"/>
            <w:hideMark/>
          </w:tcPr>
          <w:p w14:paraId="1084C13B"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北沢総合支所</w:t>
            </w:r>
          </w:p>
        </w:tc>
        <w:tc>
          <w:tcPr>
            <w:tcW w:w="3974" w:type="dxa"/>
            <w:shd w:val="clear" w:color="auto" w:fill="auto"/>
            <w:vAlign w:val="center"/>
            <w:hideMark/>
          </w:tcPr>
          <w:p w14:paraId="4FF5B46C"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北沢2丁目8番18号</w:t>
            </w:r>
          </w:p>
        </w:tc>
        <w:tc>
          <w:tcPr>
            <w:tcW w:w="2693" w:type="dxa"/>
            <w:shd w:val="clear" w:color="auto" w:fill="auto"/>
            <w:hideMark/>
          </w:tcPr>
          <w:p w14:paraId="201771B9"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下北沢駅</w:t>
            </w:r>
          </w:p>
        </w:tc>
      </w:tr>
      <w:tr w:rsidR="002D1C7D" w:rsidRPr="00652557" w14:paraId="45D417CB" w14:textId="77777777" w:rsidTr="00FA57D6">
        <w:trPr>
          <w:trHeight w:val="60"/>
        </w:trPr>
        <w:tc>
          <w:tcPr>
            <w:tcW w:w="2268" w:type="dxa"/>
            <w:shd w:val="clear" w:color="auto" w:fill="auto"/>
            <w:hideMark/>
          </w:tcPr>
          <w:p w14:paraId="48FADD03"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代田区民センター</w:t>
            </w:r>
          </w:p>
        </w:tc>
        <w:tc>
          <w:tcPr>
            <w:tcW w:w="3974" w:type="dxa"/>
            <w:shd w:val="clear" w:color="auto" w:fill="auto"/>
            <w:hideMark/>
          </w:tcPr>
          <w:p w14:paraId="5AFDA18B"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代田6丁目34番13号</w:t>
            </w:r>
          </w:p>
        </w:tc>
        <w:tc>
          <w:tcPr>
            <w:tcW w:w="2693" w:type="dxa"/>
            <w:shd w:val="clear" w:color="auto" w:fill="auto"/>
            <w:hideMark/>
          </w:tcPr>
          <w:p w14:paraId="4F2B2916"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新代田駅・環状7号線</w:t>
            </w:r>
          </w:p>
        </w:tc>
      </w:tr>
      <w:tr w:rsidR="002D1C7D" w:rsidRPr="00652557" w14:paraId="2AA4243F" w14:textId="77777777" w:rsidTr="00FA57D6">
        <w:trPr>
          <w:trHeight w:val="60"/>
        </w:trPr>
        <w:tc>
          <w:tcPr>
            <w:tcW w:w="2268" w:type="dxa"/>
            <w:shd w:val="clear" w:color="auto" w:fill="auto"/>
            <w:hideMark/>
          </w:tcPr>
          <w:p w14:paraId="74A1A8AD"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深沢区民センター</w:t>
            </w:r>
          </w:p>
        </w:tc>
        <w:tc>
          <w:tcPr>
            <w:tcW w:w="3974" w:type="dxa"/>
            <w:shd w:val="clear" w:color="auto" w:fill="auto"/>
            <w:hideMark/>
          </w:tcPr>
          <w:p w14:paraId="78D0DE32"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深沢4丁目33番11号</w:t>
            </w:r>
          </w:p>
        </w:tc>
        <w:tc>
          <w:tcPr>
            <w:tcW w:w="2693" w:type="dxa"/>
            <w:shd w:val="clear" w:color="auto" w:fill="auto"/>
            <w:hideMark/>
          </w:tcPr>
          <w:p w14:paraId="7FE90CFC"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駒沢通り</w:t>
            </w:r>
          </w:p>
        </w:tc>
      </w:tr>
      <w:tr w:rsidR="002D1C7D" w:rsidRPr="00652557" w14:paraId="621D0488" w14:textId="77777777" w:rsidTr="00FA57D6">
        <w:trPr>
          <w:trHeight w:val="60"/>
        </w:trPr>
        <w:tc>
          <w:tcPr>
            <w:tcW w:w="2268" w:type="dxa"/>
            <w:shd w:val="clear" w:color="auto" w:fill="auto"/>
            <w:hideMark/>
          </w:tcPr>
          <w:p w14:paraId="760F52BC"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桜新町区民集会所</w:t>
            </w:r>
          </w:p>
        </w:tc>
        <w:tc>
          <w:tcPr>
            <w:tcW w:w="3974" w:type="dxa"/>
            <w:shd w:val="clear" w:color="auto" w:fill="auto"/>
            <w:hideMark/>
          </w:tcPr>
          <w:p w14:paraId="44E5EBE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桜新町1丁目30番14号</w:t>
            </w:r>
          </w:p>
        </w:tc>
        <w:tc>
          <w:tcPr>
            <w:tcW w:w="2693" w:type="dxa"/>
            <w:shd w:val="clear" w:color="auto" w:fill="auto"/>
            <w:hideMark/>
          </w:tcPr>
          <w:p w14:paraId="4399108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桜新町駅・国道246号</w:t>
            </w:r>
          </w:p>
        </w:tc>
      </w:tr>
      <w:tr w:rsidR="002D1C7D" w:rsidRPr="00652557" w14:paraId="156ECAC8" w14:textId="77777777" w:rsidTr="00FA57D6">
        <w:trPr>
          <w:trHeight w:val="60"/>
        </w:trPr>
        <w:tc>
          <w:tcPr>
            <w:tcW w:w="2268" w:type="dxa"/>
            <w:shd w:val="clear" w:color="auto" w:fill="auto"/>
            <w:hideMark/>
          </w:tcPr>
          <w:p w14:paraId="0E43B34B"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砧区民会館成城ホール</w:t>
            </w:r>
          </w:p>
        </w:tc>
        <w:tc>
          <w:tcPr>
            <w:tcW w:w="3974" w:type="dxa"/>
            <w:shd w:val="clear" w:color="auto" w:fill="auto"/>
            <w:hideMark/>
          </w:tcPr>
          <w:p w14:paraId="56420E93"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成城6丁目2番1号</w:t>
            </w:r>
          </w:p>
        </w:tc>
        <w:tc>
          <w:tcPr>
            <w:tcW w:w="2693" w:type="dxa"/>
            <w:shd w:val="clear" w:color="auto" w:fill="auto"/>
            <w:hideMark/>
          </w:tcPr>
          <w:p w14:paraId="3F35FE6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成城学園前駅</w:t>
            </w:r>
          </w:p>
        </w:tc>
      </w:tr>
      <w:tr w:rsidR="002D1C7D" w:rsidRPr="00652557" w14:paraId="7460786B" w14:textId="77777777" w:rsidTr="00FA57D6">
        <w:trPr>
          <w:trHeight w:val="60"/>
        </w:trPr>
        <w:tc>
          <w:tcPr>
            <w:tcW w:w="2268" w:type="dxa"/>
            <w:shd w:val="clear" w:color="auto" w:fill="auto"/>
            <w:hideMark/>
          </w:tcPr>
          <w:p w14:paraId="5666280E"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大蔵第二運動場ロビー</w:t>
            </w:r>
          </w:p>
        </w:tc>
        <w:tc>
          <w:tcPr>
            <w:tcW w:w="3974" w:type="dxa"/>
            <w:shd w:val="clear" w:color="auto" w:fill="auto"/>
            <w:hideMark/>
          </w:tcPr>
          <w:p w14:paraId="281B9347"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大蔵4丁目7番1号</w:t>
            </w:r>
          </w:p>
        </w:tc>
        <w:tc>
          <w:tcPr>
            <w:tcW w:w="2693" w:type="dxa"/>
            <w:shd w:val="clear" w:color="auto" w:fill="auto"/>
            <w:hideMark/>
          </w:tcPr>
          <w:p w14:paraId="44EDDDBD"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世田谷通り</w:t>
            </w:r>
          </w:p>
        </w:tc>
      </w:tr>
      <w:tr w:rsidR="002D1C7D" w:rsidRPr="00652557" w14:paraId="5321F57A" w14:textId="77777777" w:rsidTr="00FA57D6">
        <w:trPr>
          <w:trHeight w:val="60"/>
        </w:trPr>
        <w:tc>
          <w:tcPr>
            <w:tcW w:w="2268" w:type="dxa"/>
            <w:shd w:val="clear" w:color="auto" w:fill="auto"/>
            <w:hideMark/>
          </w:tcPr>
          <w:p w14:paraId="33F89C21"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烏山区民センター</w:t>
            </w:r>
          </w:p>
        </w:tc>
        <w:tc>
          <w:tcPr>
            <w:tcW w:w="3974" w:type="dxa"/>
            <w:shd w:val="clear" w:color="auto" w:fill="auto"/>
            <w:hideMark/>
          </w:tcPr>
          <w:p w14:paraId="638A702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南烏山6丁目2番19号</w:t>
            </w:r>
          </w:p>
        </w:tc>
        <w:tc>
          <w:tcPr>
            <w:tcW w:w="2693" w:type="dxa"/>
            <w:shd w:val="clear" w:color="auto" w:fill="auto"/>
            <w:hideMark/>
          </w:tcPr>
          <w:p w14:paraId="50FE9EE1"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千歳烏山駅・甲州街道</w:t>
            </w:r>
          </w:p>
        </w:tc>
      </w:tr>
      <w:tr w:rsidR="002D1C7D" w:rsidRPr="00652557" w14:paraId="0C946C33" w14:textId="77777777" w:rsidTr="00FA57D6">
        <w:trPr>
          <w:trHeight w:val="60"/>
        </w:trPr>
        <w:tc>
          <w:tcPr>
            <w:tcW w:w="2268" w:type="dxa"/>
            <w:shd w:val="clear" w:color="auto" w:fill="auto"/>
            <w:hideMark/>
          </w:tcPr>
          <w:p w14:paraId="58D33E0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上北沢区民センター</w:t>
            </w:r>
          </w:p>
        </w:tc>
        <w:tc>
          <w:tcPr>
            <w:tcW w:w="3974" w:type="dxa"/>
            <w:shd w:val="clear" w:color="auto" w:fill="auto"/>
            <w:hideMark/>
          </w:tcPr>
          <w:p w14:paraId="3B009F24"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上北沢3丁目8番9号</w:t>
            </w:r>
          </w:p>
        </w:tc>
        <w:tc>
          <w:tcPr>
            <w:tcW w:w="2693" w:type="dxa"/>
            <w:shd w:val="clear" w:color="auto" w:fill="auto"/>
            <w:vAlign w:val="center"/>
            <w:hideMark/>
          </w:tcPr>
          <w:p w14:paraId="21E5EBD1"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上北沢駅</w:t>
            </w:r>
          </w:p>
        </w:tc>
      </w:tr>
    </w:tbl>
    <w:p w14:paraId="350787A4" w14:textId="77777777" w:rsidR="002D1C7D" w:rsidRPr="00652557" w:rsidRDefault="002D1C7D" w:rsidP="002D1C7D">
      <w:pPr>
        <w:widowControl w:val="0"/>
        <w:spacing w:beforeLines="50" w:before="120"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帰宅困難者支援施設一覧【区協定締結施設】</w:t>
      </w:r>
    </w:p>
    <w:tbl>
      <w:tblPr>
        <w:tblW w:w="8930" w:type="dxa"/>
        <w:tblInd w:w="85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99" w:type="dxa"/>
          <w:right w:w="99" w:type="dxa"/>
        </w:tblCellMar>
        <w:tblLook w:val="04A0" w:firstRow="1" w:lastRow="0" w:firstColumn="1" w:lastColumn="0" w:noHBand="0" w:noVBand="1"/>
      </w:tblPr>
      <w:tblGrid>
        <w:gridCol w:w="2268"/>
        <w:gridCol w:w="3969"/>
        <w:gridCol w:w="2693"/>
      </w:tblGrid>
      <w:tr w:rsidR="002D1C7D" w:rsidRPr="00652557" w14:paraId="4B05BAB4" w14:textId="77777777" w:rsidTr="00FA57D6">
        <w:trPr>
          <w:trHeight w:val="80"/>
        </w:trPr>
        <w:tc>
          <w:tcPr>
            <w:tcW w:w="2268" w:type="dxa"/>
            <w:shd w:val="clear" w:color="000000" w:fill="E5E5E5"/>
            <w:hideMark/>
          </w:tcPr>
          <w:p w14:paraId="7CEB715F"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br w:type="page"/>
            </w:r>
            <w:r w:rsidRPr="00652557">
              <w:rPr>
                <w:rFonts w:ascii="HG丸ｺﾞｼｯｸM-PRO" w:eastAsia="HG丸ｺﾞｼｯｸM-PRO" w:hAnsi="HG丸ｺﾞｼｯｸM-PRO" w:cs="ＭＳ Ｐゴシック"/>
                <w:b/>
                <w:bCs/>
                <w:kern w:val="0"/>
                <w:sz w:val="20"/>
                <w:szCs w:val="20"/>
              </w:rPr>
              <w:t>施設名</w:t>
            </w:r>
          </w:p>
        </w:tc>
        <w:tc>
          <w:tcPr>
            <w:tcW w:w="3969" w:type="dxa"/>
            <w:shd w:val="clear" w:color="000000" w:fill="E5E5E5"/>
            <w:hideMark/>
          </w:tcPr>
          <w:p w14:paraId="6F693EB2"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所在地</w:t>
            </w:r>
          </w:p>
        </w:tc>
        <w:tc>
          <w:tcPr>
            <w:tcW w:w="2693" w:type="dxa"/>
            <w:shd w:val="clear" w:color="000000" w:fill="E5E5E5"/>
            <w:hideMark/>
          </w:tcPr>
          <w:p w14:paraId="3397362A" w14:textId="77777777" w:rsidR="002D1C7D" w:rsidRPr="00652557" w:rsidRDefault="002D1C7D" w:rsidP="00FA57D6">
            <w:pPr>
              <w:spacing w:line="0" w:lineRule="atLeast"/>
              <w:jc w:val="center"/>
              <w:rPr>
                <w:rFonts w:ascii="HG丸ｺﾞｼｯｸM-PRO" w:eastAsia="HG丸ｺﾞｼｯｸM-PRO" w:hAnsi="HG丸ｺﾞｼｯｸM-PRO" w:cs="ＭＳ Ｐゴシック"/>
                <w:b/>
                <w:bCs/>
                <w:kern w:val="0"/>
                <w:sz w:val="20"/>
                <w:szCs w:val="20"/>
              </w:rPr>
            </w:pPr>
            <w:r w:rsidRPr="00652557">
              <w:rPr>
                <w:rFonts w:ascii="HG丸ｺﾞｼｯｸM-PRO" w:eastAsia="HG丸ｺﾞｼｯｸM-PRO" w:hAnsi="HG丸ｺﾞｼｯｸM-PRO" w:cs="ＭＳ Ｐゴシック"/>
                <w:b/>
                <w:bCs/>
                <w:kern w:val="0"/>
                <w:sz w:val="20"/>
                <w:szCs w:val="20"/>
              </w:rPr>
              <w:t>周辺駅・道路</w:t>
            </w:r>
          </w:p>
        </w:tc>
      </w:tr>
      <w:tr w:rsidR="002D1C7D" w:rsidRPr="00652557" w14:paraId="12C96BC9" w14:textId="77777777" w:rsidTr="00FA57D6">
        <w:trPr>
          <w:trHeight w:val="80"/>
        </w:trPr>
        <w:tc>
          <w:tcPr>
            <w:tcW w:w="2268" w:type="dxa"/>
            <w:shd w:val="clear" w:color="auto" w:fill="auto"/>
            <w:hideMark/>
          </w:tcPr>
          <w:p w14:paraId="35D8763D"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世田谷郵便局</w:t>
            </w:r>
          </w:p>
        </w:tc>
        <w:tc>
          <w:tcPr>
            <w:tcW w:w="3969" w:type="dxa"/>
            <w:shd w:val="clear" w:color="auto" w:fill="auto"/>
            <w:hideMark/>
          </w:tcPr>
          <w:p w14:paraId="4C3CDCBF"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三軒茶屋2丁目1番1号</w:t>
            </w:r>
          </w:p>
        </w:tc>
        <w:tc>
          <w:tcPr>
            <w:tcW w:w="2693" w:type="dxa"/>
            <w:shd w:val="clear" w:color="auto" w:fill="auto"/>
            <w:hideMark/>
          </w:tcPr>
          <w:p w14:paraId="55ED7C61" w14:textId="77777777" w:rsidR="002D1C7D" w:rsidRPr="00652557" w:rsidRDefault="002D1C7D" w:rsidP="00FA57D6">
            <w:pPr>
              <w:spacing w:line="0" w:lineRule="atLeast"/>
              <w:rPr>
                <w:rFonts w:ascii="HG丸ｺﾞｼｯｸM-PRO" w:eastAsia="HG丸ｺﾞｼｯｸM-PRO" w:hAnsi="HG丸ｺﾞｼｯｸM-PRO" w:cs="ＭＳ Ｐゴシック"/>
                <w:kern w:val="0"/>
                <w:sz w:val="20"/>
                <w:szCs w:val="20"/>
              </w:rPr>
            </w:pPr>
            <w:r w:rsidRPr="00652557">
              <w:rPr>
                <w:rFonts w:ascii="HG丸ｺﾞｼｯｸM-PRO" w:eastAsia="HG丸ｺﾞｼｯｸM-PRO" w:hAnsi="HG丸ｺﾞｼｯｸM-PRO" w:cs="ＭＳ Ｐゴシック"/>
                <w:kern w:val="0"/>
                <w:sz w:val="20"/>
                <w:szCs w:val="20"/>
              </w:rPr>
              <w:t>三軒茶屋駅・国道246号</w:t>
            </w:r>
          </w:p>
        </w:tc>
      </w:tr>
    </w:tbl>
    <w:p w14:paraId="5438A9A0" w14:textId="18C97CE5" w:rsidR="002D1C7D" w:rsidRPr="00652557" w:rsidRDefault="002D1C7D" w:rsidP="002D1C7D">
      <w:pPr>
        <w:widowControl w:val="0"/>
        <w:spacing w:beforeLines="50" w:before="120" w:line="0" w:lineRule="atLeast"/>
        <w:ind w:firstLineChars="200" w:firstLine="48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③　災害時帰宅支援ステーション</w:t>
      </w:r>
    </w:p>
    <w:p w14:paraId="1CD05464"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災害時、緊急・救助活動が落ち着いた後に帰宅困難者の徒歩帰宅を支援するため、水道水、トイレ、地図等による道路情報、ラジオ等で知り得た通行可能な道路に関する情報などを提供する施設です。</w:t>
      </w:r>
    </w:p>
    <w:p w14:paraId="7F423E11"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想定する施設は、学校等の公共施設や、沿道に多数の店舗があるコンビニエンスストア、ファミリーレストラン、ガソリンスタンド等の民間施設です。帰宅困難支援ステーションとして開設される施設にはステッカーが貼ってあります。</w:t>
      </w:r>
    </w:p>
    <w:p w14:paraId="2B5405CB" w14:textId="77777777" w:rsidR="002D1C7D" w:rsidRPr="00652557" w:rsidRDefault="002D1C7D" w:rsidP="002D1C7D">
      <w:pPr>
        <w:widowControl w:val="0"/>
        <w:spacing w:line="0" w:lineRule="atLeast"/>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　　　・設置時期：発災後、東京都からの要請を受けた時</w:t>
      </w:r>
    </w:p>
    <w:p w14:paraId="516EFAB6" w14:textId="77777777" w:rsidR="002D1C7D" w:rsidRPr="00652557" w:rsidRDefault="002D1C7D" w:rsidP="002D1C7D">
      <w:pPr>
        <w:widowControl w:val="0"/>
        <w:spacing w:line="0" w:lineRule="atLeast"/>
        <w:ind w:firstLineChars="300" w:firstLine="72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・支援事項：飲料水、トイレ、帰宅支援情報など</w:t>
      </w:r>
    </w:p>
    <w:p w14:paraId="2994FA46" w14:textId="77777777" w:rsidR="002D1C7D" w:rsidRPr="00652557" w:rsidRDefault="002D1C7D" w:rsidP="002D1C7D">
      <w:pPr>
        <w:widowControl w:val="0"/>
        <w:spacing w:beforeLines="50" w:before="120"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 xml:space="preserve">　　　　　</w:t>
      </w:r>
      <w:r w:rsidRPr="00652557">
        <w:rPr>
          <w:rFonts w:ascii="HG丸ｺﾞｼｯｸM-PRO" w:eastAsia="HG丸ｺﾞｼｯｸM-PRO" w:hAnsi="HG丸ｺﾞｼｯｸM-PRO" w:cs="Times New Roman"/>
          <w:noProof/>
        </w:rPr>
        <w:drawing>
          <wp:inline distT="0" distB="0" distL="0" distR="0" wp14:anchorId="3DE736EE" wp14:editId="6A331E54">
            <wp:extent cx="1781299" cy="1425039"/>
            <wp:effectExtent l="0" t="0" r="9525" b="381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6466" cy="1429173"/>
                    </a:xfrm>
                    <a:prstGeom prst="rect">
                      <a:avLst/>
                    </a:prstGeom>
                    <a:noFill/>
                    <a:ln>
                      <a:noFill/>
                    </a:ln>
                  </pic:spPr>
                </pic:pic>
              </a:graphicData>
            </a:graphic>
          </wp:inline>
        </w:drawing>
      </w:r>
      <w:r w:rsidRPr="00652557">
        <w:rPr>
          <w:rFonts w:ascii="HG丸ｺﾞｼｯｸM-PRO" w:eastAsia="HG丸ｺﾞｼｯｸM-PRO" w:hAnsi="HG丸ｺﾞｼｯｸM-PRO" w:cs="Times New Roman" w:hint="eastAsia"/>
        </w:rPr>
        <w:t xml:space="preserve">　　　　　</w:t>
      </w:r>
    </w:p>
    <w:p w14:paraId="53522752" w14:textId="77777777" w:rsidR="002D1C7D" w:rsidRPr="00652557" w:rsidRDefault="002D1C7D" w:rsidP="002D1C7D">
      <w:pPr>
        <w:pStyle w:val="41"/>
        <w:spacing w:before="120"/>
      </w:pPr>
      <w:r w:rsidRPr="00652557">
        <w:rPr>
          <w:rFonts w:hint="eastAsia"/>
        </w:rPr>
        <w:t>（４）水害時・土砂災害時の避難所</w:t>
      </w:r>
    </w:p>
    <w:p w14:paraId="11BB511B" w14:textId="77777777" w:rsidR="002D1C7D" w:rsidRPr="00652557" w:rsidRDefault="002D1C7D" w:rsidP="002D1C7D">
      <w:pPr>
        <w:widowControl w:val="0"/>
        <w:spacing w:line="0" w:lineRule="atLeast"/>
        <w:ind w:leftChars="200" w:left="48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震災時の指定避難所のほかにも水害・土砂災害に備えた避難所があり、それぞれ災害の種別に応じて、安全が確保される場所を選んで指定しています。</w:t>
      </w:r>
    </w:p>
    <w:p w14:paraId="5A2323E4" w14:textId="77777777" w:rsidR="002D1C7D" w:rsidRPr="00652557" w:rsidRDefault="002D1C7D" w:rsidP="002D1C7D">
      <w:pPr>
        <w:widowControl w:val="0"/>
        <w:spacing w:line="0" w:lineRule="atLeast"/>
        <w:ind w:leftChars="200" w:left="48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noProof/>
        </w:rPr>
        <mc:AlternateContent>
          <mc:Choice Requires="wps">
            <w:drawing>
              <wp:anchor distT="0" distB="0" distL="114300" distR="114300" simplePos="0" relativeHeight="252082688" behindDoc="0" locked="0" layoutInCell="1" allowOverlap="1" wp14:anchorId="461F5C80" wp14:editId="3C2C6820">
                <wp:simplePos x="0" y="0"/>
                <wp:positionH relativeFrom="column">
                  <wp:posOffset>326198</wp:posOffset>
                </wp:positionH>
                <wp:positionV relativeFrom="paragraph">
                  <wp:posOffset>52497</wp:posOffset>
                </wp:positionV>
                <wp:extent cx="5890437" cy="2232837"/>
                <wp:effectExtent l="0" t="0" r="15240" b="15240"/>
                <wp:wrapNone/>
                <wp:docPr id="7" name="テキスト ボックス 7"/>
                <wp:cNvGraphicFramePr/>
                <a:graphic xmlns:a="http://schemas.openxmlformats.org/drawingml/2006/main">
                  <a:graphicData uri="http://schemas.microsoft.com/office/word/2010/wordprocessingShape">
                    <wps:wsp>
                      <wps:cNvSpPr txBox="1"/>
                      <wps:spPr>
                        <a:xfrm>
                          <a:off x="0" y="0"/>
                          <a:ext cx="5890437" cy="2232837"/>
                        </a:xfrm>
                        <a:prstGeom prst="rect">
                          <a:avLst/>
                        </a:prstGeom>
                        <a:solidFill>
                          <a:schemeClr val="lt1"/>
                        </a:solidFill>
                        <a:ln w="6350">
                          <a:solidFill>
                            <a:prstClr val="black"/>
                          </a:solidFill>
                        </a:ln>
                      </wps:spPr>
                      <wps:txbx>
                        <w:txbxContent>
                          <w:p w14:paraId="7711475E" w14:textId="77777777" w:rsidR="003E715D" w:rsidRPr="007E7C2F" w:rsidRDefault="003E715D" w:rsidP="002D1C7D">
                            <w:pPr>
                              <w:widowControl w:val="0"/>
                              <w:spacing w:beforeLines="50" w:before="120" w:line="0" w:lineRule="atLeast"/>
                              <w:jc w:val="center"/>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＜震災時の指定避難所との違い＞</w:t>
                            </w:r>
                          </w:p>
                          <w:p w14:paraId="6CEBCED7"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・震災時</w:t>
                            </w:r>
                            <w:r w:rsidRPr="007E7C2F">
                              <w:rPr>
                                <w:rFonts w:ascii="HG丸ｺﾞｼｯｸM-PRO" w:eastAsia="HG丸ｺﾞｼｯｸM-PRO" w:hAnsi="HG丸ｺﾞｼｯｸM-PRO" w:cs="Times New Roman"/>
                                <w:color w:val="000000" w:themeColor="text1"/>
                              </w:rPr>
                              <w:t>の指定避難所</w:t>
                            </w:r>
                            <w:r w:rsidRPr="007E7C2F">
                              <w:rPr>
                                <w:rFonts w:ascii="HG丸ｺﾞｼｯｸM-PRO" w:eastAsia="HG丸ｺﾞｼｯｸM-PRO" w:hAnsi="HG丸ｺﾞｼｯｸM-PRO" w:cs="Times New Roman" w:hint="eastAsia"/>
                                <w:color w:val="000000" w:themeColor="text1"/>
                              </w:rPr>
                              <w:t>は、避難者が一時的に生活を送る場としての</w:t>
                            </w:r>
                            <w:r w:rsidRPr="007E7C2F">
                              <w:rPr>
                                <w:rFonts w:ascii="HG丸ｺﾞｼｯｸM-PRO" w:eastAsia="HG丸ｺﾞｼｯｸM-PRO" w:hAnsi="HG丸ｺﾞｼｯｸM-PRO" w:cs="Times New Roman"/>
                                <w:color w:val="000000" w:themeColor="text1"/>
                              </w:rPr>
                              <w:t>役割</w:t>
                            </w:r>
                            <w:r w:rsidRPr="007E7C2F">
                              <w:rPr>
                                <w:rFonts w:ascii="HG丸ｺﾞｼｯｸM-PRO" w:eastAsia="HG丸ｺﾞｼｯｸM-PRO" w:hAnsi="HG丸ｺﾞｼｯｸM-PRO" w:cs="Times New Roman" w:hint="eastAsia"/>
                                <w:color w:val="000000" w:themeColor="text1"/>
                              </w:rPr>
                              <w:t>も</w:t>
                            </w:r>
                            <w:r w:rsidRPr="007E7C2F">
                              <w:rPr>
                                <w:rFonts w:ascii="HG丸ｺﾞｼｯｸM-PRO" w:eastAsia="HG丸ｺﾞｼｯｸM-PRO" w:hAnsi="HG丸ｺﾞｼｯｸM-PRO" w:cs="Times New Roman"/>
                                <w:color w:val="000000" w:themeColor="text1"/>
                              </w:rPr>
                              <w:t>担いますが、水害時・土砂災害時の避難所は、</w:t>
                            </w:r>
                            <w:r w:rsidRPr="007E7C2F">
                              <w:rPr>
                                <w:rFonts w:ascii="HG丸ｺﾞｼｯｸM-PRO" w:eastAsia="HG丸ｺﾞｼｯｸM-PRO" w:hAnsi="HG丸ｺﾞｼｯｸM-PRO" w:cs="Times New Roman" w:hint="eastAsia"/>
                                <w:color w:val="000000" w:themeColor="text1"/>
                              </w:rPr>
                              <w:t>洪水等</w:t>
                            </w:r>
                            <w:r w:rsidRPr="007E7C2F">
                              <w:rPr>
                                <w:rFonts w:ascii="HG丸ｺﾞｼｯｸM-PRO" w:eastAsia="HG丸ｺﾞｼｯｸM-PRO" w:hAnsi="HG丸ｺﾞｼｯｸM-PRO" w:cs="Times New Roman"/>
                                <w:color w:val="000000" w:themeColor="text1"/>
                              </w:rPr>
                              <w:t>による危険が切迫した状況において、住民等が緊急的に</w:t>
                            </w:r>
                            <w:r w:rsidRPr="007E7C2F">
                              <w:rPr>
                                <w:rFonts w:ascii="HG丸ｺﾞｼｯｸM-PRO" w:eastAsia="HG丸ｺﾞｼｯｸM-PRO" w:hAnsi="HG丸ｺﾞｼｯｸM-PRO" w:cs="Times New Roman" w:hint="eastAsia"/>
                                <w:color w:val="000000" w:themeColor="text1"/>
                              </w:rPr>
                              <w:t>避難</w:t>
                            </w:r>
                            <w:r w:rsidRPr="007E7C2F">
                              <w:rPr>
                                <w:rFonts w:ascii="HG丸ｺﾞｼｯｸM-PRO" w:eastAsia="HG丸ｺﾞｼｯｸM-PRO" w:hAnsi="HG丸ｺﾞｼｯｸM-PRO" w:cs="Times New Roman"/>
                                <w:color w:val="000000" w:themeColor="text1"/>
                              </w:rPr>
                              <w:t>する</w:t>
                            </w:r>
                            <w:r w:rsidRPr="007E7C2F">
                              <w:rPr>
                                <w:rFonts w:ascii="HG丸ｺﾞｼｯｸM-PRO" w:eastAsia="HG丸ｺﾞｼｯｸM-PRO" w:hAnsi="HG丸ｺﾞｼｯｸM-PRO" w:cs="Times New Roman" w:hint="eastAsia"/>
                                <w:color w:val="000000" w:themeColor="text1"/>
                              </w:rPr>
                              <w:t>ための避難場所（指定緊急</w:t>
                            </w:r>
                            <w:bookmarkStart w:id="460" w:name="_GoBack"/>
                            <w:bookmarkEnd w:id="460"/>
                            <w:r w:rsidRPr="007E7C2F">
                              <w:rPr>
                                <w:rFonts w:ascii="HG丸ｺﾞｼｯｸM-PRO" w:eastAsia="HG丸ｺﾞｼｯｸM-PRO" w:hAnsi="HG丸ｺﾞｼｯｸM-PRO" w:cs="Times New Roman" w:hint="eastAsia"/>
                                <w:color w:val="000000" w:themeColor="text1"/>
                              </w:rPr>
                              <w:t>避難場所）</w:t>
                            </w:r>
                            <w:r w:rsidRPr="007E7C2F">
                              <w:rPr>
                                <w:rFonts w:ascii="HG丸ｺﾞｼｯｸM-PRO" w:eastAsia="HG丸ｺﾞｼｯｸM-PRO" w:hAnsi="HG丸ｺﾞｼｯｸM-PRO" w:cs="Times New Roman"/>
                                <w:color w:val="000000" w:themeColor="text1"/>
                              </w:rPr>
                              <w:t>という位置づけ</w:t>
                            </w:r>
                            <w:r w:rsidRPr="007E7C2F">
                              <w:rPr>
                                <w:rFonts w:ascii="HG丸ｺﾞｼｯｸM-PRO" w:eastAsia="HG丸ｺﾞｼｯｸM-PRO" w:hAnsi="HG丸ｺﾞｼｯｸM-PRO" w:cs="Times New Roman" w:hint="eastAsia"/>
                                <w:color w:val="000000" w:themeColor="text1"/>
                              </w:rPr>
                              <w:t>に</w:t>
                            </w:r>
                            <w:r w:rsidRPr="007E7C2F">
                              <w:rPr>
                                <w:rFonts w:ascii="HG丸ｺﾞｼｯｸM-PRO" w:eastAsia="HG丸ｺﾞｼｯｸM-PRO" w:hAnsi="HG丸ｺﾞｼｯｸM-PRO" w:cs="Times New Roman"/>
                                <w:color w:val="000000" w:themeColor="text1"/>
                              </w:rPr>
                              <w:t>なり</w:t>
                            </w:r>
                            <w:r w:rsidRPr="007E7C2F">
                              <w:rPr>
                                <w:rFonts w:ascii="HG丸ｺﾞｼｯｸM-PRO" w:eastAsia="HG丸ｺﾞｼｯｸM-PRO" w:hAnsi="HG丸ｺﾞｼｯｸM-PRO" w:cs="Times New Roman" w:hint="eastAsia"/>
                                <w:color w:val="000000" w:themeColor="text1"/>
                              </w:rPr>
                              <w:t>ます。</w:t>
                            </w:r>
                          </w:p>
                          <w:p w14:paraId="2D6B0B50"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・水害時・土砂災害時の避難所の開設・運営は、区の職員が主体となって行います。</w:t>
                            </w:r>
                          </w:p>
                          <w:p w14:paraId="7E9DC39E"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浸水想定区域や土砂災害警戒区域等にある施設は、水害時・土砂災害時の避難所としません。そのため、震災時の指定避難所とは必ずしも一致しないことに注意が必要です。また、状況に応じての開設となることに注意が必要です。</w:t>
                            </w:r>
                          </w:p>
                          <w:p w14:paraId="05667026"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p>
                          <w:p w14:paraId="45E91D13"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p>
                          <w:p w14:paraId="1B0D2F61" w14:textId="77777777" w:rsidR="003E715D" w:rsidRPr="007E7C2F" w:rsidRDefault="003E715D" w:rsidP="002D1C7D">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1F5C80" id="テキスト ボックス 7" o:spid="_x0000_s1155" type="#_x0000_t202" style="position:absolute;left:0;text-align:left;margin-left:25.7pt;margin-top:4.15pt;width:463.8pt;height:175.8pt;z-index:25208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" fillcolor="white [3201]" strokeweight=".5pt">
                <v:textbox>
                  <w:txbxContent>
                    <w:p w14:paraId="7711475E" w14:textId="77777777" w:rsidR="003E715D" w:rsidRPr="007E7C2F" w:rsidRDefault="003E715D" w:rsidP="002D1C7D">
                      <w:pPr>
                        <w:widowControl w:val="0"/>
                        <w:spacing w:beforeLines="50" w:before="120" w:line="0" w:lineRule="atLeast"/>
                        <w:jc w:val="center"/>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＜震災時の指定避難所との違い＞</w:t>
                      </w:r>
                    </w:p>
                    <w:p w14:paraId="6CEBCED7"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・震災時</w:t>
                      </w:r>
                      <w:r w:rsidRPr="007E7C2F">
                        <w:rPr>
                          <w:rFonts w:ascii="HG丸ｺﾞｼｯｸM-PRO" w:eastAsia="HG丸ｺﾞｼｯｸM-PRO" w:hAnsi="HG丸ｺﾞｼｯｸM-PRO" w:cs="Times New Roman"/>
                          <w:color w:val="000000" w:themeColor="text1"/>
                        </w:rPr>
                        <w:t>の指定避難所</w:t>
                      </w:r>
                      <w:r w:rsidRPr="007E7C2F">
                        <w:rPr>
                          <w:rFonts w:ascii="HG丸ｺﾞｼｯｸM-PRO" w:eastAsia="HG丸ｺﾞｼｯｸM-PRO" w:hAnsi="HG丸ｺﾞｼｯｸM-PRO" w:cs="Times New Roman" w:hint="eastAsia"/>
                          <w:color w:val="000000" w:themeColor="text1"/>
                        </w:rPr>
                        <w:t>は、避難者が一時的に生活を送る場としての</w:t>
                      </w:r>
                      <w:r w:rsidRPr="007E7C2F">
                        <w:rPr>
                          <w:rFonts w:ascii="HG丸ｺﾞｼｯｸM-PRO" w:eastAsia="HG丸ｺﾞｼｯｸM-PRO" w:hAnsi="HG丸ｺﾞｼｯｸM-PRO" w:cs="Times New Roman"/>
                          <w:color w:val="000000" w:themeColor="text1"/>
                        </w:rPr>
                        <w:t>役割</w:t>
                      </w:r>
                      <w:r w:rsidRPr="007E7C2F">
                        <w:rPr>
                          <w:rFonts w:ascii="HG丸ｺﾞｼｯｸM-PRO" w:eastAsia="HG丸ｺﾞｼｯｸM-PRO" w:hAnsi="HG丸ｺﾞｼｯｸM-PRO" w:cs="Times New Roman" w:hint="eastAsia"/>
                          <w:color w:val="000000" w:themeColor="text1"/>
                        </w:rPr>
                        <w:t>も</w:t>
                      </w:r>
                      <w:r w:rsidRPr="007E7C2F">
                        <w:rPr>
                          <w:rFonts w:ascii="HG丸ｺﾞｼｯｸM-PRO" w:eastAsia="HG丸ｺﾞｼｯｸM-PRO" w:hAnsi="HG丸ｺﾞｼｯｸM-PRO" w:cs="Times New Roman"/>
                          <w:color w:val="000000" w:themeColor="text1"/>
                        </w:rPr>
                        <w:t>担いますが、水害時・土砂災害時の避難所は、</w:t>
                      </w:r>
                      <w:r w:rsidRPr="007E7C2F">
                        <w:rPr>
                          <w:rFonts w:ascii="HG丸ｺﾞｼｯｸM-PRO" w:eastAsia="HG丸ｺﾞｼｯｸM-PRO" w:hAnsi="HG丸ｺﾞｼｯｸM-PRO" w:cs="Times New Roman" w:hint="eastAsia"/>
                          <w:color w:val="000000" w:themeColor="text1"/>
                        </w:rPr>
                        <w:t>洪水等</w:t>
                      </w:r>
                      <w:r w:rsidRPr="007E7C2F">
                        <w:rPr>
                          <w:rFonts w:ascii="HG丸ｺﾞｼｯｸM-PRO" w:eastAsia="HG丸ｺﾞｼｯｸM-PRO" w:hAnsi="HG丸ｺﾞｼｯｸM-PRO" w:cs="Times New Roman"/>
                          <w:color w:val="000000" w:themeColor="text1"/>
                        </w:rPr>
                        <w:t>による危険が切迫した状況において、住民等が緊急的に</w:t>
                      </w:r>
                      <w:r w:rsidRPr="007E7C2F">
                        <w:rPr>
                          <w:rFonts w:ascii="HG丸ｺﾞｼｯｸM-PRO" w:eastAsia="HG丸ｺﾞｼｯｸM-PRO" w:hAnsi="HG丸ｺﾞｼｯｸM-PRO" w:cs="Times New Roman" w:hint="eastAsia"/>
                          <w:color w:val="000000" w:themeColor="text1"/>
                        </w:rPr>
                        <w:t>避難</w:t>
                      </w:r>
                      <w:r w:rsidRPr="007E7C2F">
                        <w:rPr>
                          <w:rFonts w:ascii="HG丸ｺﾞｼｯｸM-PRO" w:eastAsia="HG丸ｺﾞｼｯｸM-PRO" w:hAnsi="HG丸ｺﾞｼｯｸM-PRO" w:cs="Times New Roman"/>
                          <w:color w:val="000000" w:themeColor="text1"/>
                        </w:rPr>
                        <w:t>する</w:t>
                      </w:r>
                      <w:r w:rsidRPr="007E7C2F">
                        <w:rPr>
                          <w:rFonts w:ascii="HG丸ｺﾞｼｯｸM-PRO" w:eastAsia="HG丸ｺﾞｼｯｸM-PRO" w:hAnsi="HG丸ｺﾞｼｯｸM-PRO" w:cs="Times New Roman" w:hint="eastAsia"/>
                          <w:color w:val="000000" w:themeColor="text1"/>
                        </w:rPr>
                        <w:t>ための避難場所（指定緊急</w:t>
                      </w:r>
                      <w:bookmarkStart w:id="461" w:name="_GoBack"/>
                      <w:bookmarkEnd w:id="461"/>
                      <w:r w:rsidRPr="007E7C2F">
                        <w:rPr>
                          <w:rFonts w:ascii="HG丸ｺﾞｼｯｸM-PRO" w:eastAsia="HG丸ｺﾞｼｯｸM-PRO" w:hAnsi="HG丸ｺﾞｼｯｸM-PRO" w:cs="Times New Roman" w:hint="eastAsia"/>
                          <w:color w:val="000000" w:themeColor="text1"/>
                        </w:rPr>
                        <w:t>避難場所）</w:t>
                      </w:r>
                      <w:r w:rsidRPr="007E7C2F">
                        <w:rPr>
                          <w:rFonts w:ascii="HG丸ｺﾞｼｯｸM-PRO" w:eastAsia="HG丸ｺﾞｼｯｸM-PRO" w:hAnsi="HG丸ｺﾞｼｯｸM-PRO" w:cs="Times New Roman"/>
                          <w:color w:val="000000" w:themeColor="text1"/>
                        </w:rPr>
                        <w:t>という位置づけ</w:t>
                      </w:r>
                      <w:r w:rsidRPr="007E7C2F">
                        <w:rPr>
                          <w:rFonts w:ascii="HG丸ｺﾞｼｯｸM-PRO" w:eastAsia="HG丸ｺﾞｼｯｸM-PRO" w:hAnsi="HG丸ｺﾞｼｯｸM-PRO" w:cs="Times New Roman" w:hint="eastAsia"/>
                          <w:color w:val="000000" w:themeColor="text1"/>
                        </w:rPr>
                        <w:t>に</w:t>
                      </w:r>
                      <w:r w:rsidRPr="007E7C2F">
                        <w:rPr>
                          <w:rFonts w:ascii="HG丸ｺﾞｼｯｸM-PRO" w:eastAsia="HG丸ｺﾞｼｯｸM-PRO" w:hAnsi="HG丸ｺﾞｼｯｸM-PRO" w:cs="Times New Roman"/>
                          <w:color w:val="000000" w:themeColor="text1"/>
                        </w:rPr>
                        <w:t>なり</w:t>
                      </w:r>
                      <w:r w:rsidRPr="007E7C2F">
                        <w:rPr>
                          <w:rFonts w:ascii="HG丸ｺﾞｼｯｸM-PRO" w:eastAsia="HG丸ｺﾞｼｯｸM-PRO" w:hAnsi="HG丸ｺﾞｼｯｸM-PRO" w:cs="Times New Roman" w:hint="eastAsia"/>
                          <w:color w:val="000000" w:themeColor="text1"/>
                        </w:rPr>
                        <w:t>ます。</w:t>
                      </w:r>
                    </w:p>
                    <w:p w14:paraId="2D6B0B50"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・水害時・土砂災害時の避難所の開設・運営は、区の職員が主体となって行います。</w:t>
                      </w:r>
                    </w:p>
                    <w:p w14:paraId="7E9DC39E"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r w:rsidRPr="007E7C2F">
                        <w:rPr>
                          <w:rFonts w:ascii="HG丸ｺﾞｼｯｸM-PRO" w:eastAsia="HG丸ｺﾞｼｯｸM-PRO" w:hAnsi="HG丸ｺﾞｼｯｸM-PRO" w:cs="Times New Roman" w:hint="eastAsia"/>
                          <w:color w:val="000000" w:themeColor="text1"/>
                        </w:rPr>
                        <w:t>・浸水想定区域や土砂災害警戒区域等にある施設は、水害時・土砂災害時の避難所としません。そのため、震災時の指定避難所とは必ずしも一致しないことに注意が必要です。また、状況に応じての開設となることに注意が必要です。</w:t>
                      </w:r>
                    </w:p>
                    <w:p w14:paraId="05667026"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p>
                    <w:p w14:paraId="45E91D13" w14:textId="77777777" w:rsidR="003E715D" w:rsidRPr="007E7C2F" w:rsidRDefault="003E715D" w:rsidP="002D1C7D">
                      <w:pPr>
                        <w:widowControl w:val="0"/>
                        <w:spacing w:line="0" w:lineRule="atLeast"/>
                        <w:ind w:left="240" w:hangingChars="100" w:hanging="240"/>
                        <w:jc w:val="both"/>
                        <w:rPr>
                          <w:rFonts w:ascii="HG丸ｺﾞｼｯｸM-PRO" w:eastAsia="HG丸ｺﾞｼｯｸM-PRO" w:hAnsi="HG丸ｺﾞｼｯｸM-PRO" w:cs="Times New Roman"/>
                          <w:color w:val="000000" w:themeColor="text1"/>
                        </w:rPr>
                      </w:pPr>
                    </w:p>
                    <w:p w14:paraId="1B0D2F61" w14:textId="77777777" w:rsidR="003E715D" w:rsidRPr="007E7C2F" w:rsidRDefault="003E715D" w:rsidP="002D1C7D">
                      <w:pPr>
                        <w:rPr>
                          <w:color w:val="000000" w:themeColor="text1"/>
                        </w:rPr>
                      </w:pPr>
                    </w:p>
                  </w:txbxContent>
                </v:textbox>
              </v:shape>
            </w:pict>
          </mc:Fallback>
        </mc:AlternateContent>
      </w:r>
    </w:p>
    <w:p w14:paraId="1124CCAE" w14:textId="77777777" w:rsidR="002D1C7D" w:rsidRPr="00652557" w:rsidRDefault="002D1C7D" w:rsidP="002D1C7D">
      <w:pPr>
        <w:widowControl w:val="0"/>
        <w:spacing w:line="0" w:lineRule="atLeast"/>
        <w:ind w:leftChars="200" w:left="480" w:firstLineChars="100" w:firstLine="240"/>
        <w:jc w:val="both"/>
        <w:rPr>
          <w:rFonts w:ascii="HG丸ｺﾞｼｯｸM-PRO" w:eastAsia="HG丸ｺﾞｼｯｸM-PRO" w:hAnsi="HG丸ｺﾞｼｯｸM-PRO" w:cs="Times New Roman"/>
        </w:rPr>
      </w:pPr>
    </w:p>
    <w:p w14:paraId="4BCCE370" w14:textId="77777777" w:rsidR="002D1C7D" w:rsidRPr="00652557" w:rsidRDefault="002D1C7D" w:rsidP="002D1C7D">
      <w:pPr>
        <w:widowControl w:val="0"/>
        <w:spacing w:line="0" w:lineRule="atLeast"/>
        <w:ind w:leftChars="200" w:left="480" w:firstLineChars="100" w:firstLine="240"/>
        <w:jc w:val="both"/>
        <w:rPr>
          <w:rFonts w:ascii="HG丸ｺﾞｼｯｸM-PRO" w:eastAsia="HG丸ｺﾞｼｯｸM-PRO" w:hAnsi="HG丸ｺﾞｼｯｸM-PRO" w:cs="Times New Roman"/>
        </w:rPr>
      </w:pPr>
    </w:p>
    <w:p w14:paraId="0E3E0A52" w14:textId="77777777" w:rsidR="002D1C7D" w:rsidRPr="00652557" w:rsidRDefault="002D1C7D" w:rsidP="002D1C7D">
      <w:pPr>
        <w:widowControl w:val="0"/>
        <w:spacing w:line="0" w:lineRule="atLeast"/>
        <w:ind w:leftChars="200" w:left="480" w:firstLineChars="100" w:firstLine="240"/>
        <w:jc w:val="both"/>
        <w:rPr>
          <w:rFonts w:ascii="HG丸ｺﾞｼｯｸM-PRO" w:eastAsia="HG丸ｺﾞｼｯｸM-PRO" w:hAnsi="HG丸ｺﾞｼｯｸM-PRO" w:cs="Times New Roman"/>
        </w:rPr>
      </w:pPr>
    </w:p>
    <w:p w14:paraId="7D1E9BF7" w14:textId="77777777" w:rsidR="002D1C7D" w:rsidRPr="00652557" w:rsidRDefault="002D1C7D" w:rsidP="002D1C7D">
      <w:pPr>
        <w:widowControl w:val="0"/>
        <w:spacing w:line="0" w:lineRule="atLeast"/>
        <w:ind w:leftChars="200" w:left="480" w:firstLineChars="100" w:firstLine="240"/>
        <w:jc w:val="both"/>
        <w:rPr>
          <w:rFonts w:ascii="HG丸ｺﾞｼｯｸM-PRO" w:eastAsia="HG丸ｺﾞｼｯｸM-PRO" w:hAnsi="HG丸ｺﾞｼｯｸM-PRO" w:cs="Times New Roman"/>
        </w:rPr>
      </w:pPr>
    </w:p>
    <w:p w14:paraId="1A524B11" w14:textId="77777777" w:rsidR="002D1C7D" w:rsidRPr="00652557" w:rsidRDefault="002D1C7D" w:rsidP="002D1C7D">
      <w:pPr>
        <w:pStyle w:val="a9"/>
        <w:widowControl w:val="0"/>
        <w:spacing w:before="120"/>
      </w:pPr>
    </w:p>
    <w:p w14:paraId="62169A39" w14:textId="77777777" w:rsidR="002D1C7D" w:rsidRPr="00652557" w:rsidRDefault="002D1C7D" w:rsidP="002D1C7D">
      <w:pPr>
        <w:pStyle w:val="a9"/>
        <w:widowControl w:val="0"/>
        <w:spacing w:before="120"/>
      </w:pPr>
    </w:p>
    <w:p w14:paraId="18276EC0" w14:textId="77777777" w:rsidR="002D1C7D" w:rsidRPr="00652557" w:rsidRDefault="002D1C7D" w:rsidP="002D1C7D">
      <w:pPr>
        <w:pStyle w:val="a9"/>
        <w:widowControl w:val="0"/>
        <w:spacing w:before="120"/>
      </w:pPr>
    </w:p>
    <w:p w14:paraId="193C7DD5" w14:textId="77777777" w:rsidR="002D1C7D" w:rsidRPr="00652557" w:rsidRDefault="002D1C7D" w:rsidP="002D1C7D">
      <w:pPr>
        <w:pStyle w:val="a9"/>
        <w:widowControl w:val="0"/>
        <w:spacing w:before="120"/>
      </w:pPr>
      <w:r w:rsidRPr="00652557">
        <w:rPr>
          <w:rFonts w:hint="eastAsia"/>
        </w:rPr>
        <w:lastRenderedPageBreak/>
        <w:t>①　多摩川洪水時における水害時避難所</w:t>
      </w:r>
    </w:p>
    <w:p w14:paraId="40B4072E"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台風の接近等により大雨が予想され、多摩川の洪水のおそれがある場合、多摩川洪水浸水想定区域にお住まいの方に対して、多摩川の洪水に関する避難情報「高齢者等避難（警戒レベル３）」を早めに発令します。早めに避難する方を受け入れるため、２段階に分けて水害時避難所を開設します。</w:t>
      </w:r>
    </w:p>
    <w:p w14:paraId="55844F65" w14:textId="77777777" w:rsidR="002D1C7D" w:rsidRPr="00652557" w:rsidRDefault="002D1C7D" w:rsidP="002D1C7D">
      <w:pPr>
        <w:widowControl w:val="0"/>
        <w:spacing w:line="0" w:lineRule="atLeast"/>
        <w:ind w:leftChars="600" w:left="1440" w:firstLineChars="167" w:firstLine="401"/>
        <w:jc w:val="both"/>
        <w:rPr>
          <w:rFonts w:ascii="HG丸ｺﾞｼｯｸM-PRO" w:eastAsia="HG丸ｺﾞｼｯｸM-PRO" w:hAnsi="HG丸ｺﾞｼｯｸM-PRO" w:cs="Times New Roman"/>
        </w:rPr>
      </w:pPr>
      <w:r w:rsidRPr="00652557">
        <w:rPr>
          <w:noProof/>
        </w:rPr>
        <w:drawing>
          <wp:inline distT="0" distB="0" distL="0" distR="0" wp14:anchorId="0EA3745C" wp14:editId="3168100F">
            <wp:extent cx="3814853" cy="761639"/>
            <wp:effectExtent l="0" t="0" r="0" b="63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29259" cy="784480"/>
                    </a:xfrm>
                    <a:prstGeom prst="rect">
                      <a:avLst/>
                    </a:prstGeom>
                  </pic:spPr>
                </pic:pic>
              </a:graphicData>
            </a:graphic>
          </wp:inline>
        </w:drawing>
      </w:r>
    </w:p>
    <w:p w14:paraId="4FE6ADCE" w14:textId="77777777" w:rsidR="002D1C7D" w:rsidRPr="00652557" w:rsidRDefault="002D1C7D" w:rsidP="002D1C7D">
      <w:pPr>
        <w:pStyle w:val="a9"/>
        <w:widowControl w:val="0"/>
        <w:spacing w:before="120"/>
      </w:pPr>
      <w:r w:rsidRPr="00652557">
        <w:rPr>
          <w:rFonts w:hint="eastAsia"/>
        </w:rPr>
        <w:t>②　中小河川の洪水時における水害時避難所</w:t>
      </w:r>
    </w:p>
    <w:p w14:paraId="5FA6A90D"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中小河川洪水時における水害時避難所の開設は主に次のふたつの場合があります。</w:t>
      </w:r>
    </w:p>
    <w:p w14:paraId="17B0432C" w14:textId="463174D4" w:rsidR="002D1C7D" w:rsidRPr="00652557" w:rsidRDefault="002D1C7D" w:rsidP="002D1C7D">
      <w:pPr>
        <w:widowControl w:val="0"/>
        <w:spacing w:line="0" w:lineRule="atLeast"/>
        <w:ind w:leftChars="416" w:left="1238"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１）台風の接近等により大雨が予想され、多摩川の洪水のおそれがあり、多摩川の洪水時の避難所とあわせて開設する場合</w:t>
      </w:r>
      <w:r w:rsidR="00D567E2">
        <w:rPr>
          <w:rFonts w:ascii="HG丸ｺﾞｼｯｸM-PRO" w:eastAsia="HG丸ｺﾞｼｯｸM-PRO" w:hAnsi="HG丸ｺﾞｼｯｸM-PRO" w:cs="Times New Roman" w:hint="eastAsia"/>
        </w:rPr>
        <w:t>。</w:t>
      </w:r>
    </w:p>
    <w:p w14:paraId="600DB497" w14:textId="77777777" w:rsidR="002D1C7D" w:rsidRPr="00652557" w:rsidRDefault="002D1C7D" w:rsidP="002D1C7D">
      <w:pPr>
        <w:widowControl w:val="0"/>
        <w:spacing w:line="0" w:lineRule="atLeast"/>
        <w:ind w:leftChars="416" w:left="1238" w:hangingChars="100" w:hanging="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２）集中豪雨により、中小河川の洪水のおそれがあるとき、または中小河川の洪水が発生したときに開設する場合（集中豪雨は短時間で局地的に浸水するおそれがありますので、状況に応じての開設となります）。</w:t>
      </w:r>
    </w:p>
    <w:p w14:paraId="08D5FB3F" w14:textId="77777777" w:rsidR="002D1C7D" w:rsidRPr="00652557" w:rsidRDefault="002D1C7D" w:rsidP="002D1C7D">
      <w:pPr>
        <w:pStyle w:val="a9"/>
        <w:widowControl w:val="0"/>
        <w:spacing w:before="120"/>
      </w:pPr>
      <w:r w:rsidRPr="00652557">
        <w:rPr>
          <w:rFonts w:hint="eastAsia"/>
        </w:rPr>
        <w:t>③　土砂災害を想定した避難所（土砂災害時避難所）</w:t>
      </w:r>
    </w:p>
    <w:p w14:paraId="14145311" w14:textId="77777777" w:rsidR="002D1C7D" w:rsidRPr="00652557" w:rsidRDefault="002D1C7D" w:rsidP="002D1C7D">
      <w:pPr>
        <w:widowControl w:val="0"/>
        <w:spacing w:line="0" w:lineRule="atLeast"/>
        <w:ind w:leftChars="300" w:left="720" w:firstLineChars="100" w:firstLine="24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rPr>
        <w:t>土砂災害防止法に基づき、東京都により区内の一部地域が土砂災害のおそれがある箇所として土砂災害警戒区域及び土砂災害特別警戒区域に指定されています。大雨により東京都と気象庁が共同で土砂災害警戒情報を発表した場合など、土砂災害の危険が高まった場合に、区からこの区域に避難情報を発令します。この際に、状況に応じて土砂災害時における避難所を開設します。</w:t>
      </w:r>
    </w:p>
    <w:p w14:paraId="659F0254" w14:textId="02E83FA7" w:rsidR="002D1C7D" w:rsidRPr="00652557" w:rsidRDefault="00594F83" w:rsidP="002D1C7D">
      <w:pPr>
        <w:widowControl w:val="0"/>
        <w:spacing w:line="0" w:lineRule="atLeast"/>
        <w:ind w:leftChars="450" w:left="1290" w:hangingChars="100" w:hanging="210"/>
        <w:jc w:val="both"/>
        <w:rPr>
          <w:rFonts w:ascii="HG丸ｺﾞｼｯｸM-PRO" w:eastAsia="HG丸ｺﾞｼｯｸM-PRO" w:hAnsi="HG丸ｺﾞｼｯｸM-PRO" w:cs="Times New Roman"/>
        </w:rPr>
      </w:pPr>
      <w:r w:rsidRPr="00652557">
        <w:rPr>
          <w:rFonts w:ascii="HG丸ｺﾞｼｯｸM-PRO" w:eastAsia="HG丸ｺﾞｼｯｸM-PRO" w:hAnsi="HG丸ｺﾞｼｯｸM-PRO" w:cs="Times New Roman" w:hint="eastAsia"/>
          <w:noProof/>
          <w:sz w:val="21"/>
          <w:szCs w:val="21"/>
        </w:rPr>
        <mc:AlternateContent>
          <mc:Choice Requires="wps">
            <w:drawing>
              <wp:anchor distT="0" distB="0" distL="114300" distR="114300" simplePos="0" relativeHeight="252077568" behindDoc="0" locked="0" layoutInCell="1" allowOverlap="1" wp14:anchorId="1C0D6840" wp14:editId="274846EF">
                <wp:simplePos x="0" y="0"/>
                <wp:positionH relativeFrom="column">
                  <wp:posOffset>277099</wp:posOffset>
                </wp:positionH>
                <wp:positionV relativeFrom="paragraph">
                  <wp:posOffset>134155</wp:posOffset>
                </wp:positionV>
                <wp:extent cx="6010275" cy="4041997"/>
                <wp:effectExtent l="0" t="0" r="28575" b="15875"/>
                <wp:wrapNone/>
                <wp:docPr id="50" name="角丸四角形 50"/>
                <wp:cNvGraphicFramePr/>
                <a:graphic xmlns:a="http://schemas.openxmlformats.org/drawingml/2006/main">
                  <a:graphicData uri="http://schemas.microsoft.com/office/word/2010/wordprocessingShape">
                    <wps:wsp>
                      <wps:cNvSpPr/>
                      <wps:spPr>
                        <a:xfrm>
                          <a:off x="0" y="0"/>
                          <a:ext cx="6010275" cy="4041997"/>
                        </a:xfrm>
                        <a:prstGeom prst="roundRect">
                          <a:avLst>
                            <a:gd name="adj" fmla="val 595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1848097" id="角丸四角形 50" o:spid="_x0000_s1026" style="position:absolute;left:0;text-align:left;margin-left:21.8pt;margin-top:10.55pt;width:473.25pt;height:318.2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" filled="f" strokecolor="#1f4d78 [1604]" strokeweight="1pt">
                <v:stroke joinstyle="miter"/>
              </v:roundrect>
            </w:pict>
          </mc:Fallback>
        </mc:AlternateContent>
      </w:r>
    </w:p>
    <w:p w14:paraId="2029439C" w14:textId="77777777" w:rsidR="002D1C7D" w:rsidRPr="006D3108" w:rsidRDefault="002D1C7D" w:rsidP="002D1C7D">
      <w:pPr>
        <w:widowControl w:val="0"/>
        <w:spacing w:line="0" w:lineRule="atLeast"/>
        <w:jc w:val="center"/>
        <w:rPr>
          <w:rFonts w:ascii="ＭＳ ゴシック" w:eastAsia="ＭＳ ゴシック" w:hAnsi="ＭＳ ゴシック" w:cs="Times New Roman"/>
          <w:b/>
        </w:rPr>
      </w:pPr>
      <w:r w:rsidRPr="006D3108">
        <w:rPr>
          <w:rFonts w:ascii="ＭＳ ゴシック" w:eastAsia="ＭＳ ゴシック" w:hAnsi="ＭＳ ゴシック" w:cs="Times New Roman" w:hint="eastAsia"/>
          <w:b/>
        </w:rPr>
        <w:t>洪水・内水氾濫ハザードマップ、土砂災害ハザードマップについて</w:t>
      </w:r>
    </w:p>
    <w:p w14:paraId="6A136B25" w14:textId="77777777" w:rsidR="002D1C7D" w:rsidRPr="006D3108" w:rsidRDefault="002D1C7D" w:rsidP="002D1C7D">
      <w:pPr>
        <w:widowControl w:val="0"/>
        <w:spacing w:beforeLines="50" w:before="120" w:line="0" w:lineRule="atLeast"/>
        <w:ind w:leftChars="300" w:left="720" w:rightChars="165" w:right="396" w:firstLineChars="100" w:firstLine="240"/>
        <w:jc w:val="both"/>
        <w:rPr>
          <w:rFonts w:ascii="HG丸ｺﾞｼｯｸM-PRO" w:eastAsia="HG丸ｺﾞｼｯｸM-PRO" w:hAnsi="HG丸ｺﾞｼｯｸM-PRO" w:cs="Times New Roman"/>
        </w:rPr>
      </w:pPr>
      <w:r w:rsidRPr="006D3108">
        <w:rPr>
          <w:rFonts w:ascii="HG丸ｺﾞｼｯｸM-PRO" w:eastAsia="HG丸ｺﾞｼｯｸM-PRO" w:hAnsi="HG丸ｺﾞｼｯｸM-PRO" w:cs="Times New Roman" w:hint="eastAsia"/>
        </w:rPr>
        <w:t>区は、区内における水害に関する情報を提供し、事前の備えに役立てていただくこと等を目的に、浸水の予想される区域や浸水の程度、避難所等の情報を記載した</w:t>
      </w:r>
      <w:r w:rsidRPr="006D3108">
        <w:rPr>
          <w:rFonts w:ascii="ＭＳ ゴシック" w:eastAsia="ＭＳ ゴシック" w:hAnsi="ＭＳ ゴシック" w:cs="Times New Roman" w:hint="eastAsia"/>
          <w:b/>
        </w:rPr>
        <w:t>世田谷区洪水・内水氾濫ハザードマップ（多摩川洪水版、内水氾濫・中小河川洪水版）</w:t>
      </w:r>
      <w:r w:rsidRPr="006D3108">
        <w:rPr>
          <w:rFonts w:ascii="HG丸ｺﾞｼｯｸM-PRO" w:eastAsia="HG丸ｺﾞｼｯｸM-PRO" w:hAnsi="HG丸ｺﾞｼｯｸM-PRO" w:cs="Times New Roman" w:hint="eastAsia"/>
        </w:rPr>
        <w:t>を作成しています。</w:t>
      </w:r>
    </w:p>
    <w:p w14:paraId="0602627B" w14:textId="77777777" w:rsidR="002D1C7D" w:rsidRPr="006D3108" w:rsidRDefault="002D1C7D" w:rsidP="002D1C7D">
      <w:pPr>
        <w:widowControl w:val="0"/>
        <w:spacing w:beforeLines="50" w:before="120" w:line="0" w:lineRule="atLeast"/>
        <w:ind w:leftChars="300" w:left="720" w:rightChars="165" w:right="396" w:firstLineChars="100" w:firstLine="240"/>
        <w:jc w:val="both"/>
        <w:rPr>
          <w:rFonts w:ascii="HG丸ｺﾞｼｯｸM-PRO" w:eastAsia="HG丸ｺﾞｼｯｸM-PRO" w:hAnsi="HG丸ｺﾞｼｯｸM-PRO" w:cs="Times New Roman"/>
        </w:rPr>
      </w:pPr>
      <w:r w:rsidRPr="006D3108">
        <w:rPr>
          <w:rFonts w:ascii="HG丸ｺﾞｼｯｸM-PRO" w:eastAsia="HG丸ｺﾞｼｯｸM-PRO" w:hAnsi="HG丸ｺﾞｼｯｸM-PRO" w:cs="Times New Roman" w:hint="eastAsia"/>
        </w:rPr>
        <w:t>また、土砂災害警戒区域・土砂災害特別警戒区域や避難所を地図上に示し、関連情報の入手方法などを掲載した</w:t>
      </w:r>
      <w:r w:rsidRPr="006D3108">
        <w:rPr>
          <w:rFonts w:ascii="ＭＳ ゴシック" w:eastAsia="ＭＳ ゴシック" w:hAnsi="ＭＳ ゴシック" w:cs="Times New Roman" w:hint="eastAsia"/>
          <w:b/>
        </w:rPr>
        <w:t>土砂災害ハザードマップ</w:t>
      </w:r>
      <w:r w:rsidRPr="006D3108">
        <w:rPr>
          <w:rFonts w:ascii="HG丸ｺﾞｼｯｸM-PRO" w:eastAsia="HG丸ｺﾞｼｯｸM-PRO" w:hAnsi="HG丸ｺﾞｼｯｸM-PRO" w:cs="Times New Roman" w:hint="eastAsia"/>
        </w:rPr>
        <w:t>を作成しています。</w:t>
      </w:r>
    </w:p>
    <w:p w14:paraId="2488BBB6" w14:textId="3DA7CDFB" w:rsidR="002D1C7D" w:rsidRPr="006D3108" w:rsidRDefault="002D1C7D" w:rsidP="006D3108">
      <w:pPr>
        <w:widowControl w:val="0"/>
        <w:spacing w:beforeLines="50" w:before="120" w:line="0" w:lineRule="atLeast"/>
        <w:ind w:leftChars="300" w:left="720" w:rightChars="165" w:right="396" w:firstLineChars="100" w:firstLine="240"/>
        <w:jc w:val="both"/>
        <w:rPr>
          <w:rFonts w:ascii="HG丸ｺﾞｼｯｸM-PRO" w:eastAsia="HG丸ｺﾞｼｯｸM-PRO" w:hAnsi="HG丸ｺﾞｼｯｸM-PRO" w:cs="Times New Roman"/>
        </w:rPr>
      </w:pPr>
      <w:r w:rsidRPr="006D3108">
        <w:rPr>
          <w:rFonts w:ascii="HG丸ｺﾞｼｯｸM-PRO" w:eastAsia="HG丸ｺﾞｼｯｸM-PRO" w:hAnsi="HG丸ｺﾞｼｯｸM-PRO" w:cs="Times New Roman" w:hint="eastAsia"/>
        </w:rPr>
        <w:t>各ハザードマップは、危機管理部災害対策課</w:t>
      </w:r>
      <w:r w:rsidRPr="006D3108">
        <w:rPr>
          <w:rFonts w:ascii="HG丸ｺﾞｼｯｸM-PRO" w:eastAsia="HG丸ｺﾞｼｯｸM-PRO" w:hAnsi="HG丸ｺﾞｼｯｸM-PRO" w:cs="Times New Roman"/>
        </w:rPr>
        <w:t>、各総合支所地域振興課、まちづくりセンター、図書館等の窓口で配布しています。</w:t>
      </w:r>
    </w:p>
    <w:p w14:paraId="120B12B9" w14:textId="7ADEABD9" w:rsidR="002D1C7D" w:rsidRPr="006D3108" w:rsidRDefault="00540BBA" w:rsidP="006D3108">
      <w:pPr>
        <w:widowControl w:val="0"/>
        <w:spacing w:beforeLines="50" w:before="120" w:line="240" w:lineRule="exact"/>
        <w:ind w:firstLineChars="400" w:firstLine="964"/>
        <w:jc w:val="both"/>
        <w:rPr>
          <w:rFonts w:ascii="ＭＳ ゴシック" w:eastAsia="ＭＳ ゴシック" w:hAnsi="ＭＳ ゴシック" w:cs="Times New Roman"/>
          <w:b/>
        </w:rPr>
      </w:pPr>
      <w:r w:rsidRPr="006D3108">
        <w:rPr>
          <w:rFonts w:ascii="ＭＳ ゴシック" w:eastAsia="ＭＳ ゴシック" w:hAnsi="ＭＳ ゴシック" w:cs="ＭＳ 明朝" w:hint="eastAsia"/>
          <w:b/>
          <w:noProof/>
        </w:rPr>
        <w:t>⇒</w:t>
      </w:r>
      <w:r w:rsidR="00055FAE" w:rsidRPr="006D3108">
        <w:rPr>
          <w:rFonts w:ascii="ＭＳ ゴシック" w:eastAsia="ＭＳ ゴシック" w:hAnsi="ＭＳ ゴシック" w:cs="Times New Roman" w:hint="eastAsia"/>
          <w:b/>
          <w:noProof/>
        </w:rPr>
        <w:t xml:space="preserve">区ホームページ　</w:t>
      </w:r>
      <w:r w:rsidR="002D1C7D" w:rsidRPr="006D3108">
        <w:rPr>
          <w:rFonts w:ascii="ＭＳ ゴシック" w:eastAsia="ＭＳ ゴシック" w:hAnsi="ＭＳ ゴシック" w:cs="Times New Roman" w:hint="eastAsia"/>
          <w:b/>
        </w:rPr>
        <w:t>世田谷区洪水・内水氾濫ハザードマップ</w:t>
      </w:r>
    </w:p>
    <w:p w14:paraId="09CB3D9B" w14:textId="4A0BB560" w:rsidR="00055FAE" w:rsidRPr="006D3108" w:rsidRDefault="003E715D" w:rsidP="006D3108">
      <w:pPr>
        <w:widowControl w:val="0"/>
        <w:spacing w:beforeLines="50" w:before="120" w:line="240" w:lineRule="exact"/>
        <w:ind w:firstLineChars="300" w:firstLine="720"/>
        <w:jc w:val="both"/>
        <w:rPr>
          <w:rFonts w:ascii="ＭＳ ゴシック" w:eastAsia="ＭＳ ゴシック" w:hAnsi="ＭＳ ゴシック" w:cs="Times New Roman"/>
          <w:b/>
        </w:rPr>
      </w:pPr>
      <w:hyperlink r:id="rId103" w:history="1">
        <w:r w:rsidR="00055FAE" w:rsidRPr="006D3108">
          <w:rPr>
            <w:rStyle w:val="a8"/>
            <w:rFonts w:ascii="ＭＳ ゴシック" w:eastAsia="ＭＳ ゴシック" w:hAnsi="ＭＳ ゴシック" w:cs="Times New Roman"/>
            <w:b/>
          </w:rPr>
          <w:t>https://www.city.setagaya.lg.jp/mokuji/kurashi/005/003/003/d00005601.html</w:t>
        </w:r>
      </w:hyperlink>
    </w:p>
    <w:p w14:paraId="4DDA0F2F" w14:textId="744DDA20" w:rsidR="002D1C7D" w:rsidRPr="00055FAE" w:rsidRDefault="00055FAE" w:rsidP="00055FAE">
      <w:pPr>
        <w:pStyle w:val="41"/>
        <w:wordWrap w:val="0"/>
        <w:spacing w:beforeLines="0" w:before="0" w:line="0" w:lineRule="atLeast"/>
        <w:ind w:firstLineChars="1200" w:firstLine="2891"/>
        <w:jc w:val="right"/>
        <w:rPr>
          <w:sz w:val="18"/>
          <w:szCs w:val="18"/>
          <w:u w:val="single"/>
        </w:rPr>
      </w:pPr>
      <w:r>
        <w:rPr>
          <w:noProof/>
        </w:rPr>
        <w:drawing>
          <wp:inline distT="0" distB="0" distL="0" distR="0" wp14:anchorId="1E9BCFCA" wp14:editId="59ED4FD9">
            <wp:extent cx="547476" cy="547476"/>
            <wp:effectExtent l="0" t="0" r="5080" b="5080"/>
            <wp:docPr id="116" name="図 116" descr="C:\Users\hasegawat\AppData\Local\Temp\Temp1_ZIP_20221218172500.zip\水害ハザー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segawat\AppData\Local\Temp\Temp1_ZIP_20221218172500.zip\水害ハザード.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7973" cy="577973"/>
                    </a:xfrm>
                    <a:prstGeom prst="rect">
                      <a:avLst/>
                    </a:prstGeom>
                    <a:noFill/>
                    <a:ln>
                      <a:noFill/>
                    </a:ln>
                  </pic:spPr>
                </pic:pic>
              </a:graphicData>
            </a:graphic>
          </wp:inline>
        </w:drawing>
      </w:r>
      <w:r>
        <w:rPr>
          <w:rFonts w:hint="eastAsia"/>
          <w:sz w:val="18"/>
          <w:szCs w:val="18"/>
          <w:u w:val="single"/>
        </w:rPr>
        <w:t xml:space="preserve">　　　　　　　</w:t>
      </w:r>
    </w:p>
    <w:p w14:paraId="3498B186" w14:textId="57F39DFE" w:rsidR="002D1C7D" w:rsidRPr="006D3108" w:rsidRDefault="00540BBA" w:rsidP="002D1C7D">
      <w:pPr>
        <w:widowControl w:val="0"/>
        <w:spacing w:line="0" w:lineRule="atLeast"/>
        <w:ind w:firstLineChars="400" w:firstLine="964"/>
        <w:jc w:val="both"/>
        <w:rPr>
          <w:rFonts w:ascii="ＭＳ ゴシック" w:eastAsia="ＭＳ ゴシック" w:hAnsi="ＭＳ ゴシック" w:cs="ＭＳ 明朝"/>
          <w:b/>
          <w:noProof/>
        </w:rPr>
      </w:pPr>
      <w:r w:rsidRPr="006D3108">
        <w:rPr>
          <w:rFonts w:ascii="ＭＳ ゴシック" w:eastAsia="ＭＳ ゴシック" w:hAnsi="ＭＳ ゴシック" w:cs="ＭＳ 明朝" w:hint="eastAsia"/>
          <w:b/>
          <w:noProof/>
        </w:rPr>
        <w:t>⇒</w:t>
      </w:r>
      <w:r w:rsidR="00055FAE" w:rsidRPr="006D3108">
        <w:rPr>
          <w:rFonts w:ascii="ＭＳ ゴシック" w:eastAsia="ＭＳ ゴシック" w:hAnsi="ＭＳ ゴシック" w:cs="ＭＳ 明朝" w:hint="eastAsia"/>
          <w:b/>
          <w:noProof/>
        </w:rPr>
        <w:t xml:space="preserve">区ホームページ　</w:t>
      </w:r>
      <w:r w:rsidR="002D1C7D" w:rsidRPr="006D3108">
        <w:rPr>
          <w:rFonts w:ascii="ＭＳ ゴシック" w:eastAsia="ＭＳ ゴシック" w:hAnsi="ＭＳ ゴシック" w:cs="ＭＳ 明朝" w:hint="eastAsia"/>
          <w:b/>
          <w:noProof/>
        </w:rPr>
        <w:t xml:space="preserve">土砂災害ハザードマップ　</w:t>
      </w:r>
    </w:p>
    <w:p w14:paraId="5E51D785" w14:textId="3E3A0283" w:rsidR="00055FAE" w:rsidRPr="006D3108" w:rsidRDefault="003E715D" w:rsidP="006D3108">
      <w:pPr>
        <w:widowControl w:val="0"/>
        <w:spacing w:line="0" w:lineRule="atLeast"/>
        <w:ind w:firstLineChars="300" w:firstLine="720"/>
        <w:jc w:val="both"/>
        <w:rPr>
          <w:rFonts w:ascii="ＭＳ ゴシック" w:eastAsia="ＭＳ ゴシック" w:hAnsi="ＭＳ ゴシック" w:cs="ＭＳ 明朝"/>
          <w:b/>
          <w:noProof/>
        </w:rPr>
      </w:pPr>
      <w:hyperlink r:id="rId105" w:history="1">
        <w:r w:rsidR="00B67265" w:rsidRPr="006D3108">
          <w:rPr>
            <w:rStyle w:val="a8"/>
            <w:rFonts w:ascii="ＭＳ ゴシック" w:eastAsia="ＭＳ ゴシック" w:hAnsi="ＭＳ ゴシック" w:cs="ＭＳ 明朝"/>
            <w:b/>
            <w:noProof/>
          </w:rPr>
          <w:t>https://www.city.setagaya.lg.jp/mokuji/kurashi/005/003/003/d00149126.html</w:t>
        </w:r>
      </w:hyperlink>
    </w:p>
    <w:p w14:paraId="78EC6D9C" w14:textId="443FCFCF" w:rsidR="002D1C7D" w:rsidRPr="007E7C2F" w:rsidRDefault="00055FAE" w:rsidP="006D3108">
      <w:pPr>
        <w:pStyle w:val="41"/>
        <w:wordWrap w:val="0"/>
        <w:spacing w:beforeLines="0" w:before="0" w:line="0" w:lineRule="atLeast"/>
        <w:ind w:firstLineChars="1200" w:firstLine="2880"/>
        <w:jc w:val="right"/>
      </w:pPr>
      <w:r>
        <w:rPr>
          <w:b w:val="0"/>
          <w:noProof/>
        </w:rPr>
        <w:drawing>
          <wp:inline distT="0" distB="0" distL="0" distR="0" wp14:anchorId="2DEDB976" wp14:editId="1F2D8C79">
            <wp:extent cx="524178" cy="524178"/>
            <wp:effectExtent l="0" t="0" r="9525" b="9525"/>
            <wp:docPr id="117" name="図 117" descr="C:\Users\hasegawat\AppData\Local\Temp\Temp1_ZIP_20221218172500.zip\土砂災害ハザー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egawat\AppData\Local\Temp\Temp1_ZIP_20221218172500.zip\土砂災害ハザード.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5641" cy="535641"/>
                    </a:xfrm>
                    <a:prstGeom prst="rect">
                      <a:avLst/>
                    </a:prstGeom>
                    <a:noFill/>
                    <a:ln>
                      <a:noFill/>
                    </a:ln>
                  </pic:spPr>
                </pic:pic>
              </a:graphicData>
            </a:graphic>
          </wp:inline>
        </w:drawing>
      </w:r>
      <w:r w:rsidRPr="00055FAE">
        <w:rPr>
          <w:noProof/>
        </w:rPr>
        <w:t xml:space="preserve">　　　　　</w:t>
      </w:r>
      <w:bookmarkEnd w:id="416"/>
      <w:bookmarkEnd w:id="417"/>
      <w:bookmarkEnd w:id="418"/>
      <w:bookmarkEnd w:id="419"/>
      <w:bookmarkEnd w:id="420"/>
      <w:bookmarkEnd w:id="421"/>
      <w:bookmarkEnd w:id="456"/>
      <w:bookmarkEnd w:id="457"/>
      <w:bookmarkEnd w:id="458"/>
      <w:bookmarkEnd w:id="459"/>
    </w:p>
    <w:sectPr w:rsidR="002D1C7D" w:rsidRPr="007E7C2F" w:rsidSect="00BD0E80">
      <w:footerReference w:type="default" r:id="rId107"/>
      <w:pgSz w:w="11906" w:h="16838" w:code="9"/>
      <w:pgMar w:top="1440" w:right="1077" w:bottom="1440" w:left="1077" w:header="851"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C854D3" w14:textId="77777777" w:rsidR="003E715D" w:rsidRDefault="003E715D" w:rsidP="006F0209">
      <w:pPr>
        <w:spacing w:line="240" w:lineRule="auto"/>
      </w:pPr>
      <w:r>
        <w:separator/>
      </w:r>
    </w:p>
    <w:p w14:paraId="586ADB4C" w14:textId="77777777" w:rsidR="003E715D" w:rsidRDefault="003E715D"/>
  </w:endnote>
  <w:endnote w:type="continuationSeparator" w:id="0">
    <w:p w14:paraId="4266943D" w14:textId="77777777" w:rsidR="003E715D" w:rsidRDefault="003E715D" w:rsidP="006F0209">
      <w:pPr>
        <w:spacing w:line="240" w:lineRule="auto"/>
      </w:pPr>
      <w:r>
        <w:continuationSeparator/>
      </w:r>
    </w:p>
    <w:p w14:paraId="7451D03C" w14:textId="77777777" w:rsidR="003E715D" w:rsidRDefault="003E71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eiryo UI">
    <w:panose1 w:val="020B0604030504040204"/>
    <w:charset w:val="80"/>
    <w:family w:val="modern"/>
    <w:pitch w:val="variable"/>
    <w:sig w:usb0="E00002FF" w:usb1="6AC7FFFF" w:usb2="08000012" w:usb3="00000000" w:csb0="0002009F" w:csb1="00000000"/>
  </w:font>
  <w:font w:name="UDShinGoPro-Medium">
    <w:altName w:val="游ゴシック"/>
    <w:panose1 w:val="00000000000000000000"/>
    <w:charset w:val="80"/>
    <w:family w:val="auto"/>
    <w:notTrueType/>
    <w:pitch w:val="default"/>
    <w:sig w:usb0="00000001" w:usb1="08070000" w:usb2="00000010" w:usb3="00000000" w:csb0="00020000" w:csb1="00000000"/>
  </w:font>
  <w:font w:name="UDShinGoPro-Regular">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2884234"/>
      <w:docPartObj>
        <w:docPartGallery w:val="Page Numbers (Bottom of Page)"/>
        <w:docPartUnique/>
      </w:docPartObj>
    </w:sdtPr>
    <w:sdtContent>
      <w:p w14:paraId="2F3D88A6" w14:textId="464DF716" w:rsidR="003E715D" w:rsidRDefault="003E715D">
        <w:pPr>
          <w:pStyle w:val="a5"/>
          <w:jc w:val="center"/>
        </w:pPr>
        <w:r>
          <w:fldChar w:fldCharType="begin"/>
        </w:r>
        <w:r>
          <w:instrText>PAGE   \* MERGEFORMAT</w:instrText>
        </w:r>
        <w:r>
          <w:fldChar w:fldCharType="separate"/>
        </w:r>
        <w:r w:rsidR="005C3AAA" w:rsidRPr="005C3AAA">
          <w:rPr>
            <w:noProof/>
            <w:lang w:val="ja-JP"/>
          </w:rPr>
          <w:t>20</w:t>
        </w:r>
        <w:r>
          <w:fldChar w:fldCharType="end"/>
        </w:r>
      </w:p>
    </w:sdtContent>
  </w:sdt>
  <w:p w14:paraId="66B00213" w14:textId="77777777" w:rsidR="003E715D" w:rsidRDefault="003E715D" w:rsidP="00AA46AF">
    <w:pPr>
      <w:pStyle w:val="a5"/>
      <w:tabs>
        <w:tab w:val="clear" w:pos="4252"/>
        <w:tab w:val="clear" w:pos="8504"/>
        <w:tab w:val="left" w:pos="12240"/>
      </w:tabs>
    </w:pPr>
    <w:r>
      <w:tab/>
    </w:r>
  </w:p>
  <w:p w14:paraId="094C6E78" w14:textId="77777777" w:rsidR="003E715D" w:rsidRDefault="003E715D"/>
  <w:p w14:paraId="5436A3B8" w14:textId="77777777" w:rsidR="003E715D" w:rsidRDefault="003E715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1957028"/>
      <w:docPartObj>
        <w:docPartGallery w:val="Page Numbers (Bottom of Page)"/>
        <w:docPartUnique/>
      </w:docPartObj>
    </w:sdtPr>
    <w:sdtContent>
      <w:p w14:paraId="5DC9974B" w14:textId="039BA0BC" w:rsidR="003E715D" w:rsidRDefault="003E715D">
        <w:pPr>
          <w:pStyle w:val="a5"/>
          <w:jc w:val="center"/>
        </w:pPr>
        <w:r>
          <w:fldChar w:fldCharType="begin"/>
        </w:r>
        <w:r>
          <w:instrText>PAGE   \* MERGEFORMAT</w:instrText>
        </w:r>
        <w:r>
          <w:fldChar w:fldCharType="separate"/>
        </w:r>
        <w:r w:rsidR="005C3AAA" w:rsidRPr="005C3AAA">
          <w:rPr>
            <w:noProof/>
            <w:lang w:val="ja-JP"/>
          </w:rPr>
          <w:t>96</w:t>
        </w:r>
        <w:r>
          <w:fldChar w:fldCharType="end"/>
        </w:r>
      </w:p>
    </w:sdtContent>
  </w:sdt>
  <w:p w14:paraId="19BE093E" w14:textId="77777777" w:rsidR="003E715D" w:rsidRDefault="003E715D" w:rsidP="00AA46AF">
    <w:pPr>
      <w:pStyle w:val="a5"/>
      <w:tabs>
        <w:tab w:val="clear" w:pos="4252"/>
        <w:tab w:val="clear" w:pos="8504"/>
        <w:tab w:val="left" w:pos="12240"/>
      </w:tabs>
    </w:pPr>
    <w:r>
      <w:tab/>
    </w:r>
  </w:p>
  <w:p w14:paraId="2A753FB4" w14:textId="77777777" w:rsidR="003E715D" w:rsidRDefault="003E715D"/>
  <w:p w14:paraId="6F19AE5C" w14:textId="77777777" w:rsidR="003E715D" w:rsidRDefault="003E715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3672A1" w14:textId="77777777" w:rsidR="003E715D" w:rsidRDefault="003E715D" w:rsidP="006F0209">
      <w:pPr>
        <w:spacing w:line="240" w:lineRule="auto"/>
      </w:pPr>
      <w:r>
        <w:separator/>
      </w:r>
    </w:p>
    <w:p w14:paraId="66D88F69" w14:textId="77777777" w:rsidR="003E715D" w:rsidRDefault="003E715D"/>
  </w:footnote>
  <w:footnote w:type="continuationSeparator" w:id="0">
    <w:p w14:paraId="08C91522" w14:textId="77777777" w:rsidR="003E715D" w:rsidRDefault="003E715D" w:rsidP="006F0209">
      <w:pPr>
        <w:spacing w:line="240" w:lineRule="auto"/>
      </w:pPr>
      <w:r>
        <w:continuationSeparator/>
      </w:r>
    </w:p>
    <w:p w14:paraId="253C60D7" w14:textId="77777777" w:rsidR="003E715D" w:rsidRDefault="003E715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2F4CA" w14:textId="77777777" w:rsidR="003E715D" w:rsidRPr="000D4D56" w:rsidRDefault="003E715D" w:rsidP="00BB2C00">
    <w:pPr>
      <w:pStyle w:val="a3"/>
      <w:tabs>
        <w:tab w:val="clear" w:pos="4252"/>
        <w:tab w:val="clear" w:pos="8504"/>
        <w:tab w:val="left" w:pos="1977"/>
      </w:tabs>
      <w:rPr>
        <w:rFonts w:ascii="ＭＳ ゴシック" w:eastAsia="ＭＳ ゴシック" w:hAnsi="ＭＳ ゴシック"/>
        <w:sz w:val="21"/>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713BB"/>
    <w:multiLevelType w:val="hybridMultilevel"/>
    <w:tmpl w:val="483C9A52"/>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0BF4F79"/>
    <w:multiLevelType w:val="hybridMultilevel"/>
    <w:tmpl w:val="30DA7C3A"/>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4345F22"/>
    <w:multiLevelType w:val="hybridMultilevel"/>
    <w:tmpl w:val="811CB0F4"/>
    <w:lvl w:ilvl="0" w:tplc="7534BB86">
      <w:start w:val="8"/>
      <w:numFmt w:val="bullet"/>
      <w:lvlText w:val="□"/>
      <w:lvlJc w:val="left"/>
      <w:pPr>
        <w:ind w:left="360" w:hanging="360"/>
      </w:pPr>
      <w:rPr>
        <w:rFonts w:ascii="HG丸ｺﾞｼｯｸM-PRO" w:eastAsia="HG丸ｺﾞｼｯｸM-PRO" w:hAnsi="HG丸ｺﾞｼｯｸM-PRO" w:cs="Times New Roman" w:hint="eastAsia"/>
        <w:sz w:val="25"/>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2B6B59"/>
    <w:multiLevelType w:val="hybridMultilevel"/>
    <w:tmpl w:val="9B02281A"/>
    <w:lvl w:ilvl="0" w:tplc="E43A1E80">
      <w:start w:val="1"/>
      <w:numFmt w:val="decimalFullWidth"/>
      <w:lvlText w:val="%1."/>
      <w:lvlJc w:val="left"/>
      <w:pPr>
        <w:ind w:left="644" w:hanging="420"/>
      </w:pPr>
      <w:rPr>
        <w:rFonts w:hint="eastAsia"/>
      </w:rPr>
    </w:lvl>
    <w:lvl w:ilvl="1" w:tplc="04090017" w:tentative="1">
      <w:start w:val="1"/>
      <w:numFmt w:val="aiueoFullWidth"/>
      <w:lvlText w:val="(%2)"/>
      <w:lvlJc w:val="left"/>
      <w:pPr>
        <w:ind w:left="1064" w:hanging="420"/>
      </w:pPr>
    </w:lvl>
    <w:lvl w:ilvl="2" w:tplc="04090011" w:tentative="1">
      <w:start w:val="1"/>
      <w:numFmt w:val="decimalEnclosedCircle"/>
      <w:lvlText w:val="%3"/>
      <w:lvlJc w:val="left"/>
      <w:pPr>
        <w:ind w:left="1484" w:hanging="420"/>
      </w:pPr>
    </w:lvl>
    <w:lvl w:ilvl="3" w:tplc="0409000F" w:tentative="1">
      <w:start w:val="1"/>
      <w:numFmt w:val="decimal"/>
      <w:lvlText w:val="%4."/>
      <w:lvlJc w:val="left"/>
      <w:pPr>
        <w:ind w:left="1904" w:hanging="420"/>
      </w:pPr>
    </w:lvl>
    <w:lvl w:ilvl="4" w:tplc="04090017" w:tentative="1">
      <w:start w:val="1"/>
      <w:numFmt w:val="aiueoFullWidth"/>
      <w:lvlText w:val="(%5)"/>
      <w:lvlJc w:val="left"/>
      <w:pPr>
        <w:ind w:left="2324" w:hanging="420"/>
      </w:pPr>
    </w:lvl>
    <w:lvl w:ilvl="5" w:tplc="04090011" w:tentative="1">
      <w:start w:val="1"/>
      <w:numFmt w:val="decimalEnclosedCircle"/>
      <w:lvlText w:val="%6"/>
      <w:lvlJc w:val="left"/>
      <w:pPr>
        <w:ind w:left="2744" w:hanging="420"/>
      </w:pPr>
    </w:lvl>
    <w:lvl w:ilvl="6" w:tplc="0409000F" w:tentative="1">
      <w:start w:val="1"/>
      <w:numFmt w:val="decimal"/>
      <w:lvlText w:val="%7."/>
      <w:lvlJc w:val="left"/>
      <w:pPr>
        <w:ind w:left="3164" w:hanging="420"/>
      </w:pPr>
    </w:lvl>
    <w:lvl w:ilvl="7" w:tplc="04090017" w:tentative="1">
      <w:start w:val="1"/>
      <w:numFmt w:val="aiueoFullWidth"/>
      <w:lvlText w:val="(%8)"/>
      <w:lvlJc w:val="left"/>
      <w:pPr>
        <w:ind w:left="3584" w:hanging="420"/>
      </w:pPr>
    </w:lvl>
    <w:lvl w:ilvl="8" w:tplc="04090011" w:tentative="1">
      <w:start w:val="1"/>
      <w:numFmt w:val="decimalEnclosedCircle"/>
      <w:lvlText w:val="%9"/>
      <w:lvlJc w:val="left"/>
      <w:pPr>
        <w:ind w:left="4004" w:hanging="420"/>
      </w:pPr>
    </w:lvl>
  </w:abstractNum>
  <w:abstractNum w:abstractNumId="4" w15:restartNumberingAfterBreak="0">
    <w:nsid w:val="0FA56E58"/>
    <w:multiLevelType w:val="hybridMultilevel"/>
    <w:tmpl w:val="BD7A89B0"/>
    <w:lvl w:ilvl="0" w:tplc="B94625D2">
      <w:start w:val="1"/>
      <w:numFmt w:val="decimalFullWidth"/>
      <w:lvlText w:val="（%1）"/>
      <w:lvlJc w:val="left"/>
      <w:pPr>
        <w:ind w:left="437" w:hanging="720"/>
      </w:pPr>
      <w:rPr>
        <w:rFonts w:hint="default"/>
        <w:lang w:val="en-US"/>
      </w:rPr>
    </w:lvl>
    <w:lvl w:ilvl="1" w:tplc="04090017" w:tentative="1">
      <w:start w:val="1"/>
      <w:numFmt w:val="aiueoFullWidth"/>
      <w:lvlText w:val="(%2)"/>
      <w:lvlJc w:val="left"/>
      <w:pPr>
        <w:ind w:left="557" w:hanging="420"/>
      </w:pPr>
    </w:lvl>
    <w:lvl w:ilvl="2" w:tplc="04090011" w:tentative="1">
      <w:start w:val="1"/>
      <w:numFmt w:val="decimalEnclosedCircle"/>
      <w:lvlText w:val="%3"/>
      <w:lvlJc w:val="left"/>
      <w:pPr>
        <w:ind w:left="977" w:hanging="420"/>
      </w:pPr>
    </w:lvl>
    <w:lvl w:ilvl="3" w:tplc="0409000F" w:tentative="1">
      <w:start w:val="1"/>
      <w:numFmt w:val="decimal"/>
      <w:lvlText w:val="%4."/>
      <w:lvlJc w:val="left"/>
      <w:pPr>
        <w:ind w:left="1397" w:hanging="420"/>
      </w:pPr>
    </w:lvl>
    <w:lvl w:ilvl="4" w:tplc="04090017" w:tentative="1">
      <w:start w:val="1"/>
      <w:numFmt w:val="aiueoFullWidth"/>
      <w:lvlText w:val="(%5)"/>
      <w:lvlJc w:val="left"/>
      <w:pPr>
        <w:ind w:left="1817" w:hanging="420"/>
      </w:pPr>
    </w:lvl>
    <w:lvl w:ilvl="5" w:tplc="04090011" w:tentative="1">
      <w:start w:val="1"/>
      <w:numFmt w:val="decimalEnclosedCircle"/>
      <w:lvlText w:val="%6"/>
      <w:lvlJc w:val="left"/>
      <w:pPr>
        <w:ind w:left="2237" w:hanging="420"/>
      </w:pPr>
    </w:lvl>
    <w:lvl w:ilvl="6" w:tplc="0409000F" w:tentative="1">
      <w:start w:val="1"/>
      <w:numFmt w:val="decimal"/>
      <w:lvlText w:val="%7."/>
      <w:lvlJc w:val="left"/>
      <w:pPr>
        <w:ind w:left="2657" w:hanging="420"/>
      </w:pPr>
    </w:lvl>
    <w:lvl w:ilvl="7" w:tplc="04090017" w:tentative="1">
      <w:start w:val="1"/>
      <w:numFmt w:val="aiueoFullWidth"/>
      <w:lvlText w:val="(%8)"/>
      <w:lvlJc w:val="left"/>
      <w:pPr>
        <w:ind w:left="3077" w:hanging="420"/>
      </w:pPr>
    </w:lvl>
    <w:lvl w:ilvl="8" w:tplc="04090011" w:tentative="1">
      <w:start w:val="1"/>
      <w:numFmt w:val="decimalEnclosedCircle"/>
      <w:lvlText w:val="%9"/>
      <w:lvlJc w:val="left"/>
      <w:pPr>
        <w:ind w:left="3497" w:hanging="420"/>
      </w:pPr>
    </w:lvl>
  </w:abstractNum>
  <w:abstractNum w:abstractNumId="5" w15:restartNumberingAfterBreak="0">
    <w:nsid w:val="120F7A1D"/>
    <w:multiLevelType w:val="hybridMultilevel"/>
    <w:tmpl w:val="009826B0"/>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794301F"/>
    <w:multiLevelType w:val="hybridMultilevel"/>
    <w:tmpl w:val="9196AA64"/>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A0853EC"/>
    <w:multiLevelType w:val="hybridMultilevel"/>
    <w:tmpl w:val="DD4EA43A"/>
    <w:lvl w:ilvl="0" w:tplc="E43A1E80">
      <w:start w:val="1"/>
      <w:numFmt w:val="decimalFullWidth"/>
      <w:lvlText w:val="%1."/>
      <w:lvlJc w:val="left"/>
      <w:pPr>
        <w:ind w:left="644" w:hanging="420"/>
      </w:pPr>
      <w:rPr>
        <w:rFonts w:hint="eastAsia"/>
      </w:rPr>
    </w:lvl>
    <w:lvl w:ilvl="1" w:tplc="8DAEDC9C">
      <w:start w:val="1"/>
      <w:numFmt w:val="aiueoFullWidth"/>
      <w:lvlText w:val="%2."/>
      <w:lvlJc w:val="left"/>
      <w:pPr>
        <w:ind w:left="1064" w:hanging="420"/>
      </w:pPr>
      <w:rPr>
        <w:rFonts w:hint="eastAsia"/>
      </w:rPr>
    </w:lvl>
    <w:lvl w:ilvl="2" w:tplc="04090011">
      <w:start w:val="1"/>
      <w:numFmt w:val="decimalEnclosedCircle"/>
      <w:lvlText w:val="%3"/>
      <w:lvlJc w:val="left"/>
      <w:pPr>
        <w:ind w:left="1484" w:hanging="420"/>
      </w:pPr>
    </w:lvl>
    <w:lvl w:ilvl="3" w:tplc="0409000F" w:tentative="1">
      <w:start w:val="1"/>
      <w:numFmt w:val="decimal"/>
      <w:lvlText w:val="%4."/>
      <w:lvlJc w:val="left"/>
      <w:pPr>
        <w:ind w:left="1904" w:hanging="420"/>
      </w:pPr>
    </w:lvl>
    <w:lvl w:ilvl="4" w:tplc="04090017" w:tentative="1">
      <w:start w:val="1"/>
      <w:numFmt w:val="aiueoFullWidth"/>
      <w:lvlText w:val="(%5)"/>
      <w:lvlJc w:val="left"/>
      <w:pPr>
        <w:ind w:left="2324" w:hanging="420"/>
      </w:pPr>
    </w:lvl>
    <w:lvl w:ilvl="5" w:tplc="04090011" w:tentative="1">
      <w:start w:val="1"/>
      <w:numFmt w:val="decimalEnclosedCircle"/>
      <w:lvlText w:val="%6"/>
      <w:lvlJc w:val="left"/>
      <w:pPr>
        <w:ind w:left="2744" w:hanging="420"/>
      </w:pPr>
    </w:lvl>
    <w:lvl w:ilvl="6" w:tplc="0409000F" w:tentative="1">
      <w:start w:val="1"/>
      <w:numFmt w:val="decimal"/>
      <w:lvlText w:val="%7."/>
      <w:lvlJc w:val="left"/>
      <w:pPr>
        <w:ind w:left="3164" w:hanging="420"/>
      </w:pPr>
    </w:lvl>
    <w:lvl w:ilvl="7" w:tplc="04090017" w:tentative="1">
      <w:start w:val="1"/>
      <w:numFmt w:val="aiueoFullWidth"/>
      <w:lvlText w:val="(%8)"/>
      <w:lvlJc w:val="left"/>
      <w:pPr>
        <w:ind w:left="3584" w:hanging="420"/>
      </w:pPr>
    </w:lvl>
    <w:lvl w:ilvl="8" w:tplc="04090011" w:tentative="1">
      <w:start w:val="1"/>
      <w:numFmt w:val="decimalEnclosedCircle"/>
      <w:lvlText w:val="%9"/>
      <w:lvlJc w:val="left"/>
      <w:pPr>
        <w:ind w:left="4004" w:hanging="420"/>
      </w:pPr>
    </w:lvl>
  </w:abstractNum>
  <w:abstractNum w:abstractNumId="8" w15:restartNumberingAfterBreak="0">
    <w:nsid w:val="1F7913DA"/>
    <w:multiLevelType w:val="hybridMultilevel"/>
    <w:tmpl w:val="6AB8932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F8F5F45"/>
    <w:multiLevelType w:val="hybridMultilevel"/>
    <w:tmpl w:val="751C1E7A"/>
    <w:lvl w:ilvl="0" w:tplc="8750A1B6">
      <w:start w:val="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1FCF0B73"/>
    <w:multiLevelType w:val="hybridMultilevel"/>
    <w:tmpl w:val="A9F839F6"/>
    <w:lvl w:ilvl="0" w:tplc="DA661960">
      <w:start w:val="4"/>
      <w:numFmt w:val="bullet"/>
      <w:lvlText w:val="□"/>
      <w:lvlJc w:val="left"/>
      <w:pPr>
        <w:ind w:left="600" w:hanging="360"/>
      </w:pPr>
      <w:rPr>
        <w:rFonts w:ascii="HG丸ｺﾞｼｯｸM-PRO" w:eastAsia="HG丸ｺﾞｼｯｸM-PRO" w:hAnsi="HG丸ｺﾞｼｯｸM-PRO" w:cstheme="minorBidi" w:hint="eastAsia"/>
        <w:lang w:val="en-US"/>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1" w15:restartNumberingAfterBreak="0">
    <w:nsid w:val="212E2822"/>
    <w:multiLevelType w:val="hybridMultilevel"/>
    <w:tmpl w:val="618CBF2A"/>
    <w:lvl w:ilvl="0" w:tplc="5C50C8E6">
      <w:start w:val="1"/>
      <w:numFmt w:val="aiueoFullWidth"/>
      <w:lvlText w:val="%1."/>
      <w:lvlJc w:val="left"/>
      <w:pPr>
        <w:ind w:left="1064" w:hanging="420"/>
      </w:pPr>
      <w:rPr>
        <w:rFonts w:hint="eastAsia"/>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3A65C8C"/>
    <w:multiLevelType w:val="hybridMultilevel"/>
    <w:tmpl w:val="60E2311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4673182"/>
    <w:multiLevelType w:val="hybridMultilevel"/>
    <w:tmpl w:val="0846B8EE"/>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C277E2A"/>
    <w:multiLevelType w:val="hybridMultilevel"/>
    <w:tmpl w:val="E3060D5A"/>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DBA03DF"/>
    <w:multiLevelType w:val="hybridMultilevel"/>
    <w:tmpl w:val="6798CF90"/>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2E6B7F77"/>
    <w:multiLevelType w:val="hybridMultilevel"/>
    <w:tmpl w:val="74F8CBC4"/>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98A25E9"/>
    <w:multiLevelType w:val="hybridMultilevel"/>
    <w:tmpl w:val="113688E2"/>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F9C09B6"/>
    <w:multiLevelType w:val="hybridMultilevel"/>
    <w:tmpl w:val="58B22316"/>
    <w:lvl w:ilvl="0" w:tplc="78FE402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FE203A4"/>
    <w:multiLevelType w:val="hybridMultilevel"/>
    <w:tmpl w:val="9D60DE8E"/>
    <w:lvl w:ilvl="0" w:tplc="E278AE6A">
      <w:start w:val="4"/>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43B9466C"/>
    <w:multiLevelType w:val="hybridMultilevel"/>
    <w:tmpl w:val="D6E49ACA"/>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5DF3E42"/>
    <w:multiLevelType w:val="hybridMultilevel"/>
    <w:tmpl w:val="DD4EA43A"/>
    <w:lvl w:ilvl="0" w:tplc="E43A1E80">
      <w:start w:val="1"/>
      <w:numFmt w:val="decimalFullWidth"/>
      <w:lvlText w:val="%1."/>
      <w:lvlJc w:val="left"/>
      <w:pPr>
        <w:ind w:left="644" w:hanging="420"/>
      </w:pPr>
      <w:rPr>
        <w:rFonts w:hint="eastAsia"/>
      </w:rPr>
    </w:lvl>
    <w:lvl w:ilvl="1" w:tplc="8DAEDC9C">
      <w:start w:val="1"/>
      <w:numFmt w:val="aiueoFullWidth"/>
      <w:lvlText w:val="%2."/>
      <w:lvlJc w:val="left"/>
      <w:pPr>
        <w:ind w:left="1064" w:hanging="420"/>
      </w:pPr>
      <w:rPr>
        <w:rFonts w:hint="eastAsia"/>
      </w:rPr>
    </w:lvl>
    <w:lvl w:ilvl="2" w:tplc="04090011">
      <w:start w:val="1"/>
      <w:numFmt w:val="decimalEnclosedCircle"/>
      <w:lvlText w:val="%3"/>
      <w:lvlJc w:val="left"/>
      <w:pPr>
        <w:ind w:left="1484" w:hanging="420"/>
      </w:pPr>
    </w:lvl>
    <w:lvl w:ilvl="3" w:tplc="0409000F" w:tentative="1">
      <w:start w:val="1"/>
      <w:numFmt w:val="decimal"/>
      <w:lvlText w:val="%4."/>
      <w:lvlJc w:val="left"/>
      <w:pPr>
        <w:ind w:left="1904" w:hanging="420"/>
      </w:pPr>
    </w:lvl>
    <w:lvl w:ilvl="4" w:tplc="04090017" w:tentative="1">
      <w:start w:val="1"/>
      <w:numFmt w:val="aiueoFullWidth"/>
      <w:lvlText w:val="(%5)"/>
      <w:lvlJc w:val="left"/>
      <w:pPr>
        <w:ind w:left="2324" w:hanging="420"/>
      </w:pPr>
    </w:lvl>
    <w:lvl w:ilvl="5" w:tplc="04090011" w:tentative="1">
      <w:start w:val="1"/>
      <w:numFmt w:val="decimalEnclosedCircle"/>
      <w:lvlText w:val="%6"/>
      <w:lvlJc w:val="left"/>
      <w:pPr>
        <w:ind w:left="2744" w:hanging="420"/>
      </w:pPr>
    </w:lvl>
    <w:lvl w:ilvl="6" w:tplc="0409000F" w:tentative="1">
      <w:start w:val="1"/>
      <w:numFmt w:val="decimal"/>
      <w:lvlText w:val="%7."/>
      <w:lvlJc w:val="left"/>
      <w:pPr>
        <w:ind w:left="3164" w:hanging="420"/>
      </w:pPr>
    </w:lvl>
    <w:lvl w:ilvl="7" w:tplc="04090017" w:tentative="1">
      <w:start w:val="1"/>
      <w:numFmt w:val="aiueoFullWidth"/>
      <w:lvlText w:val="(%8)"/>
      <w:lvlJc w:val="left"/>
      <w:pPr>
        <w:ind w:left="3584" w:hanging="420"/>
      </w:pPr>
    </w:lvl>
    <w:lvl w:ilvl="8" w:tplc="04090011" w:tentative="1">
      <w:start w:val="1"/>
      <w:numFmt w:val="decimalEnclosedCircle"/>
      <w:lvlText w:val="%9"/>
      <w:lvlJc w:val="left"/>
      <w:pPr>
        <w:ind w:left="4004" w:hanging="420"/>
      </w:pPr>
    </w:lvl>
  </w:abstractNum>
  <w:abstractNum w:abstractNumId="22" w15:restartNumberingAfterBreak="0">
    <w:nsid w:val="4C6A46BD"/>
    <w:multiLevelType w:val="hybridMultilevel"/>
    <w:tmpl w:val="26ACE73A"/>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D307FC3"/>
    <w:multiLevelType w:val="multilevel"/>
    <w:tmpl w:val="43DE1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4064DA"/>
    <w:multiLevelType w:val="hybridMultilevel"/>
    <w:tmpl w:val="BB040438"/>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50D261B8"/>
    <w:multiLevelType w:val="hybridMultilevel"/>
    <w:tmpl w:val="2D56B37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51957A28"/>
    <w:multiLevelType w:val="hybridMultilevel"/>
    <w:tmpl w:val="6256FBC2"/>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3204013"/>
    <w:multiLevelType w:val="hybridMultilevel"/>
    <w:tmpl w:val="9576696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569A0C2A"/>
    <w:multiLevelType w:val="hybridMultilevel"/>
    <w:tmpl w:val="BE7E683A"/>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58075D6E"/>
    <w:multiLevelType w:val="hybridMultilevel"/>
    <w:tmpl w:val="000C359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8DF2353"/>
    <w:multiLevelType w:val="hybridMultilevel"/>
    <w:tmpl w:val="B822A752"/>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B661A0C"/>
    <w:multiLevelType w:val="hybridMultilevel"/>
    <w:tmpl w:val="EFE483D8"/>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F951CAC"/>
    <w:multiLevelType w:val="hybridMultilevel"/>
    <w:tmpl w:val="3E0E0AC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649901C6"/>
    <w:multiLevelType w:val="hybridMultilevel"/>
    <w:tmpl w:val="82D466FC"/>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6AC02615"/>
    <w:multiLevelType w:val="hybridMultilevel"/>
    <w:tmpl w:val="63729844"/>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6DF46736"/>
    <w:multiLevelType w:val="hybridMultilevel"/>
    <w:tmpl w:val="A830AC70"/>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6E271382"/>
    <w:multiLevelType w:val="hybridMultilevel"/>
    <w:tmpl w:val="C02E1FFA"/>
    <w:lvl w:ilvl="0" w:tplc="97FAFDB6">
      <w:start w:val="1"/>
      <w:numFmt w:val="decimalFullWidth"/>
      <w:lvlText w:val="資料%1."/>
      <w:lvlJc w:val="left"/>
      <w:pPr>
        <w:ind w:left="420" w:hanging="420"/>
      </w:pPr>
      <w:rPr>
        <w:rFonts w:ascii="Arial Unicode MS" w:hAnsi="Arial Unicode M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6E3A74A9"/>
    <w:multiLevelType w:val="hybridMultilevel"/>
    <w:tmpl w:val="7C74DB2A"/>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71730702"/>
    <w:multiLevelType w:val="hybridMultilevel"/>
    <w:tmpl w:val="24E01E98"/>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76920FD1"/>
    <w:multiLevelType w:val="hybridMultilevel"/>
    <w:tmpl w:val="75EEB22C"/>
    <w:lvl w:ilvl="0" w:tplc="A56EE598">
      <w:start w:val="1"/>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76BD701B"/>
    <w:multiLevelType w:val="hybridMultilevel"/>
    <w:tmpl w:val="EAC88DF6"/>
    <w:lvl w:ilvl="0" w:tplc="876C9C54">
      <w:start w:val="1"/>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7E54C32"/>
    <w:multiLevelType w:val="hybridMultilevel"/>
    <w:tmpl w:val="A3EC0696"/>
    <w:lvl w:ilvl="0" w:tplc="987E883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78A82193"/>
    <w:multiLevelType w:val="hybridMultilevel"/>
    <w:tmpl w:val="DD4EA43A"/>
    <w:lvl w:ilvl="0" w:tplc="E43A1E80">
      <w:start w:val="1"/>
      <w:numFmt w:val="decimalFullWidth"/>
      <w:lvlText w:val="%1."/>
      <w:lvlJc w:val="left"/>
      <w:pPr>
        <w:ind w:left="644" w:hanging="420"/>
      </w:pPr>
      <w:rPr>
        <w:rFonts w:hint="eastAsia"/>
      </w:rPr>
    </w:lvl>
    <w:lvl w:ilvl="1" w:tplc="8DAEDC9C">
      <w:start w:val="1"/>
      <w:numFmt w:val="aiueoFullWidth"/>
      <w:lvlText w:val="%2."/>
      <w:lvlJc w:val="left"/>
      <w:pPr>
        <w:ind w:left="1064" w:hanging="420"/>
      </w:pPr>
      <w:rPr>
        <w:rFonts w:hint="eastAsia"/>
      </w:rPr>
    </w:lvl>
    <w:lvl w:ilvl="2" w:tplc="04090011">
      <w:start w:val="1"/>
      <w:numFmt w:val="decimalEnclosedCircle"/>
      <w:lvlText w:val="%3"/>
      <w:lvlJc w:val="left"/>
      <w:pPr>
        <w:ind w:left="1484" w:hanging="420"/>
      </w:pPr>
    </w:lvl>
    <w:lvl w:ilvl="3" w:tplc="0409000F" w:tentative="1">
      <w:start w:val="1"/>
      <w:numFmt w:val="decimal"/>
      <w:lvlText w:val="%4."/>
      <w:lvlJc w:val="left"/>
      <w:pPr>
        <w:ind w:left="1904" w:hanging="420"/>
      </w:pPr>
    </w:lvl>
    <w:lvl w:ilvl="4" w:tplc="04090017" w:tentative="1">
      <w:start w:val="1"/>
      <w:numFmt w:val="aiueoFullWidth"/>
      <w:lvlText w:val="(%5)"/>
      <w:lvlJc w:val="left"/>
      <w:pPr>
        <w:ind w:left="2324" w:hanging="420"/>
      </w:pPr>
    </w:lvl>
    <w:lvl w:ilvl="5" w:tplc="04090011" w:tentative="1">
      <w:start w:val="1"/>
      <w:numFmt w:val="decimalEnclosedCircle"/>
      <w:lvlText w:val="%6"/>
      <w:lvlJc w:val="left"/>
      <w:pPr>
        <w:ind w:left="2744" w:hanging="420"/>
      </w:pPr>
    </w:lvl>
    <w:lvl w:ilvl="6" w:tplc="0409000F" w:tentative="1">
      <w:start w:val="1"/>
      <w:numFmt w:val="decimal"/>
      <w:lvlText w:val="%7."/>
      <w:lvlJc w:val="left"/>
      <w:pPr>
        <w:ind w:left="3164" w:hanging="420"/>
      </w:pPr>
    </w:lvl>
    <w:lvl w:ilvl="7" w:tplc="04090017" w:tentative="1">
      <w:start w:val="1"/>
      <w:numFmt w:val="aiueoFullWidth"/>
      <w:lvlText w:val="(%8)"/>
      <w:lvlJc w:val="left"/>
      <w:pPr>
        <w:ind w:left="3584" w:hanging="420"/>
      </w:pPr>
    </w:lvl>
    <w:lvl w:ilvl="8" w:tplc="04090011" w:tentative="1">
      <w:start w:val="1"/>
      <w:numFmt w:val="decimalEnclosedCircle"/>
      <w:lvlText w:val="%9"/>
      <w:lvlJc w:val="left"/>
      <w:pPr>
        <w:ind w:left="4004" w:hanging="420"/>
      </w:pPr>
    </w:lvl>
  </w:abstractNum>
  <w:abstractNum w:abstractNumId="43" w15:restartNumberingAfterBreak="0">
    <w:nsid w:val="7A1D7472"/>
    <w:multiLevelType w:val="hybridMultilevel"/>
    <w:tmpl w:val="C9429074"/>
    <w:lvl w:ilvl="0" w:tplc="3E209DBA">
      <w:start w:val="4"/>
      <w:numFmt w:val="bullet"/>
      <w:lvlText w:val="□"/>
      <w:lvlJc w:val="left"/>
      <w:pPr>
        <w:ind w:left="360" w:hanging="360"/>
      </w:pPr>
      <w:rPr>
        <w:rFonts w:ascii="HG丸ｺﾞｼｯｸM-PRO" w:eastAsia="HG丸ｺﾞｼｯｸM-PRO" w:hAnsi="HG丸ｺﾞｼｯｸM-PRO"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B8A25B9"/>
    <w:multiLevelType w:val="hybridMultilevel"/>
    <w:tmpl w:val="CB02B35C"/>
    <w:lvl w:ilvl="0" w:tplc="7E6ED102">
      <w:start w:val="1"/>
      <w:numFmt w:val="bullet"/>
      <w:lvlText w:val="□"/>
      <w:lvlJc w:val="left"/>
      <w:pPr>
        <w:ind w:left="360" w:hanging="360"/>
      </w:pPr>
      <w:rPr>
        <w:rFonts w:ascii="ＭＳ ゴシック" w:eastAsia="ＭＳ ゴシック" w:hAnsi="ＭＳ ゴシック" w:cs="Times New Roman" w:hint="eastAsia"/>
        <w:sz w:val="2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C633243"/>
    <w:multiLevelType w:val="hybridMultilevel"/>
    <w:tmpl w:val="FA1CAE9A"/>
    <w:lvl w:ilvl="0" w:tplc="42169322">
      <w:start w:val="4"/>
      <w:numFmt w:val="decimalFullWidth"/>
      <w:lvlText w:val="資料%1."/>
      <w:lvlJc w:val="left"/>
      <w:pPr>
        <w:ind w:left="420" w:hanging="420"/>
      </w:pPr>
      <w:rPr>
        <w:rFonts w:ascii="Arial Unicode MS" w:hAnsi="Arial Unicode M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7DEF0C5B"/>
    <w:multiLevelType w:val="hybridMultilevel"/>
    <w:tmpl w:val="24C4D80E"/>
    <w:lvl w:ilvl="0" w:tplc="8CC00EC6">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43"/>
  </w:num>
  <w:num w:numId="2">
    <w:abstractNumId w:val="10"/>
  </w:num>
  <w:num w:numId="3">
    <w:abstractNumId w:val="19"/>
  </w:num>
  <w:num w:numId="4">
    <w:abstractNumId w:val="25"/>
  </w:num>
  <w:num w:numId="5">
    <w:abstractNumId w:val="14"/>
  </w:num>
  <w:num w:numId="6">
    <w:abstractNumId w:val="6"/>
  </w:num>
  <w:num w:numId="7">
    <w:abstractNumId w:val="41"/>
  </w:num>
  <w:num w:numId="8">
    <w:abstractNumId w:val="13"/>
  </w:num>
  <w:num w:numId="9">
    <w:abstractNumId w:val="33"/>
  </w:num>
  <w:num w:numId="10">
    <w:abstractNumId w:val="27"/>
  </w:num>
  <w:num w:numId="11">
    <w:abstractNumId w:val="22"/>
  </w:num>
  <w:num w:numId="12">
    <w:abstractNumId w:val="1"/>
  </w:num>
  <w:num w:numId="13">
    <w:abstractNumId w:val="32"/>
  </w:num>
  <w:num w:numId="14">
    <w:abstractNumId w:val="15"/>
  </w:num>
  <w:num w:numId="15">
    <w:abstractNumId w:val="29"/>
  </w:num>
  <w:num w:numId="16">
    <w:abstractNumId w:val="31"/>
  </w:num>
  <w:num w:numId="17">
    <w:abstractNumId w:val="35"/>
  </w:num>
  <w:num w:numId="18">
    <w:abstractNumId w:val="38"/>
  </w:num>
  <w:num w:numId="19">
    <w:abstractNumId w:val="8"/>
  </w:num>
  <w:num w:numId="20">
    <w:abstractNumId w:val="34"/>
  </w:num>
  <w:num w:numId="21">
    <w:abstractNumId w:val="17"/>
  </w:num>
  <w:num w:numId="22">
    <w:abstractNumId w:val="0"/>
  </w:num>
  <w:num w:numId="23">
    <w:abstractNumId w:val="28"/>
  </w:num>
  <w:num w:numId="24">
    <w:abstractNumId w:val="20"/>
  </w:num>
  <w:num w:numId="25">
    <w:abstractNumId w:val="12"/>
  </w:num>
  <w:num w:numId="26">
    <w:abstractNumId w:val="24"/>
  </w:num>
  <w:num w:numId="27">
    <w:abstractNumId w:val="30"/>
  </w:num>
  <w:num w:numId="28">
    <w:abstractNumId w:val="16"/>
  </w:num>
  <w:num w:numId="29">
    <w:abstractNumId w:val="5"/>
  </w:num>
  <w:num w:numId="30">
    <w:abstractNumId w:val="37"/>
  </w:num>
  <w:num w:numId="31">
    <w:abstractNumId w:val="26"/>
  </w:num>
  <w:num w:numId="32">
    <w:abstractNumId w:val="2"/>
  </w:num>
  <w:num w:numId="33">
    <w:abstractNumId w:val="40"/>
  </w:num>
  <w:num w:numId="34">
    <w:abstractNumId w:val="23"/>
  </w:num>
  <w:num w:numId="35">
    <w:abstractNumId w:val="45"/>
  </w:num>
  <w:num w:numId="36">
    <w:abstractNumId w:val="36"/>
  </w:num>
  <w:num w:numId="37">
    <w:abstractNumId w:val="4"/>
  </w:num>
  <w:num w:numId="38">
    <w:abstractNumId w:val="39"/>
  </w:num>
  <w:num w:numId="39">
    <w:abstractNumId w:val="18"/>
  </w:num>
  <w:num w:numId="40">
    <w:abstractNumId w:val="44"/>
  </w:num>
  <w:num w:numId="41">
    <w:abstractNumId w:val="46"/>
  </w:num>
  <w:num w:numId="42">
    <w:abstractNumId w:val="7"/>
  </w:num>
  <w:num w:numId="43">
    <w:abstractNumId w:val="3"/>
  </w:num>
  <w:num w:numId="44">
    <w:abstractNumId w:val="21"/>
  </w:num>
  <w:num w:numId="45">
    <w:abstractNumId w:val="42"/>
  </w:num>
  <w:num w:numId="46">
    <w:abstractNumId w:val="11"/>
  </w:num>
  <w:num w:numId="4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revisionView w:markup="0"/>
  <w:documentProtection w:edit="readOnly" w:enforcement="0"/>
  <w:defaultTabStop w:val="840"/>
  <w:drawingGridHorizontalSpacing w:val="120"/>
  <w:displayHorizontalDrawingGridEvery w:val="0"/>
  <w:displayVerticalDrawingGridEvery w:val="2"/>
  <w:noPunctuationKerning/>
  <w:characterSpacingControl w:val="doNotCompress"/>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6CE"/>
    <w:rsid w:val="000024D3"/>
    <w:rsid w:val="00003132"/>
    <w:rsid w:val="000039A2"/>
    <w:rsid w:val="00004D18"/>
    <w:rsid w:val="0001014F"/>
    <w:rsid w:val="000104C0"/>
    <w:rsid w:val="00010F6B"/>
    <w:rsid w:val="00011730"/>
    <w:rsid w:val="0001178A"/>
    <w:rsid w:val="0001340C"/>
    <w:rsid w:val="00013C88"/>
    <w:rsid w:val="00014DDC"/>
    <w:rsid w:val="00014E2B"/>
    <w:rsid w:val="00016430"/>
    <w:rsid w:val="0001799C"/>
    <w:rsid w:val="000179DF"/>
    <w:rsid w:val="00021571"/>
    <w:rsid w:val="000219A8"/>
    <w:rsid w:val="00021B9D"/>
    <w:rsid w:val="0002226D"/>
    <w:rsid w:val="000223DF"/>
    <w:rsid w:val="000232A9"/>
    <w:rsid w:val="000249D3"/>
    <w:rsid w:val="00026007"/>
    <w:rsid w:val="00026932"/>
    <w:rsid w:val="0003045D"/>
    <w:rsid w:val="000334C6"/>
    <w:rsid w:val="000335A8"/>
    <w:rsid w:val="00033630"/>
    <w:rsid w:val="000401C1"/>
    <w:rsid w:val="0004258B"/>
    <w:rsid w:val="000439CC"/>
    <w:rsid w:val="00045AD4"/>
    <w:rsid w:val="00045CF0"/>
    <w:rsid w:val="00045D36"/>
    <w:rsid w:val="00047689"/>
    <w:rsid w:val="0004773F"/>
    <w:rsid w:val="00047B43"/>
    <w:rsid w:val="000503BD"/>
    <w:rsid w:val="00050EB3"/>
    <w:rsid w:val="0005155E"/>
    <w:rsid w:val="00051DE7"/>
    <w:rsid w:val="00052C8A"/>
    <w:rsid w:val="0005373F"/>
    <w:rsid w:val="00053975"/>
    <w:rsid w:val="00054264"/>
    <w:rsid w:val="00055FAE"/>
    <w:rsid w:val="00055FFB"/>
    <w:rsid w:val="000564CC"/>
    <w:rsid w:val="00057296"/>
    <w:rsid w:val="00057651"/>
    <w:rsid w:val="00057E18"/>
    <w:rsid w:val="0006111C"/>
    <w:rsid w:val="00061CA1"/>
    <w:rsid w:val="00061CF2"/>
    <w:rsid w:val="00062A94"/>
    <w:rsid w:val="00063218"/>
    <w:rsid w:val="00063757"/>
    <w:rsid w:val="000641EE"/>
    <w:rsid w:val="0006532B"/>
    <w:rsid w:val="00066B36"/>
    <w:rsid w:val="00067E53"/>
    <w:rsid w:val="000708A5"/>
    <w:rsid w:val="000715F7"/>
    <w:rsid w:val="000724F8"/>
    <w:rsid w:val="0007369F"/>
    <w:rsid w:val="00073E11"/>
    <w:rsid w:val="0007484B"/>
    <w:rsid w:val="00076BA5"/>
    <w:rsid w:val="000774AC"/>
    <w:rsid w:val="0007796A"/>
    <w:rsid w:val="00080D2F"/>
    <w:rsid w:val="00080D51"/>
    <w:rsid w:val="00082D0E"/>
    <w:rsid w:val="00083A3B"/>
    <w:rsid w:val="00084570"/>
    <w:rsid w:val="00086989"/>
    <w:rsid w:val="00086A8C"/>
    <w:rsid w:val="000879A7"/>
    <w:rsid w:val="000879E8"/>
    <w:rsid w:val="00087E43"/>
    <w:rsid w:val="000906AF"/>
    <w:rsid w:val="00091A32"/>
    <w:rsid w:val="0009215D"/>
    <w:rsid w:val="000932F1"/>
    <w:rsid w:val="000956BD"/>
    <w:rsid w:val="00096986"/>
    <w:rsid w:val="0009707A"/>
    <w:rsid w:val="000971FC"/>
    <w:rsid w:val="00097590"/>
    <w:rsid w:val="000975F1"/>
    <w:rsid w:val="000A0922"/>
    <w:rsid w:val="000A1FDA"/>
    <w:rsid w:val="000A21ED"/>
    <w:rsid w:val="000A2398"/>
    <w:rsid w:val="000A27C0"/>
    <w:rsid w:val="000A42D6"/>
    <w:rsid w:val="000A4677"/>
    <w:rsid w:val="000A46D5"/>
    <w:rsid w:val="000A5206"/>
    <w:rsid w:val="000A5C4B"/>
    <w:rsid w:val="000B000D"/>
    <w:rsid w:val="000B1B45"/>
    <w:rsid w:val="000B24CE"/>
    <w:rsid w:val="000B345D"/>
    <w:rsid w:val="000B5882"/>
    <w:rsid w:val="000B60C8"/>
    <w:rsid w:val="000B659C"/>
    <w:rsid w:val="000C0B74"/>
    <w:rsid w:val="000C1273"/>
    <w:rsid w:val="000C33AA"/>
    <w:rsid w:val="000C3C35"/>
    <w:rsid w:val="000C3C91"/>
    <w:rsid w:val="000C5D35"/>
    <w:rsid w:val="000C6ABC"/>
    <w:rsid w:val="000C726A"/>
    <w:rsid w:val="000D0704"/>
    <w:rsid w:val="000D0820"/>
    <w:rsid w:val="000D09D6"/>
    <w:rsid w:val="000D0F50"/>
    <w:rsid w:val="000D1246"/>
    <w:rsid w:val="000D1A6D"/>
    <w:rsid w:val="000D2226"/>
    <w:rsid w:val="000D2B27"/>
    <w:rsid w:val="000D3EE6"/>
    <w:rsid w:val="000D7C5F"/>
    <w:rsid w:val="000E0C50"/>
    <w:rsid w:val="000E0F4E"/>
    <w:rsid w:val="000E2AED"/>
    <w:rsid w:val="000E3216"/>
    <w:rsid w:val="000E37DF"/>
    <w:rsid w:val="000E3A03"/>
    <w:rsid w:val="000E45FA"/>
    <w:rsid w:val="000E4C74"/>
    <w:rsid w:val="000E5E39"/>
    <w:rsid w:val="000F15F7"/>
    <w:rsid w:val="000F25CD"/>
    <w:rsid w:val="000F353B"/>
    <w:rsid w:val="000F42F1"/>
    <w:rsid w:val="000F45C0"/>
    <w:rsid w:val="000F7284"/>
    <w:rsid w:val="000F76B0"/>
    <w:rsid w:val="001005EB"/>
    <w:rsid w:val="0010087F"/>
    <w:rsid w:val="00101425"/>
    <w:rsid w:val="001017C3"/>
    <w:rsid w:val="00102238"/>
    <w:rsid w:val="00102D84"/>
    <w:rsid w:val="00103185"/>
    <w:rsid w:val="00103E8C"/>
    <w:rsid w:val="00104F48"/>
    <w:rsid w:val="00106B30"/>
    <w:rsid w:val="00107B48"/>
    <w:rsid w:val="00107FFC"/>
    <w:rsid w:val="00112B19"/>
    <w:rsid w:val="001133A5"/>
    <w:rsid w:val="00116145"/>
    <w:rsid w:val="00116FDC"/>
    <w:rsid w:val="00117504"/>
    <w:rsid w:val="0012021D"/>
    <w:rsid w:val="00120A66"/>
    <w:rsid w:val="00121914"/>
    <w:rsid w:val="001220F1"/>
    <w:rsid w:val="0012211F"/>
    <w:rsid w:val="00123574"/>
    <w:rsid w:val="00123EC5"/>
    <w:rsid w:val="0012439E"/>
    <w:rsid w:val="00124EE8"/>
    <w:rsid w:val="00125DC5"/>
    <w:rsid w:val="00127D90"/>
    <w:rsid w:val="00130493"/>
    <w:rsid w:val="00130FBB"/>
    <w:rsid w:val="001323F1"/>
    <w:rsid w:val="0013285F"/>
    <w:rsid w:val="00132B8D"/>
    <w:rsid w:val="00132D5C"/>
    <w:rsid w:val="00133AA4"/>
    <w:rsid w:val="00133F42"/>
    <w:rsid w:val="00135C57"/>
    <w:rsid w:val="0013647F"/>
    <w:rsid w:val="00136DE4"/>
    <w:rsid w:val="001376AF"/>
    <w:rsid w:val="00137C59"/>
    <w:rsid w:val="0014069C"/>
    <w:rsid w:val="001427E7"/>
    <w:rsid w:val="00142B1E"/>
    <w:rsid w:val="00142BEA"/>
    <w:rsid w:val="00144CC6"/>
    <w:rsid w:val="001450F7"/>
    <w:rsid w:val="0014539B"/>
    <w:rsid w:val="001461D7"/>
    <w:rsid w:val="001465EF"/>
    <w:rsid w:val="00146AC5"/>
    <w:rsid w:val="00147FAC"/>
    <w:rsid w:val="001512D2"/>
    <w:rsid w:val="001514A0"/>
    <w:rsid w:val="00151B70"/>
    <w:rsid w:val="00152D40"/>
    <w:rsid w:val="001539EE"/>
    <w:rsid w:val="001559A9"/>
    <w:rsid w:val="00155E7A"/>
    <w:rsid w:val="00157394"/>
    <w:rsid w:val="00160062"/>
    <w:rsid w:val="00160A18"/>
    <w:rsid w:val="001621E7"/>
    <w:rsid w:val="00165AD6"/>
    <w:rsid w:val="001676F4"/>
    <w:rsid w:val="00167B76"/>
    <w:rsid w:val="00170C1E"/>
    <w:rsid w:val="001718FB"/>
    <w:rsid w:val="0017363E"/>
    <w:rsid w:val="00173D67"/>
    <w:rsid w:val="00175AFF"/>
    <w:rsid w:val="001769D8"/>
    <w:rsid w:val="00177D29"/>
    <w:rsid w:val="00180AAC"/>
    <w:rsid w:val="00181A16"/>
    <w:rsid w:val="001821A9"/>
    <w:rsid w:val="001836E1"/>
    <w:rsid w:val="00183F25"/>
    <w:rsid w:val="00186135"/>
    <w:rsid w:val="00187154"/>
    <w:rsid w:val="00190C71"/>
    <w:rsid w:val="00191EFB"/>
    <w:rsid w:val="0019334B"/>
    <w:rsid w:val="001937D0"/>
    <w:rsid w:val="00193E71"/>
    <w:rsid w:val="00194E76"/>
    <w:rsid w:val="0019502E"/>
    <w:rsid w:val="00195246"/>
    <w:rsid w:val="00195EAD"/>
    <w:rsid w:val="00197BD5"/>
    <w:rsid w:val="00197E16"/>
    <w:rsid w:val="001A01B4"/>
    <w:rsid w:val="001A08AA"/>
    <w:rsid w:val="001A08D8"/>
    <w:rsid w:val="001A0A01"/>
    <w:rsid w:val="001A0A1D"/>
    <w:rsid w:val="001A2C80"/>
    <w:rsid w:val="001A325B"/>
    <w:rsid w:val="001A55E1"/>
    <w:rsid w:val="001A72BC"/>
    <w:rsid w:val="001A7F01"/>
    <w:rsid w:val="001B02AF"/>
    <w:rsid w:val="001B09EA"/>
    <w:rsid w:val="001B1771"/>
    <w:rsid w:val="001B2230"/>
    <w:rsid w:val="001B287A"/>
    <w:rsid w:val="001B2A12"/>
    <w:rsid w:val="001B356A"/>
    <w:rsid w:val="001B400E"/>
    <w:rsid w:val="001B4B2B"/>
    <w:rsid w:val="001B510C"/>
    <w:rsid w:val="001B685D"/>
    <w:rsid w:val="001B6C10"/>
    <w:rsid w:val="001B763D"/>
    <w:rsid w:val="001B7C0B"/>
    <w:rsid w:val="001C0D8C"/>
    <w:rsid w:val="001C16F1"/>
    <w:rsid w:val="001C1B11"/>
    <w:rsid w:val="001C216D"/>
    <w:rsid w:val="001C2467"/>
    <w:rsid w:val="001C26FE"/>
    <w:rsid w:val="001C3410"/>
    <w:rsid w:val="001C36F0"/>
    <w:rsid w:val="001C3A78"/>
    <w:rsid w:val="001C4BEA"/>
    <w:rsid w:val="001C6721"/>
    <w:rsid w:val="001C698E"/>
    <w:rsid w:val="001C73E8"/>
    <w:rsid w:val="001C7E28"/>
    <w:rsid w:val="001D05B2"/>
    <w:rsid w:val="001D18B0"/>
    <w:rsid w:val="001D2FCB"/>
    <w:rsid w:val="001D32E9"/>
    <w:rsid w:val="001D3D03"/>
    <w:rsid w:val="001D4854"/>
    <w:rsid w:val="001D4E3A"/>
    <w:rsid w:val="001D5A6A"/>
    <w:rsid w:val="001D752E"/>
    <w:rsid w:val="001D7BA6"/>
    <w:rsid w:val="001E2EF6"/>
    <w:rsid w:val="001E301F"/>
    <w:rsid w:val="001E4170"/>
    <w:rsid w:val="001E77E6"/>
    <w:rsid w:val="001F0779"/>
    <w:rsid w:val="001F13A0"/>
    <w:rsid w:val="001F2A76"/>
    <w:rsid w:val="001F3AAD"/>
    <w:rsid w:val="001F55A5"/>
    <w:rsid w:val="001F7EF4"/>
    <w:rsid w:val="001F7EFC"/>
    <w:rsid w:val="0020011E"/>
    <w:rsid w:val="002010BF"/>
    <w:rsid w:val="002028F1"/>
    <w:rsid w:val="00202B7C"/>
    <w:rsid w:val="00205141"/>
    <w:rsid w:val="00205650"/>
    <w:rsid w:val="00210272"/>
    <w:rsid w:val="0021081D"/>
    <w:rsid w:val="00211F84"/>
    <w:rsid w:val="00215D37"/>
    <w:rsid w:val="002166A0"/>
    <w:rsid w:val="00216794"/>
    <w:rsid w:val="002168E7"/>
    <w:rsid w:val="0021788D"/>
    <w:rsid w:val="002216C2"/>
    <w:rsid w:val="00223724"/>
    <w:rsid w:val="00224551"/>
    <w:rsid w:val="00224605"/>
    <w:rsid w:val="00224ED8"/>
    <w:rsid w:val="002252A0"/>
    <w:rsid w:val="00226510"/>
    <w:rsid w:val="00227D24"/>
    <w:rsid w:val="00227FEB"/>
    <w:rsid w:val="00230287"/>
    <w:rsid w:val="00230C94"/>
    <w:rsid w:val="00231385"/>
    <w:rsid w:val="00231920"/>
    <w:rsid w:val="0023325B"/>
    <w:rsid w:val="00233DA3"/>
    <w:rsid w:val="002340D9"/>
    <w:rsid w:val="00234EBE"/>
    <w:rsid w:val="0023661A"/>
    <w:rsid w:val="00236B05"/>
    <w:rsid w:val="00240295"/>
    <w:rsid w:val="002407C7"/>
    <w:rsid w:val="00242ABF"/>
    <w:rsid w:val="00242B35"/>
    <w:rsid w:val="002440DB"/>
    <w:rsid w:val="00244449"/>
    <w:rsid w:val="00246063"/>
    <w:rsid w:val="00246F54"/>
    <w:rsid w:val="002470F8"/>
    <w:rsid w:val="00250341"/>
    <w:rsid w:val="00250C97"/>
    <w:rsid w:val="00250CCB"/>
    <w:rsid w:val="002518E8"/>
    <w:rsid w:val="002521F8"/>
    <w:rsid w:val="00252E3D"/>
    <w:rsid w:val="00253361"/>
    <w:rsid w:val="002534E9"/>
    <w:rsid w:val="00254F31"/>
    <w:rsid w:val="00256982"/>
    <w:rsid w:val="0025729F"/>
    <w:rsid w:val="002573E6"/>
    <w:rsid w:val="00257F1E"/>
    <w:rsid w:val="0026154F"/>
    <w:rsid w:val="0026546D"/>
    <w:rsid w:val="002677DE"/>
    <w:rsid w:val="00271C4F"/>
    <w:rsid w:val="00272B3C"/>
    <w:rsid w:val="00272BCE"/>
    <w:rsid w:val="0027342E"/>
    <w:rsid w:val="00273E16"/>
    <w:rsid w:val="0027429B"/>
    <w:rsid w:val="00274F3C"/>
    <w:rsid w:val="002801FF"/>
    <w:rsid w:val="002806C7"/>
    <w:rsid w:val="0028164D"/>
    <w:rsid w:val="00281BC5"/>
    <w:rsid w:val="0028234E"/>
    <w:rsid w:val="00282F47"/>
    <w:rsid w:val="0028461A"/>
    <w:rsid w:val="002875CF"/>
    <w:rsid w:val="002877F0"/>
    <w:rsid w:val="002878C1"/>
    <w:rsid w:val="00290B36"/>
    <w:rsid w:val="00291C0C"/>
    <w:rsid w:val="00293173"/>
    <w:rsid w:val="00294B3B"/>
    <w:rsid w:val="002952EB"/>
    <w:rsid w:val="00295733"/>
    <w:rsid w:val="002968FC"/>
    <w:rsid w:val="00297A58"/>
    <w:rsid w:val="002A0117"/>
    <w:rsid w:val="002A124B"/>
    <w:rsid w:val="002A1954"/>
    <w:rsid w:val="002A2CBE"/>
    <w:rsid w:val="002A2D7E"/>
    <w:rsid w:val="002A4D36"/>
    <w:rsid w:val="002A5030"/>
    <w:rsid w:val="002A7091"/>
    <w:rsid w:val="002A7207"/>
    <w:rsid w:val="002A7CB0"/>
    <w:rsid w:val="002A7EC4"/>
    <w:rsid w:val="002B1509"/>
    <w:rsid w:val="002B1E76"/>
    <w:rsid w:val="002B2FB3"/>
    <w:rsid w:val="002B31AF"/>
    <w:rsid w:val="002B3418"/>
    <w:rsid w:val="002B3CFE"/>
    <w:rsid w:val="002B422A"/>
    <w:rsid w:val="002B597F"/>
    <w:rsid w:val="002B631E"/>
    <w:rsid w:val="002B79DE"/>
    <w:rsid w:val="002C3C60"/>
    <w:rsid w:val="002C5DB7"/>
    <w:rsid w:val="002C757C"/>
    <w:rsid w:val="002D0393"/>
    <w:rsid w:val="002D09CB"/>
    <w:rsid w:val="002D12A9"/>
    <w:rsid w:val="002D12D4"/>
    <w:rsid w:val="002D1A5F"/>
    <w:rsid w:val="002D1C43"/>
    <w:rsid w:val="002D1C7D"/>
    <w:rsid w:val="002D305F"/>
    <w:rsid w:val="002D3221"/>
    <w:rsid w:val="002D450A"/>
    <w:rsid w:val="002D464C"/>
    <w:rsid w:val="002D5570"/>
    <w:rsid w:val="002D6A8A"/>
    <w:rsid w:val="002E29DB"/>
    <w:rsid w:val="002E2CCC"/>
    <w:rsid w:val="002E3A9A"/>
    <w:rsid w:val="002E6404"/>
    <w:rsid w:val="002E6726"/>
    <w:rsid w:val="002E72E3"/>
    <w:rsid w:val="002E7704"/>
    <w:rsid w:val="002F40E1"/>
    <w:rsid w:val="002F4EE1"/>
    <w:rsid w:val="002F4F56"/>
    <w:rsid w:val="002F5DC5"/>
    <w:rsid w:val="002F7F64"/>
    <w:rsid w:val="0030047A"/>
    <w:rsid w:val="00300BA2"/>
    <w:rsid w:val="00300C8E"/>
    <w:rsid w:val="003018C0"/>
    <w:rsid w:val="00301FA4"/>
    <w:rsid w:val="00302262"/>
    <w:rsid w:val="003024CE"/>
    <w:rsid w:val="00302D6D"/>
    <w:rsid w:val="0030355F"/>
    <w:rsid w:val="00303568"/>
    <w:rsid w:val="003041E0"/>
    <w:rsid w:val="00305C24"/>
    <w:rsid w:val="00306D5A"/>
    <w:rsid w:val="00307501"/>
    <w:rsid w:val="0030750A"/>
    <w:rsid w:val="00307DCD"/>
    <w:rsid w:val="003103D6"/>
    <w:rsid w:val="00310AA3"/>
    <w:rsid w:val="00311A64"/>
    <w:rsid w:val="00313B82"/>
    <w:rsid w:val="003146E1"/>
    <w:rsid w:val="00314D49"/>
    <w:rsid w:val="003150C5"/>
    <w:rsid w:val="003156E6"/>
    <w:rsid w:val="00316D78"/>
    <w:rsid w:val="00316DF2"/>
    <w:rsid w:val="003172C1"/>
    <w:rsid w:val="00320574"/>
    <w:rsid w:val="00321078"/>
    <w:rsid w:val="003211C3"/>
    <w:rsid w:val="00321D3E"/>
    <w:rsid w:val="00323C77"/>
    <w:rsid w:val="00323E0F"/>
    <w:rsid w:val="0032404E"/>
    <w:rsid w:val="00324108"/>
    <w:rsid w:val="00324AAE"/>
    <w:rsid w:val="003277FF"/>
    <w:rsid w:val="00330459"/>
    <w:rsid w:val="003309D2"/>
    <w:rsid w:val="00331CCE"/>
    <w:rsid w:val="00331F66"/>
    <w:rsid w:val="00332ADA"/>
    <w:rsid w:val="003368E1"/>
    <w:rsid w:val="003369DB"/>
    <w:rsid w:val="00341744"/>
    <w:rsid w:val="00341A5B"/>
    <w:rsid w:val="00341F9C"/>
    <w:rsid w:val="00341FB2"/>
    <w:rsid w:val="003438A4"/>
    <w:rsid w:val="0034471F"/>
    <w:rsid w:val="003448AD"/>
    <w:rsid w:val="00344DDF"/>
    <w:rsid w:val="0034590B"/>
    <w:rsid w:val="00345D3A"/>
    <w:rsid w:val="00350A9E"/>
    <w:rsid w:val="00351A40"/>
    <w:rsid w:val="00351B4E"/>
    <w:rsid w:val="00354788"/>
    <w:rsid w:val="00354B04"/>
    <w:rsid w:val="00355411"/>
    <w:rsid w:val="00355B7D"/>
    <w:rsid w:val="003560F8"/>
    <w:rsid w:val="00356290"/>
    <w:rsid w:val="00356DEB"/>
    <w:rsid w:val="003628A5"/>
    <w:rsid w:val="00363B68"/>
    <w:rsid w:val="003643FC"/>
    <w:rsid w:val="00364A9A"/>
    <w:rsid w:val="00366ED6"/>
    <w:rsid w:val="0036799B"/>
    <w:rsid w:val="0037089E"/>
    <w:rsid w:val="003710CA"/>
    <w:rsid w:val="003719FA"/>
    <w:rsid w:val="00371DB4"/>
    <w:rsid w:val="00372597"/>
    <w:rsid w:val="00372A6D"/>
    <w:rsid w:val="00372DD6"/>
    <w:rsid w:val="003738D7"/>
    <w:rsid w:val="00374D7F"/>
    <w:rsid w:val="00375748"/>
    <w:rsid w:val="003779E0"/>
    <w:rsid w:val="00382494"/>
    <w:rsid w:val="00383818"/>
    <w:rsid w:val="00385669"/>
    <w:rsid w:val="003860AF"/>
    <w:rsid w:val="00387217"/>
    <w:rsid w:val="00391BFA"/>
    <w:rsid w:val="00392042"/>
    <w:rsid w:val="003926F4"/>
    <w:rsid w:val="00394277"/>
    <w:rsid w:val="00395585"/>
    <w:rsid w:val="00395A3A"/>
    <w:rsid w:val="00396A19"/>
    <w:rsid w:val="0039746D"/>
    <w:rsid w:val="003974F5"/>
    <w:rsid w:val="00397EA7"/>
    <w:rsid w:val="003A18E8"/>
    <w:rsid w:val="003A1B97"/>
    <w:rsid w:val="003A3F3F"/>
    <w:rsid w:val="003A501A"/>
    <w:rsid w:val="003A5122"/>
    <w:rsid w:val="003A5C75"/>
    <w:rsid w:val="003A5F3C"/>
    <w:rsid w:val="003A6793"/>
    <w:rsid w:val="003A72D0"/>
    <w:rsid w:val="003B13ED"/>
    <w:rsid w:val="003B2E42"/>
    <w:rsid w:val="003B306F"/>
    <w:rsid w:val="003B54BE"/>
    <w:rsid w:val="003B5530"/>
    <w:rsid w:val="003B5694"/>
    <w:rsid w:val="003C0868"/>
    <w:rsid w:val="003C0BF9"/>
    <w:rsid w:val="003C0C0E"/>
    <w:rsid w:val="003C1633"/>
    <w:rsid w:val="003C1BBB"/>
    <w:rsid w:val="003C314A"/>
    <w:rsid w:val="003C3F0A"/>
    <w:rsid w:val="003C3F19"/>
    <w:rsid w:val="003C406E"/>
    <w:rsid w:val="003C43BE"/>
    <w:rsid w:val="003C65E0"/>
    <w:rsid w:val="003C720A"/>
    <w:rsid w:val="003D0BEA"/>
    <w:rsid w:val="003D2C87"/>
    <w:rsid w:val="003D4722"/>
    <w:rsid w:val="003D4D46"/>
    <w:rsid w:val="003D5BE7"/>
    <w:rsid w:val="003D5C85"/>
    <w:rsid w:val="003D6205"/>
    <w:rsid w:val="003D65BC"/>
    <w:rsid w:val="003D6C79"/>
    <w:rsid w:val="003D74D3"/>
    <w:rsid w:val="003D7F0C"/>
    <w:rsid w:val="003E2C4A"/>
    <w:rsid w:val="003E3B81"/>
    <w:rsid w:val="003E3BCC"/>
    <w:rsid w:val="003E41AD"/>
    <w:rsid w:val="003E570E"/>
    <w:rsid w:val="003E63ED"/>
    <w:rsid w:val="003E711F"/>
    <w:rsid w:val="003E715D"/>
    <w:rsid w:val="003E75F6"/>
    <w:rsid w:val="003F0272"/>
    <w:rsid w:val="003F0C1E"/>
    <w:rsid w:val="003F28BD"/>
    <w:rsid w:val="003F3522"/>
    <w:rsid w:val="003F4286"/>
    <w:rsid w:val="003F543A"/>
    <w:rsid w:val="003F59C3"/>
    <w:rsid w:val="003F5A54"/>
    <w:rsid w:val="003F5AF3"/>
    <w:rsid w:val="003F7ECF"/>
    <w:rsid w:val="004013A3"/>
    <w:rsid w:val="004024C7"/>
    <w:rsid w:val="004033D8"/>
    <w:rsid w:val="00403729"/>
    <w:rsid w:val="00403AF5"/>
    <w:rsid w:val="00403EEE"/>
    <w:rsid w:val="0040455F"/>
    <w:rsid w:val="00405D2C"/>
    <w:rsid w:val="0040791B"/>
    <w:rsid w:val="00411995"/>
    <w:rsid w:val="004119F0"/>
    <w:rsid w:val="00411E21"/>
    <w:rsid w:val="00413318"/>
    <w:rsid w:val="00415124"/>
    <w:rsid w:val="00415485"/>
    <w:rsid w:val="0042100E"/>
    <w:rsid w:val="0042155A"/>
    <w:rsid w:val="00421738"/>
    <w:rsid w:val="00421E9B"/>
    <w:rsid w:val="0042278F"/>
    <w:rsid w:val="00424407"/>
    <w:rsid w:val="00430B5B"/>
    <w:rsid w:val="00431930"/>
    <w:rsid w:val="004319A3"/>
    <w:rsid w:val="004325A4"/>
    <w:rsid w:val="00434C49"/>
    <w:rsid w:val="0043572A"/>
    <w:rsid w:val="00436643"/>
    <w:rsid w:val="00436867"/>
    <w:rsid w:val="0044016F"/>
    <w:rsid w:val="004407FB"/>
    <w:rsid w:val="00443169"/>
    <w:rsid w:val="00445187"/>
    <w:rsid w:val="00445412"/>
    <w:rsid w:val="00446BF8"/>
    <w:rsid w:val="00447F71"/>
    <w:rsid w:val="00450A28"/>
    <w:rsid w:val="00451703"/>
    <w:rsid w:val="00452761"/>
    <w:rsid w:val="00452B16"/>
    <w:rsid w:val="00455AA6"/>
    <w:rsid w:val="00456B21"/>
    <w:rsid w:val="00456D6B"/>
    <w:rsid w:val="00457BA2"/>
    <w:rsid w:val="00460F05"/>
    <w:rsid w:val="00461904"/>
    <w:rsid w:val="00461C90"/>
    <w:rsid w:val="00463EF5"/>
    <w:rsid w:val="00464A06"/>
    <w:rsid w:val="00464A7C"/>
    <w:rsid w:val="00464ACC"/>
    <w:rsid w:val="00465A0F"/>
    <w:rsid w:val="00466582"/>
    <w:rsid w:val="00467BEE"/>
    <w:rsid w:val="00472C66"/>
    <w:rsid w:val="00473B4F"/>
    <w:rsid w:val="00473DD3"/>
    <w:rsid w:val="00474093"/>
    <w:rsid w:val="004746F6"/>
    <w:rsid w:val="004747CA"/>
    <w:rsid w:val="00474856"/>
    <w:rsid w:val="00474863"/>
    <w:rsid w:val="00474AB6"/>
    <w:rsid w:val="00474AFB"/>
    <w:rsid w:val="00475BA7"/>
    <w:rsid w:val="00475CB0"/>
    <w:rsid w:val="00476016"/>
    <w:rsid w:val="004769C9"/>
    <w:rsid w:val="00477676"/>
    <w:rsid w:val="0048034C"/>
    <w:rsid w:val="00480A12"/>
    <w:rsid w:val="004811AD"/>
    <w:rsid w:val="00481267"/>
    <w:rsid w:val="0048146B"/>
    <w:rsid w:val="004836E7"/>
    <w:rsid w:val="004847E4"/>
    <w:rsid w:val="00484868"/>
    <w:rsid w:val="00485C70"/>
    <w:rsid w:val="00485DC5"/>
    <w:rsid w:val="00486B41"/>
    <w:rsid w:val="00486F90"/>
    <w:rsid w:val="00487934"/>
    <w:rsid w:val="00487F6A"/>
    <w:rsid w:val="004905FB"/>
    <w:rsid w:val="00490A27"/>
    <w:rsid w:val="00490EE0"/>
    <w:rsid w:val="00491959"/>
    <w:rsid w:val="00493595"/>
    <w:rsid w:val="00493F64"/>
    <w:rsid w:val="004944CC"/>
    <w:rsid w:val="004948A6"/>
    <w:rsid w:val="00494E14"/>
    <w:rsid w:val="004A0015"/>
    <w:rsid w:val="004A1DED"/>
    <w:rsid w:val="004A4537"/>
    <w:rsid w:val="004A5CDE"/>
    <w:rsid w:val="004A6ED9"/>
    <w:rsid w:val="004A7131"/>
    <w:rsid w:val="004B0560"/>
    <w:rsid w:val="004B19C0"/>
    <w:rsid w:val="004B389C"/>
    <w:rsid w:val="004B40A3"/>
    <w:rsid w:val="004C3043"/>
    <w:rsid w:val="004C5593"/>
    <w:rsid w:val="004C61E3"/>
    <w:rsid w:val="004C774B"/>
    <w:rsid w:val="004C7797"/>
    <w:rsid w:val="004C7F05"/>
    <w:rsid w:val="004D0E40"/>
    <w:rsid w:val="004D1012"/>
    <w:rsid w:val="004D25F5"/>
    <w:rsid w:val="004D4251"/>
    <w:rsid w:val="004D4359"/>
    <w:rsid w:val="004D5820"/>
    <w:rsid w:val="004D6F53"/>
    <w:rsid w:val="004D77D9"/>
    <w:rsid w:val="004D782B"/>
    <w:rsid w:val="004D7A0E"/>
    <w:rsid w:val="004D7CB9"/>
    <w:rsid w:val="004E09C3"/>
    <w:rsid w:val="004E1997"/>
    <w:rsid w:val="004E1BB6"/>
    <w:rsid w:val="004E2EBD"/>
    <w:rsid w:val="004E3ACA"/>
    <w:rsid w:val="004E53DF"/>
    <w:rsid w:val="004E5C19"/>
    <w:rsid w:val="004E63FA"/>
    <w:rsid w:val="004E702E"/>
    <w:rsid w:val="004E73AC"/>
    <w:rsid w:val="004E7A78"/>
    <w:rsid w:val="004E7FA5"/>
    <w:rsid w:val="004F06DA"/>
    <w:rsid w:val="004F0F6E"/>
    <w:rsid w:val="004F11C2"/>
    <w:rsid w:val="004F26E3"/>
    <w:rsid w:val="004F29C4"/>
    <w:rsid w:val="004F32EC"/>
    <w:rsid w:val="004F33C1"/>
    <w:rsid w:val="004F36B9"/>
    <w:rsid w:val="004F3AE7"/>
    <w:rsid w:val="004F41D8"/>
    <w:rsid w:val="004F4DD4"/>
    <w:rsid w:val="004F51A6"/>
    <w:rsid w:val="004F538F"/>
    <w:rsid w:val="004F5F18"/>
    <w:rsid w:val="004F65ED"/>
    <w:rsid w:val="00502954"/>
    <w:rsid w:val="005034A1"/>
    <w:rsid w:val="00503B3D"/>
    <w:rsid w:val="00504CB8"/>
    <w:rsid w:val="005105A2"/>
    <w:rsid w:val="0051201B"/>
    <w:rsid w:val="005136C1"/>
    <w:rsid w:val="00513DB3"/>
    <w:rsid w:val="00515716"/>
    <w:rsid w:val="005171CA"/>
    <w:rsid w:val="0052076A"/>
    <w:rsid w:val="00522BBD"/>
    <w:rsid w:val="005231FF"/>
    <w:rsid w:val="00523984"/>
    <w:rsid w:val="00523DEB"/>
    <w:rsid w:val="00524FCF"/>
    <w:rsid w:val="00530C54"/>
    <w:rsid w:val="00531402"/>
    <w:rsid w:val="005315C2"/>
    <w:rsid w:val="00531AC0"/>
    <w:rsid w:val="00534890"/>
    <w:rsid w:val="00535DB2"/>
    <w:rsid w:val="005361F8"/>
    <w:rsid w:val="005376A5"/>
    <w:rsid w:val="00540701"/>
    <w:rsid w:val="00540BBA"/>
    <w:rsid w:val="00541735"/>
    <w:rsid w:val="00543791"/>
    <w:rsid w:val="00543EC8"/>
    <w:rsid w:val="00544CBF"/>
    <w:rsid w:val="005464DF"/>
    <w:rsid w:val="00547DC9"/>
    <w:rsid w:val="00550052"/>
    <w:rsid w:val="005500D7"/>
    <w:rsid w:val="005503B7"/>
    <w:rsid w:val="005504A9"/>
    <w:rsid w:val="0055212F"/>
    <w:rsid w:val="00553855"/>
    <w:rsid w:val="00553BD1"/>
    <w:rsid w:val="00554705"/>
    <w:rsid w:val="00555B76"/>
    <w:rsid w:val="0056144E"/>
    <w:rsid w:val="00562525"/>
    <w:rsid w:val="00562B99"/>
    <w:rsid w:val="005636B7"/>
    <w:rsid w:val="00563971"/>
    <w:rsid w:val="005639E4"/>
    <w:rsid w:val="00564ABB"/>
    <w:rsid w:val="005658D1"/>
    <w:rsid w:val="00565B91"/>
    <w:rsid w:val="005661B6"/>
    <w:rsid w:val="005668F1"/>
    <w:rsid w:val="00567D58"/>
    <w:rsid w:val="00570B50"/>
    <w:rsid w:val="00571E2A"/>
    <w:rsid w:val="00573032"/>
    <w:rsid w:val="00573D26"/>
    <w:rsid w:val="00574519"/>
    <w:rsid w:val="005746BF"/>
    <w:rsid w:val="0057587D"/>
    <w:rsid w:val="00575F1A"/>
    <w:rsid w:val="0057737B"/>
    <w:rsid w:val="005836DA"/>
    <w:rsid w:val="00584446"/>
    <w:rsid w:val="005851EF"/>
    <w:rsid w:val="00585772"/>
    <w:rsid w:val="00586866"/>
    <w:rsid w:val="00586A73"/>
    <w:rsid w:val="00586D51"/>
    <w:rsid w:val="005908C0"/>
    <w:rsid w:val="00593027"/>
    <w:rsid w:val="00593FC0"/>
    <w:rsid w:val="00594F83"/>
    <w:rsid w:val="00596282"/>
    <w:rsid w:val="00596A1E"/>
    <w:rsid w:val="005A38B3"/>
    <w:rsid w:val="005A3AFE"/>
    <w:rsid w:val="005A3CE5"/>
    <w:rsid w:val="005A3DC5"/>
    <w:rsid w:val="005A3ED0"/>
    <w:rsid w:val="005A4041"/>
    <w:rsid w:val="005A5283"/>
    <w:rsid w:val="005A56AD"/>
    <w:rsid w:val="005A5EC8"/>
    <w:rsid w:val="005A74F8"/>
    <w:rsid w:val="005A788B"/>
    <w:rsid w:val="005B0190"/>
    <w:rsid w:val="005B03AE"/>
    <w:rsid w:val="005B0E03"/>
    <w:rsid w:val="005B5551"/>
    <w:rsid w:val="005B56F2"/>
    <w:rsid w:val="005C0A59"/>
    <w:rsid w:val="005C1BF4"/>
    <w:rsid w:val="005C3A8B"/>
    <w:rsid w:val="005C3AAA"/>
    <w:rsid w:val="005C3D65"/>
    <w:rsid w:val="005C3FA4"/>
    <w:rsid w:val="005C5BFD"/>
    <w:rsid w:val="005C6453"/>
    <w:rsid w:val="005C6E1F"/>
    <w:rsid w:val="005C78A7"/>
    <w:rsid w:val="005D05E2"/>
    <w:rsid w:val="005D292B"/>
    <w:rsid w:val="005D2F0A"/>
    <w:rsid w:val="005D3178"/>
    <w:rsid w:val="005D36DE"/>
    <w:rsid w:val="005D3F32"/>
    <w:rsid w:val="005D5140"/>
    <w:rsid w:val="005D5247"/>
    <w:rsid w:val="005D59F1"/>
    <w:rsid w:val="005D624B"/>
    <w:rsid w:val="005D7065"/>
    <w:rsid w:val="005E0EEA"/>
    <w:rsid w:val="005E18B3"/>
    <w:rsid w:val="005E18B4"/>
    <w:rsid w:val="005E28B1"/>
    <w:rsid w:val="005E4648"/>
    <w:rsid w:val="005E47EF"/>
    <w:rsid w:val="005E52C9"/>
    <w:rsid w:val="005E615A"/>
    <w:rsid w:val="005F0240"/>
    <w:rsid w:val="005F078C"/>
    <w:rsid w:val="005F0D5A"/>
    <w:rsid w:val="005F0D71"/>
    <w:rsid w:val="005F17AB"/>
    <w:rsid w:val="005F26CE"/>
    <w:rsid w:val="005F3971"/>
    <w:rsid w:val="005F4398"/>
    <w:rsid w:val="005F6624"/>
    <w:rsid w:val="005F6F72"/>
    <w:rsid w:val="005F74FA"/>
    <w:rsid w:val="006003F9"/>
    <w:rsid w:val="006013D0"/>
    <w:rsid w:val="006014DC"/>
    <w:rsid w:val="006017E9"/>
    <w:rsid w:val="00601BAD"/>
    <w:rsid w:val="0060216D"/>
    <w:rsid w:val="00603853"/>
    <w:rsid w:val="00604E58"/>
    <w:rsid w:val="00605F9A"/>
    <w:rsid w:val="00606E4E"/>
    <w:rsid w:val="006077E2"/>
    <w:rsid w:val="006116A3"/>
    <w:rsid w:val="00612180"/>
    <w:rsid w:val="00612A36"/>
    <w:rsid w:val="0061384B"/>
    <w:rsid w:val="00616BA1"/>
    <w:rsid w:val="00620292"/>
    <w:rsid w:val="00620E15"/>
    <w:rsid w:val="00621F47"/>
    <w:rsid w:val="00622EA5"/>
    <w:rsid w:val="006269C7"/>
    <w:rsid w:val="00626D10"/>
    <w:rsid w:val="0062740F"/>
    <w:rsid w:val="00627F8D"/>
    <w:rsid w:val="0063155B"/>
    <w:rsid w:val="00631D51"/>
    <w:rsid w:val="0063302A"/>
    <w:rsid w:val="006340B0"/>
    <w:rsid w:val="0063535F"/>
    <w:rsid w:val="006353F3"/>
    <w:rsid w:val="0063664D"/>
    <w:rsid w:val="00640442"/>
    <w:rsid w:val="00641052"/>
    <w:rsid w:val="00641200"/>
    <w:rsid w:val="006435D2"/>
    <w:rsid w:val="00644390"/>
    <w:rsid w:val="00645E29"/>
    <w:rsid w:val="0064628A"/>
    <w:rsid w:val="0064736C"/>
    <w:rsid w:val="006476FF"/>
    <w:rsid w:val="00650B3F"/>
    <w:rsid w:val="00651378"/>
    <w:rsid w:val="006514A3"/>
    <w:rsid w:val="00652557"/>
    <w:rsid w:val="0065259A"/>
    <w:rsid w:val="00652E9B"/>
    <w:rsid w:val="006547AF"/>
    <w:rsid w:val="00654ABB"/>
    <w:rsid w:val="006551D6"/>
    <w:rsid w:val="006552DA"/>
    <w:rsid w:val="0065596D"/>
    <w:rsid w:val="00660511"/>
    <w:rsid w:val="00660CD9"/>
    <w:rsid w:val="006629E3"/>
    <w:rsid w:val="00663DEC"/>
    <w:rsid w:val="00665477"/>
    <w:rsid w:val="00665673"/>
    <w:rsid w:val="00666224"/>
    <w:rsid w:val="00666714"/>
    <w:rsid w:val="00670026"/>
    <w:rsid w:val="006708F1"/>
    <w:rsid w:val="00670AE3"/>
    <w:rsid w:val="006712CD"/>
    <w:rsid w:val="0067154C"/>
    <w:rsid w:val="00671AA1"/>
    <w:rsid w:val="0067233E"/>
    <w:rsid w:val="00673B95"/>
    <w:rsid w:val="0067520A"/>
    <w:rsid w:val="00675C87"/>
    <w:rsid w:val="00676045"/>
    <w:rsid w:val="00676408"/>
    <w:rsid w:val="00677E77"/>
    <w:rsid w:val="006800A6"/>
    <w:rsid w:val="0068020B"/>
    <w:rsid w:val="00680458"/>
    <w:rsid w:val="00680DD5"/>
    <w:rsid w:val="006821B3"/>
    <w:rsid w:val="00682DD9"/>
    <w:rsid w:val="006839C1"/>
    <w:rsid w:val="00683D78"/>
    <w:rsid w:val="00684718"/>
    <w:rsid w:val="006866A5"/>
    <w:rsid w:val="006867E7"/>
    <w:rsid w:val="0068737C"/>
    <w:rsid w:val="00687AE4"/>
    <w:rsid w:val="00692D01"/>
    <w:rsid w:val="00693C2F"/>
    <w:rsid w:val="00693D85"/>
    <w:rsid w:val="006973AC"/>
    <w:rsid w:val="006973D1"/>
    <w:rsid w:val="006A29D8"/>
    <w:rsid w:val="006A35B9"/>
    <w:rsid w:val="006A3A4A"/>
    <w:rsid w:val="006A3A8C"/>
    <w:rsid w:val="006A3FB9"/>
    <w:rsid w:val="006A49E7"/>
    <w:rsid w:val="006A50C5"/>
    <w:rsid w:val="006A5643"/>
    <w:rsid w:val="006A5BC7"/>
    <w:rsid w:val="006A6DDD"/>
    <w:rsid w:val="006B0226"/>
    <w:rsid w:val="006B1BCC"/>
    <w:rsid w:val="006B3413"/>
    <w:rsid w:val="006B3982"/>
    <w:rsid w:val="006B4065"/>
    <w:rsid w:val="006B473A"/>
    <w:rsid w:val="006B480E"/>
    <w:rsid w:val="006B605E"/>
    <w:rsid w:val="006B6225"/>
    <w:rsid w:val="006C3FDB"/>
    <w:rsid w:val="006C48A1"/>
    <w:rsid w:val="006C4AB0"/>
    <w:rsid w:val="006C6E6C"/>
    <w:rsid w:val="006C6FCB"/>
    <w:rsid w:val="006D1C98"/>
    <w:rsid w:val="006D1DC2"/>
    <w:rsid w:val="006D3108"/>
    <w:rsid w:val="006D4E78"/>
    <w:rsid w:val="006D676D"/>
    <w:rsid w:val="006D7650"/>
    <w:rsid w:val="006D78C0"/>
    <w:rsid w:val="006E086F"/>
    <w:rsid w:val="006E0FA1"/>
    <w:rsid w:val="006E232E"/>
    <w:rsid w:val="006E246C"/>
    <w:rsid w:val="006E3419"/>
    <w:rsid w:val="006E5AE6"/>
    <w:rsid w:val="006E5AFC"/>
    <w:rsid w:val="006E603D"/>
    <w:rsid w:val="006E653E"/>
    <w:rsid w:val="006E6D1F"/>
    <w:rsid w:val="006E70BF"/>
    <w:rsid w:val="006F0209"/>
    <w:rsid w:val="006F0697"/>
    <w:rsid w:val="006F19DB"/>
    <w:rsid w:val="006F22A1"/>
    <w:rsid w:val="006F25D7"/>
    <w:rsid w:val="006F3ADE"/>
    <w:rsid w:val="006F54AD"/>
    <w:rsid w:val="006F5665"/>
    <w:rsid w:val="006F60A9"/>
    <w:rsid w:val="006F6919"/>
    <w:rsid w:val="006F7F34"/>
    <w:rsid w:val="00700619"/>
    <w:rsid w:val="00701C15"/>
    <w:rsid w:val="007026CB"/>
    <w:rsid w:val="00702EEC"/>
    <w:rsid w:val="007041EF"/>
    <w:rsid w:val="00704C1F"/>
    <w:rsid w:val="00704D56"/>
    <w:rsid w:val="00705C30"/>
    <w:rsid w:val="00706307"/>
    <w:rsid w:val="00706D54"/>
    <w:rsid w:val="00710C1E"/>
    <w:rsid w:val="00711EA1"/>
    <w:rsid w:val="00711F2E"/>
    <w:rsid w:val="00711F30"/>
    <w:rsid w:val="0071286A"/>
    <w:rsid w:val="00712887"/>
    <w:rsid w:val="00712FB2"/>
    <w:rsid w:val="007131EF"/>
    <w:rsid w:val="007160F7"/>
    <w:rsid w:val="00716DBA"/>
    <w:rsid w:val="00720B1D"/>
    <w:rsid w:val="00720B24"/>
    <w:rsid w:val="0072109C"/>
    <w:rsid w:val="007235F3"/>
    <w:rsid w:val="00723C88"/>
    <w:rsid w:val="00724A1B"/>
    <w:rsid w:val="00724FB2"/>
    <w:rsid w:val="007255BE"/>
    <w:rsid w:val="00726104"/>
    <w:rsid w:val="00726ECC"/>
    <w:rsid w:val="007274B6"/>
    <w:rsid w:val="0072751C"/>
    <w:rsid w:val="00727F03"/>
    <w:rsid w:val="00731CFC"/>
    <w:rsid w:val="0073327B"/>
    <w:rsid w:val="00734FF3"/>
    <w:rsid w:val="00736E05"/>
    <w:rsid w:val="00737131"/>
    <w:rsid w:val="00737805"/>
    <w:rsid w:val="0074073E"/>
    <w:rsid w:val="0074162C"/>
    <w:rsid w:val="007423AF"/>
    <w:rsid w:val="00746ED6"/>
    <w:rsid w:val="0075001D"/>
    <w:rsid w:val="00750326"/>
    <w:rsid w:val="00750950"/>
    <w:rsid w:val="007512CC"/>
    <w:rsid w:val="00752079"/>
    <w:rsid w:val="00752475"/>
    <w:rsid w:val="00752B21"/>
    <w:rsid w:val="00753015"/>
    <w:rsid w:val="007535D9"/>
    <w:rsid w:val="007536E1"/>
    <w:rsid w:val="00754531"/>
    <w:rsid w:val="00754EE1"/>
    <w:rsid w:val="0075523E"/>
    <w:rsid w:val="00755916"/>
    <w:rsid w:val="00755EE5"/>
    <w:rsid w:val="0075682B"/>
    <w:rsid w:val="007579AC"/>
    <w:rsid w:val="00760E88"/>
    <w:rsid w:val="00761E56"/>
    <w:rsid w:val="00762838"/>
    <w:rsid w:val="00763804"/>
    <w:rsid w:val="007638A4"/>
    <w:rsid w:val="00763AB9"/>
    <w:rsid w:val="0076402E"/>
    <w:rsid w:val="007643D2"/>
    <w:rsid w:val="007646B9"/>
    <w:rsid w:val="00765E8B"/>
    <w:rsid w:val="007704B3"/>
    <w:rsid w:val="00770C01"/>
    <w:rsid w:val="00773A75"/>
    <w:rsid w:val="00773D43"/>
    <w:rsid w:val="00774BA4"/>
    <w:rsid w:val="007767E1"/>
    <w:rsid w:val="00776A89"/>
    <w:rsid w:val="00776B8E"/>
    <w:rsid w:val="00776F29"/>
    <w:rsid w:val="0077720D"/>
    <w:rsid w:val="007774CF"/>
    <w:rsid w:val="0078192B"/>
    <w:rsid w:val="00782881"/>
    <w:rsid w:val="007835ED"/>
    <w:rsid w:val="00784DF5"/>
    <w:rsid w:val="007913E3"/>
    <w:rsid w:val="007914DD"/>
    <w:rsid w:val="007917D4"/>
    <w:rsid w:val="00793CB9"/>
    <w:rsid w:val="0079423E"/>
    <w:rsid w:val="0079441B"/>
    <w:rsid w:val="00794A09"/>
    <w:rsid w:val="00795811"/>
    <w:rsid w:val="00797AAD"/>
    <w:rsid w:val="007A35D9"/>
    <w:rsid w:val="007A3A1E"/>
    <w:rsid w:val="007A43E0"/>
    <w:rsid w:val="007A6061"/>
    <w:rsid w:val="007A6F8F"/>
    <w:rsid w:val="007A7111"/>
    <w:rsid w:val="007A74DC"/>
    <w:rsid w:val="007B317D"/>
    <w:rsid w:val="007B3DDB"/>
    <w:rsid w:val="007B49E2"/>
    <w:rsid w:val="007B6254"/>
    <w:rsid w:val="007B71FD"/>
    <w:rsid w:val="007B765F"/>
    <w:rsid w:val="007B7856"/>
    <w:rsid w:val="007B7D1B"/>
    <w:rsid w:val="007C05E1"/>
    <w:rsid w:val="007C14D1"/>
    <w:rsid w:val="007C1943"/>
    <w:rsid w:val="007C1BA5"/>
    <w:rsid w:val="007C2341"/>
    <w:rsid w:val="007C311E"/>
    <w:rsid w:val="007C41A3"/>
    <w:rsid w:val="007C4320"/>
    <w:rsid w:val="007C4399"/>
    <w:rsid w:val="007C4F5B"/>
    <w:rsid w:val="007D004A"/>
    <w:rsid w:val="007D0BEC"/>
    <w:rsid w:val="007D0F5A"/>
    <w:rsid w:val="007D1D09"/>
    <w:rsid w:val="007D2F9F"/>
    <w:rsid w:val="007D312E"/>
    <w:rsid w:val="007D3DDC"/>
    <w:rsid w:val="007D3F4F"/>
    <w:rsid w:val="007D4149"/>
    <w:rsid w:val="007D5F91"/>
    <w:rsid w:val="007D7218"/>
    <w:rsid w:val="007D75A3"/>
    <w:rsid w:val="007E0CDD"/>
    <w:rsid w:val="007E1705"/>
    <w:rsid w:val="007E3AAD"/>
    <w:rsid w:val="007E4703"/>
    <w:rsid w:val="007E7438"/>
    <w:rsid w:val="007E7C2F"/>
    <w:rsid w:val="007F0474"/>
    <w:rsid w:val="007F0EFA"/>
    <w:rsid w:val="007F1128"/>
    <w:rsid w:val="007F19F9"/>
    <w:rsid w:val="007F3694"/>
    <w:rsid w:val="007F599F"/>
    <w:rsid w:val="007F6A22"/>
    <w:rsid w:val="007F7D45"/>
    <w:rsid w:val="0080174A"/>
    <w:rsid w:val="00802257"/>
    <w:rsid w:val="00802A1D"/>
    <w:rsid w:val="00804A0B"/>
    <w:rsid w:val="00804F57"/>
    <w:rsid w:val="00805261"/>
    <w:rsid w:val="008069ED"/>
    <w:rsid w:val="008075C6"/>
    <w:rsid w:val="008103B9"/>
    <w:rsid w:val="00812450"/>
    <w:rsid w:val="0081345A"/>
    <w:rsid w:val="008134C4"/>
    <w:rsid w:val="00813FD1"/>
    <w:rsid w:val="00814444"/>
    <w:rsid w:val="008146C9"/>
    <w:rsid w:val="008174EB"/>
    <w:rsid w:val="0081795C"/>
    <w:rsid w:val="00817D87"/>
    <w:rsid w:val="008214C6"/>
    <w:rsid w:val="00821C96"/>
    <w:rsid w:val="00823366"/>
    <w:rsid w:val="00824212"/>
    <w:rsid w:val="00824C47"/>
    <w:rsid w:val="00825B5B"/>
    <w:rsid w:val="00826740"/>
    <w:rsid w:val="008268C3"/>
    <w:rsid w:val="008300A5"/>
    <w:rsid w:val="00830330"/>
    <w:rsid w:val="00832D7A"/>
    <w:rsid w:val="00832F0F"/>
    <w:rsid w:val="00833D02"/>
    <w:rsid w:val="00834404"/>
    <w:rsid w:val="00834453"/>
    <w:rsid w:val="00835055"/>
    <w:rsid w:val="0083544F"/>
    <w:rsid w:val="00835701"/>
    <w:rsid w:val="00835B4E"/>
    <w:rsid w:val="00835F1C"/>
    <w:rsid w:val="0083754E"/>
    <w:rsid w:val="00844060"/>
    <w:rsid w:val="00845AE9"/>
    <w:rsid w:val="00845B40"/>
    <w:rsid w:val="00846373"/>
    <w:rsid w:val="00846DEC"/>
    <w:rsid w:val="0084761D"/>
    <w:rsid w:val="008533AD"/>
    <w:rsid w:val="00854580"/>
    <w:rsid w:val="00855073"/>
    <w:rsid w:val="008553A6"/>
    <w:rsid w:val="00855DDD"/>
    <w:rsid w:val="00862532"/>
    <w:rsid w:val="008630C4"/>
    <w:rsid w:val="00863D98"/>
    <w:rsid w:val="008648D6"/>
    <w:rsid w:val="00865738"/>
    <w:rsid w:val="00870572"/>
    <w:rsid w:val="00871F34"/>
    <w:rsid w:val="008746BE"/>
    <w:rsid w:val="008748D2"/>
    <w:rsid w:val="008760A5"/>
    <w:rsid w:val="00876116"/>
    <w:rsid w:val="00876852"/>
    <w:rsid w:val="008844B4"/>
    <w:rsid w:val="00891A0F"/>
    <w:rsid w:val="00891A5A"/>
    <w:rsid w:val="00892F49"/>
    <w:rsid w:val="00892F89"/>
    <w:rsid w:val="008940CD"/>
    <w:rsid w:val="008957ED"/>
    <w:rsid w:val="00895D56"/>
    <w:rsid w:val="00895FF5"/>
    <w:rsid w:val="00897216"/>
    <w:rsid w:val="008A03BB"/>
    <w:rsid w:val="008A1255"/>
    <w:rsid w:val="008B1CAE"/>
    <w:rsid w:val="008B370A"/>
    <w:rsid w:val="008B3858"/>
    <w:rsid w:val="008B3EDB"/>
    <w:rsid w:val="008B42B8"/>
    <w:rsid w:val="008B4CEA"/>
    <w:rsid w:val="008B4E21"/>
    <w:rsid w:val="008B5DA3"/>
    <w:rsid w:val="008B5FAD"/>
    <w:rsid w:val="008B619B"/>
    <w:rsid w:val="008B7E37"/>
    <w:rsid w:val="008B7E85"/>
    <w:rsid w:val="008C19F6"/>
    <w:rsid w:val="008C1B88"/>
    <w:rsid w:val="008C34ED"/>
    <w:rsid w:val="008C5332"/>
    <w:rsid w:val="008C7CAE"/>
    <w:rsid w:val="008D042E"/>
    <w:rsid w:val="008D10D9"/>
    <w:rsid w:val="008D2F4C"/>
    <w:rsid w:val="008D3CB7"/>
    <w:rsid w:val="008D4006"/>
    <w:rsid w:val="008D4A3F"/>
    <w:rsid w:val="008D4C09"/>
    <w:rsid w:val="008D4C7E"/>
    <w:rsid w:val="008D4D44"/>
    <w:rsid w:val="008D5791"/>
    <w:rsid w:val="008D6FA0"/>
    <w:rsid w:val="008E004F"/>
    <w:rsid w:val="008E01C1"/>
    <w:rsid w:val="008E38AE"/>
    <w:rsid w:val="008E3BFB"/>
    <w:rsid w:val="008E3CBB"/>
    <w:rsid w:val="008E5180"/>
    <w:rsid w:val="008E59B4"/>
    <w:rsid w:val="008E786E"/>
    <w:rsid w:val="008F007D"/>
    <w:rsid w:val="008F1DA1"/>
    <w:rsid w:val="008F2468"/>
    <w:rsid w:val="008F27A4"/>
    <w:rsid w:val="008F3016"/>
    <w:rsid w:val="008F3C82"/>
    <w:rsid w:val="008F3E4A"/>
    <w:rsid w:val="008F58C1"/>
    <w:rsid w:val="008F7CCE"/>
    <w:rsid w:val="009000CD"/>
    <w:rsid w:val="00900C90"/>
    <w:rsid w:val="009017B4"/>
    <w:rsid w:val="009023DE"/>
    <w:rsid w:val="00902E34"/>
    <w:rsid w:val="009030E6"/>
    <w:rsid w:val="00903A0D"/>
    <w:rsid w:val="00903AEF"/>
    <w:rsid w:val="009045A0"/>
    <w:rsid w:val="00906776"/>
    <w:rsid w:val="00906FF2"/>
    <w:rsid w:val="0091029F"/>
    <w:rsid w:val="009104BD"/>
    <w:rsid w:val="0091099C"/>
    <w:rsid w:val="00911251"/>
    <w:rsid w:val="00911D08"/>
    <w:rsid w:val="00912082"/>
    <w:rsid w:val="00912286"/>
    <w:rsid w:val="00913CA8"/>
    <w:rsid w:val="00913E37"/>
    <w:rsid w:val="00914EB4"/>
    <w:rsid w:val="00915EDE"/>
    <w:rsid w:val="009166BB"/>
    <w:rsid w:val="00916AD2"/>
    <w:rsid w:val="00916BB8"/>
    <w:rsid w:val="009178A1"/>
    <w:rsid w:val="00920F0C"/>
    <w:rsid w:val="009227C2"/>
    <w:rsid w:val="009227D2"/>
    <w:rsid w:val="00927058"/>
    <w:rsid w:val="009273E1"/>
    <w:rsid w:val="00930DB0"/>
    <w:rsid w:val="00931029"/>
    <w:rsid w:val="00931847"/>
    <w:rsid w:val="00931855"/>
    <w:rsid w:val="009318FD"/>
    <w:rsid w:val="00933F0B"/>
    <w:rsid w:val="00935297"/>
    <w:rsid w:val="00935541"/>
    <w:rsid w:val="00936255"/>
    <w:rsid w:val="009368A8"/>
    <w:rsid w:val="00936997"/>
    <w:rsid w:val="00937134"/>
    <w:rsid w:val="00937884"/>
    <w:rsid w:val="00937A38"/>
    <w:rsid w:val="00940418"/>
    <w:rsid w:val="009408F1"/>
    <w:rsid w:val="009416C5"/>
    <w:rsid w:val="0094310B"/>
    <w:rsid w:val="009450BC"/>
    <w:rsid w:val="009463F6"/>
    <w:rsid w:val="00950186"/>
    <w:rsid w:val="00951536"/>
    <w:rsid w:val="009516EF"/>
    <w:rsid w:val="00953EC4"/>
    <w:rsid w:val="009540F7"/>
    <w:rsid w:val="0095526C"/>
    <w:rsid w:val="009558D1"/>
    <w:rsid w:val="00955F46"/>
    <w:rsid w:val="00960BFA"/>
    <w:rsid w:val="00962405"/>
    <w:rsid w:val="00963492"/>
    <w:rsid w:val="0096544B"/>
    <w:rsid w:val="00965A42"/>
    <w:rsid w:val="00965A9B"/>
    <w:rsid w:val="0096704F"/>
    <w:rsid w:val="00967DE7"/>
    <w:rsid w:val="00970264"/>
    <w:rsid w:val="009703BB"/>
    <w:rsid w:val="00971430"/>
    <w:rsid w:val="00971719"/>
    <w:rsid w:val="00974DC0"/>
    <w:rsid w:val="00975EAA"/>
    <w:rsid w:val="00977436"/>
    <w:rsid w:val="009775E4"/>
    <w:rsid w:val="009811FB"/>
    <w:rsid w:val="009816C1"/>
    <w:rsid w:val="00981EFD"/>
    <w:rsid w:val="00984498"/>
    <w:rsid w:val="00984C02"/>
    <w:rsid w:val="00984C97"/>
    <w:rsid w:val="00985016"/>
    <w:rsid w:val="009862BE"/>
    <w:rsid w:val="00986E74"/>
    <w:rsid w:val="0098702D"/>
    <w:rsid w:val="00990263"/>
    <w:rsid w:val="00992A56"/>
    <w:rsid w:val="00993A00"/>
    <w:rsid w:val="00996733"/>
    <w:rsid w:val="0099717B"/>
    <w:rsid w:val="00997D2C"/>
    <w:rsid w:val="00997ECF"/>
    <w:rsid w:val="009A0EDC"/>
    <w:rsid w:val="009A12E0"/>
    <w:rsid w:val="009A1804"/>
    <w:rsid w:val="009A327F"/>
    <w:rsid w:val="009A3AB0"/>
    <w:rsid w:val="009A3F56"/>
    <w:rsid w:val="009A4A9C"/>
    <w:rsid w:val="009A57D3"/>
    <w:rsid w:val="009A7D7F"/>
    <w:rsid w:val="009B1C76"/>
    <w:rsid w:val="009B459F"/>
    <w:rsid w:val="009B5510"/>
    <w:rsid w:val="009B5768"/>
    <w:rsid w:val="009B5F31"/>
    <w:rsid w:val="009B6D8C"/>
    <w:rsid w:val="009B7AFF"/>
    <w:rsid w:val="009C0BB9"/>
    <w:rsid w:val="009C22C0"/>
    <w:rsid w:val="009C2931"/>
    <w:rsid w:val="009C4AA6"/>
    <w:rsid w:val="009C536F"/>
    <w:rsid w:val="009C5741"/>
    <w:rsid w:val="009C5BD3"/>
    <w:rsid w:val="009C6AE4"/>
    <w:rsid w:val="009D0D50"/>
    <w:rsid w:val="009D0F86"/>
    <w:rsid w:val="009D12DF"/>
    <w:rsid w:val="009D256B"/>
    <w:rsid w:val="009D38CD"/>
    <w:rsid w:val="009D5523"/>
    <w:rsid w:val="009D5942"/>
    <w:rsid w:val="009D6F47"/>
    <w:rsid w:val="009D6F6F"/>
    <w:rsid w:val="009D707A"/>
    <w:rsid w:val="009E0ED1"/>
    <w:rsid w:val="009E113D"/>
    <w:rsid w:val="009E2BD3"/>
    <w:rsid w:val="009E4F75"/>
    <w:rsid w:val="009E4F87"/>
    <w:rsid w:val="009E5249"/>
    <w:rsid w:val="009E5A53"/>
    <w:rsid w:val="009E6217"/>
    <w:rsid w:val="009E6391"/>
    <w:rsid w:val="009E6652"/>
    <w:rsid w:val="009E6F70"/>
    <w:rsid w:val="009E7235"/>
    <w:rsid w:val="009E75F5"/>
    <w:rsid w:val="009E782E"/>
    <w:rsid w:val="009F1F69"/>
    <w:rsid w:val="009F2ED8"/>
    <w:rsid w:val="009F337F"/>
    <w:rsid w:val="009F398B"/>
    <w:rsid w:val="009F553E"/>
    <w:rsid w:val="009F71CD"/>
    <w:rsid w:val="009F75E0"/>
    <w:rsid w:val="00A004C0"/>
    <w:rsid w:val="00A00D59"/>
    <w:rsid w:val="00A00E3F"/>
    <w:rsid w:val="00A026C0"/>
    <w:rsid w:val="00A02997"/>
    <w:rsid w:val="00A02D62"/>
    <w:rsid w:val="00A036A9"/>
    <w:rsid w:val="00A04AE6"/>
    <w:rsid w:val="00A04C49"/>
    <w:rsid w:val="00A05950"/>
    <w:rsid w:val="00A10370"/>
    <w:rsid w:val="00A11A4E"/>
    <w:rsid w:val="00A132A0"/>
    <w:rsid w:val="00A132CF"/>
    <w:rsid w:val="00A13813"/>
    <w:rsid w:val="00A1454B"/>
    <w:rsid w:val="00A148D2"/>
    <w:rsid w:val="00A14C6C"/>
    <w:rsid w:val="00A17479"/>
    <w:rsid w:val="00A208C3"/>
    <w:rsid w:val="00A244BF"/>
    <w:rsid w:val="00A24F8B"/>
    <w:rsid w:val="00A25319"/>
    <w:rsid w:val="00A25CFC"/>
    <w:rsid w:val="00A265B4"/>
    <w:rsid w:val="00A26C11"/>
    <w:rsid w:val="00A26C5F"/>
    <w:rsid w:val="00A30C1D"/>
    <w:rsid w:val="00A315BD"/>
    <w:rsid w:val="00A34378"/>
    <w:rsid w:val="00A34E31"/>
    <w:rsid w:val="00A36705"/>
    <w:rsid w:val="00A424F7"/>
    <w:rsid w:val="00A42F1D"/>
    <w:rsid w:val="00A43C24"/>
    <w:rsid w:val="00A43CCF"/>
    <w:rsid w:val="00A442F6"/>
    <w:rsid w:val="00A44D2B"/>
    <w:rsid w:val="00A46508"/>
    <w:rsid w:val="00A4722F"/>
    <w:rsid w:val="00A50EAD"/>
    <w:rsid w:val="00A51563"/>
    <w:rsid w:val="00A5278C"/>
    <w:rsid w:val="00A53857"/>
    <w:rsid w:val="00A5391D"/>
    <w:rsid w:val="00A5399A"/>
    <w:rsid w:val="00A5409B"/>
    <w:rsid w:val="00A56158"/>
    <w:rsid w:val="00A56806"/>
    <w:rsid w:val="00A62912"/>
    <w:rsid w:val="00A64C8F"/>
    <w:rsid w:val="00A657E4"/>
    <w:rsid w:val="00A65FFE"/>
    <w:rsid w:val="00A6698D"/>
    <w:rsid w:val="00A6716C"/>
    <w:rsid w:val="00A67289"/>
    <w:rsid w:val="00A676D1"/>
    <w:rsid w:val="00A67E1C"/>
    <w:rsid w:val="00A732D5"/>
    <w:rsid w:val="00A7393D"/>
    <w:rsid w:val="00A74555"/>
    <w:rsid w:val="00A74BE3"/>
    <w:rsid w:val="00A74D91"/>
    <w:rsid w:val="00A74FC4"/>
    <w:rsid w:val="00A764DC"/>
    <w:rsid w:val="00A76DDC"/>
    <w:rsid w:val="00A76E50"/>
    <w:rsid w:val="00A77AEB"/>
    <w:rsid w:val="00A8008B"/>
    <w:rsid w:val="00A80F2B"/>
    <w:rsid w:val="00A81804"/>
    <w:rsid w:val="00A81E85"/>
    <w:rsid w:val="00A83165"/>
    <w:rsid w:val="00A83D26"/>
    <w:rsid w:val="00A844C8"/>
    <w:rsid w:val="00A84C86"/>
    <w:rsid w:val="00A84EBF"/>
    <w:rsid w:val="00A9099B"/>
    <w:rsid w:val="00A914A9"/>
    <w:rsid w:val="00A92F12"/>
    <w:rsid w:val="00A94021"/>
    <w:rsid w:val="00A94668"/>
    <w:rsid w:val="00A95F58"/>
    <w:rsid w:val="00A9696E"/>
    <w:rsid w:val="00A974A7"/>
    <w:rsid w:val="00A97862"/>
    <w:rsid w:val="00AA102D"/>
    <w:rsid w:val="00AA1379"/>
    <w:rsid w:val="00AA22E4"/>
    <w:rsid w:val="00AA26D3"/>
    <w:rsid w:val="00AA2A1B"/>
    <w:rsid w:val="00AA3EDD"/>
    <w:rsid w:val="00AA4456"/>
    <w:rsid w:val="00AA46AF"/>
    <w:rsid w:val="00AA5108"/>
    <w:rsid w:val="00AA63AE"/>
    <w:rsid w:val="00AA66C0"/>
    <w:rsid w:val="00AA7504"/>
    <w:rsid w:val="00AA7542"/>
    <w:rsid w:val="00AB1008"/>
    <w:rsid w:val="00AB1A24"/>
    <w:rsid w:val="00AB226A"/>
    <w:rsid w:val="00AB2768"/>
    <w:rsid w:val="00AB4707"/>
    <w:rsid w:val="00AB4CAA"/>
    <w:rsid w:val="00AB4DA5"/>
    <w:rsid w:val="00AB4E84"/>
    <w:rsid w:val="00AB5F88"/>
    <w:rsid w:val="00AB656E"/>
    <w:rsid w:val="00AB7D75"/>
    <w:rsid w:val="00AC0AF7"/>
    <w:rsid w:val="00AC0B55"/>
    <w:rsid w:val="00AC1191"/>
    <w:rsid w:val="00AC186C"/>
    <w:rsid w:val="00AC20A9"/>
    <w:rsid w:val="00AC3333"/>
    <w:rsid w:val="00AC58CA"/>
    <w:rsid w:val="00AC7056"/>
    <w:rsid w:val="00AD0186"/>
    <w:rsid w:val="00AD0792"/>
    <w:rsid w:val="00AD3170"/>
    <w:rsid w:val="00AD430B"/>
    <w:rsid w:val="00AD4BCE"/>
    <w:rsid w:val="00AD5EEE"/>
    <w:rsid w:val="00AD78C6"/>
    <w:rsid w:val="00AE0997"/>
    <w:rsid w:val="00AE211E"/>
    <w:rsid w:val="00AE2670"/>
    <w:rsid w:val="00AE380E"/>
    <w:rsid w:val="00AE384C"/>
    <w:rsid w:val="00AE5266"/>
    <w:rsid w:val="00AE7225"/>
    <w:rsid w:val="00AF0581"/>
    <w:rsid w:val="00AF0B33"/>
    <w:rsid w:val="00AF1196"/>
    <w:rsid w:val="00AF2D70"/>
    <w:rsid w:val="00AF498E"/>
    <w:rsid w:val="00AF49B4"/>
    <w:rsid w:val="00AF5387"/>
    <w:rsid w:val="00AF6AAA"/>
    <w:rsid w:val="00B010C8"/>
    <w:rsid w:val="00B01C3F"/>
    <w:rsid w:val="00B024ED"/>
    <w:rsid w:val="00B044D0"/>
    <w:rsid w:val="00B049F7"/>
    <w:rsid w:val="00B0636A"/>
    <w:rsid w:val="00B06DE4"/>
    <w:rsid w:val="00B07F5E"/>
    <w:rsid w:val="00B11D9F"/>
    <w:rsid w:val="00B13288"/>
    <w:rsid w:val="00B13373"/>
    <w:rsid w:val="00B13440"/>
    <w:rsid w:val="00B154E4"/>
    <w:rsid w:val="00B17060"/>
    <w:rsid w:val="00B20106"/>
    <w:rsid w:val="00B2023F"/>
    <w:rsid w:val="00B20798"/>
    <w:rsid w:val="00B20A80"/>
    <w:rsid w:val="00B24F73"/>
    <w:rsid w:val="00B278C4"/>
    <w:rsid w:val="00B304AA"/>
    <w:rsid w:val="00B33D05"/>
    <w:rsid w:val="00B342D9"/>
    <w:rsid w:val="00B347FC"/>
    <w:rsid w:val="00B34AC3"/>
    <w:rsid w:val="00B35588"/>
    <w:rsid w:val="00B363B0"/>
    <w:rsid w:val="00B36BA2"/>
    <w:rsid w:val="00B370B3"/>
    <w:rsid w:val="00B37E2F"/>
    <w:rsid w:val="00B4055C"/>
    <w:rsid w:val="00B40714"/>
    <w:rsid w:val="00B4235B"/>
    <w:rsid w:val="00B4251F"/>
    <w:rsid w:val="00B43C85"/>
    <w:rsid w:val="00B44178"/>
    <w:rsid w:val="00B4583E"/>
    <w:rsid w:val="00B478FA"/>
    <w:rsid w:val="00B47BB2"/>
    <w:rsid w:val="00B47C63"/>
    <w:rsid w:val="00B47DE2"/>
    <w:rsid w:val="00B50E8B"/>
    <w:rsid w:val="00B51553"/>
    <w:rsid w:val="00B51EFE"/>
    <w:rsid w:val="00B527D2"/>
    <w:rsid w:val="00B52B51"/>
    <w:rsid w:val="00B543AE"/>
    <w:rsid w:val="00B54E45"/>
    <w:rsid w:val="00B54F2E"/>
    <w:rsid w:val="00B55818"/>
    <w:rsid w:val="00B55DC3"/>
    <w:rsid w:val="00B57E09"/>
    <w:rsid w:val="00B602E8"/>
    <w:rsid w:val="00B60985"/>
    <w:rsid w:val="00B6171C"/>
    <w:rsid w:val="00B62473"/>
    <w:rsid w:val="00B624CD"/>
    <w:rsid w:val="00B62D22"/>
    <w:rsid w:val="00B639A0"/>
    <w:rsid w:val="00B656DB"/>
    <w:rsid w:val="00B67265"/>
    <w:rsid w:val="00B705FD"/>
    <w:rsid w:val="00B70C11"/>
    <w:rsid w:val="00B70C63"/>
    <w:rsid w:val="00B7343B"/>
    <w:rsid w:val="00B73A15"/>
    <w:rsid w:val="00B75814"/>
    <w:rsid w:val="00B76AC2"/>
    <w:rsid w:val="00B76BF2"/>
    <w:rsid w:val="00B77013"/>
    <w:rsid w:val="00B7794F"/>
    <w:rsid w:val="00B8048B"/>
    <w:rsid w:val="00B80AA1"/>
    <w:rsid w:val="00B8212A"/>
    <w:rsid w:val="00B83FF2"/>
    <w:rsid w:val="00B8451C"/>
    <w:rsid w:val="00B85758"/>
    <w:rsid w:val="00B85AB7"/>
    <w:rsid w:val="00B85E97"/>
    <w:rsid w:val="00B877FE"/>
    <w:rsid w:val="00B87B19"/>
    <w:rsid w:val="00B87C95"/>
    <w:rsid w:val="00B916A7"/>
    <w:rsid w:val="00B91D13"/>
    <w:rsid w:val="00B92BE2"/>
    <w:rsid w:val="00B92C2F"/>
    <w:rsid w:val="00B936F4"/>
    <w:rsid w:val="00B95B55"/>
    <w:rsid w:val="00B96150"/>
    <w:rsid w:val="00B9666D"/>
    <w:rsid w:val="00B96CB8"/>
    <w:rsid w:val="00B9769F"/>
    <w:rsid w:val="00B97BEB"/>
    <w:rsid w:val="00BA03B3"/>
    <w:rsid w:val="00BA1838"/>
    <w:rsid w:val="00BA26C9"/>
    <w:rsid w:val="00BA2E6C"/>
    <w:rsid w:val="00BA349E"/>
    <w:rsid w:val="00BA3F63"/>
    <w:rsid w:val="00BA448F"/>
    <w:rsid w:val="00BA6936"/>
    <w:rsid w:val="00BA79DD"/>
    <w:rsid w:val="00BB0066"/>
    <w:rsid w:val="00BB0BCE"/>
    <w:rsid w:val="00BB292D"/>
    <w:rsid w:val="00BB2B67"/>
    <w:rsid w:val="00BB2C00"/>
    <w:rsid w:val="00BB3714"/>
    <w:rsid w:val="00BB4670"/>
    <w:rsid w:val="00BB65F4"/>
    <w:rsid w:val="00BB65FA"/>
    <w:rsid w:val="00BB720E"/>
    <w:rsid w:val="00BC1192"/>
    <w:rsid w:val="00BC28BB"/>
    <w:rsid w:val="00BC2DC2"/>
    <w:rsid w:val="00BC3073"/>
    <w:rsid w:val="00BC33C9"/>
    <w:rsid w:val="00BC503A"/>
    <w:rsid w:val="00BC55EA"/>
    <w:rsid w:val="00BC6E51"/>
    <w:rsid w:val="00BD08BA"/>
    <w:rsid w:val="00BD0CD7"/>
    <w:rsid w:val="00BD0D8D"/>
    <w:rsid w:val="00BD0E80"/>
    <w:rsid w:val="00BD1165"/>
    <w:rsid w:val="00BD1431"/>
    <w:rsid w:val="00BD1F12"/>
    <w:rsid w:val="00BD2B2A"/>
    <w:rsid w:val="00BD3461"/>
    <w:rsid w:val="00BD431A"/>
    <w:rsid w:val="00BD47A8"/>
    <w:rsid w:val="00BD607F"/>
    <w:rsid w:val="00BD7684"/>
    <w:rsid w:val="00BE12A9"/>
    <w:rsid w:val="00BE16E3"/>
    <w:rsid w:val="00BE292F"/>
    <w:rsid w:val="00BE3C57"/>
    <w:rsid w:val="00BE3FB7"/>
    <w:rsid w:val="00BE5E53"/>
    <w:rsid w:val="00BE6056"/>
    <w:rsid w:val="00BE6290"/>
    <w:rsid w:val="00BE6EBB"/>
    <w:rsid w:val="00BE7F83"/>
    <w:rsid w:val="00BF10AB"/>
    <w:rsid w:val="00BF2D67"/>
    <w:rsid w:val="00BF482D"/>
    <w:rsid w:val="00BF4CEF"/>
    <w:rsid w:val="00BF5BE6"/>
    <w:rsid w:val="00BF70EB"/>
    <w:rsid w:val="00C01536"/>
    <w:rsid w:val="00C01C8B"/>
    <w:rsid w:val="00C0451B"/>
    <w:rsid w:val="00C10643"/>
    <w:rsid w:val="00C11337"/>
    <w:rsid w:val="00C11861"/>
    <w:rsid w:val="00C141F1"/>
    <w:rsid w:val="00C165C5"/>
    <w:rsid w:val="00C226FF"/>
    <w:rsid w:val="00C229B5"/>
    <w:rsid w:val="00C23E00"/>
    <w:rsid w:val="00C24439"/>
    <w:rsid w:val="00C278BF"/>
    <w:rsid w:val="00C3019A"/>
    <w:rsid w:val="00C32AD3"/>
    <w:rsid w:val="00C331C5"/>
    <w:rsid w:val="00C33684"/>
    <w:rsid w:val="00C336AD"/>
    <w:rsid w:val="00C36BD9"/>
    <w:rsid w:val="00C373AC"/>
    <w:rsid w:val="00C37E7C"/>
    <w:rsid w:val="00C40F87"/>
    <w:rsid w:val="00C419A5"/>
    <w:rsid w:val="00C41ECA"/>
    <w:rsid w:val="00C44278"/>
    <w:rsid w:val="00C44D94"/>
    <w:rsid w:val="00C467F5"/>
    <w:rsid w:val="00C46D27"/>
    <w:rsid w:val="00C47B59"/>
    <w:rsid w:val="00C47B69"/>
    <w:rsid w:val="00C53E5D"/>
    <w:rsid w:val="00C5432F"/>
    <w:rsid w:val="00C546F9"/>
    <w:rsid w:val="00C55C83"/>
    <w:rsid w:val="00C56678"/>
    <w:rsid w:val="00C5674B"/>
    <w:rsid w:val="00C568EA"/>
    <w:rsid w:val="00C57FAB"/>
    <w:rsid w:val="00C62F1A"/>
    <w:rsid w:val="00C635CA"/>
    <w:rsid w:val="00C63639"/>
    <w:rsid w:val="00C63952"/>
    <w:rsid w:val="00C64E40"/>
    <w:rsid w:val="00C65DD7"/>
    <w:rsid w:val="00C66330"/>
    <w:rsid w:val="00C67516"/>
    <w:rsid w:val="00C67803"/>
    <w:rsid w:val="00C67D08"/>
    <w:rsid w:val="00C67E54"/>
    <w:rsid w:val="00C70645"/>
    <w:rsid w:val="00C73115"/>
    <w:rsid w:val="00C74C91"/>
    <w:rsid w:val="00C7583B"/>
    <w:rsid w:val="00C75E77"/>
    <w:rsid w:val="00C76BEB"/>
    <w:rsid w:val="00C77B00"/>
    <w:rsid w:val="00C807BF"/>
    <w:rsid w:val="00C810AD"/>
    <w:rsid w:val="00C81395"/>
    <w:rsid w:val="00C8224F"/>
    <w:rsid w:val="00C82371"/>
    <w:rsid w:val="00C838A8"/>
    <w:rsid w:val="00C84394"/>
    <w:rsid w:val="00C84535"/>
    <w:rsid w:val="00C85000"/>
    <w:rsid w:val="00C85DD8"/>
    <w:rsid w:val="00C87F60"/>
    <w:rsid w:val="00C911F3"/>
    <w:rsid w:val="00C94EFA"/>
    <w:rsid w:val="00C96894"/>
    <w:rsid w:val="00C97325"/>
    <w:rsid w:val="00C974AE"/>
    <w:rsid w:val="00C9775B"/>
    <w:rsid w:val="00CA32F6"/>
    <w:rsid w:val="00CA3476"/>
    <w:rsid w:val="00CA3B79"/>
    <w:rsid w:val="00CA3FA9"/>
    <w:rsid w:val="00CA4294"/>
    <w:rsid w:val="00CB256B"/>
    <w:rsid w:val="00CB317F"/>
    <w:rsid w:val="00CB364C"/>
    <w:rsid w:val="00CB3F7F"/>
    <w:rsid w:val="00CB4355"/>
    <w:rsid w:val="00CB547B"/>
    <w:rsid w:val="00CB5B24"/>
    <w:rsid w:val="00CB5B63"/>
    <w:rsid w:val="00CB7438"/>
    <w:rsid w:val="00CB7764"/>
    <w:rsid w:val="00CC0545"/>
    <w:rsid w:val="00CC05EB"/>
    <w:rsid w:val="00CC08E8"/>
    <w:rsid w:val="00CC0C3D"/>
    <w:rsid w:val="00CC1375"/>
    <w:rsid w:val="00CC1F56"/>
    <w:rsid w:val="00CC3C77"/>
    <w:rsid w:val="00CC3ECA"/>
    <w:rsid w:val="00CC5397"/>
    <w:rsid w:val="00CC5E05"/>
    <w:rsid w:val="00CC6459"/>
    <w:rsid w:val="00CD309D"/>
    <w:rsid w:val="00CD3234"/>
    <w:rsid w:val="00CD3BDB"/>
    <w:rsid w:val="00CD3C82"/>
    <w:rsid w:val="00CD4A81"/>
    <w:rsid w:val="00CD5F41"/>
    <w:rsid w:val="00CD6470"/>
    <w:rsid w:val="00CE3F62"/>
    <w:rsid w:val="00CE4FB3"/>
    <w:rsid w:val="00CE506B"/>
    <w:rsid w:val="00CE64F5"/>
    <w:rsid w:val="00CF0431"/>
    <w:rsid w:val="00CF0529"/>
    <w:rsid w:val="00CF0D41"/>
    <w:rsid w:val="00CF167C"/>
    <w:rsid w:val="00CF1A3F"/>
    <w:rsid w:val="00CF2111"/>
    <w:rsid w:val="00CF2588"/>
    <w:rsid w:val="00CF4342"/>
    <w:rsid w:val="00CF761C"/>
    <w:rsid w:val="00CF7EF6"/>
    <w:rsid w:val="00D01902"/>
    <w:rsid w:val="00D02887"/>
    <w:rsid w:val="00D034F2"/>
    <w:rsid w:val="00D0449B"/>
    <w:rsid w:val="00D04FEF"/>
    <w:rsid w:val="00D05E3F"/>
    <w:rsid w:val="00D1113C"/>
    <w:rsid w:val="00D11EF8"/>
    <w:rsid w:val="00D13337"/>
    <w:rsid w:val="00D1543F"/>
    <w:rsid w:val="00D165A5"/>
    <w:rsid w:val="00D21337"/>
    <w:rsid w:val="00D21C70"/>
    <w:rsid w:val="00D227AE"/>
    <w:rsid w:val="00D22E9C"/>
    <w:rsid w:val="00D243B9"/>
    <w:rsid w:val="00D25155"/>
    <w:rsid w:val="00D269EF"/>
    <w:rsid w:val="00D26BCD"/>
    <w:rsid w:val="00D2722D"/>
    <w:rsid w:val="00D2779B"/>
    <w:rsid w:val="00D27C05"/>
    <w:rsid w:val="00D31463"/>
    <w:rsid w:val="00D320B4"/>
    <w:rsid w:val="00D330F3"/>
    <w:rsid w:val="00D331D8"/>
    <w:rsid w:val="00D3326B"/>
    <w:rsid w:val="00D346A9"/>
    <w:rsid w:val="00D34F1C"/>
    <w:rsid w:val="00D35A0B"/>
    <w:rsid w:val="00D36585"/>
    <w:rsid w:val="00D36CA1"/>
    <w:rsid w:val="00D36F52"/>
    <w:rsid w:val="00D37142"/>
    <w:rsid w:val="00D404E6"/>
    <w:rsid w:val="00D4099E"/>
    <w:rsid w:val="00D40AE8"/>
    <w:rsid w:val="00D4122F"/>
    <w:rsid w:val="00D41E22"/>
    <w:rsid w:val="00D420EF"/>
    <w:rsid w:val="00D42335"/>
    <w:rsid w:val="00D425E7"/>
    <w:rsid w:val="00D42CE8"/>
    <w:rsid w:val="00D435FD"/>
    <w:rsid w:val="00D44A3C"/>
    <w:rsid w:val="00D4546F"/>
    <w:rsid w:val="00D477F7"/>
    <w:rsid w:val="00D47A3C"/>
    <w:rsid w:val="00D47A82"/>
    <w:rsid w:val="00D501FF"/>
    <w:rsid w:val="00D513BE"/>
    <w:rsid w:val="00D51BA5"/>
    <w:rsid w:val="00D520B6"/>
    <w:rsid w:val="00D53F6F"/>
    <w:rsid w:val="00D54037"/>
    <w:rsid w:val="00D54CDF"/>
    <w:rsid w:val="00D54F1D"/>
    <w:rsid w:val="00D55507"/>
    <w:rsid w:val="00D55B56"/>
    <w:rsid w:val="00D567E2"/>
    <w:rsid w:val="00D56AAD"/>
    <w:rsid w:val="00D57C55"/>
    <w:rsid w:val="00D60938"/>
    <w:rsid w:val="00D6159B"/>
    <w:rsid w:val="00D61D39"/>
    <w:rsid w:val="00D64AF8"/>
    <w:rsid w:val="00D6648C"/>
    <w:rsid w:val="00D665C6"/>
    <w:rsid w:val="00D66DFD"/>
    <w:rsid w:val="00D673A6"/>
    <w:rsid w:val="00D7023C"/>
    <w:rsid w:val="00D710A5"/>
    <w:rsid w:val="00D71EEE"/>
    <w:rsid w:val="00D729E3"/>
    <w:rsid w:val="00D751F9"/>
    <w:rsid w:val="00D75664"/>
    <w:rsid w:val="00D75862"/>
    <w:rsid w:val="00D76D4F"/>
    <w:rsid w:val="00D77D8B"/>
    <w:rsid w:val="00D80693"/>
    <w:rsid w:val="00D81D91"/>
    <w:rsid w:val="00D8345C"/>
    <w:rsid w:val="00D8468A"/>
    <w:rsid w:val="00D84939"/>
    <w:rsid w:val="00D8557E"/>
    <w:rsid w:val="00D85A05"/>
    <w:rsid w:val="00D87421"/>
    <w:rsid w:val="00D91257"/>
    <w:rsid w:val="00D91D69"/>
    <w:rsid w:val="00D9327F"/>
    <w:rsid w:val="00D93BED"/>
    <w:rsid w:val="00D9419C"/>
    <w:rsid w:val="00D9487B"/>
    <w:rsid w:val="00D94DC6"/>
    <w:rsid w:val="00D94E03"/>
    <w:rsid w:val="00D965EE"/>
    <w:rsid w:val="00D96752"/>
    <w:rsid w:val="00D968C2"/>
    <w:rsid w:val="00D96D02"/>
    <w:rsid w:val="00D96EAD"/>
    <w:rsid w:val="00D97E80"/>
    <w:rsid w:val="00DA0F77"/>
    <w:rsid w:val="00DA1B4A"/>
    <w:rsid w:val="00DA20F9"/>
    <w:rsid w:val="00DA311E"/>
    <w:rsid w:val="00DA5649"/>
    <w:rsid w:val="00DA6EE1"/>
    <w:rsid w:val="00DA7EBC"/>
    <w:rsid w:val="00DB2A8B"/>
    <w:rsid w:val="00DB2DDF"/>
    <w:rsid w:val="00DB39A6"/>
    <w:rsid w:val="00DB45F4"/>
    <w:rsid w:val="00DB4F2B"/>
    <w:rsid w:val="00DB552F"/>
    <w:rsid w:val="00DB5705"/>
    <w:rsid w:val="00DB5CEC"/>
    <w:rsid w:val="00DB66D1"/>
    <w:rsid w:val="00DB707B"/>
    <w:rsid w:val="00DB7A2A"/>
    <w:rsid w:val="00DB7F43"/>
    <w:rsid w:val="00DC07D6"/>
    <w:rsid w:val="00DC37B5"/>
    <w:rsid w:val="00DC5C58"/>
    <w:rsid w:val="00DC5E9C"/>
    <w:rsid w:val="00DC6B64"/>
    <w:rsid w:val="00DC6D61"/>
    <w:rsid w:val="00DD0C66"/>
    <w:rsid w:val="00DD11C8"/>
    <w:rsid w:val="00DD208F"/>
    <w:rsid w:val="00DD2CF3"/>
    <w:rsid w:val="00DD350F"/>
    <w:rsid w:val="00DD3D4B"/>
    <w:rsid w:val="00DD40AC"/>
    <w:rsid w:val="00DD41A5"/>
    <w:rsid w:val="00DD4304"/>
    <w:rsid w:val="00DD4360"/>
    <w:rsid w:val="00DD476D"/>
    <w:rsid w:val="00DD4B39"/>
    <w:rsid w:val="00DD7C4D"/>
    <w:rsid w:val="00DE0EF6"/>
    <w:rsid w:val="00DE2709"/>
    <w:rsid w:val="00DE3B80"/>
    <w:rsid w:val="00DE41FF"/>
    <w:rsid w:val="00DE4290"/>
    <w:rsid w:val="00DE477D"/>
    <w:rsid w:val="00DE520D"/>
    <w:rsid w:val="00DE56FA"/>
    <w:rsid w:val="00DE586C"/>
    <w:rsid w:val="00DE58B4"/>
    <w:rsid w:val="00DE6B75"/>
    <w:rsid w:val="00DE701D"/>
    <w:rsid w:val="00DF04B1"/>
    <w:rsid w:val="00DF0BCF"/>
    <w:rsid w:val="00DF217C"/>
    <w:rsid w:val="00DF21C3"/>
    <w:rsid w:val="00DF247E"/>
    <w:rsid w:val="00DF256B"/>
    <w:rsid w:val="00DF318F"/>
    <w:rsid w:val="00DF36B4"/>
    <w:rsid w:val="00DF3B86"/>
    <w:rsid w:val="00DF3BB8"/>
    <w:rsid w:val="00DF488B"/>
    <w:rsid w:val="00DF4E36"/>
    <w:rsid w:val="00DF540F"/>
    <w:rsid w:val="00DF67D7"/>
    <w:rsid w:val="00E0140B"/>
    <w:rsid w:val="00E019F0"/>
    <w:rsid w:val="00E01D64"/>
    <w:rsid w:val="00E01F6D"/>
    <w:rsid w:val="00E034D7"/>
    <w:rsid w:val="00E072E1"/>
    <w:rsid w:val="00E07540"/>
    <w:rsid w:val="00E07DAF"/>
    <w:rsid w:val="00E102B7"/>
    <w:rsid w:val="00E108AA"/>
    <w:rsid w:val="00E12CC3"/>
    <w:rsid w:val="00E13230"/>
    <w:rsid w:val="00E15553"/>
    <w:rsid w:val="00E1630A"/>
    <w:rsid w:val="00E218E6"/>
    <w:rsid w:val="00E21EE8"/>
    <w:rsid w:val="00E22622"/>
    <w:rsid w:val="00E23B72"/>
    <w:rsid w:val="00E23E2D"/>
    <w:rsid w:val="00E25642"/>
    <w:rsid w:val="00E2622E"/>
    <w:rsid w:val="00E26A4D"/>
    <w:rsid w:val="00E27148"/>
    <w:rsid w:val="00E27D34"/>
    <w:rsid w:val="00E31EA5"/>
    <w:rsid w:val="00E3230B"/>
    <w:rsid w:val="00E34A59"/>
    <w:rsid w:val="00E369C9"/>
    <w:rsid w:val="00E37099"/>
    <w:rsid w:val="00E3765E"/>
    <w:rsid w:val="00E40EAF"/>
    <w:rsid w:val="00E435F5"/>
    <w:rsid w:val="00E43692"/>
    <w:rsid w:val="00E43BF6"/>
    <w:rsid w:val="00E4454C"/>
    <w:rsid w:val="00E4457B"/>
    <w:rsid w:val="00E44770"/>
    <w:rsid w:val="00E4702B"/>
    <w:rsid w:val="00E50069"/>
    <w:rsid w:val="00E50704"/>
    <w:rsid w:val="00E50CE8"/>
    <w:rsid w:val="00E518A4"/>
    <w:rsid w:val="00E52489"/>
    <w:rsid w:val="00E545E7"/>
    <w:rsid w:val="00E62562"/>
    <w:rsid w:val="00E64263"/>
    <w:rsid w:val="00E65173"/>
    <w:rsid w:val="00E65B7D"/>
    <w:rsid w:val="00E65E79"/>
    <w:rsid w:val="00E662A5"/>
    <w:rsid w:val="00E72004"/>
    <w:rsid w:val="00E724F1"/>
    <w:rsid w:val="00E72918"/>
    <w:rsid w:val="00E72CDA"/>
    <w:rsid w:val="00E74DC5"/>
    <w:rsid w:val="00E7703D"/>
    <w:rsid w:val="00E80E77"/>
    <w:rsid w:val="00E844B8"/>
    <w:rsid w:val="00E85137"/>
    <w:rsid w:val="00E8553F"/>
    <w:rsid w:val="00E86262"/>
    <w:rsid w:val="00E86E42"/>
    <w:rsid w:val="00E87B93"/>
    <w:rsid w:val="00E87F66"/>
    <w:rsid w:val="00E87FC9"/>
    <w:rsid w:val="00E914CF"/>
    <w:rsid w:val="00E92126"/>
    <w:rsid w:val="00E95A36"/>
    <w:rsid w:val="00E95BE0"/>
    <w:rsid w:val="00E96ABF"/>
    <w:rsid w:val="00E96D8A"/>
    <w:rsid w:val="00EA0853"/>
    <w:rsid w:val="00EA22C6"/>
    <w:rsid w:val="00EA35FC"/>
    <w:rsid w:val="00EA3861"/>
    <w:rsid w:val="00EA454C"/>
    <w:rsid w:val="00EA48B4"/>
    <w:rsid w:val="00EA4B77"/>
    <w:rsid w:val="00EA5F0B"/>
    <w:rsid w:val="00EA6F66"/>
    <w:rsid w:val="00EA6FDA"/>
    <w:rsid w:val="00EB140D"/>
    <w:rsid w:val="00EB1511"/>
    <w:rsid w:val="00EB4A8E"/>
    <w:rsid w:val="00EB57B7"/>
    <w:rsid w:val="00EB60A5"/>
    <w:rsid w:val="00EB771E"/>
    <w:rsid w:val="00EC00DD"/>
    <w:rsid w:val="00EC116D"/>
    <w:rsid w:val="00EC1F7A"/>
    <w:rsid w:val="00EC2B22"/>
    <w:rsid w:val="00EC2CBA"/>
    <w:rsid w:val="00EC3E6C"/>
    <w:rsid w:val="00EC4E7E"/>
    <w:rsid w:val="00EC537F"/>
    <w:rsid w:val="00EC68D9"/>
    <w:rsid w:val="00EC76D2"/>
    <w:rsid w:val="00EC7AEC"/>
    <w:rsid w:val="00ED0CA3"/>
    <w:rsid w:val="00ED0DF5"/>
    <w:rsid w:val="00ED1D54"/>
    <w:rsid w:val="00ED2ACF"/>
    <w:rsid w:val="00ED2D5C"/>
    <w:rsid w:val="00ED2E75"/>
    <w:rsid w:val="00ED2FF7"/>
    <w:rsid w:val="00ED38E7"/>
    <w:rsid w:val="00ED3EB9"/>
    <w:rsid w:val="00ED468C"/>
    <w:rsid w:val="00ED4BCF"/>
    <w:rsid w:val="00ED5102"/>
    <w:rsid w:val="00ED58C4"/>
    <w:rsid w:val="00ED6C69"/>
    <w:rsid w:val="00EE0DC7"/>
    <w:rsid w:val="00EE1E5E"/>
    <w:rsid w:val="00EE3846"/>
    <w:rsid w:val="00EE3ADD"/>
    <w:rsid w:val="00EE4601"/>
    <w:rsid w:val="00EE6E43"/>
    <w:rsid w:val="00EE7465"/>
    <w:rsid w:val="00EE74C8"/>
    <w:rsid w:val="00EF0254"/>
    <w:rsid w:val="00EF1AFC"/>
    <w:rsid w:val="00EF1C89"/>
    <w:rsid w:val="00EF224B"/>
    <w:rsid w:val="00EF41F9"/>
    <w:rsid w:val="00EF44E1"/>
    <w:rsid w:val="00EF5626"/>
    <w:rsid w:val="00EF7D65"/>
    <w:rsid w:val="00F018A5"/>
    <w:rsid w:val="00F02DDD"/>
    <w:rsid w:val="00F039CB"/>
    <w:rsid w:val="00F04ECB"/>
    <w:rsid w:val="00F04FDF"/>
    <w:rsid w:val="00F0547C"/>
    <w:rsid w:val="00F058A4"/>
    <w:rsid w:val="00F074CA"/>
    <w:rsid w:val="00F10CA2"/>
    <w:rsid w:val="00F116EE"/>
    <w:rsid w:val="00F12099"/>
    <w:rsid w:val="00F13BBA"/>
    <w:rsid w:val="00F156B0"/>
    <w:rsid w:val="00F161C3"/>
    <w:rsid w:val="00F166F2"/>
    <w:rsid w:val="00F17104"/>
    <w:rsid w:val="00F17216"/>
    <w:rsid w:val="00F200F9"/>
    <w:rsid w:val="00F20105"/>
    <w:rsid w:val="00F20335"/>
    <w:rsid w:val="00F20359"/>
    <w:rsid w:val="00F22E99"/>
    <w:rsid w:val="00F238BA"/>
    <w:rsid w:val="00F24266"/>
    <w:rsid w:val="00F245CC"/>
    <w:rsid w:val="00F26A5C"/>
    <w:rsid w:val="00F26CFF"/>
    <w:rsid w:val="00F27437"/>
    <w:rsid w:val="00F30D3D"/>
    <w:rsid w:val="00F31FE1"/>
    <w:rsid w:val="00F33223"/>
    <w:rsid w:val="00F344C2"/>
    <w:rsid w:val="00F34D6F"/>
    <w:rsid w:val="00F351BA"/>
    <w:rsid w:val="00F3570A"/>
    <w:rsid w:val="00F35900"/>
    <w:rsid w:val="00F36E70"/>
    <w:rsid w:val="00F37E11"/>
    <w:rsid w:val="00F42192"/>
    <w:rsid w:val="00F42C52"/>
    <w:rsid w:val="00F457D6"/>
    <w:rsid w:val="00F46505"/>
    <w:rsid w:val="00F47498"/>
    <w:rsid w:val="00F47671"/>
    <w:rsid w:val="00F47FB4"/>
    <w:rsid w:val="00F50D23"/>
    <w:rsid w:val="00F51969"/>
    <w:rsid w:val="00F53ADB"/>
    <w:rsid w:val="00F54B51"/>
    <w:rsid w:val="00F55F1E"/>
    <w:rsid w:val="00F56A57"/>
    <w:rsid w:val="00F56AC7"/>
    <w:rsid w:val="00F56EDA"/>
    <w:rsid w:val="00F57A8F"/>
    <w:rsid w:val="00F600C9"/>
    <w:rsid w:val="00F6098C"/>
    <w:rsid w:val="00F6241E"/>
    <w:rsid w:val="00F643B8"/>
    <w:rsid w:val="00F652FE"/>
    <w:rsid w:val="00F65313"/>
    <w:rsid w:val="00F66E91"/>
    <w:rsid w:val="00F67B80"/>
    <w:rsid w:val="00F704C5"/>
    <w:rsid w:val="00F71C8D"/>
    <w:rsid w:val="00F752A4"/>
    <w:rsid w:val="00F75A16"/>
    <w:rsid w:val="00F75E1D"/>
    <w:rsid w:val="00F7624E"/>
    <w:rsid w:val="00F809DE"/>
    <w:rsid w:val="00F80CD1"/>
    <w:rsid w:val="00F823F1"/>
    <w:rsid w:val="00F8244B"/>
    <w:rsid w:val="00F82D59"/>
    <w:rsid w:val="00F8354C"/>
    <w:rsid w:val="00F84E10"/>
    <w:rsid w:val="00F851C3"/>
    <w:rsid w:val="00F8589A"/>
    <w:rsid w:val="00F85DCF"/>
    <w:rsid w:val="00F86012"/>
    <w:rsid w:val="00F87E4A"/>
    <w:rsid w:val="00F87FFC"/>
    <w:rsid w:val="00F904C2"/>
    <w:rsid w:val="00F9060B"/>
    <w:rsid w:val="00F90BD3"/>
    <w:rsid w:val="00F9188A"/>
    <w:rsid w:val="00F92D92"/>
    <w:rsid w:val="00F93F74"/>
    <w:rsid w:val="00F94421"/>
    <w:rsid w:val="00F95038"/>
    <w:rsid w:val="00F9541E"/>
    <w:rsid w:val="00F95641"/>
    <w:rsid w:val="00F9585F"/>
    <w:rsid w:val="00F9625E"/>
    <w:rsid w:val="00FA27A1"/>
    <w:rsid w:val="00FA2F96"/>
    <w:rsid w:val="00FA3633"/>
    <w:rsid w:val="00FA4038"/>
    <w:rsid w:val="00FA57D6"/>
    <w:rsid w:val="00FA580A"/>
    <w:rsid w:val="00FA736A"/>
    <w:rsid w:val="00FB10F6"/>
    <w:rsid w:val="00FB18BE"/>
    <w:rsid w:val="00FB20E9"/>
    <w:rsid w:val="00FB4A4B"/>
    <w:rsid w:val="00FB5050"/>
    <w:rsid w:val="00FB5A28"/>
    <w:rsid w:val="00FB614A"/>
    <w:rsid w:val="00FC013B"/>
    <w:rsid w:val="00FC0A95"/>
    <w:rsid w:val="00FC0D90"/>
    <w:rsid w:val="00FC0DB9"/>
    <w:rsid w:val="00FC126B"/>
    <w:rsid w:val="00FC2190"/>
    <w:rsid w:val="00FC26E6"/>
    <w:rsid w:val="00FC5BCB"/>
    <w:rsid w:val="00FC6908"/>
    <w:rsid w:val="00FC7074"/>
    <w:rsid w:val="00FC758F"/>
    <w:rsid w:val="00FD0F7B"/>
    <w:rsid w:val="00FD43A3"/>
    <w:rsid w:val="00FD51AD"/>
    <w:rsid w:val="00FD586E"/>
    <w:rsid w:val="00FD596C"/>
    <w:rsid w:val="00FD5EFA"/>
    <w:rsid w:val="00FD76BF"/>
    <w:rsid w:val="00FD7AA3"/>
    <w:rsid w:val="00FE0648"/>
    <w:rsid w:val="00FE256C"/>
    <w:rsid w:val="00FE3343"/>
    <w:rsid w:val="00FE3F42"/>
    <w:rsid w:val="00FE6D91"/>
    <w:rsid w:val="00FE6EAB"/>
    <w:rsid w:val="00FE76EC"/>
    <w:rsid w:val="00FF05AB"/>
    <w:rsid w:val="00FF24B2"/>
    <w:rsid w:val="00FF293D"/>
    <w:rsid w:val="00FF2B64"/>
    <w:rsid w:val="00FF2C54"/>
    <w:rsid w:val="00FF3634"/>
    <w:rsid w:val="00FF3EBE"/>
    <w:rsid w:val="00FF54FD"/>
    <w:rsid w:val="00FF5915"/>
    <w:rsid w:val="00FF60BC"/>
    <w:rsid w:val="00FF6368"/>
    <w:rsid w:val="00FF69E2"/>
    <w:rsid w:val="00FF6AA0"/>
    <w:rsid w:val="00FF71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70E64060"/>
  <w15:chartTrackingRefBased/>
  <w15:docId w15:val="{F83E54FF-8B70-489D-A21F-EDD254043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明朝" w:cstheme="minorBidi"/>
        <w:kern w:val="2"/>
        <w:sz w:val="24"/>
        <w:szCs w:val="24"/>
        <w:lang w:val="en-US" w:eastAsia="ja-JP" w:bidi="ar-SA"/>
      </w:rPr>
    </w:rPrDefault>
    <w:pPrDefault>
      <w:pPr>
        <w:spacing w:line="24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10F6B"/>
  </w:style>
  <w:style w:type="paragraph" w:styleId="1">
    <w:name w:val="heading 1"/>
    <w:aliases w:val="見出し 部"/>
    <w:basedOn w:val="a"/>
    <w:next w:val="a"/>
    <w:link w:val="10"/>
    <w:uiPriority w:val="9"/>
    <w:qFormat/>
    <w:rsid w:val="006F0209"/>
    <w:pPr>
      <w:spacing w:line="4000" w:lineRule="exact"/>
      <w:jc w:val="center"/>
      <w:outlineLvl w:val="0"/>
    </w:pPr>
    <w:rPr>
      <w:rFonts w:ascii="HG丸ｺﾞｼｯｸM-PRO" w:eastAsia="HG丸ｺﾞｼｯｸM-PRO" w:hAnsi="HG丸ｺﾞｼｯｸM-PRO"/>
      <w:sz w:val="56"/>
      <w:szCs w:val="56"/>
    </w:rPr>
  </w:style>
  <w:style w:type="paragraph" w:styleId="2">
    <w:name w:val="heading 2"/>
    <w:basedOn w:val="a"/>
    <w:next w:val="a"/>
    <w:link w:val="20"/>
    <w:uiPriority w:val="9"/>
    <w:unhideWhenUsed/>
    <w:qFormat/>
    <w:rsid w:val="00A42F1D"/>
    <w:pPr>
      <w:widowControl w:val="0"/>
      <w:spacing w:afterLines="100" w:after="240"/>
      <w:jc w:val="center"/>
      <w:outlineLvl w:val="1"/>
    </w:pPr>
    <w:rPr>
      <w:rFonts w:ascii="HGP創英角ｺﾞｼｯｸUB" w:eastAsia="HGP創英角ｺﾞｼｯｸUB" w:hAnsi="HGP創英角ｺﾞｼｯｸUB"/>
      <w:color w:val="0070C0"/>
      <w:sz w:val="40"/>
      <w:szCs w:val="40"/>
    </w:rPr>
  </w:style>
  <w:style w:type="paragraph" w:styleId="3">
    <w:name w:val="heading 3"/>
    <w:basedOn w:val="a"/>
    <w:next w:val="a"/>
    <w:link w:val="30"/>
    <w:uiPriority w:val="9"/>
    <w:unhideWhenUsed/>
    <w:qFormat/>
    <w:rsid w:val="00FA57D6"/>
    <w:pPr>
      <w:widowControl w:val="0"/>
      <w:pBdr>
        <w:top w:val="single" w:sz="4" w:space="1" w:color="auto"/>
        <w:bottom w:val="single" w:sz="4" w:space="1" w:color="auto"/>
      </w:pBdr>
      <w:snapToGrid w:val="0"/>
      <w:jc w:val="both"/>
      <w:outlineLvl w:val="2"/>
    </w:pPr>
    <w:rPr>
      <w:rFonts w:ascii="HG丸ｺﾞｼｯｸM-PRO" w:eastAsia="HG丸ｺﾞｼｯｸM-PRO" w:hAnsi="HG丸ｺﾞｼｯｸM-PRO" w:cstheme="majorBidi"/>
      <w:b/>
      <w:color w:val="0070C0"/>
      <w:sz w:val="32"/>
      <w:szCs w:val="32"/>
    </w:rPr>
  </w:style>
  <w:style w:type="paragraph" w:styleId="4">
    <w:name w:val="heading 4"/>
    <w:basedOn w:val="a"/>
    <w:next w:val="a"/>
    <w:link w:val="40"/>
    <w:uiPriority w:val="9"/>
    <w:unhideWhenUsed/>
    <w:qFormat/>
    <w:rsid w:val="004E7A78"/>
    <w:pPr>
      <w:keepNext/>
      <w:spacing w:beforeLines="50" w:before="180"/>
      <w:outlineLvl w:val="3"/>
    </w:pPr>
    <w:rPr>
      <w:rFonts w:ascii="ＭＳ ゴシック" w:eastAsia="ＭＳ ゴシック" w:hAnsi="ＭＳ ゴシック"/>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6F0209"/>
    <w:pPr>
      <w:tabs>
        <w:tab w:val="center" w:pos="4252"/>
        <w:tab w:val="right" w:pos="8504"/>
      </w:tabs>
      <w:snapToGrid w:val="0"/>
    </w:pPr>
  </w:style>
  <w:style w:type="character" w:customStyle="1" w:styleId="a4">
    <w:name w:val="ヘッダー (文字)"/>
    <w:basedOn w:val="a0"/>
    <w:link w:val="a3"/>
    <w:rsid w:val="006F0209"/>
  </w:style>
  <w:style w:type="paragraph" w:styleId="a5">
    <w:name w:val="footer"/>
    <w:basedOn w:val="a"/>
    <w:link w:val="a6"/>
    <w:uiPriority w:val="99"/>
    <w:unhideWhenUsed/>
    <w:rsid w:val="006F0209"/>
    <w:pPr>
      <w:tabs>
        <w:tab w:val="center" w:pos="4252"/>
        <w:tab w:val="right" w:pos="8504"/>
      </w:tabs>
      <w:snapToGrid w:val="0"/>
    </w:pPr>
  </w:style>
  <w:style w:type="character" w:customStyle="1" w:styleId="a6">
    <w:name w:val="フッター (文字)"/>
    <w:basedOn w:val="a0"/>
    <w:link w:val="a5"/>
    <w:uiPriority w:val="99"/>
    <w:rsid w:val="006F0209"/>
  </w:style>
  <w:style w:type="character" w:customStyle="1" w:styleId="10">
    <w:name w:val="見出し 1 (文字)"/>
    <w:aliases w:val="見出し 部 (文字)"/>
    <w:basedOn w:val="a0"/>
    <w:link w:val="1"/>
    <w:uiPriority w:val="9"/>
    <w:rsid w:val="006F0209"/>
    <w:rPr>
      <w:rFonts w:ascii="HG丸ｺﾞｼｯｸM-PRO" w:eastAsia="HG丸ｺﾞｼｯｸM-PRO" w:hAnsi="HG丸ｺﾞｼｯｸM-PRO"/>
      <w:sz w:val="56"/>
      <w:szCs w:val="56"/>
    </w:rPr>
  </w:style>
  <w:style w:type="paragraph" w:styleId="a7">
    <w:name w:val="TOC Heading"/>
    <w:basedOn w:val="1"/>
    <w:next w:val="a"/>
    <w:uiPriority w:val="39"/>
    <w:unhideWhenUsed/>
    <w:qFormat/>
    <w:rsid w:val="00B6171C"/>
    <w:pPr>
      <w:keepNext/>
      <w:keepLines/>
      <w:spacing w:before="240" w:line="259" w:lineRule="auto"/>
      <w:jc w:val="left"/>
      <w:outlineLvl w:val="9"/>
    </w:pPr>
    <w:rPr>
      <w:rFonts w:asciiTheme="majorHAnsi" w:eastAsiaTheme="majorEastAsia" w:hAnsiTheme="majorHAnsi" w:cstheme="majorBidi"/>
      <w:color w:val="2E74B5" w:themeColor="accent1" w:themeShade="BF"/>
      <w:kern w:val="0"/>
      <w:sz w:val="32"/>
      <w:szCs w:val="32"/>
    </w:rPr>
  </w:style>
  <w:style w:type="paragraph" w:styleId="11">
    <w:name w:val="toc 1"/>
    <w:basedOn w:val="a"/>
    <w:next w:val="a"/>
    <w:autoRedefine/>
    <w:uiPriority w:val="39"/>
    <w:unhideWhenUsed/>
    <w:rsid w:val="00B6171C"/>
  </w:style>
  <w:style w:type="character" w:styleId="a8">
    <w:name w:val="Hyperlink"/>
    <w:basedOn w:val="a0"/>
    <w:uiPriority w:val="99"/>
    <w:unhideWhenUsed/>
    <w:rsid w:val="00B6171C"/>
    <w:rPr>
      <w:color w:val="0563C1" w:themeColor="hyperlink"/>
      <w:u w:val="single"/>
    </w:rPr>
  </w:style>
  <w:style w:type="character" w:customStyle="1" w:styleId="20">
    <w:name w:val="見出し 2 (文字)"/>
    <w:basedOn w:val="a0"/>
    <w:link w:val="2"/>
    <w:uiPriority w:val="9"/>
    <w:rsid w:val="00A42F1D"/>
    <w:rPr>
      <w:rFonts w:ascii="HGP創英角ｺﾞｼｯｸUB" w:eastAsia="HGP創英角ｺﾞｼｯｸUB" w:hAnsi="HGP創英角ｺﾞｼｯｸUB"/>
      <w:color w:val="0070C0"/>
      <w:sz w:val="40"/>
      <w:szCs w:val="40"/>
    </w:rPr>
  </w:style>
  <w:style w:type="paragraph" w:styleId="21">
    <w:name w:val="toc 2"/>
    <w:basedOn w:val="a"/>
    <w:next w:val="a"/>
    <w:autoRedefine/>
    <w:uiPriority w:val="39"/>
    <w:unhideWhenUsed/>
    <w:rsid w:val="00354788"/>
    <w:pPr>
      <w:ind w:leftChars="100" w:left="240"/>
    </w:pPr>
  </w:style>
  <w:style w:type="paragraph" w:customStyle="1" w:styleId="41">
    <w:name w:val="見出し(4)"/>
    <w:basedOn w:val="a"/>
    <w:link w:val="42"/>
    <w:qFormat/>
    <w:rsid w:val="00CC5397"/>
    <w:pPr>
      <w:widowControl w:val="0"/>
      <w:spacing w:beforeLines="50" w:before="180"/>
    </w:pPr>
    <w:rPr>
      <w:rFonts w:ascii="ＭＳ ゴシック" w:eastAsia="ＭＳ ゴシック" w:hAnsi="ＭＳ ゴシック"/>
      <w:b/>
    </w:rPr>
  </w:style>
  <w:style w:type="character" w:customStyle="1" w:styleId="30">
    <w:name w:val="見出し 3 (文字)"/>
    <w:basedOn w:val="a0"/>
    <w:link w:val="3"/>
    <w:uiPriority w:val="9"/>
    <w:rsid w:val="00FA57D6"/>
    <w:rPr>
      <w:rFonts w:ascii="HG丸ｺﾞｼｯｸM-PRO" w:eastAsia="HG丸ｺﾞｼｯｸM-PRO" w:hAnsi="HG丸ｺﾞｼｯｸM-PRO" w:cstheme="majorBidi"/>
      <w:b/>
      <w:color w:val="0070C0"/>
      <w:sz w:val="32"/>
      <w:szCs w:val="32"/>
    </w:rPr>
  </w:style>
  <w:style w:type="character" w:customStyle="1" w:styleId="42">
    <w:name w:val="見出し(4) (文字)"/>
    <w:basedOn w:val="a0"/>
    <w:link w:val="41"/>
    <w:rsid w:val="00CC5397"/>
    <w:rPr>
      <w:rFonts w:ascii="ＭＳ ゴシック" w:eastAsia="ＭＳ ゴシック" w:hAnsi="ＭＳ ゴシック"/>
      <w:b/>
    </w:rPr>
  </w:style>
  <w:style w:type="paragraph" w:customStyle="1" w:styleId="a9">
    <w:name w:val="見出し⑤"/>
    <w:basedOn w:val="a"/>
    <w:link w:val="aa"/>
    <w:qFormat/>
    <w:rsid w:val="009E782E"/>
    <w:pPr>
      <w:spacing w:beforeLines="50" w:before="180"/>
      <w:ind w:firstLineChars="200" w:firstLine="480"/>
    </w:pPr>
    <w:rPr>
      <w:rFonts w:ascii="HG丸ｺﾞｼｯｸM-PRO" w:eastAsia="HG丸ｺﾞｼｯｸM-PRO" w:hAnsi="HG丸ｺﾞｼｯｸM-PRO"/>
    </w:rPr>
  </w:style>
  <w:style w:type="paragraph" w:styleId="ab">
    <w:name w:val="List Paragraph"/>
    <w:basedOn w:val="a"/>
    <w:uiPriority w:val="34"/>
    <w:qFormat/>
    <w:rsid w:val="003C720A"/>
    <w:pPr>
      <w:ind w:leftChars="400" w:left="840"/>
    </w:pPr>
  </w:style>
  <w:style w:type="character" w:customStyle="1" w:styleId="aa">
    <w:name w:val="見出し⑤ (文字)"/>
    <w:basedOn w:val="a0"/>
    <w:link w:val="a9"/>
    <w:rsid w:val="009E782E"/>
    <w:rPr>
      <w:rFonts w:ascii="HG丸ｺﾞｼｯｸM-PRO" w:eastAsia="HG丸ｺﾞｼｯｸM-PRO" w:hAnsi="HG丸ｺﾞｼｯｸM-PRO"/>
    </w:rPr>
  </w:style>
  <w:style w:type="paragraph" w:styleId="31">
    <w:name w:val="toc 3"/>
    <w:basedOn w:val="a"/>
    <w:next w:val="a"/>
    <w:autoRedefine/>
    <w:uiPriority w:val="39"/>
    <w:unhideWhenUsed/>
    <w:rsid w:val="007B7D1B"/>
    <w:pPr>
      <w:tabs>
        <w:tab w:val="right" w:leader="dot" w:pos="9742"/>
      </w:tabs>
      <w:ind w:leftChars="200" w:left="480"/>
    </w:pPr>
  </w:style>
  <w:style w:type="character" w:styleId="ac">
    <w:name w:val="FollowedHyperlink"/>
    <w:basedOn w:val="a0"/>
    <w:uiPriority w:val="99"/>
    <w:semiHidden/>
    <w:unhideWhenUsed/>
    <w:rsid w:val="000F45C0"/>
    <w:rPr>
      <w:color w:val="954F72" w:themeColor="followedHyperlink"/>
      <w:u w:val="single"/>
    </w:rPr>
  </w:style>
  <w:style w:type="table" w:customStyle="1" w:styleId="TableGrid">
    <w:name w:val="TableGrid"/>
    <w:rsid w:val="000F45C0"/>
    <w:pPr>
      <w:spacing w:line="240" w:lineRule="auto"/>
    </w:pPr>
    <w:rPr>
      <w:rFonts w:asciiTheme="minorHAnsi" w:eastAsiaTheme="minorEastAsia" w:hAnsiTheme="minorHAnsi"/>
      <w:sz w:val="21"/>
      <w:szCs w:val="22"/>
    </w:rPr>
    <w:tblPr>
      <w:tblCellMar>
        <w:top w:w="0" w:type="dxa"/>
        <w:left w:w="0" w:type="dxa"/>
        <w:bottom w:w="0" w:type="dxa"/>
        <w:right w:w="0" w:type="dxa"/>
      </w:tblCellMar>
    </w:tblPr>
  </w:style>
  <w:style w:type="table" w:styleId="ad">
    <w:name w:val="Table Grid"/>
    <w:basedOn w:val="a1"/>
    <w:uiPriority w:val="59"/>
    <w:rsid w:val="00355411"/>
    <w:pPr>
      <w:widowControl w:val="0"/>
      <w:spacing w:line="240" w:lineRule="auto"/>
      <w:jc w:val="both"/>
    </w:pPr>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Indent"/>
    <w:basedOn w:val="a"/>
    <w:rsid w:val="00355411"/>
    <w:pPr>
      <w:widowControl w:val="0"/>
      <w:overflowPunct w:val="0"/>
      <w:topLinePunct/>
      <w:adjustRightInd w:val="0"/>
      <w:spacing w:line="360" w:lineRule="auto"/>
      <w:ind w:left="907"/>
      <w:jc w:val="both"/>
      <w:textAlignment w:val="baseline"/>
    </w:pPr>
    <w:rPr>
      <w:rFonts w:hAnsi="Arial" w:cs="Times New Roman"/>
      <w:kern w:val="0"/>
      <w:sz w:val="21"/>
      <w:szCs w:val="20"/>
    </w:rPr>
  </w:style>
  <w:style w:type="paragraph" w:styleId="43">
    <w:name w:val="toc 4"/>
    <w:basedOn w:val="a"/>
    <w:next w:val="a"/>
    <w:autoRedefine/>
    <w:uiPriority w:val="39"/>
    <w:unhideWhenUsed/>
    <w:rsid w:val="008E3BFB"/>
    <w:pPr>
      <w:widowControl w:val="0"/>
      <w:spacing w:line="240" w:lineRule="auto"/>
      <w:ind w:leftChars="300" w:left="630"/>
      <w:jc w:val="both"/>
    </w:pPr>
    <w:rPr>
      <w:rFonts w:asciiTheme="minorHAnsi" w:eastAsiaTheme="minorEastAsia" w:hAnsiTheme="minorHAnsi"/>
      <w:sz w:val="21"/>
      <w:szCs w:val="22"/>
    </w:rPr>
  </w:style>
  <w:style w:type="paragraph" w:styleId="5">
    <w:name w:val="toc 5"/>
    <w:basedOn w:val="a"/>
    <w:next w:val="a"/>
    <w:autoRedefine/>
    <w:uiPriority w:val="39"/>
    <w:unhideWhenUsed/>
    <w:rsid w:val="008E3BFB"/>
    <w:pPr>
      <w:widowControl w:val="0"/>
      <w:spacing w:line="240" w:lineRule="auto"/>
      <w:ind w:leftChars="400" w:left="840"/>
      <w:jc w:val="both"/>
    </w:pPr>
    <w:rPr>
      <w:rFonts w:asciiTheme="minorHAnsi" w:eastAsiaTheme="minorEastAsia" w:hAnsiTheme="minorHAnsi"/>
      <w:sz w:val="21"/>
      <w:szCs w:val="22"/>
    </w:rPr>
  </w:style>
  <w:style w:type="paragraph" w:styleId="6">
    <w:name w:val="toc 6"/>
    <w:basedOn w:val="a"/>
    <w:next w:val="a"/>
    <w:autoRedefine/>
    <w:uiPriority w:val="39"/>
    <w:unhideWhenUsed/>
    <w:rsid w:val="008E3BFB"/>
    <w:pPr>
      <w:widowControl w:val="0"/>
      <w:spacing w:line="240" w:lineRule="auto"/>
      <w:ind w:leftChars="500" w:left="1050"/>
      <w:jc w:val="both"/>
    </w:pPr>
    <w:rPr>
      <w:rFonts w:asciiTheme="minorHAnsi" w:eastAsiaTheme="minorEastAsia" w:hAnsiTheme="minorHAnsi"/>
      <w:sz w:val="21"/>
      <w:szCs w:val="22"/>
    </w:rPr>
  </w:style>
  <w:style w:type="paragraph" w:styleId="7">
    <w:name w:val="toc 7"/>
    <w:basedOn w:val="a"/>
    <w:next w:val="a"/>
    <w:autoRedefine/>
    <w:uiPriority w:val="39"/>
    <w:unhideWhenUsed/>
    <w:rsid w:val="008E3BFB"/>
    <w:pPr>
      <w:widowControl w:val="0"/>
      <w:spacing w:line="240" w:lineRule="auto"/>
      <w:ind w:leftChars="600" w:left="1260"/>
      <w:jc w:val="both"/>
    </w:pPr>
    <w:rPr>
      <w:rFonts w:asciiTheme="minorHAnsi" w:eastAsiaTheme="minorEastAsia" w:hAnsiTheme="minorHAnsi"/>
      <w:sz w:val="21"/>
      <w:szCs w:val="22"/>
    </w:rPr>
  </w:style>
  <w:style w:type="paragraph" w:styleId="8">
    <w:name w:val="toc 8"/>
    <w:basedOn w:val="a"/>
    <w:next w:val="a"/>
    <w:autoRedefine/>
    <w:uiPriority w:val="39"/>
    <w:unhideWhenUsed/>
    <w:rsid w:val="008E3BFB"/>
    <w:pPr>
      <w:widowControl w:val="0"/>
      <w:spacing w:line="240" w:lineRule="auto"/>
      <w:ind w:leftChars="700" w:left="1470"/>
      <w:jc w:val="both"/>
    </w:pPr>
    <w:rPr>
      <w:rFonts w:asciiTheme="minorHAnsi" w:eastAsiaTheme="minorEastAsia" w:hAnsiTheme="minorHAnsi"/>
      <w:sz w:val="21"/>
      <w:szCs w:val="22"/>
    </w:rPr>
  </w:style>
  <w:style w:type="paragraph" w:styleId="9">
    <w:name w:val="toc 9"/>
    <w:basedOn w:val="a"/>
    <w:next w:val="a"/>
    <w:autoRedefine/>
    <w:uiPriority w:val="39"/>
    <w:unhideWhenUsed/>
    <w:rsid w:val="008E3BFB"/>
    <w:pPr>
      <w:widowControl w:val="0"/>
      <w:spacing w:line="240" w:lineRule="auto"/>
      <w:ind w:leftChars="800" w:left="1680"/>
      <w:jc w:val="both"/>
    </w:pPr>
    <w:rPr>
      <w:rFonts w:asciiTheme="minorHAnsi" w:eastAsiaTheme="minorEastAsia" w:hAnsiTheme="minorHAnsi"/>
      <w:sz w:val="21"/>
      <w:szCs w:val="22"/>
    </w:rPr>
  </w:style>
  <w:style w:type="table" w:customStyle="1" w:styleId="12">
    <w:name w:val="表 (格子)1"/>
    <w:basedOn w:val="a1"/>
    <w:next w:val="ad"/>
    <w:rsid w:val="00BC33C9"/>
    <w:pPr>
      <w:spacing w:line="240" w:lineRule="auto"/>
    </w:pPr>
    <w:rPr>
      <w:rFonts w:ascii="Century" w:hAnsi="Century"/>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45CF0"/>
    <w:pPr>
      <w:widowControl w:val="0"/>
      <w:autoSpaceDE w:val="0"/>
      <w:autoSpaceDN w:val="0"/>
      <w:adjustRightInd w:val="0"/>
      <w:spacing w:line="240" w:lineRule="auto"/>
    </w:pPr>
    <w:rPr>
      <w:rFonts w:ascii="ＭＳ ゴシック" w:hAnsi="ＭＳ ゴシック" w:cs="ＭＳ ゴシック"/>
      <w:color w:val="000000"/>
      <w:kern w:val="0"/>
    </w:rPr>
  </w:style>
  <w:style w:type="character" w:customStyle="1" w:styleId="40">
    <w:name w:val="見出し 4 (文字)"/>
    <w:basedOn w:val="a0"/>
    <w:link w:val="4"/>
    <w:uiPriority w:val="9"/>
    <w:rsid w:val="004E7A78"/>
    <w:rPr>
      <w:rFonts w:ascii="ＭＳ ゴシック" w:eastAsia="ＭＳ ゴシック" w:hAnsi="ＭＳ ゴシック"/>
      <w:b/>
      <w:bCs/>
    </w:rPr>
  </w:style>
  <w:style w:type="paragraph" w:styleId="32">
    <w:name w:val="Body Text 3"/>
    <w:basedOn w:val="a"/>
    <w:link w:val="33"/>
    <w:uiPriority w:val="99"/>
    <w:semiHidden/>
    <w:unhideWhenUsed/>
    <w:rsid w:val="00363B68"/>
    <w:rPr>
      <w:sz w:val="16"/>
      <w:szCs w:val="16"/>
    </w:rPr>
  </w:style>
  <w:style w:type="character" w:customStyle="1" w:styleId="33">
    <w:name w:val="本文 3 (文字)"/>
    <w:basedOn w:val="a0"/>
    <w:link w:val="32"/>
    <w:uiPriority w:val="99"/>
    <w:semiHidden/>
    <w:rsid w:val="00363B68"/>
    <w:rPr>
      <w:sz w:val="16"/>
      <w:szCs w:val="16"/>
    </w:rPr>
  </w:style>
  <w:style w:type="character" w:styleId="af">
    <w:name w:val="annotation reference"/>
    <w:basedOn w:val="a0"/>
    <w:uiPriority w:val="99"/>
    <w:semiHidden/>
    <w:unhideWhenUsed/>
    <w:rsid w:val="000E4C74"/>
    <w:rPr>
      <w:sz w:val="18"/>
      <w:szCs w:val="18"/>
    </w:rPr>
  </w:style>
  <w:style w:type="paragraph" w:styleId="af0">
    <w:name w:val="annotation text"/>
    <w:basedOn w:val="a"/>
    <w:link w:val="af1"/>
    <w:uiPriority w:val="99"/>
    <w:unhideWhenUsed/>
    <w:rsid w:val="000E4C74"/>
  </w:style>
  <w:style w:type="character" w:customStyle="1" w:styleId="af1">
    <w:name w:val="コメント文字列 (文字)"/>
    <w:basedOn w:val="a0"/>
    <w:link w:val="af0"/>
    <w:uiPriority w:val="99"/>
    <w:rsid w:val="000E4C74"/>
  </w:style>
  <w:style w:type="paragraph" w:styleId="af2">
    <w:name w:val="annotation subject"/>
    <w:basedOn w:val="af0"/>
    <w:next w:val="af0"/>
    <w:link w:val="af3"/>
    <w:uiPriority w:val="99"/>
    <w:semiHidden/>
    <w:unhideWhenUsed/>
    <w:rsid w:val="000E4C74"/>
    <w:rPr>
      <w:b/>
      <w:bCs/>
    </w:rPr>
  </w:style>
  <w:style w:type="character" w:customStyle="1" w:styleId="af3">
    <w:name w:val="コメント内容 (文字)"/>
    <w:basedOn w:val="af1"/>
    <w:link w:val="af2"/>
    <w:uiPriority w:val="99"/>
    <w:semiHidden/>
    <w:rsid w:val="000E4C74"/>
    <w:rPr>
      <w:b/>
      <w:bCs/>
    </w:rPr>
  </w:style>
  <w:style w:type="paragraph" w:styleId="af4">
    <w:name w:val="Balloon Text"/>
    <w:basedOn w:val="a"/>
    <w:link w:val="af5"/>
    <w:uiPriority w:val="99"/>
    <w:semiHidden/>
    <w:unhideWhenUsed/>
    <w:rsid w:val="000E4C74"/>
    <w:pPr>
      <w:spacing w:line="240" w:lineRule="auto"/>
    </w:pPr>
    <w:rPr>
      <w:rFonts w:asciiTheme="majorHAnsi" w:eastAsiaTheme="majorEastAsia" w:hAnsiTheme="majorHAnsi" w:cstheme="majorBidi"/>
      <w:sz w:val="18"/>
      <w:szCs w:val="18"/>
    </w:rPr>
  </w:style>
  <w:style w:type="character" w:customStyle="1" w:styleId="af5">
    <w:name w:val="吹き出し (文字)"/>
    <w:basedOn w:val="a0"/>
    <w:link w:val="af4"/>
    <w:uiPriority w:val="99"/>
    <w:semiHidden/>
    <w:rsid w:val="000E4C74"/>
    <w:rPr>
      <w:rFonts w:asciiTheme="majorHAnsi" w:eastAsiaTheme="majorEastAsia" w:hAnsiTheme="majorHAnsi" w:cstheme="majorBidi"/>
      <w:sz w:val="18"/>
      <w:szCs w:val="18"/>
    </w:rPr>
  </w:style>
  <w:style w:type="table" w:customStyle="1" w:styleId="22">
    <w:name w:val="表 (格子)2"/>
    <w:basedOn w:val="a1"/>
    <w:next w:val="ad"/>
    <w:rsid w:val="0067520A"/>
    <w:pPr>
      <w:spacing w:line="240" w:lineRule="auto"/>
    </w:pPr>
    <w:rPr>
      <w:rFonts w:ascii="Century" w:hAnsi="Century"/>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 (格子)3"/>
    <w:basedOn w:val="a1"/>
    <w:next w:val="ad"/>
    <w:uiPriority w:val="39"/>
    <w:rsid w:val="00EC4E7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1C16F1"/>
    <w:pPr>
      <w:spacing w:before="100" w:beforeAutospacing="1" w:after="100" w:afterAutospacing="1" w:line="240" w:lineRule="auto"/>
    </w:pPr>
    <w:rPr>
      <w:rFonts w:ascii="ＭＳ Ｐゴシック" w:eastAsia="ＭＳ Ｐゴシック" w:hAnsi="ＭＳ Ｐゴシック" w:cs="ＭＳ Ｐゴシック"/>
      <w:kern w:val="0"/>
    </w:rPr>
  </w:style>
  <w:style w:type="table" w:customStyle="1" w:styleId="44">
    <w:name w:val="表 (格子)4"/>
    <w:basedOn w:val="a1"/>
    <w:next w:val="ad"/>
    <w:uiPriority w:val="59"/>
    <w:rsid w:val="00A974A7"/>
    <w:pPr>
      <w:spacing w:line="240" w:lineRule="auto"/>
    </w:pPr>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表 (格子)5"/>
    <w:basedOn w:val="a1"/>
    <w:next w:val="ad"/>
    <w:rsid w:val="00B044D0"/>
    <w:pPr>
      <w:widowControl w:val="0"/>
      <w:spacing w:line="240" w:lineRule="auto"/>
      <w:jc w:val="both"/>
    </w:pPr>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表 (格子)6"/>
    <w:basedOn w:val="a1"/>
    <w:next w:val="ad"/>
    <w:uiPriority w:val="39"/>
    <w:rsid w:val="00D2722D"/>
    <w:pPr>
      <w:spacing w:line="240" w:lineRule="auto"/>
      <w:ind w:left="624"/>
    </w:pPr>
    <w:rPr>
      <w:rFonts w:asciiTheme="minorHAnsi" w:eastAsiaTheme="minorEastAsia" w:hAnsiTheme="minorHAnsi"/>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表 (格子)7"/>
    <w:basedOn w:val="a1"/>
    <w:next w:val="ad"/>
    <w:uiPriority w:val="39"/>
    <w:rsid w:val="00D243B9"/>
    <w:pPr>
      <w:spacing w:line="240" w:lineRule="auto"/>
      <w:ind w:left="624"/>
    </w:pPr>
    <w:rPr>
      <w:rFonts w:asciiTheme="minorHAnsi" w:eastAsiaTheme="minorEastAsia" w:hAnsiTheme="minorHAnsi"/>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表 (格子)8"/>
    <w:basedOn w:val="a1"/>
    <w:next w:val="ad"/>
    <w:uiPriority w:val="59"/>
    <w:rsid w:val="00A02997"/>
    <w:pPr>
      <w:spacing w:line="240" w:lineRule="auto"/>
    </w:pPr>
    <w:rPr>
      <w:rFonts w:ascii="Century" w:hAnsi="Century"/>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w:basedOn w:val="a"/>
    <w:link w:val="af7"/>
    <w:uiPriority w:val="99"/>
    <w:semiHidden/>
    <w:unhideWhenUsed/>
    <w:rsid w:val="00E27D34"/>
  </w:style>
  <w:style w:type="character" w:customStyle="1" w:styleId="af7">
    <w:name w:val="本文 (文字)"/>
    <w:basedOn w:val="a0"/>
    <w:link w:val="af6"/>
    <w:uiPriority w:val="99"/>
    <w:semiHidden/>
    <w:rsid w:val="00E27D34"/>
  </w:style>
  <w:style w:type="paragraph" w:customStyle="1" w:styleId="af8">
    <w:name w:val="本文右箇条"/>
    <w:basedOn w:val="af6"/>
    <w:link w:val="af9"/>
    <w:qFormat/>
    <w:rsid w:val="00EE4601"/>
    <w:pPr>
      <w:widowControl w:val="0"/>
      <w:overflowPunct w:val="0"/>
      <w:topLinePunct/>
      <w:adjustRightInd w:val="0"/>
      <w:spacing w:line="360" w:lineRule="auto"/>
      <w:ind w:left="902" w:hanging="210"/>
      <w:jc w:val="both"/>
      <w:textAlignment w:val="baseline"/>
    </w:pPr>
    <w:rPr>
      <w:rFonts w:ascii="HG丸ｺﾞｼｯｸM-PRO" w:eastAsia="HG丸ｺﾞｼｯｸM-PRO" w:hAnsi="HG丸ｺﾞｼｯｸM-PRO" w:cs="Times New Roman"/>
      <w:kern w:val="28"/>
      <w:sz w:val="18"/>
      <w:szCs w:val="20"/>
    </w:rPr>
  </w:style>
  <w:style w:type="character" w:customStyle="1" w:styleId="af9">
    <w:name w:val="本文右箇条 (文字)"/>
    <w:basedOn w:val="30"/>
    <w:link w:val="af8"/>
    <w:rsid w:val="00EE4601"/>
    <w:rPr>
      <w:rFonts w:ascii="HG丸ｺﾞｼｯｸM-PRO" w:eastAsia="HG丸ｺﾞｼｯｸM-PRO" w:hAnsi="HG丸ｺﾞｼｯｸM-PRO" w:cs="Times New Roman"/>
      <w:b w:val="0"/>
      <w:color w:val="0070C0"/>
      <w:kern w:val="28"/>
      <w:sz w:val="18"/>
      <w:szCs w:val="20"/>
    </w:rPr>
  </w:style>
  <w:style w:type="table" w:customStyle="1" w:styleId="90">
    <w:name w:val="表 (格子)9"/>
    <w:basedOn w:val="a1"/>
    <w:next w:val="ad"/>
    <w:rsid w:val="00321078"/>
    <w:pPr>
      <w:widowControl w:val="0"/>
      <w:spacing w:line="240" w:lineRule="auto"/>
      <w:jc w:val="both"/>
    </w:pPr>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d"/>
    <w:rsid w:val="00D9419C"/>
    <w:pPr>
      <w:widowControl w:val="0"/>
      <w:spacing w:line="240" w:lineRule="auto"/>
      <w:jc w:val="both"/>
    </w:pPr>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本文ぶら下げ1字"/>
    <w:basedOn w:val="a"/>
    <w:rsid w:val="0051201B"/>
    <w:pPr>
      <w:widowControl w:val="0"/>
      <w:spacing w:line="0" w:lineRule="atLeast"/>
      <w:ind w:left="100" w:hangingChars="100" w:hanging="100"/>
      <w:jc w:val="both"/>
    </w:pPr>
    <w:rPr>
      <w:rFonts w:ascii="HG丸ｺﾞｼｯｸM-PRO" w:eastAsia="HG丸ｺﾞｼｯｸM-PRO" w:hAnsi="Century" w:cs="Times New Roman"/>
      <w:sz w:val="21"/>
    </w:rPr>
  </w:style>
  <w:style w:type="paragraph" w:styleId="afa">
    <w:name w:val="Revision"/>
    <w:hidden/>
    <w:uiPriority w:val="99"/>
    <w:semiHidden/>
    <w:rsid w:val="00170C1E"/>
    <w:pPr>
      <w:spacing w:line="240" w:lineRule="auto"/>
    </w:pPr>
  </w:style>
  <w:style w:type="paragraph" w:styleId="afb">
    <w:name w:val="Date"/>
    <w:basedOn w:val="a"/>
    <w:next w:val="a"/>
    <w:link w:val="afc"/>
    <w:uiPriority w:val="99"/>
    <w:semiHidden/>
    <w:unhideWhenUsed/>
    <w:rsid w:val="004905FB"/>
  </w:style>
  <w:style w:type="character" w:customStyle="1" w:styleId="afc">
    <w:name w:val="日付 (文字)"/>
    <w:basedOn w:val="a0"/>
    <w:link w:val="afb"/>
    <w:uiPriority w:val="99"/>
    <w:semiHidden/>
    <w:rsid w:val="004905FB"/>
  </w:style>
  <w:style w:type="character" w:customStyle="1" w:styleId="14">
    <w:name w:val="未解決のメンション1"/>
    <w:basedOn w:val="a0"/>
    <w:uiPriority w:val="99"/>
    <w:semiHidden/>
    <w:unhideWhenUsed/>
    <w:rsid w:val="00B672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43338">
      <w:bodyDiv w:val="1"/>
      <w:marLeft w:val="0"/>
      <w:marRight w:val="0"/>
      <w:marTop w:val="0"/>
      <w:marBottom w:val="0"/>
      <w:divBdr>
        <w:top w:val="none" w:sz="0" w:space="0" w:color="auto"/>
        <w:left w:val="none" w:sz="0" w:space="0" w:color="auto"/>
        <w:bottom w:val="none" w:sz="0" w:space="0" w:color="auto"/>
        <w:right w:val="none" w:sz="0" w:space="0" w:color="auto"/>
      </w:divBdr>
    </w:div>
    <w:div w:id="63798934">
      <w:bodyDiv w:val="1"/>
      <w:marLeft w:val="0"/>
      <w:marRight w:val="0"/>
      <w:marTop w:val="0"/>
      <w:marBottom w:val="0"/>
      <w:divBdr>
        <w:top w:val="none" w:sz="0" w:space="0" w:color="auto"/>
        <w:left w:val="none" w:sz="0" w:space="0" w:color="auto"/>
        <w:bottom w:val="none" w:sz="0" w:space="0" w:color="auto"/>
        <w:right w:val="none" w:sz="0" w:space="0" w:color="auto"/>
      </w:divBdr>
    </w:div>
    <w:div w:id="281958494">
      <w:bodyDiv w:val="1"/>
      <w:marLeft w:val="0"/>
      <w:marRight w:val="0"/>
      <w:marTop w:val="0"/>
      <w:marBottom w:val="0"/>
      <w:divBdr>
        <w:top w:val="none" w:sz="0" w:space="0" w:color="auto"/>
        <w:left w:val="none" w:sz="0" w:space="0" w:color="auto"/>
        <w:bottom w:val="none" w:sz="0" w:space="0" w:color="auto"/>
        <w:right w:val="none" w:sz="0" w:space="0" w:color="auto"/>
      </w:divBdr>
      <w:divsChild>
        <w:div w:id="777026973">
          <w:marLeft w:val="0"/>
          <w:marRight w:val="0"/>
          <w:marTop w:val="0"/>
          <w:marBottom w:val="0"/>
          <w:divBdr>
            <w:top w:val="none" w:sz="0" w:space="0" w:color="auto"/>
            <w:left w:val="none" w:sz="0" w:space="0" w:color="auto"/>
            <w:bottom w:val="none" w:sz="0" w:space="0" w:color="auto"/>
            <w:right w:val="none" w:sz="0" w:space="0" w:color="auto"/>
          </w:divBdr>
          <w:divsChild>
            <w:div w:id="1967153013">
              <w:marLeft w:val="0"/>
              <w:marRight w:val="0"/>
              <w:marTop w:val="0"/>
              <w:marBottom w:val="0"/>
              <w:divBdr>
                <w:top w:val="none" w:sz="0" w:space="0" w:color="auto"/>
                <w:left w:val="none" w:sz="0" w:space="0" w:color="auto"/>
                <w:bottom w:val="none" w:sz="0" w:space="0" w:color="auto"/>
                <w:right w:val="none" w:sz="0" w:space="0" w:color="auto"/>
              </w:divBdr>
              <w:divsChild>
                <w:div w:id="124011134">
                  <w:marLeft w:val="0"/>
                  <w:marRight w:val="0"/>
                  <w:marTop w:val="0"/>
                  <w:marBottom w:val="0"/>
                  <w:divBdr>
                    <w:top w:val="none" w:sz="0" w:space="0" w:color="auto"/>
                    <w:left w:val="none" w:sz="0" w:space="0" w:color="auto"/>
                    <w:bottom w:val="none" w:sz="0" w:space="0" w:color="auto"/>
                    <w:right w:val="none" w:sz="0" w:space="0" w:color="auto"/>
                  </w:divBdr>
                  <w:divsChild>
                    <w:div w:id="1950160357">
                      <w:marLeft w:val="0"/>
                      <w:marRight w:val="0"/>
                      <w:marTop w:val="0"/>
                      <w:marBottom w:val="0"/>
                      <w:divBdr>
                        <w:top w:val="none" w:sz="0" w:space="0" w:color="auto"/>
                        <w:left w:val="none" w:sz="0" w:space="0" w:color="auto"/>
                        <w:bottom w:val="none" w:sz="0" w:space="0" w:color="auto"/>
                        <w:right w:val="none" w:sz="0" w:space="0" w:color="auto"/>
                      </w:divBdr>
                      <w:divsChild>
                        <w:div w:id="33785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409287">
      <w:bodyDiv w:val="1"/>
      <w:marLeft w:val="0"/>
      <w:marRight w:val="0"/>
      <w:marTop w:val="0"/>
      <w:marBottom w:val="0"/>
      <w:divBdr>
        <w:top w:val="none" w:sz="0" w:space="0" w:color="auto"/>
        <w:left w:val="none" w:sz="0" w:space="0" w:color="auto"/>
        <w:bottom w:val="none" w:sz="0" w:space="0" w:color="auto"/>
        <w:right w:val="none" w:sz="0" w:space="0" w:color="auto"/>
      </w:divBdr>
      <w:divsChild>
        <w:div w:id="1179269331">
          <w:marLeft w:val="0"/>
          <w:marRight w:val="0"/>
          <w:marTop w:val="0"/>
          <w:marBottom w:val="0"/>
          <w:divBdr>
            <w:top w:val="none" w:sz="0" w:space="0" w:color="auto"/>
            <w:left w:val="none" w:sz="0" w:space="0" w:color="auto"/>
            <w:bottom w:val="none" w:sz="0" w:space="0" w:color="auto"/>
            <w:right w:val="none" w:sz="0" w:space="0" w:color="auto"/>
          </w:divBdr>
          <w:divsChild>
            <w:div w:id="1056389102">
              <w:marLeft w:val="0"/>
              <w:marRight w:val="0"/>
              <w:marTop w:val="0"/>
              <w:marBottom w:val="0"/>
              <w:divBdr>
                <w:top w:val="none" w:sz="0" w:space="0" w:color="auto"/>
                <w:left w:val="none" w:sz="0" w:space="0" w:color="auto"/>
                <w:bottom w:val="none" w:sz="0" w:space="0" w:color="auto"/>
                <w:right w:val="none" w:sz="0" w:space="0" w:color="auto"/>
              </w:divBdr>
              <w:divsChild>
                <w:div w:id="1960140238">
                  <w:marLeft w:val="0"/>
                  <w:marRight w:val="0"/>
                  <w:marTop w:val="0"/>
                  <w:marBottom w:val="0"/>
                  <w:divBdr>
                    <w:top w:val="none" w:sz="0" w:space="0" w:color="auto"/>
                    <w:left w:val="none" w:sz="0" w:space="0" w:color="auto"/>
                    <w:bottom w:val="none" w:sz="0" w:space="0" w:color="auto"/>
                    <w:right w:val="none" w:sz="0" w:space="0" w:color="auto"/>
                  </w:divBdr>
                  <w:divsChild>
                    <w:div w:id="800928925">
                      <w:marLeft w:val="0"/>
                      <w:marRight w:val="0"/>
                      <w:marTop w:val="0"/>
                      <w:marBottom w:val="0"/>
                      <w:divBdr>
                        <w:top w:val="none" w:sz="0" w:space="0" w:color="auto"/>
                        <w:left w:val="none" w:sz="0" w:space="0" w:color="auto"/>
                        <w:bottom w:val="none" w:sz="0" w:space="0" w:color="auto"/>
                        <w:right w:val="none" w:sz="0" w:space="0" w:color="auto"/>
                      </w:divBdr>
                      <w:divsChild>
                        <w:div w:id="1046366845">
                          <w:marLeft w:val="0"/>
                          <w:marRight w:val="0"/>
                          <w:marTop w:val="0"/>
                          <w:marBottom w:val="0"/>
                          <w:divBdr>
                            <w:top w:val="none" w:sz="0" w:space="0" w:color="auto"/>
                            <w:left w:val="none" w:sz="0" w:space="0" w:color="auto"/>
                            <w:bottom w:val="none" w:sz="0" w:space="0" w:color="auto"/>
                            <w:right w:val="none" w:sz="0" w:space="0" w:color="auto"/>
                          </w:divBdr>
                          <w:divsChild>
                            <w:div w:id="14816185">
                              <w:marLeft w:val="0"/>
                              <w:marRight w:val="0"/>
                              <w:marTop w:val="0"/>
                              <w:marBottom w:val="0"/>
                              <w:divBdr>
                                <w:top w:val="none" w:sz="0" w:space="0" w:color="auto"/>
                                <w:left w:val="none" w:sz="0" w:space="0" w:color="auto"/>
                                <w:bottom w:val="none" w:sz="0" w:space="0" w:color="auto"/>
                                <w:right w:val="none" w:sz="0" w:space="0" w:color="auto"/>
                              </w:divBdr>
                              <w:divsChild>
                                <w:div w:id="74444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783447">
      <w:bodyDiv w:val="1"/>
      <w:marLeft w:val="0"/>
      <w:marRight w:val="0"/>
      <w:marTop w:val="0"/>
      <w:marBottom w:val="0"/>
      <w:divBdr>
        <w:top w:val="none" w:sz="0" w:space="0" w:color="auto"/>
        <w:left w:val="none" w:sz="0" w:space="0" w:color="auto"/>
        <w:bottom w:val="none" w:sz="0" w:space="0" w:color="auto"/>
        <w:right w:val="none" w:sz="0" w:space="0" w:color="auto"/>
      </w:divBdr>
    </w:div>
    <w:div w:id="783961522">
      <w:bodyDiv w:val="1"/>
      <w:marLeft w:val="0"/>
      <w:marRight w:val="0"/>
      <w:marTop w:val="0"/>
      <w:marBottom w:val="0"/>
      <w:divBdr>
        <w:top w:val="none" w:sz="0" w:space="0" w:color="auto"/>
        <w:left w:val="none" w:sz="0" w:space="0" w:color="auto"/>
        <w:bottom w:val="none" w:sz="0" w:space="0" w:color="auto"/>
        <w:right w:val="none" w:sz="0" w:space="0" w:color="auto"/>
      </w:divBdr>
    </w:div>
    <w:div w:id="796342220">
      <w:bodyDiv w:val="1"/>
      <w:marLeft w:val="0"/>
      <w:marRight w:val="0"/>
      <w:marTop w:val="0"/>
      <w:marBottom w:val="0"/>
      <w:divBdr>
        <w:top w:val="none" w:sz="0" w:space="0" w:color="auto"/>
        <w:left w:val="none" w:sz="0" w:space="0" w:color="auto"/>
        <w:bottom w:val="none" w:sz="0" w:space="0" w:color="auto"/>
        <w:right w:val="none" w:sz="0" w:space="0" w:color="auto"/>
      </w:divBdr>
    </w:div>
    <w:div w:id="812061151">
      <w:bodyDiv w:val="1"/>
      <w:marLeft w:val="0"/>
      <w:marRight w:val="0"/>
      <w:marTop w:val="0"/>
      <w:marBottom w:val="0"/>
      <w:divBdr>
        <w:top w:val="none" w:sz="0" w:space="0" w:color="auto"/>
        <w:left w:val="none" w:sz="0" w:space="0" w:color="auto"/>
        <w:bottom w:val="none" w:sz="0" w:space="0" w:color="auto"/>
        <w:right w:val="none" w:sz="0" w:space="0" w:color="auto"/>
      </w:divBdr>
      <w:divsChild>
        <w:div w:id="418604491">
          <w:marLeft w:val="0"/>
          <w:marRight w:val="0"/>
          <w:marTop w:val="0"/>
          <w:marBottom w:val="0"/>
          <w:divBdr>
            <w:top w:val="none" w:sz="0" w:space="0" w:color="auto"/>
            <w:left w:val="none" w:sz="0" w:space="0" w:color="auto"/>
            <w:bottom w:val="none" w:sz="0" w:space="0" w:color="auto"/>
            <w:right w:val="none" w:sz="0" w:space="0" w:color="auto"/>
          </w:divBdr>
          <w:divsChild>
            <w:div w:id="1526215534">
              <w:marLeft w:val="0"/>
              <w:marRight w:val="0"/>
              <w:marTop w:val="0"/>
              <w:marBottom w:val="0"/>
              <w:divBdr>
                <w:top w:val="none" w:sz="0" w:space="0" w:color="auto"/>
                <w:left w:val="none" w:sz="0" w:space="0" w:color="auto"/>
                <w:bottom w:val="none" w:sz="0" w:space="0" w:color="auto"/>
                <w:right w:val="none" w:sz="0" w:space="0" w:color="auto"/>
              </w:divBdr>
              <w:divsChild>
                <w:div w:id="314652021">
                  <w:marLeft w:val="0"/>
                  <w:marRight w:val="0"/>
                  <w:marTop w:val="0"/>
                  <w:marBottom w:val="0"/>
                  <w:divBdr>
                    <w:top w:val="none" w:sz="0" w:space="0" w:color="auto"/>
                    <w:left w:val="none" w:sz="0" w:space="0" w:color="auto"/>
                    <w:bottom w:val="none" w:sz="0" w:space="0" w:color="auto"/>
                    <w:right w:val="none" w:sz="0" w:space="0" w:color="auto"/>
                  </w:divBdr>
                  <w:divsChild>
                    <w:div w:id="662927085">
                      <w:marLeft w:val="0"/>
                      <w:marRight w:val="0"/>
                      <w:marTop w:val="0"/>
                      <w:marBottom w:val="0"/>
                      <w:divBdr>
                        <w:top w:val="none" w:sz="0" w:space="0" w:color="auto"/>
                        <w:left w:val="none" w:sz="0" w:space="0" w:color="auto"/>
                        <w:bottom w:val="none" w:sz="0" w:space="0" w:color="auto"/>
                        <w:right w:val="none" w:sz="0" w:space="0" w:color="auto"/>
                      </w:divBdr>
                      <w:divsChild>
                        <w:div w:id="25397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785024">
      <w:bodyDiv w:val="1"/>
      <w:marLeft w:val="0"/>
      <w:marRight w:val="0"/>
      <w:marTop w:val="0"/>
      <w:marBottom w:val="0"/>
      <w:divBdr>
        <w:top w:val="none" w:sz="0" w:space="0" w:color="auto"/>
        <w:left w:val="none" w:sz="0" w:space="0" w:color="auto"/>
        <w:bottom w:val="none" w:sz="0" w:space="0" w:color="auto"/>
        <w:right w:val="none" w:sz="0" w:space="0" w:color="auto"/>
      </w:divBdr>
    </w:div>
    <w:div w:id="942692485">
      <w:bodyDiv w:val="1"/>
      <w:marLeft w:val="0"/>
      <w:marRight w:val="0"/>
      <w:marTop w:val="0"/>
      <w:marBottom w:val="0"/>
      <w:divBdr>
        <w:top w:val="none" w:sz="0" w:space="0" w:color="auto"/>
        <w:left w:val="none" w:sz="0" w:space="0" w:color="auto"/>
        <w:bottom w:val="none" w:sz="0" w:space="0" w:color="auto"/>
        <w:right w:val="none" w:sz="0" w:space="0" w:color="auto"/>
      </w:divBdr>
      <w:divsChild>
        <w:div w:id="284329">
          <w:marLeft w:val="0"/>
          <w:marRight w:val="0"/>
          <w:marTop w:val="0"/>
          <w:marBottom w:val="0"/>
          <w:divBdr>
            <w:top w:val="none" w:sz="0" w:space="0" w:color="auto"/>
            <w:left w:val="none" w:sz="0" w:space="0" w:color="auto"/>
            <w:bottom w:val="none" w:sz="0" w:space="0" w:color="auto"/>
            <w:right w:val="none" w:sz="0" w:space="0" w:color="auto"/>
          </w:divBdr>
          <w:divsChild>
            <w:div w:id="638608091">
              <w:marLeft w:val="0"/>
              <w:marRight w:val="0"/>
              <w:marTop w:val="0"/>
              <w:marBottom w:val="0"/>
              <w:divBdr>
                <w:top w:val="none" w:sz="0" w:space="0" w:color="auto"/>
                <w:left w:val="none" w:sz="0" w:space="0" w:color="auto"/>
                <w:bottom w:val="none" w:sz="0" w:space="0" w:color="auto"/>
                <w:right w:val="none" w:sz="0" w:space="0" w:color="auto"/>
              </w:divBdr>
              <w:divsChild>
                <w:div w:id="474222427">
                  <w:marLeft w:val="0"/>
                  <w:marRight w:val="0"/>
                  <w:marTop w:val="0"/>
                  <w:marBottom w:val="0"/>
                  <w:divBdr>
                    <w:top w:val="none" w:sz="0" w:space="0" w:color="auto"/>
                    <w:left w:val="none" w:sz="0" w:space="0" w:color="auto"/>
                    <w:bottom w:val="none" w:sz="0" w:space="0" w:color="auto"/>
                    <w:right w:val="none" w:sz="0" w:space="0" w:color="auto"/>
                  </w:divBdr>
                  <w:divsChild>
                    <w:div w:id="1993635947">
                      <w:marLeft w:val="0"/>
                      <w:marRight w:val="0"/>
                      <w:marTop w:val="0"/>
                      <w:marBottom w:val="0"/>
                      <w:divBdr>
                        <w:top w:val="none" w:sz="0" w:space="0" w:color="auto"/>
                        <w:left w:val="none" w:sz="0" w:space="0" w:color="auto"/>
                        <w:bottom w:val="none" w:sz="0" w:space="0" w:color="auto"/>
                        <w:right w:val="none" w:sz="0" w:space="0" w:color="auto"/>
                      </w:divBdr>
                    </w:div>
                    <w:div w:id="77733212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771883">
      <w:bodyDiv w:val="1"/>
      <w:marLeft w:val="0"/>
      <w:marRight w:val="0"/>
      <w:marTop w:val="0"/>
      <w:marBottom w:val="0"/>
      <w:divBdr>
        <w:top w:val="none" w:sz="0" w:space="0" w:color="auto"/>
        <w:left w:val="none" w:sz="0" w:space="0" w:color="auto"/>
        <w:bottom w:val="none" w:sz="0" w:space="0" w:color="auto"/>
        <w:right w:val="none" w:sz="0" w:space="0" w:color="auto"/>
      </w:divBdr>
    </w:div>
    <w:div w:id="1077704899">
      <w:bodyDiv w:val="1"/>
      <w:marLeft w:val="0"/>
      <w:marRight w:val="0"/>
      <w:marTop w:val="0"/>
      <w:marBottom w:val="0"/>
      <w:divBdr>
        <w:top w:val="none" w:sz="0" w:space="0" w:color="auto"/>
        <w:left w:val="none" w:sz="0" w:space="0" w:color="auto"/>
        <w:bottom w:val="none" w:sz="0" w:space="0" w:color="auto"/>
        <w:right w:val="none" w:sz="0" w:space="0" w:color="auto"/>
      </w:divBdr>
    </w:div>
    <w:div w:id="1243950812">
      <w:bodyDiv w:val="1"/>
      <w:marLeft w:val="0"/>
      <w:marRight w:val="0"/>
      <w:marTop w:val="0"/>
      <w:marBottom w:val="0"/>
      <w:divBdr>
        <w:top w:val="none" w:sz="0" w:space="0" w:color="auto"/>
        <w:left w:val="none" w:sz="0" w:space="0" w:color="auto"/>
        <w:bottom w:val="none" w:sz="0" w:space="0" w:color="auto"/>
        <w:right w:val="none" w:sz="0" w:space="0" w:color="auto"/>
      </w:divBdr>
    </w:div>
    <w:div w:id="1345009980">
      <w:bodyDiv w:val="1"/>
      <w:marLeft w:val="0"/>
      <w:marRight w:val="0"/>
      <w:marTop w:val="0"/>
      <w:marBottom w:val="0"/>
      <w:divBdr>
        <w:top w:val="none" w:sz="0" w:space="0" w:color="auto"/>
        <w:left w:val="none" w:sz="0" w:space="0" w:color="auto"/>
        <w:bottom w:val="none" w:sz="0" w:space="0" w:color="auto"/>
        <w:right w:val="none" w:sz="0" w:space="0" w:color="auto"/>
      </w:divBdr>
      <w:divsChild>
        <w:div w:id="1563709101">
          <w:marLeft w:val="0"/>
          <w:marRight w:val="0"/>
          <w:marTop w:val="0"/>
          <w:marBottom w:val="0"/>
          <w:divBdr>
            <w:top w:val="none" w:sz="0" w:space="0" w:color="auto"/>
            <w:left w:val="none" w:sz="0" w:space="0" w:color="auto"/>
            <w:bottom w:val="none" w:sz="0" w:space="0" w:color="auto"/>
            <w:right w:val="none" w:sz="0" w:space="0" w:color="auto"/>
          </w:divBdr>
          <w:divsChild>
            <w:div w:id="465466819">
              <w:marLeft w:val="0"/>
              <w:marRight w:val="0"/>
              <w:marTop w:val="0"/>
              <w:marBottom w:val="0"/>
              <w:divBdr>
                <w:top w:val="none" w:sz="0" w:space="0" w:color="auto"/>
                <w:left w:val="none" w:sz="0" w:space="0" w:color="auto"/>
                <w:bottom w:val="none" w:sz="0" w:space="0" w:color="auto"/>
                <w:right w:val="none" w:sz="0" w:space="0" w:color="auto"/>
              </w:divBdr>
              <w:divsChild>
                <w:div w:id="1519392433">
                  <w:marLeft w:val="0"/>
                  <w:marRight w:val="0"/>
                  <w:marTop w:val="0"/>
                  <w:marBottom w:val="0"/>
                  <w:divBdr>
                    <w:top w:val="none" w:sz="0" w:space="0" w:color="auto"/>
                    <w:left w:val="none" w:sz="0" w:space="0" w:color="auto"/>
                    <w:bottom w:val="none" w:sz="0" w:space="0" w:color="auto"/>
                    <w:right w:val="none" w:sz="0" w:space="0" w:color="auto"/>
                  </w:divBdr>
                  <w:divsChild>
                    <w:div w:id="810050730">
                      <w:marLeft w:val="0"/>
                      <w:marRight w:val="0"/>
                      <w:marTop w:val="0"/>
                      <w:marBottom w:val="0"/>
                      <w:divBdr>
                        <w:top w:val="none" w:sz="0" w:space="0" w:color="auto"/>
                        <w:left w:val="none" w:sz="0" w:space="0" w:color="auto"/>
                        <w:bottom w:val="none" w:sz="0" w:space="0" w:color="auto"/>
                        <w:right w:val="none" w:sz="0" w:space="0" w:color="auto"/>
                      </w:divBdr>
                    </w:div>
                    <w:div w:id="111243905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222427">
      <w:bodyDiv w:val="1"/>
      <w:marLeft w:val="0"/>
      <w:marRight w:val="0"/>
      <w:marTop w:val="0"/>
      <w:marBottom w:val="0"/>
      <w:divBdr>
        <w:top w:val="none" w:sz="0" w:space="0" w:color="auto"/>
        <w:left w:val="none" w:sz="0" w:space="0" w:color="auto"/>
        <w:bottom w:val="none" w:sz="0" w:space="0" w:color="auto"/>
        <w:right w:val="none" w:sz="0" w:space="0" w:color="auto"/>
      </w:divBdr>
    </w:div>
    <w:div w:id="1641183569">
      <w:bodyDiv w:val="1"/>
      <w:marLeft w:val="0"/>
      <w:marRight w:val="0"/>
      <w:marTop w:val="0"/>
      <w:marBottom w:val="0"/>
      <w:divBdr>
        <w:top w:val="none" w:sz="0" w:space="0" w:color="auto"/>
        <w:left w:val="none" w:sz="0" w:space="0" w:color="auto"/>
        <w:bottom w:val="none" w:sz="0" w:space="0" w:color="auto"/>
        <w:right w:val="none" w:sz="0" w:space="0" w:color="auto"/>
      </w:divBdr>
    </w:div>
    <w:div w:id="1647082004">
      <w:bodyDiv w:val="1"/>
      <w:marLeft w:val="0"/>
      <w:marRight w:val="0"/>
      <w:marTop w:val="0"/>
      <w:marBottom w:val="0"/>
      <w:divBdr>
        <w:top w:val="none" w:sz="0" w:space="0" w:color="auto"/>
        <w:left w:val="none" w:sz="0" w:space="0" w:color="auto"/>
        <w:bottom w:val="none" w:sz="0" w:space="0" w:color="auto"/>
        <w:right w:val="none" w:sz="0" w:space="0" w:color="auto"/>
      </w:divBdr>
      <w:divsChild>
        <w:div w:id="1015620870">
          <w:marLeft w:val="0"/>
          <w:marRight w:val="0"/>
          <w:marTop w:val="0"/>
          <w:marBottom w:val="0"/>
          <w:divBdr>
            <w:top w:val="none" w:sz="0" w:space="0" w:color="auto"/>
            <w:left w:val="none" w:sz="0" w:space="0" w:color="auto"/>
            <w:bottom w:val="none" w:sz="0" w:space="0" w:color="auto"/>
            <w:right w:val="none" w:sz="0" w:space="0" w:color="auto"/>
          </w:divBdr>
          <w:divsChild>
            <w:div w:id="1571840055">
              <w:marLeft w:val="0"/>
              <w:marRight w:val="0"/>
              <w:marTop w:val="0"/>
              <w:marBottom w:val="0"/>
              <w:divBdr>
                <w:top w:val="none" w:sz="0" w:space="0" w:color="auto"/>
                <w:left w:val="none" w:sz="0" w:space="0" w:color="auto"/>
                <w:bottom w:val="none" w:sz="0" w:space="0" w:color="auto"/>
                <w:right w:val="none" w:sz="0" w:space="0" w:color="auto"/>
              </w:divBdr>
              <w:divsChild>
                <w:div w:id="633564363">
                  <w:marLeft w:val="0"/>
                  <w:marRight w:val="0"/>
                  <w:marTop w:val="0"/>
                  <w:marBottom w:val="0"/>
                  <w:divBdr>
                    <w:top w:val="none" w:sz="0" w:space="0" w:color="auto"/>
                    <w:left w:val="none" w:sz="0" w:space="0" w:color="auto"/>
                    <w:bottom w:val="none" w:sz="0" w:space="0" w:color="auto"/>
                    <w:right w:val="none" w:sz="0" w:space="0" w:color="auto"/>
                  </w:divBdr>
                  <w:divsChild>
                    <w:div w:id="947202472">
                      <w:marLeft w:val="0"/>
                      <w:marRight w:val="0"/>
                      <w:marTop w:val="0"/>
                      <w:marBottom w:val="0"/>
                      <w:divBdr>
                        <w:top w:val="none" w:sz="0" w:space="0" w:color="auto"/>
                        <w:left w:val="none" w:sz="0" w:space="0" w:color="auto"/>
                        <w:bottom w:val="none" w:sz="0" w:space="0" w:color="auto"/>
                        <w:right w:val="none" w:sz="0" w:space="0" w:color="auto"/>
                      </w:divBdr>
                    </w:div>
                    <w:div w:id="197343735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247363">
      <w:bodyDiv w:val="1"/>
      <w:marLeft w:val="0"/>
      <w:marRight w:val="0"/>
      <w:marTop w:val="0"/>
      <w:marBottom w:val="0"/>
      <w:divBdr>
        <w:top w:val="none" w:sz="0" w:space="0" w:color="auto"/>
        <w:left w:val="none" w:sz="0" w:space="0" w:color="auto"/>
        <w:bottom w:val="none" w:sz="0" w:space="0" w:color="auto"/>
        <w:right w:val="none" w:sz="0" w:space="0" w:color="auto"/>
      </w:divBdr>
    </w:div>
    <w:div w:id="2043020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gif"/><Relationship Id="rId42" Type="http://schemas.openxmlformats.org/officeDocument/2006/relationships/image" Target="media/image33.tmp"/><Relationship Id="rId47" Type="http://schemas.openxmlformats.org/officeDocument/2006/relationships/image" Target="media/image38.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hyperlink" Target="https://www.city.setagaya.lg.jp/" TargetMode="Externa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0.png"/><Relationship Id="rId107" Type="http://schemas.openxmlformats.org/officeDocument/2006/relationships/footer" Target="footer2.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gif"/><Relationship Id="rId40" Type="http://schemas.openxmlformats.org/officeDocument/2006/relationships/image" Target="media/image31.tmp"/><Relationship Id="rId45" Type="http://schemas.openxmlformats.org/officeDocument/2006/relationships/image" Target="media/image36.gif"/><Relationship Id="rId53" Type="http://schemas.openxmlformats.org/officeDocument/2006/relationships/hyperlink" Target="javascript:void(0);" TargetMode="External"/><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wmf"/><Relationship Id="rId79" Type="http://schemas.openxmlformats.org/officeDocument/2006/relationships/image" Target="media/image67.png"/><Relationship Id="rId87" Type="http://schemas.openxmlformats.org/officeDocument/2006/relationships/hyperlink" Target="https://setagaya-bousai.my.site.com/X_PUB_VF_TOP" TargetMode="External"/><Relationship Id="rId102" Type="http://schemas.openxmlformats.org/officeDocument/2006/relationships/image" Target="media/image84.pn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png"/><Relationship Id="rId90" Type="http://schemas.openxmlformats.org/officeDocument/2006/relationships/image" Target="media/image76.png"/><Relationship Id="rId95" Type="http://schemas.openxmlformats.org/officeDocument/2006/relationships/image" Target="media/image80.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gif"/><Relationship Id="rId43" Type="http://schemas.openxmlformats.org/officeDocument/2006/relationships/image" Target="media/image34.gif"/><Relationship Id="rId48" Type="http://schemas.openxmlformats.org/officeDocument/2006/relationships/image" Target="media/image39.pn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2.png"/><Relationship Id="rId105" Type="http://schemas.openxmlformats.org/officeDocument/2006/relationships/hyperlink" Target="https://www.city.setagaya.lg.jp/mokuji/kurashi/005/003/003/d00149126.html" TargetMode="External"/><Relationship Id="rId8" Type="http://schemas.openxmlformats.org/officeDocument/2006/relationships/image" Target="media/image1.tiff"/><Relationship Id="rId51" Type="http://schemas.openxmlformats.org/officeDocument/2006/relationships/hyperlink" Target="https://www.city.setagaya.lg.jp/mokuji/kusei/010/005/001/d00005570.html" TargetMode="External"/><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78.pn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gif"/><Relationship Id="rId46" Type="http://schemas.openxmlformats.org/officeDocument/2006/relationships/image" Target="media/image37.png"/><Relationship Id="rId59" Type="http://schemas.openxmlformats.org/officeDocument/2006/relationships/image" Target="media/image47.jpeg"/><Relationship Id="rId67" Type="http://schemas.openxmlformats.org/officeDocument/2006/relationships/image" Target="media/image55.png"/><Relationship Id="rId103" Type="http://schemas.openxmlformats.org/officeDocument/2006/relationships/hyperlink" Target="https://www.city.setagaya.lg.jp/mokuji/kurashi/005/003/003/d00005601.html" TargetMode="External"/><Relationship Id="rId108"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gif"/><Relationship Id="rId54" Type="http://schemas.openxmlformats.org/officeDocument/2006/relationships/header" Target="header1.xml"/><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5.png"/><Relationship Id="rId91" Type="http://schemas.openxmlformats.org/officeDocument/2006/relationships/hyperlink" Target="https://setagaya-city.site.ktaiwork.jp/" TargetMode="External"/><Relationship Id="rId96" Type="http://schemas.openxmlformats.org/officeDocument/2006/relationships/hyperlink" Target="https://emg.yahoo.co.j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gif"/><Relationship Id="rId49" Type="http://schemas.openxmlformats.org/officeDocument/2006/relationships/image" Target="media/image40.png"/><Relationship Id="rId57" Type="http://schemas.openxmlformats.org/officeDocument/2006/relationships/image" Target="media/image45.jpeg"/><Relationship Id="rId106" Type="http://schemas.openxmlformats.org/officeDocument/2006/relationships/image" Target="media/image86.png"/><Relationship Id="rId10" Type="http://schemas.openxmlformats.org/officeDocument/2006/relationships/hyperlink" Target="https://jqan.info/sphere_handbook_2018/" TargetMode="External"/><Relationship Id="rId31" Type="http://schemas.openxmlformats.org/officeDocument/2006/relationships/image" Target="media/image22.emf"/><Relationship Id="rId44" Type="http://schemas.openxmlformats.org/officeDocument/2006/relationships/image" Target="media/image35.gif"/><Relationship Id="rId52" Type="http://schemas.openxmlformats.org/officeDocument/2006/relationships/image" Target="media/image42.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79.png"/><Relationship Id="rId99" Type="http://schemas.openxmlformats.org/officeDocument/2006/relationships/hyperlink" Target="https://www.city.setagaya.lg.jp/mokuji/kusei/010/005/001/d00128020.html" TargetMode="External"/><Relationship Id="rId101" Type="http://schemas.openxmlformats.org/officeDocument/2006/relationships/image" Target="media/image83.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9.jpg"/><Relationship Id="rId39" Type="http://schemas.openxmlformats.org/officeDocument/2006/relationships/image" Target="media/image30.tmp"/><Relationship Id="rId109" Type="http://schemas.openxmlformats.org/officeDocument/2006/relationships/theme" Target="theme/theme1.xml"/><Relationship Id="rId34" Type="http://schemas.openxmlformats.org/officeDocument/2006/relationships/image" Target="media/image25.tmp"/><Relationship Id="rId50" Type="http://schemas.openxmlformats.org/officeDocument/2006/relationships/image" Target="media/image41.pn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hyperlink" Target="https://www.city.setagaya.lg.jp/mokuji/kurashi/005/003/007/002/d00029991_d/fil/02.pdf" TargetMode="External"/><Relationship Id="rId104"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B78A50-07BC-47DC-BBF4-395774407C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97</Pages>
  <Words>8334</Words>
  <Characters>47507</Characters>
  <Application>Microsoft Office Word</Application>
  <DocSecurity>0</DocSecurity>
  <Lines>395</Lines>
  <Paragraphs>111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hasegawat</dc:creator>
  <cp:keywords/>
  <dc:description/>
  <cp:lastModifiedBy>Tabuchi101</cp:lastModifiedBy>
  <cp:revision>6</cp:revision>
  <cp:lastPrinted>2023-10-13T00:42:00Z</cp:lastPrinted>
  <dcterms:created xsi:type="dcterms:W3CDTF">2023-10-11T02:13:00Z</dcterms:created>
  <dcterms:modified xsi:type="dcterms:W3CDTF">2023-10-13T00:43:00Z</dcterms:modified>
</cp:coreProperties>
</file>