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A95" w14:textId="0E12BB0A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1043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38"/>
      </w:tblGrid>
      <w:tr w:rsidR="008717B6" w:rsidRPr="00856114" w14:paraId="7928EDDC" w14:textId="77777777" w:rsidTr="004E6217">
        <w:tc>
          <w:tcPr>
            <w:tcW w:w="10438" w:type="dxa"/>
          </w:tcPr>
          <w:p w14:paraId="52219F33" w14:textId="5B9332B8" w:rsidR="008717B6" w:rsidRPr="00856114" w:rsidRDefault="00782E57" w:rsidP="00E251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中小企業信用保険法第２条第５項第</w:t>
            </w:r>
          </w:p>
          <w:p w14:paraId="6EE537C6" w14:textId="1A17761C" w:rsidR="008717B6" w:rsidRPr="00856114" w:rsidRDefault="00782E57" w:rsidP="00856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４号の規定による認定申請書</w:t>
            </w:r>
          </w:p>
          <w:p w14:paraId="6A99955F" w14:textId="77777777" w:rsidR="008717B6" w:rsidRPr="00856114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3E109839" w14:textId="6F16951D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 w:rsidR="00856114"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</w:t>
            </w:r>
            <w:r w:rsid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 　　年　　月　　日</w:t>
            </w:r>
          </w:p>
          <w:p w14:paraId="03A1C2DE" w14:textId="78EE09C0" w:rsidR="00856114" w:rsidRPr="00856114" w:rsidRDefault="00782E57" w:rsidP="00856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="00856114" w:rsidRPr="00856114">
              <w:rPr>
                <w:rFonts w:ascii="ＭＳ ゴシック" w:eastAsia="ＭＳ ゴシック" w:hAnsi="ＭＳ ゴシック" w:hint="eastAsia"/>
                <w:color w:val="000000"/>
                <w:spacing w:val="72"/>
                <w:kern w:val="0"/>
                <w:sz w:val="22"/>
                <w:szCs w:val="22"/>
                <w:fitText w:val="1680" w:id="-1179428608"/>
              </w:rPr>
              <w:t>世田谷区</w:t>
            </w:r>
            <w:r w:rsidR="00856114" w:rsidRPr="0085611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  <w:szCs w:val="22"/>
                <w:fitText w:val="1680" w:id="-1179428608"/>
              </w:rPr>
              <w:t>長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殿</w:t>
            </w:r>
          </w:p>
          <w:p w14:paraId="77E09BC6" w14:textId="613FF3B0" w:rsidR="008717B6" w:rsidRPr="00856114" w:rsidRDefault="00782E57" w:rsidP="00856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750" w:firstLine="6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申請者</w:t>
            </w:r>
          </w:p>
          <w:p w14:paraId="7EC4E1BA" w14:textId="143EBA5E" w:rsidR="008717B6" w:rsidRDefault="00856114" w:rsidP="00856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="00782E57"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住　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                    </w:t>
            </w:r>
          </w:p>
          <w:p w14:paraId="458074A6" w14:textId="77777777" w:rsidR="008608B6" w:rsidRDefault="008608B6" w:rsidP="00856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</w:pPr>
          </w:p>
          <w:p w14:paraId="2739A7D5" w14:textId="7088FD8F" w:rsidR="00856114" w:rsidRDefault="007B457B" w:rsidP="008608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376" w:firstLineChars="2400" w:firstLine="604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  <w:u w:val="single"/>
              </w:rPr>
            </w:pPr>
            <w:r w:rsidRPr="007B457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  <w:u w:val="single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  <w:u w:val="single"/>
              </w:rPr>
              <w:t xml:space="preserve">             </w:t>
            </w:r>
            <w:r w:rsidR="008608B6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  </w:t>
            </w:r>
            <w:r w:rsidR="008608B6"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  <w:u w:val="single"/>
              </w:rPr>
              <w:t xml:space="preserve">  </w:t>
            </w:r>
          </w:p>
          <w:p w14:paraId="6233E3B5" w14:textId="77777777" w:rsidR="007B457B" w:rsidRPr="007B457B" w:rsidRDefault="007B457B" w:rsidP="007B4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1008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  <w:u w:val="single"/>
              </w:rPr>
            </w:pPr>
          </w:p>
          <w:p w14:paraId="6214A4DD" w14:textId="2EEE7832" w:rsidR="008717B6" w:rsidRPr="00856114" w:rsidRDefault="00856114" w:rsidP="00856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="00782E57"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氏　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                    </w:t>
            </w:r>
          </w:p>
          <w:p w14:paraId="4D059BB5" w14:textId="77777777" w:rsidR="008717B6" w:rsidRPr="00856114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59232279" w14:textId="52FAF9D9" w:rsidR="008717B6" w:rsidRPr="00856114" w:rsidRDefault="00782E57" w:rsidP="00856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私は、</w:t>
            </w:r>
            <w:r w:rsidR="00856114"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※　　　　　　　　　　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3EE7172" w14:textId="77777777" w:rsidR="008717B6" w:rsidRPr="00856114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5D82F50F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記</w:t>
            </w:r>
          </w:p>
          <w:p w14:paraId="040027B4" w14:textId="77777777" w:rsidR="008717B6" w:rsidRPr="00856114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14FFE369" w14:textId="0E53CF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１　事業開始年月日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               </w:t>
            </w:r>
            <w:r w:rsid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="00856114"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</w:t>
            </w:r>
            <w:r w:rsid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年　</w:t>
            </w:r>
            <w:r w:rsid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月　</w:t>
            </w:r>
            <w:r w:rsid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</w:t>
            </w:r>
            <w:r w:rsid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日</w:t>
            </w:r>
          </w:p>
          <w:p w14:paraId="37C3DD68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２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（１）売上高等</w:t>
            </w:r>
          </w:p>
          <w:p w14:paraId="7011A357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（イ）最近１か月間の売上高等</w:t>
            </w:r>
          </w:p>
          <w:p w14:paraId="6FB42229" w14:textId="2E5769A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 w:rsid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     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減少率　　</w:t>
            </w:r>
            <w:r w:rsid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％（実績）</w:t>
            </w:r>
          </w:p>
          <w:p w14:paraId="6C8F6BEA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Ｂ－Ａ</w:t>
            </w:r>
          </w:p>
          <w:p w14:paraId="552BD4EF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Ｂ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×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>100</w:t>
            </w:r>
          </w:p>
          <w:p w14:paraId="0D94C871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Ａ：災害等の発生における最近１か月間の売上高等</w:t>
            </w:r>
          </w:p>
          <w:p w14:paraId="1FDA54F2" w14:textId="0978696B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E2515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2515E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</w:t>
            </w:r>
            <w:r w:rsidR="00E2515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="00E2515E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円</w:t>
            </w:r>
          </w:p>
          <w:p w14:paraId="6B70F14E" w14:textId="77777777" w:rsidR="00E2515E" w:rsidRPr="00856114" w:rsidRDefault="00E25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15F97CBE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Ｂ：Ａの期間に対応する前年１か月間の売上高等</w:t>
            </w:r>
          </w:p>
          <w:p w14:paraId="1F333AAD" w14:textId="66E62975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E2515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2515E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</w:t>
            </w:r>
            <w:r w:rsidR="00E2515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="00E2515E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円</w:t>
            </w:r>
          </w:p>
          <w:p w14:paraId="26D14B8A" w14:textId="77777777" w:rsidR="00E2515E" w:rsidRPr="00856114" w:rsidRDefault="00E25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0B5EB46D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（ロ）最近３か月間の売上高等の実績見込み</w:t>
            </w:r>
          </w:p>
          <w:p w14:paraId="4B3C6834" w14:textId="52F7D68B" w:rsidR="008717B6" w:rsidRPr="00856114" w:rsidRDefault="00782E57" w:rsidP="00E251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                        </w:t>
            </w:r>
            <w:r w:rsidR="00E2515E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減少率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</w:t>
            </w:r>
            <w:r w:rsidR="00E2515E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％（</w:t>
            </w:r>
            <w:r w:rsidRPr="00E2515E">
              <w:rPr>
                <w:rFonts w:ascii="ＭＳ ゴシック" w:eastAsia="ＭＳ ゴシック" w:hAnsi="ＭＳ ゴシック" w:hint="eastAsia"/>
                <w:color w:val="000000"/>
                <w:w w:val="80"/>
                <w:kern w:val="0"/>
                <w:sz w:val="22"/>
                <w:szCs w:val="22"/>
                <w:u w:val="single" w:color="000000"/>
                <w:fitText w:val="880" w:id="-1179426560"/>
              </w:rPr>
              <w:t>実績見込</w:t>
            </w:r>
            <w:r w:rsidRPr="00E2515E">
              <w:rPr>
                <w:rFonts w:ascii="ＭＳ ゴシック" w:eastAsia="ＭＳ ゴシック" w:hAnsi="ＭＳ ゴシック" w:hint="eastAsia"/>
                <w:color w:val="000000"/>
                <w:spacing w:val="1"/>
                <w:w w:val="80"/>
                <w:kern w:val="0"/>
                <w:sz w:val="22"/>
                <w:szCs w:val="22"/>
                <w:u w:val="single" w:color="000000"/>
                <w:fitText w:val="880" w:id="-1179426560"/>
              </w:rPr>
              <w:t>み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）</w:t>
            </w:r>
          </w:p>
          <w:p w14:paraId="67766BFA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（Ｂ＋Ｄ）－（Ａ＋Ｃ）</w:t>
            </w:r>
          </w:p>
          <w:p w14:paraId="451954E6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Ｂ＋Ｄ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×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>100</w:t>
            </w:r>
          </w:p>
          <w:p w14:paraId="2195513A" w14:textId="77777777" w:rsidR="008717B6" w:rsidRPr="00856114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7859E6D3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Ｃ：Ａの期間後２か月間の見込み売上高等</w:t>
            </w:r>
          </w:p>
          <w:p w14:paraId="2BF914CE" w14:textId="2662AB45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</w:t>
            </w:r>
            <w:r w:rsidR="00E2515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2515E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  </w:t>
            </w:r>
            <w:r w:rsidR="00E2515E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円</w:t>
            </w:r>
          </w:p>
          <w:p w14:paraId="32513648" w14:textId="77777777" w:rsidR="00E2515E" w:rsidRPr="00856114" w:rsidRDefault="00E25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0D9FE8E6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Ｄ：Ｃの期間に対応する前年の２か月間の売上高等</w:t>
            </w:r>
          </w:p>
          <w:p w14:paraId="4AB66CA9" w14:textId="709C352E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</w:pP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E2515E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2515E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 </w:t>
            </w:r>
            <w:r w:rsidR="00E2515E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</w:t>
            </w:r>
            <w:r w:rsidRPr="0085611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   </w:t>
            </w: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円</w:t>
            </w:r>
          </w:p>
          <w:p w14:paraId="33B11B6D" w14:textId="77777777" w:rsidR="00E2515E" w:rsidRPr="00856114" w:rsidRDefault="00E25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53737692" w14:textId="77777777" w:rsidR="008717B6" w:rsidRPr="00856114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  <w:r w:rsidRPr="0085611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３　売上高等が減少し、又は減少すると見込まれる理由</w:t>
            </w:r>
          </w:p>
          <w:p w14:paraId="0F989D74" w14:textId="2C75E5DD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42000AC7" w14:textId="50637B3C" w:rsidR="00E2515E" w:rsidRDefault="00E25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137B96D3" w14:textId="79812370" w:rsidR="00E2515E" w:rsidRDefault="00E25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6A397E9D" w14:textId="77777777" w:rsidR="00F3393D" w:rsidRDefault="00F33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6CDD1985" w14:textId="77777777" w:rsidR="008717B6" w:rsidRPr="00856114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</w:tbl>
    <w:p w14:paraId="323A1C84" w14:textId="07B3FE2F" w:rsidR="008717B6" w:rsidRPr="00856114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561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（注）</w:t>
      </w:r>
      <w:r w:rsidR="00E2515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※</w:t>
      </w:r>
      <w:r w:rsidRPr="008561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には、「災害その他突発的に生じた事由」を入れる。</w:t>
      </w:r>
    </w:p>
    <w:p w14:paraId="7A64B6B6" w14:textId="77777777" w:rsidR="008717B6" w:rsidRPr="00856114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561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（留意事項）</w:t>
      </w:r>
    </w:p>
    <w:p w14:paraId="04C25E41" w14:textId="1DFADCE6" w:rsidR="008717B6" w:rsidRPr="00E2515E" w:rsidRDefault="00782E57" w:rsidP="00E2515E">
      <w:pPr>
        <w:pStyle w:val="af2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E2515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本認定とは別に、金融機関及び信用保証協会による金融上の審査があります。</w:t>
      </w:r>
    </w:p>
    <w:p w14:paraId="651DEA88" w14:textId="65D2CC39" w:rsidR="00E2515E" w:rsidRPr="00F3393D" w:rsidRDefault="000C41F9" w:rsidP="00E2515E">
      <w:pPr>
        <w:pStyle w:val="af2"/>
        <w:numPr>
          <w:ilvl w:val="0"/>
          <w:numId w:val="4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世田谷区長</w:t>
      </w:r>
      <w:r w:rsidR="00782E57" w:rsidRPr="00E2515E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から認定を受けた後、本認定の有効期間内に金融機関又は信用保証協会に対して、経営安定関連保証の申込みを行うことが必要です。</w:t>
      </w:r>
    </w:p>
    <w:p w14:paraId="070E7F81" w14:textId="2D3DAAFC" w:rsidR="00E2515E" w:rsidRDefault="00814769" w:rsidP="00E2515E">
      <w:pPr>
        <w:pStyle w:val="afe"/>
        <w:spacing w:line="260" w:lineRule="exact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68B65" wp14:editId="14C209BA">
                <wp:simplePos x="0" y="0"/>
                <wp:positionH relativeFrom="margin">
                  <wp:align>right</wp:align>
                </wp:positionH>
                <wp:positionV relativeFrom="page">
                  <wp:posOffset>8571865</wp:posOffset>
                </wp:positionV>
                <wp:extent cx="660082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96A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468.55pt,674.95pt" to="988.3pt,6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">
                <v:stroke dashstyle="dash"/>
                <w10:wrap anchorx="margin" anchory="page"/>
              </v:line>
            </w:pict>
          </mc:Fallback>
        </mc:AlternateContent>
      </w:r>
    </w:p>
    <w:p w14:paraId="523E3B39" w14:textId="7B880BE8" w:rsidR="00E2515E" w:rsidRPr="003E5C86" w:rsidRDefault="00E2515E" w:rsidP="00E2515E">
      <w:pPr>
        <w:spacing w:line="260" w:lineRule="exact"/>
        <w:jc w:val="right"/>
        <w:rPr>
          <w:rFonts w:asciiTheme="majorEastAsia" w:eastAsiaTheme="majorEastAsia" w:hAnsiTheme="majorEastAsia"/>
          <w:sz w:val="22"/>
        </w:rPr>
      </w:pPr>
      <w:r w:rsidRPr="003E5C86">
        <w:rPr>
          <w:rFonts w:asciiTheme="majorEastAsia" w:eastAsiaTheme="majorEastAsia" w:hAnsiTheme="majorEastAsia" w:hint="eastAsia"/>
          <w:sz w:val="22"/>
        </w:rPr>
        <w:t>認定番号 　世商認第　　　番</w:t>
      </w:r>
    </w:p>
    <w:p w14:paraId="3872DEDC" w14:textId="37EB12EF" w:rsidR="00E2515E" w:rsidRPr="003E5C86" w:rsidRDefault="00E2515E" w:rsidP="00E2515E">
      <w:pPr>
        <w:spacing w:line="260" w:lineRule="exact"/>
        <w:jc w:val="right"/>
        <w:rPr>
          <w:rFonts w:asciiTheme="majorEastAsia" w:eastAsiaTheme="majorEastAsia" w:hAnsiTheme="majorEastAsia"/>
          <w:kern w:val="0"/>
          <w:sz w:val="22"/>
        </w:rPr>
      </w:pPr>
      <w:r w:rsidRPr="003E5C86">
        <w:rPr>
          <w:rFonts w:asciiTheme="majorEastAsia" w:eastAsiaTheme="majorEastAsia" w:hAnsiTheme="majorEastAsia" w:hint="eastAsia"/>
          <w:spacing w:val="29"/>
          <w:kern w:val="0"/>
          <w:sz w:val="22"/>
          <w:fitText w:val="3000" w:id="-1179426304"/>
        </w:rPr>
        <w:t xml:space="preserve">令和　　年　　月　　</w:t>
      </w:r>
      <w:r w:rsidRPr="003E5C86">
        <w:rPr>
          <w:rFonts w:asciiTheme="majorEastAsia" w:eastAsiaTheme="majorEastAsia" w:hAnsiTheme="majorEastAsia" w:hint="eastAsia"/>
          <w:kern w:val="0"/>
          <w:sz w:val="22"/>
          <w:fitText w:val="3000" w:id="-1179426304"/>
        </w:rPr>
        <w:t>日</w:t>
      </w:r>
    </w:p>
    <w:p w14:paraId="29DC8001" w14:textId="77777777" w:rsidR="00E2515E" w:rsidRPr="003E5C86" w:rsidRDefault="00E2515E" w:rsidP="00E2515E">
      <w:pPr>
        <w:spacing w:line="260" w:lineRule="exact"/>
        <w:rPr>
          <w:rFonts w:asciiTheme="majorEastAsia" w:eastAsiaTheme="majorEastAsia" w:hAnsiTheme="majorEastAsia"/>
          <w:kern w:val="0"/>
          <w:sz w:val="22"/>
        </w:rPr>
      </w:pPr>
    </w:p>
    <w:p w14:paraId="0B27774A" w14:textId="77777777" w:rsidR="00E2515E" w:rsidRPr="003E5C86" w:rsidRDefault="00E2515E" w:rsidP="00E2515E">
      <w:pPr>
        <w:spacing w:line="260" w:lineRule="exact"/>
        <w:rPr>
          <w:rFonts w:asciiTheme="majorEastAsia" w:eastAsiaTheme="majorEastAsia" w:hAnsiTheme="majorEastAsia"/>
          <w:kern w:val="0"/>
          <w:sz w:val="22"/>
        </w:rPr>
      </w:pPr>
      <w:r w:rsidRPr="003E5C86">
        <w:rPr>
          <w:rFonts w:asciiTheme="majorEastAsia" w:eastAsiaTheme="majorEastAsia" w:hAnsiTheme="majorEastAsia" w:hint="eastAsia"/>
          <w:kern w:val="0"/>
          <w:sz w:val="22"/>
        </w:rPr>
        <w:t xml:space="preserve">　申請のとおり相違ないことを認定します。</w:t>
      </w:r>
    </w:p>
    <w:p w14:paraId="7C7E147C" w14:textId="7F788677" w:rsidR="00E2515E" w:rsidRPr="003E5C86" w:rsidRDefault="00E2515E" w:rsidP="00E2515E">
      <w:pPr>
        <w:spacing w:line="260" w:lineRule="exact"/>
        <w:rPr>
          <w:rFonts w:asciiTheme="majorEastAsia" w:eastAsiaTheme="majorEastAsia" w:hAnsiTheme="majorEastAsia"/>
          <w:kern w:val="0"/>
          <w:sz w:val="22"/>
          <w:u w:val="single"/>
        </w:rPr>
      </w:pPr>
      <w:r w:rsidRPr="003E5C86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3E5C86">
        <w:rPr>
          <w:rFonts w:asciiTheme="majorEastAsia" w:eastAsiaTheme="majorEastAsia" w:hAnsiTheme="majorEastAsia" w:hint="eastAsia"/>
          <w:kern w:val="0"/>
          <w:sz w:val="22"/>
          <w:u w:val="single"/>
        </w:rPr>
        <w:t>（注）本認定書の有効期間：令和 　　年　 　月　 　日から令和　 　年　 　月　 　日まで</w:t>
      </w:r>
    </w:p>
    <w:p w14:paraId="6786102D" w14:textId="77777777" w:rsidR="00033687" w:rsidRPr="003E5C86" w:rsidRDefault="00033687" w:rsidP="00033687">
      <w:pPr>
        <w:spacing w:line="260" w:lineRule="exact"/>
        <w:jc w:val="right"/>
        <w:rPr>
          <w:rFonts w:asciiTheme="majorEastAsia" w:eastAsiaTheme="majorEastAsia" w:hAnsiTheme="majorEastAsia"/>
          <w:kern w:val="0"/>
          <w:sz w:val="22"/>
        </w:rPr>
      </w:pPr>
    </w:p>
    <w:p w14:paraId="6CBDB368" w14:textId="07C3399E" w:rsidR="008717B6" w:rsidRPr="003E5C86" w:rsidRDefault="00E2515E" w:rsidP="003E5C86">
      <w:pPr>
        <w:spacing w:line="260" w:lineRule="exact"/>
        <w:ind w:rightChars="258" w:right="542" w:firstLineChars="3286" w:firstLine="7229"/>
        <w:jc w:val="left"/>
        <w:rPr>
          <w:rFonts w:asciiTheme="majorEastAsia" w:eastAsiaTheme="majorEastAsia" w:hAnsiTheme="majorEastAsia"/>
        </w:rPr>
      </w:pPr>
      <w:r w:rsidRPr="003E5C86">
        <w:rPr>
          <w:rFonts w:asciiTheme="majorEastAsia" w:eastAsiaTheme="majorEastAsia" w:hAnsiTheme="majorEastAsia" w:hint="eastAsia"/>
          <w:kern w:val="0"/>
          <w:sz w:val="22"/>
        </w:rPr>
        <w:t xml:space="preserve">世田谷区長　保坂　展人　　　</w:t>
      </w:r>
    </w:p>
    <w:sectPr w:rsidR="008717B6" w:rsidRPr="003E5C86" w:rsidSect="00856114">
      <w:headerReference w:type="default" r:id="rId7"/>
      <w:pgSz w:w="11906" w:h="16838"/>
      <w:pgMar w:top="720" w:right="720" w:bottom="720" w:left="720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B8E2" w14:textId="03BE9227" w:rsidR="006C1A5D" w:rsidRPr="006C1A5D" w:rsidRDefault="006C1A5D" w:rsidP="00610115">
    <w:pPr>
      <w:pStyle w:val="a4"/>
      <w:ind w:right="120"/>
      <w:jc w:val="right"/>
      <w:rPr>
        <w:color w:val="FF0000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BF86161"/>
    <w:multiLevelType w:val="hybridMultilevel"/>
    <w:tmpl w:val="C978BA4C"/>
    <w:lvl w:ilvl="0" w:tplc="B32882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E527EDB"/>
    <w:multiLevelType w:val="hybridMultilevel"/>
    <w:tmpl w:val="76C61CB2"/>
    <w:lvl w:ilvl="0" w:tplc="30C4457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EF25809"/>
    <w:multiLevelType w:val="hybridMultilevel"/>
    <w:tmpl w:val="791238BC"/>
    <w:lvl w:ilvl="0" w:tplc="35F8F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33687"/>
    <w:rsid w:val="000C41F9"/>
    <w:rsid w:val="00112CBC"/>
    <w:rsid w:val="00167BF3"/>
    <w:rsid w:val="00181483"/>
    <w:rsid w:val="00196871"/>
    <w:rsid w:val="001C21A7"/>
    <w:rsid w:val="00270C9E"/>
    <w:rsid w:val="003E5C86"/>
    <w:rsid w:val="003F7FF0"/>
    <w:rsid w:val="004B3F86"/>
    <w:rsid w:val="004C72DD"/>
    <w:rsid w:val="004E6217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7B457B"/>
    <w:rsid w:val="00814769"/>
    <w:rsid w:val="00856114"/>
    <w:rsid w:val="008608B6"/>
    <w:rsid w:val="008717B6"/>
    <w:rsid w:val="00917282"/>
    <w:rsid w:val="00B960A7"/>
    <w:rsid w:val="00BB5ACC"/>
    <w:rsid w:val="00BB76C7"/>
    <w:rsid w:val="00C209FE"/>
    <w:rsid w:val="00D47BC5"/>
    <w:rsid w:val="00D816FE"/>
    <w:rsid w:val="00E2515E"/>
    <w:rsid w:val="00EE632F"/>
    <w:rsid w:val="00F3393D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E2515E"/>
    <w:pPr>
      <w:spacing w:line="340" w:lineRule="exact"/>
      <w:ind w:leftChars="110" w:left="440" w:hangingChars="100" w:hanging="220"/>
    </w:pPr>
    <w:rPr>
      <w:rFonts w:ascii="Century" w:eastAsia="ＭＳ ゴシック" w:hAnsi="Century"/>
      <w:sz w:val="22"/>
      <w:szCs w:val="24"/>
    </w:rPr>
  </w:style>
  <w:style w:type="character" w:customStyle="1" w:styleId="aff">
    <w:name w:val="本文インデント (文字)"/>
    <w:basedOn w:val="a0"/>
    <w:link w:val="afe"/>
    <w:rsid w:val="00E2515E"/>
    <w:rPr>
      <w:rFonts w:ascii="Century" w:eastAsia="ＭＳ ゴシック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佐藤　美紀</cp:lastModifiedBy>
  <cp:revision>11</cp:revision>
  <cp:lastPrinted>2020-03-14T02:24:00Z</cp:lastPrinted>
  <dcterms:created xsi:type="dcterms:W3CDTF">2023-09-22T04:20:00Z</dcterms:created>
  <dcterms:modified xsi:type="dcterms:W3CDTF">2024-06-17T06:27:00Z</dcterms:modified>
</cp:coreProperties>
</file>