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90B8" w14:textId="569606D5" w:rsidR="00343D21" w:rsidRPr="00BB5C38" w:rsidRDefault="00343D21">
      <w:pPr>
        <w:rPr>
          <w:rFonts w:ascii="Mincho" w:eastAsia="Mincho" w:hAnsi="ＭＳ Ｐゴシック"/>
          <w:color w:val="000000" w:themeColor="text1"/>
          <w:sz w:val="24"/>
        </w:rPr>
      </w:pPr>
      <w:r w:rsidRPr="00BB5C38">
        <w:rPr>
          <w:rFonts w:ascii="Mincho" w:eastAsia="Mincho" w:hAnsi="ＭＳ Ｐゴシック" w:hint="eastAsia"/>
          <w:color w:val="000000" w:themeColor="text1"/>
          <w:sz w:val="24"/>
        </w:rPr>
        <w:t>第</w:t>
      </w:r>
      <w:r w:rsidR="00150AB8" w:rsidRPr="0005294E">
        <w:rPr>
          <w:rFonts w:ascii="Mincho" w:eastAsia="Mincho" w:hAnsi="ＭＳ Ｐゴシック" w:hint="eastAsia"/>
          <w:color w:val="000000" w:themeColor="text1"/>
          <w:sz w:val="24"/>
        </w:rPr>
        <w:t>６</w:t>
      </w:r>
      <w:r w:rsidR="00BE1CAC" w:rsidRPr="0005294E">
        <w:rPr>
          <w:rFonts w:ascii="Mincho" w:eastAsia="Mincho" w:hAnsi="ＭＳ Ｐゴシック" w:hint="eastAsia"/>
          <w:color w:val="000000" w:themeColor="text1"/>
          <w:sz w:val="24"/>
        </w:rPr>
        <w:t>号様式（第</w:t>
      </w:r>
      <w:r w:rsidR="00F951BD" w:rsidRPr="0005294E">
        <w:rPr>
          <w:rFonts w:ascii="Mincho" w:eastAsia="Mincho" w:hAnsi="ＭＳ Ｐゴシック" w:hint="eastAsia"/>
          <w:color w:val="000000" w:themeColor="text1"/>
          <w:sz w:val="24"/>
        </w:rPr>
        <w:t>１</w:t>
      </w:r>
      <w:r w:rsidR="00150AB8" w:rsidRPr="0005294E">
        <w:rPr>
          <w:rFonts w:ascii="Mincho" w:eastAsia="Mincho" w:hAnsi="ＭＳ Ｐゴシック" w:hint="eastAsia"/>
          <w:color w:val="000000" w:themeColor="text1"/>
          <w:sz w:val="24"/>
        </w:rPr>
        <w:t>５</w:t>
      </w:r>
      <w:r w:rsidRPr="0005294E">
        <w:rPr>
          <w:rFonts w:ascii="Mincho" w:eastAsia="Mincho" w:hAnsi="ＭＳ Ｐゴシック" w:hint="eastAsia"/>
          <w:color w:val="000000" w:themeColor="text1"/>
          <w:sz w:val="24"/>
        </w:rPr>
        <w:t>条</w:t>
      </w:r>
      <w:r w:rsidRPr="00BB5C38">
        <w:rPr>
          <w:rFonts w:ascii="Mincho" w:eastAsia="Mincho" w:hAnsi="ＭＳ Ｐゴシック" w:hint="eastAsia"/>
          <w:color w:val="000000" w:themeColor="text1"/>
          <w:sz w:val="24"/>
        </w:rPr>
        <w:t>関係）</w:t>
      </w:r>
    </w:p>
    <w:p w14:paraId="5B2E8F5A" w14:textId="77777777" w:rsidR="00AC57AA" w:rsidRPr="00BB5C38" w:rsidRDefault="00AC57AA" w:rsidP="00AC57AA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BB5C38">
        <w:rPr>
          <w:rFonts w:ascii="ＭＳ 明朝" w:hAnsi="ＭＳ 明朝" w:hint="eastAsia"/>
          <w:color w:val="000000" w:themeColor="text1"/>
          <w:sz w:val="24"/>
        </w:rPr>
        <w:t xml:space="preserve">　年　　月　　日　</w:t>
      </w:r>
    </w:p>
    <w:p w14:paraId="243E457D" w14:textId="77777777" w:rsidR="00343D21" w:rsidRPr="00BB5C38" w:rsidRDefault="00343D21">
      <w:pPr>
        <w:rPr>
          <w:rFonts w:ascii="Mincho" w:eastAsia="Mincho" w:hAnsi="ＭＳ Ｐゴシック"/>
          <w:color w:val="000000" w:themeColor="text1"/>
          <w:sz w:val="24"/>
        </w:rPr>
      </w:pPr>
    </w:p>
    <w:p w14:paraId="03FCA56E" w14:textId="77777777" w:rsidR="00343D21" w:rsidRPr="00BB5C38" w:rsidRDefault="007E761E">
      <w:pPr>
        <w:jc w:val="center"/>
        <w:rPr>
          <w:rFonts w:ascii="ＭＳ 明朝" w:hAnsi="ＭＳ Ｐゴシック"/>
          <w:color w:val="000000" w:themeColor="text1"/>
          <w:sz w:val="28"/>
          <w:szCs w:val="28"/>
        </w:rPr>
      </w:pPr>
      <w:r w:rsidRPr="00BB5C38">
        <w:rPr>
          <w:rFonts w:ascii="ＭＳ 明朝" w:cs="ＭＳ 明朝" w:hint="eastAsia"/>
          <w:color w:val="000000" w:themeColor="text1"/>
          <w:kern w:val="0"/>
          <w:sz w:val="26"/>
          <w:szCs w:val="26"/>
        </w:rPr>
        <w:t>世田谷区</w:t>
      </w:r>
      <w:r w:rsidR="00C7771C" w:rsidRPr="00BB5C38">
        <w:rPr>
          <w:rFonts w:ascii="ＭＳ 明朝" w:cs="ＭＳ 明朝" w:hint="eastAsia"/>
          <w:color w:val="000000" w:themeColor="text1"/>
          <w:kern w:val="0"/>
          <w:sz w:val="26"/>
          <w:szCs w:val="26"/>
        </w:rPr>
        <w:t>エコ住宅</w:t>
      </w:r>
      <w:r w:rsidR="005B2FEC" w:rsidRPr="00BB5C38">
        <w:rPr>
          <w:rFonts w:ascii="ＭＳ 明朝" w:cs="ＭＳ 明朝" w:hint="eastAsia"/>
          <w:color w:val="000000" w:themeColor="text1"/>
          <w:kern w:val="0"/>
          <w:sz w:val="26"/>
          <w:szCs w:val="26"/>
        </w:rPr>
        <w:t>補助金</w:t>
      </w:r>
      <w:r w:rsidR="0090528C" w:rsidRPr="00BB5C38">
        <w:rPr>
          <w:rFonts w:ascii="ＭＳ 明朝" w:cs="ＭＳ 明朝" w:hint="eastAsia"/>
          <w:color w:val="000000" w:themeColor="text1"/>
          <w:kern w:val="0"/>
          <w:sz w:val="28"/>
          <w:szCs w:val="28"/>
        </w:rPr>
        <w:t>財産処分承認申請</w:t>
      </w:r>
      <w:r w:rsidR="00BE1CAC" w:rsidRPr="00BB5C38">
        <w:rPr>
          <w:rFonts w:ascii="ＭＳ 明朝" w:cs="ＭＳ 明朝" w:hint="eastAsia"/>
          <w:color w:val="000000" w:themeColor="text1"/>
          <w:kern w:val="0"/>
          <w:sz w:val="28"/>
          <w:szCs w:val="28"/>
        </w:rPr>
        <w:t>書</w:t>
      </w:r>
    </w:p>
    <w:p w14:paraId="0E631859" w14:textId="77777777" w:rsidR="00497681" w:rsidRPr="00BB5C38" w:rsidRDefault="00497681" w:rsidP="00497681">
      <w:pPr>
        <w:rPr>
          <w:rFonts w:ascii="ＭＳ 明朝" w:hAnsi="ＭＳ 明朝"/>
          <w:color w:val="000000" w:themeColor="text1"/>
          <w:sz w:val="24"/>
        </w:rPr>
      </w:pPr>
    </w:p>
    <w:p w14:paraId="0AA9C855" w14:textId="77777777" w:rsidR="00497681" w:rsidRPr="00BB5C38" w:rsidRDefault="00497681" w:rsidP="00497681">
      <w:pPr>
        <w:ind w:right="960"/>
        <w:rPr>
          <w:rFonts w:ascii="ＭＳ 明朝" w:hAnsi="ＭＳ 明朝"/>
          <w:color w:val="000000" w:themeColor="text1"/>
          <w:sz w:val="24"/>
        </w:rPr>
      </w:pPr>
    </w:p>
    <w:p w14:paraId="2E77089F" w14:textId="77777777" w:rsidR="00497681" w:rsidRPr="00BB5C38" w:rsidRDefault="00497681" w:rsidP="00497681">
      <w:pPr>
        <w:rPr>
          <w:rFonts w:ascii="ＭＳ 明朝" w:hAnsi="ＭＳ 明朝"/>
          <w:color w:val="000000" w:themeColor="text1"/>
          <w:sz w:val="24"/>
        </w:rPr>
      </w:pPr>
      <w:r w:rsidRPr="00BB5C38">
        <w:rPr>
          <w:rFonts w:ascii="ＭＳ 明朝" w:hAnsi="ＭＳ 明朝" w:hint="eastAsia"/>
          <w:color w:val="000000" w:themeColor="text1"/>
          <w:sz w:val="24"/>
        </w:rPr>
        <w:t>世田谷区長</w:t>
      </w:r>
      <w:r w:rsidR="00CF402B" w:rsidRPr="00BB5C38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BB5C38">
        <w:rPr>
          <w:rFonts w:ascii="ＭＳ 明朝" w:hAnsi="ＭＳ 明朝" w:hint="eastAsia"/>
          <w:color w:val="000000" w:themeColor="text1"/>
          <w:sz w:val="24"/>
        </w:rPr>
        <w:t>あて</w:t>
      </w:r>
    </w:p>
    <w:tbl>
      <w:tblPr>
        <w:tblpPr w:leftFromText="142" w:rightFromText="142" w:vertAnchor="text" w:horzAnchor="margin" w:tblpXSpec="right" w:tblpY="94"/>
        <w:tblW w:w="64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5218"/>
      </w:tblGrid>
      <w:tr w:rsidR="00BB5C38" w:rsidRPr="00BB5C38" w14:paraId="6BEF02CB" w14:textId="77777777" w:rsidTr="00C37053">
        <w:trPr>
          <w:trHeight w:val="45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7E4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BB5C38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郵便番号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FE49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BB5C38" w:rsidRPr="00BB5C38" w14:paraId="2D829892" w14:textId="77777777" w:rsidTr="00C37053">
        <w:trPr>
          <w:trHeight w:val="454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280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BB5C38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住　　所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2FA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BB5C38" w:rsidRPr="00BB5C38" w14:paraId="44375CA4" w14:textId="77777777" w:rsidTr="00C37053">
        <w:trPr>
          <w:trHeight w:val="454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D1EA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AC51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BB5C38" w:rsidRPr="00BB5C38" w14:paraId="392C0C79" w14:textId="77777777" w:rsidTr="00C37053">
        <w:trPr>
          <w:trHeight w:val="3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E8C8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BB5C38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ふりがな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F509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BB5C38" w:rsidRPr="00BB5C38" w14:paraId="6F2264E2" w14:textId="77777777" w:rsidTr="00C37053">
        <w:trPr>
          <w:trHeight w:val="567"/>
        </w:trPr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4C41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BB5C38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52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52B2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BB5C38" w:rsidRPr="00BB5C38" w14:paraId="382B8D04" w14:textId="77777777" w:rsidTr="00C37053">
        <w:trPr>
          <w:trHeight w:val="454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135D" w14:textId="77777777" w:rsidR="00316517" w:rsidRPr="00BB5C38" w:rsidRDefault="00316517" w:rsidP="0031651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BB5C38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192" w14:textId="77777777" w:rsidR="00316517" w:rsidRPr="00BB5C38" w:rsidRDefault="00316517" w:rsidP="0031651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</w:tbl>
    <w:p w14:paraId="79CD9729" w14:textId="77777777" w:rsidR="0078109B" w:rsidRPr="00BB5C38" w:rsidRDefault="0078109B" w:rsidP="0078109B">
      <w:pPr>
        <w:rPr>
          <w:rFonts w:ascii="ＭＳ 明朝" w:hAnsi="ＭＳ 明朝"/>
          <w:color w:val="000000" w:themeColor="text1"/>
          <w:sz w:val="24"/>
        </w:rPr>
      </w:pPr>
    </w:p>
    <w:p w14:paraId="5F2CEF63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59E88D98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498CD7E2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3B42E6DF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109FD6D3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5F012003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4935F83E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3681449B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1831BF3C" w14:textId="77777777" w:rsidR="00316517" w:rsidRPr="00BB5C38" w:rsidRDefault="00316517" w:rsidP="0078109B">
      <w:pPr>
        <w:rPr>
          <w:rFonts w:ascii="ＭＳ 明朝" w:hAnsi="ＭＳ 明朝"/>
          <w:color w:val="000000" w:themeColor="text1"/>
          <w:sz w:val="24"/>
        </w:rPr>
      </w:pPr>
    </w:p>
    <w:p w14:paraId="47821ADE" w14:textId="77777777" w:rsidR="00763B3C" w:rsidRPr="00BB5C38" w:rsidRDefault="00763B3C" w:rsidP="00497681">
      <w:pPr>
        <w:rPr>
          <w:rFonts w:ascii="ＭＳ 明朝" w:hAnsi="ＭＳ 明朝"/>
          <w:color w:val="000000" w:themeColor="text1"/>
          <w:sz w:val="24"/>
        </w:rPr>
      </w:pPr>
    </w:p>
    <w:p w14:paraId="654D87B8" w14:textId="77777777" w:rsidR="00497681" w:rsidRPr="00BB5C38" w:rsidRDefault="00497681" w:rsidP="00497681">
      <w:pPr>
        <w:pStyle w:val="a7"/>
        <w:jc w:val="left"/>
        <w:rPr>
          <w:color w:val="000000" w:themeColor="text1"/>
        </w:rPr>
      </w:pPr>
      <w:r w:rsidRPr="00BB5C38">
        <w:rPr>
          <w:rFonts w:hint="eastAsia"/>
          <w:color w:val="000000" w:themeColor="text1"/>
        </w:rPr>
        <w:t xml:space="preserve">　</w:t>
      </w:r>
      <w:r w:rsidRPr="00BB5C38">
        <w:rPr>
          <w:rFonts w:cs="ＭＳ 明朝" w:hint="eastAsia"/>
          <w:color w:val="000000" w:themeColor="text1"/>
          <w:kern w:val="0"/>
        </w:rPr>
        <w:t>世田谷区</w:t>
      </w:r>
      <w:r w:rsidR="00C7771C" w:rsidRPr="00BB5C38">
        <w:rPr>
          <w:rFonts w:cs="ＭＳ 明朝" w:hint="eastAsia"/>
          <w:color w:val="000000" w:themeColor="text1"/>
          <w:kern w:val="0"/>
        </w:rPr>
        <w:t>エコ住宅</w:t>
      </w:r>
      <w:r w:rsidRPr="00BB5C38">
        <w:rPr>
          <w:rFonts w:cs="ＭＳ 明朝" w:hint="eastAsia"/>
          <w:color w:val="000000" w:themeColor="text1"/>
          <w:kern w:val="0"/>
        </w:rPr>
        <w:t>補助金により取得した財産等の処分を行いたく下記の</w:t>
      </w:r>
      <w:r w:rsidRPr="00BB5C38">
        <w:rPr>
          <w:rFonts w:hint="eastAsia"/>
          <w:color w:val="000000" w:themeColor="text1"/>
        </w:rPr>
        <w:t>とおり</w:t>
      </w:r>
      <w:r w:rsidR="00B66312" w:rsidRPr="00BB5C38">
        <w:rPr>
          <w:rFonts w:hint="eastAsia"/>
          <w:color w:val="000000" w:themeColor="text1"/>
        </w:rPr>
        <w:t>申請</w:t>
      </w:r>
      <w:r w:rsidRPr="00BB5C38">
        <w:rPr>
          <w:rFonts w:hint="eastAsia"/>
          <w:color w:val="000000" w:themeColor="text1"/>
        </w:rPr>
        <w:t>します。</w:t>
      </w:r>
    </w:p>
    <w:p w14:paraId="6A5C8C36" w14:textId="77777777" w:rsidR="00E13D76" w:rsidRPr="00BB5C38" w:rsidRDefault="00E13D76" w:rsidP="00497681">
      <w:pPr>
        <w:pStyle w:val="a7"/>
        <w:rPr>
          <w:color w:val="000000" w:themeColor="text1"/>
        </w:rPr>
      </w:pPr>
    </w:p>
    <w:p w14:paraId="7B7BE2CF" w14:textId="77777777" w:rsidR="00497681" w:rsidRPr="00BB5C38" w:rsidRDefault="00497681" w:rsidP="00497681">
      <w:pPr>
        <w:pStyle w:val="a7"/>
        <w:jc w:val="center"/>
        <w:rPr>
          <w:color w:val="000000" w:themeColor="text1"/>
        </w:rPr>
      </w:pPr>
      <w:r w:rsidRPr="00BB5C38">
        <w:rPr>
          <w:rFonts w:hint="eastAsia"/>
          <w:color w:val="000000" w:themeColor="text1"/>
        </w:rPr>
        <w:t>記</w:t>
      </w:r>
    </w:p>
    <w:p w14:paraId="5AB90E51" w14:textId="77777777" w:rsidR="00763B3C" w:rsidRPr="00BB5C38" w:rsidRDefault="00763B3C" w:rsidP="00497681">
      <w:pPr>
        <w:pStyle w:val="a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6344"/>
      </w:tblGrid>
      <w:tr w:rsidR="00BB5C38" w:rsidRPr="00BB5C38" w14:paraId="1185E2F0" w14:textId="77777777" w:rsidTr="00316517">
        <w:trPr>
          <w:trHeight w:val="567"/>
          <w:jc w:val="center"/>
        </w:trPr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721A8" w14:textId="77777777" w:rsidR="00316517" w:rsidRPr="00BB5C38" w:rsidRDefault="00316517" w:rsidP="00316517">
            <w:pPr>
              <w:pStyle w:val="a7"/>
              <w:jc w:val="center"/>
              <w:rPr>
                <w:color w:val="000000" w:themeColor="text1"/>
                <w:kern w:val="0"/>
              </w:rPr>
            </w:pPr>
            <w:r w:rsidRPr="00BB5C38">
              <w:rPr>
                <w:rFonts w:hint="eastAsia"/>
                <w:color w:val="000000" w:themeColor="text1"/>
                <w:kern w:val="0"/>
              </w:rPr>
              <w:t>補助対象住宅の所在地</w:t>
            </w:r>
          </w:p>
          <w:p w14:paraId="7782D08B" w14:textId="77777777" w:rsidR="00316517" w:rsidRPr="00BB5C38" w:rsidRDefault="00316517" w:rsidP="00316517">
            <w:pPr>
              <w:pStyle w:val="a7"/>
              <w:jc w:val="center"/>
              <w:rPr>
                <w:color w:val="000000" w:themeColor="text1"/>
              </w:rPr>
            </w:pPr>
            <w:r w:rsidRPr="00BB5C38">
              <w:rPr>
                <w:rFonts w:hint="eastAsia"/>
                <w:color w:val="000000" w:themeColor="text1"/>
              </w:rPr>
              <w:t>（住居表示）及び名称</w:t>
            </w:r>
          </w:p>
        </w:tc>
        <w:tc>
          <w:tcPr>
            <w:tcW w:w="635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874C45" w14:textId="77777777" w:rsidR="00316517" w:rsidRPr="00BB5C38" w:rsidRDefault="00C23171" w:rsidP="00316517">
            <w:pPr>
              <w:rPr>
                <w:color w:val="000000" w:themeColor="text1"/>
                <w:sz w:val="24"/>
              </w:rPr>
            </w:pPr>
            <w:r w:rsidRPr="00BB5C38">
              <w:rPr>
                <w:rFonts w:hint="eastAsia"/>
                <w:color w:val="000000" w:themeColor="text1"/>
                <w:sz w:val="24"/>
              </w:rPr>
              <w:t>世田谷区</w:t>
            </w:r>
          </w:p>
        </w:tc>
      </w:tr>
      <w:tr w:rsidR="00BB5C38" w:rsidRPr="00BB5C38" w14:paraId="310201A3" w14:textId="77777777" w:rsidTr="00316517">
        <w:trPr>
          <w:trHeight w:val="567"/>
          <w:jc w:val="center"/>
        </w:trPr>
        <w:tc>
          <w:tcPr>
            <w:tcW w:w="2700" w:type="dxa"/>
            <w:vMerge/>
            <w:tcBorders>
              <w:left w:val="single" w:sz="12" w:space="0" w:color="auto"/>
            </w:tcBorders>
            <w:vAlign w:val="bottom"/>
          </w:tcPr>
          <w:p w14:paraId="585FCC01" w14:textId="77777777" w:rsidR="00316517" w:rsidRPr="00BB5C38" w:rsidRDefault="00316517" w:rsidP="00316517">
            <w:pPr>
              <w:pStyle w:val="a7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35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2232C1" w14:textId="77777777" w:rsidR="00316517" w:rsidRPr="00BB5C38" w:rsidRDefault="00316517" w:rsidP="00316517">
            <w:pPr>
              <w:rPr>
                <w:color w:val="000000" w:themeColor="text1"/>
                <w:sz w:val="24"/>
              </w:rPr>
            </w:pPr>
          </w:p>
        </w:tc>
      </w:tr>
      <w:tr w:rsidR="00BB5C38" w:rsidRPr="00BB5C38" w14:paraId="7FDDCC3E" w14:textId="77777777" w:rsidTr="00AC1AE2">
        <w:trPr>
          <w:trHeight w:val="1543"/>
          <w:jc w:val="center"/>
        </w:trPr>
        <w:tc>
          <w:tcPr>
            <w:tcW w:w="2700" w:type="dxa"/>
            <w:tcBorders>
              <w:left w:val="single" w:sz="12" w:space="0" w:color="auto"/>
            </w:tcBorders>
          </w:tcPr>
          <w:p w14:paraId="350596DE" w14:textId="77777777" w:rsidR="00316517" w:rsidRPr="00BB5C38" w:rsidRDefault="00316517" w:rsidP="00316517">
            <w:pPr>
              <w:pStyle w:val="a7"/>
              <w:tabs>
                <w:tab w:val="left" w:pos="2108"/>
              </w:tabs>
              <w:jc w:val="center"/>
              <w:rPr>
                <w:color w:val="000000" w:themeColor="text1"/>
                <w:kern w:val="0"/>
              </w:rPr>
            </w:pPr>
            <w:r w:rsidRPr="00BB5C38">
              <w:rPr>
                <w:rFonts w:hint="eastAsia"/>
                <w:color w:val="000000" w:themeColor="text1"/>
                <w:kern w:val="0"/>
              </w:rPr>
              <w:t>補助金により取得し</w:t>
            </w:r>
          </w:p>
          <w:p w14:paraId="32799585" w14:textId="77777777" w:rsidR="00316517" w:rsidRPr="00BB5C38" w:rsidRDefault="00316517" w:rsidP="00316517">
            <w:pPr>
              <w:pStyle w:val="a7"/>
              <w:tabs>
                <w:tab w:val="left" w:pos="2108"/>
              </w:tabs>
              <w:jc w:val="center"/>
              <w:rPr>
                <w:color w:val="000000" w:themeColor="text1"/>
                <w:kern w:val="0"/>
              </w:rPr>
            </w:pPr>
            <w:r w:rsidRPr="00BB5C38">
              <w:rPr>
                <w:rFonts w:hint="eastAsia"/>
                <w:color w:val="000000" w:themeColor="text1"/>
                <w:kern w:val="0"/>
              </w:rPr>
              <w:t>処分する財産等の</w:t>
            </w:r>
          </w:p>
          <w:p w14:paraId="7D69E51B" w14:textId="77777777" w:rsidR="00316517" w:rsidRPr="00BB5C38" w:rsidRDefault="00316517" w:rsidP="00316517">
            <w:pPr>
              <w:pStyle w:val="a7"/>
              <w:tabs>
                <w:tab w:val="left" w:pos="2108"/>
              </w:tabs>
              <w:jc w:val="center"/>
              <w:rPr>
                <w:color w:val="000000" w:themeColor="text1"/>
              </w:rPr>
            </w:pPr>
            <w:r w:rsidRPr="00BB5C38">
              <w:rPr>
                <w:rFonts w:hint="eastAsia"/>
                <w:color w:val="000000" w:themeColor="text1"/>
                <w:kern w:val="0"/>
              </w:rPr>
              <w:t>種類及び数量等</w:t>
            </w:r>
          </w:p>
        </w:tc>
        <w:tc>
          <w:tcPr>
            <w:tcW w:w="6355" w:type="dxa"/>
            <w:tcBorders>
              <w:right w:val="single" w:sz="12" w:space="0" w:color="auto"/>
            </w:tcBorders>
          </w:tcPr>
          <w:p w14:paraId="62873C2F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</w:rPr>
            </w:pPr>
          </w:p>
          <w:p w14:paraId="791CCF2E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</w:rPr>
            </w:pPr>
          </w:p>
          <w:p w14:paraId="61451E6E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</w:rPr>
            </w:pPr>
          </w:p>
          <w:p w14:paraId="33AD5294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</w:rPr>
            </w:pPr>
          </w:p>
          <w:p w14:paraId="1B45D1D5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</w:rPr>
            </w:pPr>
          </w:p>
          <w:p w14:paraId="608F9897" w14:textId="77777777" w:rsidR="00316517" w:rsidRPr="00BB5C38" w:rsidRDefault="00316517" w:rsidP="00316517">
            <w:pPr>
              <w:pStyle w:val="a7"/>
              <w:wordWrap w:val="0"/>
              <w:ind w:right="960"/>
              <w:rPr>
                <w:color w:val="000000" w:themeColor="text1"/>
                <w:sz w:val="22"/>
                <w:szCs w:val="22"/>
              </w:rPr>
            </w:pPr>
          </w:p>
        </w:tc>
      </w:tr>
      <w:tr w:rsidR="00316517" w:rsidRPr="00195447" w14:paraId="4C597291" w14:textId="77777777" w:rsidTr="00AC1AE2">
        <w:trPr>
          <w:cantSplit/>
          <w:trHeight w:val="1258"/>
          <w:jc w:val="center"/>
        </w:trPr>
        <w:tc>
          <w:tcPr>
            <w:tcW w:w="2700" w:type="dxa"/>
            <w:tcBorders>
              <w:left w:val="single" w:sz="12" w:space="0" w:color="auto"/>
              <w:right w:val="single" w:sz="4" w:space="0" w:color="auto"/>
            </w:tcBorders>
          </w:tcPr>
          <w:p w14:paraId="7AF15C3C" w14:textId="77777777" w:rsidR="00316517" w:rsidRPr="00195447" w:rsidRDefault="00316517" w:rsidP="00316517">
            <w:pPr>
              <w:pStyle w:val="a7"/>
              <w:jc w:val="center"/>
            </w:pPr>
            <w:r>
              <w:rPr>
                <w:rFonts w:hint="eastAsia"/>
              </w:rPr>
              <w:t>処分をする理由等</w:t>
            </w:r>
          </w:p>
        </w:tc>
        <w:tc>
          <w:tcPr>
            <w:tcW w:w="6355" w:type="dxa"/>
            <w:tcBorders>
              <w:left w:val="single" w:sz="4" w:space="0" w:color="auto"/>
              <w:right w:val="single" w:sz="12" w:space="0" w:color="auto"/>
            </w:tcBorders>
          </w:tcPr>
          <w:p w14:paraId="186C516D" w14:textId="77777777" w:rsidR="00316517" w:rsidRDefault="00316517" w:rsidP="00316517">
            <w:pPr>
              <w:pStyle w:val="a7"/>
              <w:wordWrap w:val="0"/>
            </w:pPr>
          </w:p>
          <w:p w14:paraId="0E7C7E2B" w14:textId="77777777" w:rsidR="00316517" w:rsidRDefault="00316517" w:rsidP="00316517">
            <w:pPr>
              <w:pStyle w:val="a7"/>
              <w:wordWrap w:val="0"/>
            </w:pPr>
          </w:p>
          <w:p w14:paraId="5900FA9B" w14:textId="77777777" w:rsidR="00316517" w:rsidRDefault="00316517" w:rsidP="00316517">
            <w:pPr>
              <w:pStyle w:val="a7"/>
              <w:wordWrap w:val="0"/>
            </w:pPr>
          </w:p>
          <w:p w14:paraId="159AF4FD" w14:textId="77777777" w:rsidR="00316517" w:rsidRDefault="00316517" w:rsidP="00316517">
            <w:pPr>
              <w:pStyle w:val="a7"/>
              <w:wordWrap w:val="0"/>
            </w:pPr>
          </w:p>
          <w:p w14:paraId="74B537DE" w14:textId="77777777" w:rsidR="00316517" w:rsidRDefault="00316517" w:rsidP="00316517">
            <w:pPr>
              <w:pStyle w:val="a7"/>
              <w:wordWrap w:val="0"/>
            </w:pPr>
          </w:p>
          <w:p w14:paraId="672D350F" w14:textId="77777777" w:rsidR="00316517" w:rsidRPr="00195447" w:rsidRDefault="00316517" w:rsidP="00316517">
            <w:pPr>
              <w:pStyle w:val="a7"/>
              <w:wordWrap w:val="0"/>
            </w:pPr>
          </w:p>
        </w:tc>
      </w:tr>
      <w:tr w:rsidR="00316517" w:rsidRPr="00195447" w14:paraId="05BAB356" w14:textId="77777777" w:rsidTr="00AC0E1E">
        <w:trPr>
          <w:cantSplit/>
          <w:trHeight w:val="1252"/>
          <w:jc w:val="center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8CF0A8" w14:textId="77777777" w:rsidR="00316517" w:rsidRDefault="00316517" w:rsidP="00316517">
            <w:pPr>
              <w:pStyle w:val="a7"/>
              <w:jc w:val="center"/>
            </w:pPr>
            <w:r>
              <w:rPr>
                <w:rFonts w:hint="eastAsia"/>
              </w:rPr>
              <w:t>処分の方法及び</w:t>
            </w:r>
          </w:p>
          <w:p w14:paraId="1FF9178D" w14:textId="77777777" w:rsidR="00316517" w:rsidRPr="00195447" w:rsidRDefault="00316517" w:rsidP="00316517">
            <w:pPr>
              <w:pStyle w:val="a7"/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950BE" w14:textId="77777777" w:rsidR="00316517" w:rsidRDefault="00316517" w:rsidP="00316517">
            <w:pPr>
              <w:pStyle w:val="a7"/>
              <w:wordWrap w:val="0"/>
            </w:pPr>
            <w:r>
              <w:rPr>
                <w:rFonts w:hint="eastAsia"/>
              </w:rPr>
              <w:t>処分の方法</w:t>
            </w:r>
          </w:p>
          <w:p w14:paraId="2A6B5EAB" w14:textId="77777777" w:rsidR="00316517" w:rsidRDefault="00316517" w:rsidP="00316517">
            <w:pPr>
              <w:pStyle w:val="a7"/>
              <w:wordWrap w:val="0"/>
              <w:ind w:left="36"/>
            </w:pPr>
          </w:p>
          <w:p w14:paraId="741B9132" w14:textId="77777777" w:rsidR="00316517" w:rsidRDefault="00316517" w:rsidP="00316517">
            <w:pPr>
              <w:pStyle w:val="a7"/>
              <w:wordWrap w:val="0"/>
              <w:ind w:left="36"/>
            </w:pPr>
          </w:p>
          <w:p w14:paraId="609E2B84" w14:textId="77777777" w:rsidR="00316517" w:rsidRDefault="00316517" w:rsidP="00316517">
            <w:pPr>
              <w:pStyle w:val="a7"/>
              <w:wordWrap w:val="0"/>
              <w:ind w:left="36"/>
            </w:pPr>
          </w:p>
          <w:p w14:paraId="2EF846A3" w14:textId="77777777" w:rsidR="00316517" w:rsidRPr="00195447" w:rsidRDefault="00316517" w:rsidP="00316517">
            <w:pPr>
              <w:pStyle w:val="a7"/>
              <w:wordWrap w:val="0"/>
              <w:ind w:left="36"/>
            </w:pPr>
            <w:r>
              <w:rPr>
                <w:rFonts w:hint="eastAsia"/>
              </w:rPr>
              <w:t>実施予定日　　　　　　　年　  　月　 　 日</w:t>
            </w:r>
          </w:p>
        </w:tc>
      </w:tr>
    </w:tbl>
    <w:p w14:paraId="667E8EBB" w14:textId="77777777" w:rsidR="00497681" w:rsidRDefault="00497681" w:rsidP="005B2FEC">
      <w:pPr>
        <w:rPr>
          <w:rFonts w:ascii="Mincho" w:eastAsia="Mincho" w:hAnsi="ＭＳ Ｐゴシック"/>
          <w:sz w:val="24"/>
        </w:rPr>
      </w:pPr>
    </w:p>
    <w:p w14:paraId="20368762" w14:textId="77777777" w:rsidR="0099060C" w:rsidRDefault="002B278C" w:rsidP="005B2FEC">
      <w:pPr>
        <w:rPr>
          <w:rFonts w:ascii="Mincho" w:eastAsia="Mincho" w:hAnsi="ＭＳ Ｐゴシック"/>
          <w:sz w:val="24"/>
        </w:rPr>
      </w:pPr>
      <w:r>
        <w:rPr>
          <w:rFonts w:ascii="Mincho" w:eastAsia="Mincho" w:hAnsi="ＭＳ Ｐゴシック" w:hint="eastAsia"/>
          <w:sz w:val="24"/>
        </w:rPr>
        <w:t>（添付書類</w:t>
      </w:r>
      <w:r w:rsidR="0099060C">
        <w:rPr>
          <w:rFonts w:ascii="Mincho" w:eastAsia="Mincho" w:hAnsi="ＭＳ Ｐゴシック" w:hint="eastAsia"/>
          <w:sz w:val="24"/>
        </w:rPr>
        <w:t>）</w:t>
      </w:r>
    </w:p>
    <w:p w14:paraId="66F48035" w14:textId="77777777" w:rsidR="0099060C" w:rsidRDefault="0099060C" w:rsidP="005B2FEC">
      <w:pPr>
        <w:rPr>
          <w:rFonts w:ascii="Mincho" w:eastAsia="Mincho" w:hAnsi="ＭＳ Ｐゴシック"/>
          <w:sz w:val="24"/>
        </w:rPr>
      </w:pPr>
      <w:r>
        <w:rPr>
          <w:rFonts w:ascii="Mincho" w:eastAsia="Mincho" w:hAnsi="ＭＳ Ｐゴシック" w:hint="eastAsia"/>
          <w:sz w:val="24"/>
        </w:rPr>
        <w:t>１　処分する財産の箇所等を示す図面</w:t>
      </w:r>
      <w:r w:rsidR="002B278C">
        <w:rPr>
          <w:rFonts w:ascii="Mincho" w:eastAsia="Mincho" w:hAnsi="ＭＳ Ｐゴシック" w:hint="eastAsia"/>
          <w:sz w:val="24"/>
        </w:rPr>
        <w:t>、写真</w:t>
      </w:r>
      <w:r>
        <w:rPr>
          <w:rFonts w:ascii="Mincho" w:eastAsia="Mincho" w:hAnsi="ＭＳ Ｐゴシック" w:hint="eastAsia"/>
          <w:sz w:val="24"/>
        </w:rPr>
        <w:t>等</w:t>
      </w:r>
    </w:p>
    <w:p w14:paraId="4CE767A4" w14:textId="77777777" w:rsidR="0099060C" w:rsidRDefault="0099060C" w:rsidP="005B2FEC">
      <w:pPr>
        <w:rPr>
          <w:sz w:val="24"/>
        </w:rPr>
      </w:pPr>
      <w:r>
        <w:rPr>
          <w:rFonts w:ascii="Mincho" w:eastAsia="Mincho" w:hAnsi="ＭＳ Ｐゴシック" w:hint="eastAsia"/>
          <w:sz w:val="24"/>
        </w:rPr>
        <w:t xml:space="preserve">２　</w:t>
      </w:r>
      <w:r w:rsidR="004A34B3" w:rsidRPr="004A34B3">
        <w:rPr>
          <w:rFonts w:hint="eastAsia"/>
          <w:sz w:val="24"/>
        </w:rPr>
        <w:t>その他（　　　　　　　　　　　　　　　　　　　　　　　　　　　　　　）</w:t>
      </w:r>
    </w:p>
    <w:sectPr w:rsidR="0099060C" w:rsidSect="00316517">
      <w:pgSz w:w="11906" w:h="16838" w:code="9"/>
      <w:pgMar w:top="1134" w:right="1418" w:bottom="624" w:left="1418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AD94" w14:textId="77777777" w:rsidR="00B646C1" w:rsidRDefault="00B646C1">
      <w:r>
        <w:separator/>
      </w:r>
    </w:p>
  </w:endnote>
  <w:endnote w:type="continuationSeparator" w:id="0">
    <w:p w14:paraId="236A1A14" w14:textId="77777777" w:rsidR="00B646C1" w:rsidRDefault="00B6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D81E" w14:textId="77777777" w:rsidR="00B646C1" w:rsidRDefault="00B646C1">
      <w:r>
        <w:separator/>
      </w:r>
    </w:p>
  </w:footnote>
  <w:footnote w:type="continuationSeparator" w:id="0">
    <w:p w14:paraId="76B7D052" w14:textId="77777777" w:rsidR="00B646C1" w:rsidRDefault="00B6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0569815">
    <w:abstractNumId w:val="2"/>
  </w:num>
  <w:num w:numId="2" w16cid:durableId="1641690383">
    <w:abstractNumId w:val="0"/>
  </w:num>
  <w:num w:numId="3" w16cid:durableId="497622125">
    <w:abstractNumId w:val="3"/>
  </w:num>
  <w:num w:numId="4" w16cid:durableId="5177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20DD9"/>
    <w:rsid w:val="000300B2"/>
    <w:rsid w:val="00051228"/>
    <w:rsid w:val="000521BC"/>
    <w:rsid w:val="0005294E"/>
    <w:rsid w:val="0007393C"/>
    <w:rsid w:val="000810F8"/>
    <w:rsid w:val="000B0811"/>
    <w:rsid w:val="000B2799"/>
    <w:rsid w:val="000B52EE"/>
    <w:rsid w:val="000D31C7"/>
    <w:rsid w:val="000D50A0"/>
    <w:rsid w:val="000F7CE3"/>
    <w:rsid w:val="0010293F"/>
    <w:rsid w:val="00114A92"/>
    <w:rsid w:val="00124E5A"/>
    <w:rsid w:val="00150AB8"/>
    <w:rsid w:val="0016188F"/>
    <w:rsid w:val="00181B42"/>
    <w:rsid w:val="00182DDE"/>
    <w:rsid w:val="001A3C0B"/>
    <w:rsid w:val="001A4BE7"/>
    <w:rsid w:val="001A68AB"/>
    <w:rsid w:val="001B30E5"/>
    <w:rsid w:val="001D169B"/>
    <w:rsid w:val="001E15D8"/>
    <w:rsid w:val="001E51ED"/>
    <w:rsid w:val="001F4A86"/>
    <w:rsid w:val="001F5316"/>
    <w:rsid w:val="001F6E1B"/>
    <w:rsid w:val="002123BC"/>
    <w:rsid w:val="00213F13"/>
    <w:rsid w:val="00236110"/>
    <w:rsid w:val="0024361F"/>
    <w:rsid w:val="00261E94"/>
    <w:rsid w:val="00263594"/>
    <w:rsid w:val="002962F4"/>
    <w:rsid w:val="002B278C"/>
    <w:rsid w:val="002C5466"/>
    <w:rsid w:val="002C737F"/>
    <w:rsid w:val="002C7A18"/>
    <w:rsid w:val="002D7F87"/>
    <w:rsid w:val="002E01F1"/>
    <w:rsid w:val="003016F6"/>
    <w:rsid w:val="00314145"/>
    <w:rsid w:val="00316517"/>
    <w:rsid w:val="003215B4"/>
    <w:rsid w:val="003270ED"/>
    <w:rsid w:val="00343D21"/>
    <w:rsid w:val="0035088C"/>
    <w:rsid w:val="00397CD8"/>
    <w:rsid w:val="003A3EAC"/>
    <w:rsid w:val="003B1EA5"/>
    <w:rsid w:val="003B5C3B"/>
    <w:rsid w:val="003C0C04"/>
    <w:rsid w:val="003C5E20"/>
    <w:rsid w:val="00403411"/>
    <w:rsid w:val="00404D88"/>
    <w:rsid w:val="004679AF"/>
    <w:rsid w:val="00483B36"/>
    <w:rsid w:val="00497681"/>
    <w:rsid w:val="004A34B3"/>
    <w:rsid w:val="004A5F23"/>
    <w:rsid w:val="004B24A9"/>
    <w:rsid w:val="004B2DDA"/>
    <w:rsid w:val="004B49ED"/>
    <w:rsid w:val="00500B86"/>
    <w:rsid w:val="00516738"/>
    <w:rsid w:val="00572548"/>
    <w:rsid w:val="005A3F41"/>
    <w:rsid w:val="005B2FEC"/>
    <w:rsid w:val="005C49E4"/>
    <w:rsid w:val="005C7815"/>
    <w:rsid w:val="005F528A"/>
    <w:rsid w:val="005F60F8"/>
    <w:rsid w:val="0064049C"/>
    <w:rsid w:val="00645BD5"/>
    <w:rsid w:val="006668A9"/>
    <w:rsid w:val="00680DD1"/>
    <w:rsid w:val="00683A57"/>
    <w:rsid w:val="0068646B"/>
    <w:rsid w:val="006B05EC"/>
    <w:rsid w:val="006B4B55"/>
    <w:rsid w:val="006B77EE"/>
    <w:rsid w:val="006E4B3B"/>
    <w:rsid w:val="006F16DE"/>
    <w:rsid w:val="006F3503"/>
    <w:rsid w:val="00702833"/>
    <w:rsid w:val="00743151"/>
    <w:rsid w:val="00763B3C"/>
    <w:rsid w:val="007746D7"/>
    <w:rsid w:val="0078109B"/>
    <w:rsid w:val="00796F73"/>
    <w:rsid w:val="007C20BC"/>
    <w:rsid w:val="007D58D7"/>
    <w:rsid w:val="007E761E"/>
    <w:rsid w:val="008125AA"/>
    <w:rsid w:val="00841256"/>
    <w:rsid w:val="0085342A"/>
    <w:rsid w:val="00866450"/>
    <w:rsid w:val="008B044D"/>
    <w:rsid w:val="008B445E"/>
    <w:rsid w:val="008B6A48"/>
    <w:rsid w:val="0090528C"/>
    <w:rsid w:val="00905604"/>
    <w:rsid w:val="009127F4"/>
    <w:rsid w:val="00913AC6"/>
    <w:rsid w:val="00933FAF"/>
    <w:rsid w:val="009405CB"/>
    <w:rsid w:val="0094301F"/>
    <w:rsid w:val="0097250E"/>
    <w:rsid w:val="009759DE"/>
    <w:rsid w:val="0099060C"/>
    <w:rsid w:val="00996856"/>
    <w:rsid w:val="009A46B2"/>
    <w:rsid w:val="009C1EA6"/>
    <w:rsid w:val="009E552E"/>
    <w:rsid w:val="00A11BDF"/>
    <w:rsid w:val="00A529B1"/>
    <w:rsid w:val="00A60D7F"/>
    <w:rsid w:val="00A759BB"/>
    <w:rsid w:val="00A92ED9"/>
    <w:rsid w:val="00AC0E1E"/>
    <w:rsid w:val="00AC1AE2"/>
    <w:rsid w:val="00AC57AA"/>
    <w:rsid w:val="00AF288B"/>
    <w:rsid w:val="00B16A83"/>
    <w:rsid w:val="00B2453C"/>
    <w:rsid w:val="00B24E79"/>
    <w:rsid w:val="00B31FDE"/>
    <w:rsid w:val="00B33F04"/>
    <w:rsid w:val="00B40C05"/>
    <w:rsid w:val="00B6313E"/>
    <w:rsid w:val="00B646C1"/>
    <w:rsid w:val="00B66312"/>
    <w:rsid w:val="00B72473"/>
    <w:rsid w:val="00B94846"/>
    <w:rsid w:val="00BA1786"/>
    <w:rsid w:val="00BB09B3"/>
    <w:rsid w:val="00BB5C38"/>
    <w:rsid w:val="00BC5236"/>
    <w:rsid w:val="00BD7690"/>
    <w:rsid w:val="00BE1CAC"/>
    <w:rsid w:val="00C014D0"/>
    <w:rsid w:val="00C028D8"/>
    <w:rsid w:val="00C158E3"/>
    <w:rsid w:val="00C23171"/>
    <w:rsid w:val="00C37053"/>
    <w:rsid w:val="00C71F3F"/>
    <w:rsid w:val="00C7271C"/>
    <w:rsid w:val="00C7771C"/>
    <w:rsid w:val="00C82925"/>
    <w:rsid w:val="00CC2708"/>
    <w:rsid w:val="00CC2BC0"/>
    <w:rsid w:val="00CE5791"/>
    <w:rsid w:val="00CF402B"/>
    <w:rsid w:val="00D24489"/>
    <w:rsid w:val="00D27ADA"/>
    <w:rsid w:val="00D3023D"/>
    <w:rsid w:val="00D514C5"/>
    <w:rsid w:val="00D57BD6"/>
    <w:rsid w:val="00DA3456"/>
    <w:rsid w:val="00DA7672"/>
    <w:rsid w:val="00DE33B7"/>
    <w:rsid w:val="00DE7227"/>
    <w:rsid w:val="00E13D76"/>
    <w:rsid w:val="00E202E2"/>
    <w:rsid w:val="00E25CF2"/>
    <w:rsid w:val="00E31FFC"/>
    <w:rsid w:val="00E33C0F"/>
    <w:rsid w:val="00E35AE2"/>
    <w:rsid w:val="00E617B4"/>
    <w:rsid w:val="00E639C9"/>
    <w:rsid w:val="00EA1853"/>
    <w:rsid w:val="00ED22B4"/>
    <w:rsid w:val="00EE77B4"/>
    <w:rsid w:val="00F0627D"/>
    <w:rsid w:val="00F144CE"/>
    <w:rsid w:val="00F22F8B"/>
    <w:rsid w:val="00F440BE"/>
    <w:rsid w:val="00F53195"/>
    <w:rsid w:val="00F6379B"/>
    <w:rsid w:val="00F91BB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878BE7"/>
  <w15:chartTrackingRefBased/>
  <w15:docId w15:val="{57E88855-744E-40B5-99DD-AEC8ACD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rPr>
      <w:rFonts w:ascii="ＭＳ 明朝" w:hAnsi="ＭＳ 明朝"/>
      <w:sz w:val="24"/>
    </w:rPr>
  </w:style>
  <w:style w:type="paragraph" w:styleId="a9">
    <w:name w:val="Date"/>
    <w:basedOn w:val="a"/>
    <w:next w:val="a"/>
    <w:rPr>
      <w:sz w:val="24"/>
    </w:rPr>
  </w:style>
  <w:style w:type="character" w:styleId="aa">
    <w:name w:val="annotation reference"/>
    <w:semiHidden/>
    <w:rsid w:val="000300B2"/>
    <w:rPr>
      <w:sz w:val="18"/>
      <w:szCs w:val="18"/>
    </w:rPr>
  </w:style>
  <w:style w:type="paragraph" w:styleId="ab">
    <w:name w:val="annotation text"/>
    <w:basedOn w:val="a"/>
    <w:semiHidden/>
    <w:rsid w:val="000300B2"/>
    <w:pPr>
      <w:jc w:val="left"/>
    </w:pPr>
  </w:style>
  <w:style w:type="paragraph" w:styleId="ac">
    <w:name w:val="annotation subject"/>
    <w:basedOn w:val="ab"/>
    <w:next w:val="ab"/>
    <w:semiHidden/>
    <w:rsid w:val="000300B2"/>
    <w:rPr>
      <w:b/>
      <w:bCs/>
    </w:rPr>
  </w:style>
  <w:style w:type="paragraph" w:styleId="ad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character" w:customStyle="1" w:styleId="a8">
    <w:name w:val="本文 (文字)"/>
    <w:link w:val="a7"/>
    <w:rsid w:val="001F6E1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dc:description/>
  <cp:lastModifiedBy>種子田　恵</cp:lastModifiedBy>
  <cp:revision>8</cp:revision>
  <cp:lastPrinted>2019-12-03T00:27:00Z</cp:lastPrinted>
  <dcterms:created xsi:type="dcterms:W3CDTF">2023-02-15T07:43:00Z</dcterms:created>
  <dcterms:modified xsi:type="dcterms:W3CDTF">2024-03-29T00:47:00Z</dcterms:modified>
</cp:coreProperties>
</file>