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A32F7" w14:textId="77777777" w:rsidR="007D5B60" w:rsidRDefault="007D5B60" w:rsidP="007D5B60">
      <w:r>
        <w:rPr>
          <w:rFonts w:hint="eastAsia"/>
        </w:rPr>
        <w:t>由日本大学文理学部与世田谷区</w:t>
      </w:r>
      <w:r>
        <w:rPr>
          <w:rFonts w:ascii="SimSun" w:eastAsia="SimSun" w:hAnsi="SimSun" w:cs="SimSun" w:hint="eastAsia"/>
        </w:rPr>
        <w:t>联</w:t>
      </w:r>
      <w:r>
        <w:rPr>
          <w:rFonts w:ascii="游明朝" w:eastAsia="游明朝" w:hAnsi="游明朝" w:cs="游明朝" w:hint="eastAsia"/>
        </w:rPr>
        <w:t>合</w:t>
      </w:r>
      <w:r>
        <w:rPr>
          <w:rFonts w:ascii="SimSun" w:eastAsia="SimSun" w:hAnsi="SimSun" w:cs="SimSun" w:hint="eastAsia"/>
        </w:rPr>
        <w:t>举办</w:t>
      </w:r>
      <w:r>
        <w:rPr>
          <w:rFonts w:ascii="游明朝" w:eastAsia="游明朝" w:hAnsi="游明朝" w:cs="游明朝" w:hint="eastAsia"/>
        </w:rPr>
        <w:t>的“多元文化共生×防灾”工作坊宣</w:t>
      </w:r>
      <w:r>
        <w:rPr>
          <w:rFonts w:ascii="SimSun" w:eastAsia="SimSun" w:hAnsi="SimSun" w:cs="SimSun" w:hint="eastAsia"/>
        </w:rPr>
        <w:t>传单</w:t>
      </w:r>
      <w:r>
        <w:rPr>
          <w:rFonts w:ascii="游明朝" w:eastAsia="游明朝" w:hAnsi="游明朝" w:cs="游明朝" w:hint="eastAsia"/>
        </w:rPr>
        <w:t>。主</w:t>
      </w:r>
      <w:r>
        <w:rPr>
          <w:rFonts w:ascii="SimSun" w:eastAsia="SimSun" w:hAnsi="SimSun" w:cs="SimSun" w:hint="eastAsia"/>
        </w:rPr>
        <w:t>题为</w:t>
      </w:r>
      <w:r>
        <w:rPr>
          <w:rFonts w:ascii="游明朝" w:eastAsia="游明朝" w:hAnsi="游明朝" w:cs="游明朝" w:hint="eastAsia"/>
        </w:rPr>
        <w:t>“防患于未然，先互相</w:t>
      </w:r>
      <w:r>
        <w:rPr>
          <w:rFonts w:ascii="SimSun" w:eastAsia="SimSun" w:hAnsi="SimSun" w:cs="SimSun" w:hint="eastAsia"/>
        </w:rPr>
        <w:t>认识</w:t>
      </w:r>
      <w:r>
        <w:rPr>
          <w:rFonts w:ascii="游明朝" w:eastAsia="游明朝" w:hAnsi="游明朝" w:cs="游明朝" w:hint="eastAsia"/>
        </w:rPr>
        <w:t>吧”，旨在促</w:t>
      </w:r>
      <w:r>
        <w:rPr>
          <w:rFonts w:ascii="SimSun" w:eastAsia="SimSun" w:hAnsi="SimSun" w:cs="SimSun" w:hint="eastAsia"/>
        </w:rPr>
        <w:t>进</w:t>
      </w:r>
      <w:r>
        <w:rPr>
          <w:rFonts w:ascii="游明朝" w:eastAsia="游明朝" w:hAnsi="游明朝" w:cs="游明朝" w:hint="eastAsia"/>
        </w:rPr>
        <w:t>外国居民与日本居民之</w:t>
      </w:r>
      <w:r>
        <w:rPr>
          <w:rFonts w:ascii="SimSun" w:eastAsia="SimSun" w:hAnsi="SimSun" w:cs="SimSun" w:hint="eastAsia"/>
        </w:rPr>
        <w:t>间</w:t>
      </w:r>
      <w:r>
        <w:rPr>
          <w:rFonts w:ascii="游明朝" w:eastAsia="游明朝" w:hAnsi="游明朝" w:cs="游明朝" w:hint="eastAsia"/>
        </w:rPr>
        <w:t>的交流，共同思考灾害</w:t>
      </w:r>
      <w:r>
        <w:rPr>
          <w:rFonts w:ascii="SimSun" w:eastAsia="SimSun" w:hAnsi="SimSun" w:cs="SimSun" w:hint="eastAsia"/>
        </w:rPr>
        <w:t>发</w:t>
      </w:r>
      <w:r>
        <w:rPr>
          <w:rFonts w:ascii="游明朝" w:eastAsia="游明朝" w:hAnsi="游明朝" w:cs="游明朝" w:hint="eastAsia"/>
        </w:rPr>
        <w:t>生</w:t>
      </w:r>
      <w:r>
        <w:rPr>
          <w:rFonts w:ascii="SimSun" w:eastAsia="SimSun" w:hAnsi="SimSun" w:cs="SimSun" w:hint="eastAsia"/>
        </w:rPr>
        <w:t>时</w:t>
      </w:r>
      <w:r>
        <w:rPr>
          <w:rFonts w:ascii="游明朝" w:eastAsia="游明朝" w:hAnsi="游明朝" w:cs="游明朝" w:hint="eastAsia"/>
        </w:rPr>
        <w:t>如何相互帮助、共同</w:t>
      </w:r>
      <w:r>
        <w:rPr>
          <w:rFonts w:ascii="SimSun" w:eastAsia="SimSun" w:hAnsi="SimSun" w:cs="SimSun" w:hint="eastAsia"/>
        </w:rPr>
        <w:t>应对</w:t>
      </w:r>
      <w:r>
        <w:rPr>
          <w:rFonts w:ascii="游明朝" w:eastAsia="游明朝" w:hAnsi="游明朝" w:cs="游明朝" w:hint="eastAsia"/>
        </w:rPr>
        <w:t>。</w:t>
      </w:r>
    </w:p>
    <w:p w14:paraId="0EF1FB82" w14:textId="77777777" w:rsidR="007D5B60" w:rsidRDefault="007D5B60" w:rsidP="007D5B60"/>
    <w:p w14:paraId="744A7288" w14:textId="77777777" w:rsidR="007D5B60" w:rsidRDefault="007D5B60" w:rsidP="007D5B60">
      <w:r>
        <w:rPr>
          <w:rFonts w:hint="eastAsia"/>
        </w:rPr>
        <w:t>活</w:t>
      </w:r>
      <w:r>
        <w:rPr>
          <w:rFonts w:ascii="SimSun" w:eastAsia="SimSun" w:hAnsi="SimSun" w:cs="SimSun" w:hint="eastAsia"/>
        </w:rPr>
        <w:t>动时间为</w:t>
      </w:r>
      <w:r>
        <w:t>2026年10月21日16:20至17:40，地点</w:t>
      </w:r>
      <w:r>
        <w:rPr>
          <w:rFonts w:ascii="SimSun" w:eastAsia="SimSun" w:hAnsi="SimSun" w:cs="SimSun" w:hint="eastAsia"/>
        </w:rPr>
        <w:t>为</w:t>
      </w:r>
      <w:r>
        <w:rPr>
          <w:rFonts w:ascii="游明朝" w:eastAsia="游明朝" w:hAnsi="游明朝" w:cs="游明朝" w:hint="eastAsia"/>
        </w:rPr>
        <w:t>日本大学文理学部</w:t>
      </w:r>
      <w:r>
        <w:t>3号楼3</w:t>
      </w:r>
      <w:r>
        <w:rPr>
          <w:rFonts w:ascii="SimSun" w:eastAsia="SimSun" w:hAnsi="SimSun" w:cs="SimSun" w:hint="eastAsia"/>
        </w:rPr>
        <w:t>层</w:t>
      </w:r>
      <w:r>
        <w:t>3306教室。免</w:t>
      </w:r>
      <w:r>
        <w:rPr>
          <w:rFonts w:ascii="SimSun" w:eastAsia="SimSun" w:hAnsi="SimSun" w:cs="SimSun" w:hint="eastAsia"/>
        </w:rPr>
        <w:t>费</w:t>
      </w:r>
      <w:r>
        <w:rPr>
          <w:rFonts w:ascii="游明朝" w:eastAsia="游明朝" w:hAnsi="游明朝" w:cs="游明朝" w:hint="eastAsia"/>
        </w:rPr>
        <w:t>参加，需提前</w:t>
      </w:r>
      <w:r>
        <w:rPr>
          <w:rFonts w:ascii="SimSun" w:eastAsia="SimSun" w:hAnsi="SimSun" w:cs="SimSun" w:hint="eastAsia"/>
        </w:rPr>
        <w:t>报</w:t>
      </w:r>
      <w:r>
        <w:rPr>
          <w:rFonts w:ascii="游明朝" w:eastAsia="游明朝" w:hAnsi="游明朝" w:cs="游明朝" w:hint="eastAsia"/>
        </w:rPr>
        <w:t>名，限</w:t>
      </w:r>
      <w:r>
        <w:t>30人。</w:t>
      </w:r>
    </w:p>
    <w:p w14:paraId="6718B01C" w14:textId="77777777" w:rsidR="007D5B60" w:rsidRDefault="007D5B60" w:rsidP="007D5B60"/>
    <w:p w14:paraId="392900CF" w14:textId="77777777" w:rsidR="007D5B60" w:rsidRDefault="007D5B60" w:rsidP="007D5B60">
      <w:r>
        <w:rPr>
          <w:rFonts w:hint="eastAsia"/>
        </w:rPr>
        <w:t>活</w:t>
      </w:r>
      <w:r>
        <w:rPr>
          <w:rFonts w:ascii="SimSun" w:eastAsia="SimSun" w:hAnsi="SimSun" w:cs="SimSun" w:hint="eastAsia"/>
        </w:rPr>
        <w:t>动</w:t>
      </w:r>
      <w:r>
        <w:rPr>
          <w:rFonts w:ascii="游明朝" w:eastAsia="游明朝" w:hAnsi="游明朝" w:cs="游明朝" w:hint="eastAsia"/>
        </w:rPr>
        <w:t>内容包括明星大学国</w:t>
      </w:r>
      <w:r>
        <w:rPr>
          <w:rFonts w:ascii="SimSun" w:eastAsia="SimSun" w:hAnsi="SimSun" w:cs="SimSun" w:hint="eastAsia"/>
        </w:rPr>
        <w:t>际</w:t>
      </w:r>
      <w:r>
        <w:rPr>
          <w:rFonts w:ascii="游明朝" w:eastAsia="游明朝" w:hAnsi="游明朝" w:cs="游明朝" w:hint="eastAsia"/>
        </w:rPr>
        <w:t>交流学科副教授菊池哲佳的主</w:t>
      </w:r>
      <w:r>
        <w:rPr>
          <w:rFonts w:ascii="SimSun" w:eastAsia="SimSun" w:hAnsi="SimSun" w:cs="SimSun" w:hint="eastAsia"/>
        </w:rPr>
        <w:t>题</w:t>
      </w:r>
      <w:r>
        <w:rPr>
          <w:rFonts w:ascii="游明朝" w:eastAsia="游明朝" w:hAnsi="游明朝" w:cs="游明朝" w:hint="eastAsia"/>
        </w:rPr>
        <w:t>演</w:t>
      </w:r>
      <w:r>
        <w:rPr>
          <w:rFonts w:ascii="SimSun" w:eastAsia="SimSun" w:hAnsi="SimSun" w:cs="SimSun" w:hint="eastAsia"/>
        </w:rPr>
        <w:t>讲</w:t>
      </w:r>
      <w:r>
        <w:rPr>
          <w:rFonts w:ascii="游明朝" w:eastAsia="游明朝" w:hAnsi="游明朝" w:cs="游明朝" w:hint="eastAsia"/>
        </w:rPr>
        <w:t>，介</w:t>
      </w:r>
      <w:r>
        <w:rPr>
          <w:rFonts w:ascii="SimSun" w:eastAsia="SimSun" w:hAnsi="SimSun" w:cs="SimSun" w:hint="eastAsia"/>
        </w:rPr>
        <w:t>绍</w:t>
      </w:r>
      <w:r>
        <w:rPr>
          <w:rFonts w:ascii="游明朝" w:eastAsia="游明朝" w:hAnsi="游明朝" w:cs="游明朝" w:hint="eastAsia"/>
        </w:rPr>
        <w:t>地震</w:t>
      </w:r>
      <w:r>
        <w:rPr>
          <w:rFonts w:ascii="SimSun" w:eastAsia="SimSun" w:hAnsi="SimSun" w:cs="SimSun" w:hint="eastAsia"/>
        </w:rPr>
        <w:t>发</w:t>
      </w:r>
      <w:r>
        <w:rPr>
          <w:rFonts w:ascii="游明朝" w:eastAsia="游明朝" w:hAnsi="游明朝" w:cs="游明朝" w:hint="eastAsia"/>
        </w:rPr>
        <w:t>生</w:t>
      </w:r>
      <w:r>
        <w:rPr>
          <w:rFonts w:ascii="SimSun" w:eastAsia="SimSun" w:hAnsi="SimSun" w:cs="SimSun" w:hint="eastAsia"/>
        </w:rPr>
        <w:t>时</w:t>
      </w:r>
      <w:r>
        <w:rPr>
          <w:rFonts w:ascii="游明朝" w:eastAsia="游明朝" w:hAnsi="游明朝" w:cs="游明朝" w:hint="eastAsia"/>
        </w:rPr>
        <w:t>的生活与防</w:t>
      </w:r>
      <w:r>
        <w:rPr>
          <w:rFonts w:ascii="SimSun" w:eastAsia="SimSun" w:hAnsi="SimSun" w:cs="SimSun" w:hint="eastAsia"/>
        </w:rPr>
        <w:t>备</w:t>
      </w:r>
      <w:r>
        <w:rPr>
          <w:rFonts w:ascii="游明朝" w:eastAsia="游明朝" w:hAnsi="游明朝" w:cs="游明朝" w:hint="eastAsia"/>
        </w:rPr>
        <w:t>措施，世田谷区防灾</w:t>
      </w:r>
      <w:r>
        <w:rPr>
          <w:rFonts w:ascii="SimSun" w:eastAsia="SimSun" w:hAnsi="SimSun" w:cs="SimSun" w:hint="eastAsia"/>
        </w:rPr>
        <w:t>举</w:t>
      </w:r>
      <w:r>
        <w:rPr>
          <w:rFonts w:ascii="游明朝" w:eastAsia="游明朝" w:hAnsi="游明朝" w:cs="游明朝" w:hint="eastAsia"/>
        </w:rPr>
        <w:t>措介</w:t>
      </w:r>
      <w:r>
        <w:rPr>
          <w:rFonts w:ascii="SimSun" w:eastAsia="SimSun" w:hAnsi="SimSun" w:cs="SimSun" w:hint="eastAsia"/>
        </w:rPr>
        <w:t>绍</w:t>
      </w:r>
      <w:r>
        <w:rPr>
          <w:rFonts w:ascii="游明朝" w:eastAsia="游明朝" w:hAnsi="游明朝" w:cs="游明朝" w:hint="eastAsia"/>
        </w:rPr>
        <w:t>，以及参加者之</w:t>
      </w:r>
      <w:r>
        <w:rPr>
          <w:rFonts w:ascii="SimSun" w:eastAsia="SimSun" w:hAnsi="SimSun" w:cs="SimSun" w:hint="eastAsia"/>
        </w:rPr>
        <w:t>间</w:t>
      </w:r>
      <w:r>
        <w:rPr>
          <w:rFonts w:ascii="游明朝" w:eastAsia="游明朝" w:hAnsi="游明朝" w:cs="游明朝" w:hint="eastAsia"/>
        </w:rPr>
        <w:t>的交流</w:t>
      </w:r>
      <w:r>
        <w:rPr>
          <w:rFonts w:ascii="SimSun" w:eastAsia="SimSun" w:hAnsi="SimSun" w:cs="SimSun" w:hint="eastAsia"/>
        </w:rPr>
        <w:t>讨论</w:t>
      </w:r>
      <w:r>
        <w:rPr>
          <w:rFonts w:ascii="游明朝" w:eastAsia="游明朝" w:hAnsi="游明朝" w:cs="游明朝" w:hint="eastAsia"/>
        </w:rPr>
        <w:t>。</w:t>
      </w:r>
    </w:p>
    <w:p w14:paraId="7510C87B" w14:textId="77777777" w:rsidR="007D5B60" w:rsidRDefault="007D5B60" w:rsidP="007D5B60"/>
    <w:p w14:paraId="76EF82EC" w14:textId="1FE81B3C" w:rsidR="002B7D62" w:rsidRDefault="007D5B60" w:rsidP="007D5B60">
      <w:r>
        <w:rPr>
          <w:rFonts w:ascii="SimSun" w:eastAsia="SimSun" w:hAnsi="SimSun" w:cs="SimSun" w:hint="eastAsia"/>
        </w:rPr>
        <w:t>欢</w:t>
      </w:r>
      <w:r>
        <w:rPr>
          <w:rFonts w:ascii="游明朝" w:eastAsia="游明朝" w:hAnsi="游明朝" w:cs="游明朝" w:hint="eastAsia"/>
        </w:rPr>
        <w:t>迎</w:t>
      </w:r>
      <w:r>
        <w:rPr>
          <w:rFonts w:ascii="SimSun" w:eastAsia="SimSun" w:hAnsi="SimSun" w:cs="SimSun" w:hint="eastAsia"/>
        </w:rPr>
        <w:t>亲</w:t>
      </w:r>
      <w:r>
        <w:rPr>
          <w:rFonts w:ascii="游明朝" w:eastAsia="游明朝" w:hAnsi="游明朝" w:cs="游明朝" w:hint="eastAsia"/>
        </w:rPr>
        <w:t>子家庭、中小学生、</w:t>
      </w:r>
      <w:r>
        <w:rPr>
          <w:rFonts w:ascii="SimSun" w:eastAsia="SimSun" w:hAnsi="SimSun" w:cs="SimSun" w:hint="eastAsia"/>
        </w:rPr>
        <w:t>拥</w:t>
      </w:r>
      <w:r>
        <w:rPr>
          <w:rFonts w:ascii="游明朝" w:eastAsia="游明朝" w:hAnsi="游明朝" w:cs="游明朝" w:hint="eastAsia"/>
        </w:rPr>
        <w:t>有外国背景的人士、在世田谷区居住、学</w:t>
      </w:r>
      <w:r>
        <w:rPr>
          <w:rFonts w:ascii="SimSun" w:eastAsia="SimSun" w:hAnsi="SimSun" w:cs="SimSun" w:hint="eastAsia"/>
        </w:rPr>
        <w:t>习</w:t>
      </w:r>
      <w:r>
        <w:rPr>
          <w:rFonts w:ascii="游明朝" w:eastAsia="游明朝" w:hAnsi="游明朝" w:cs="游明朝" w:hint="eastAsia"/>
        </w:rPr>
        <w:t>或工作的人士，以及</w:t>
      </w:r>
      <w:r>
        <w:rPr>
          <w:rFonts w:ascii="SimSun" w:eastAsia="SimSun" w:hAnsi="SimSun" w:cs="SimSun" w:hint="eastAsia"/>
        </w:rPr>
        <w:t>对</w:t>
      </w:r>
      <w:r>
        <w:rPr>
          <w:rFonts w:ascii="游明朝" w:eastAsia="游明朝" w:hAnsi="游明朝" w:cs="游明朝" w:hint="eastAsia"/>
        </w:rPr>
        <w:t>多元文化共生和防灾感兴趣的人士参加。宣</w:t>
      </w:r>
      <w:r>
        <w:rPr>
          <w:rFonts w:ascii="SimSun" w:eastAsia="SimSun" w:hAnsi="SimSun" w:cs="SimSun" w:hint="eastAsia"/>
        </w:rPr>
        <w:t>传单</w:t>
      </w:r>
      <w:r>
        <w:rPr>
          <w:rFonts w:ascii="游明朝" w:eastAsia="游明朝" w:hAnsi="游明朝" w:cs="游明朝" w:hint="eastAsia"/>
        </w:rPr>
        <w:t>中</w:t>
      </w:r>
      <w:r>
        <w:rPr>
          <w:rFonts w:ascii="SimSun" w:eastAsia="SimSun" w:hAnsi="SimSun" w:cs="SimSun" w:hint="eastAsia"/>
        </w:rPr>
        <w:t>还</w:t>
      </w:r>
      <w:r>
        <w:rPr>
          <w:rFonts w:ascii="游明朝" w:eastAsia="游明朝" w:hAnsi="游明朝" w:cs="游明朝" w:hint="eastAsia"/>
        </w:rPr>
        <w:t>附有</w:t>
      </w:r>
      <w:r>
        <w:rPr>
          <w:rFonts w:ascii="SimSun" w:eastAsia="SimSun" w:hAnsi="SimSun" w:cs="SimSun" w:hint="eastAsia"/>
        </w:rPr>
        <w:t>报</w:t>
      </w:r>
      <w:r>
        <w:rPr>
          <w:rFonts w:ascii="游明朝" w:eastAsia="游明朝" w:hAnsi="游明朝" w:cs="游明朝" w:hint="eastAsia"/>
        </w:rPr>
        <w:t>名二</w:t>
      </w:r>
      <w:r>
        <w:rPr>
          <w:rFonts w:ascii="SimSun" w:eastAsia="SimSun" w:hAnsi="SimSun" w:cs="SimSun" w:hint="eastAsia"/>
        </w:rPr>
        <w:t>维码</w:t>
      </w:r>
      <w:r>
        <w:rPr>
          <w:rFonts w:ascii="游明朝" w:eastAsia="游明朝" w:hAnsi="游明朝" w:cs="游明朝" w:hint="eastAsia"/>
        </w:rPr>
        <w:t>和咨</w:t>
      </w:r>
      <w:r>
        <w:rPr>
          <w:rFonts w:ascii="SimSun" w:eastAsia="SimSun" w:hAnsi="SimSun" w:cs="SimSun" w:hint="eastAsia"/>
        </w:rPr>
        <w:t>询联</w:t>
      </w:r>
      <w:r>
        <w:rPr>
          <w:rFonts w:ascii="游明朝" w:eastAsia="游明朝" w:hAnsi="游明朝" w:cs="游明朝" w:hint="eastAsia"/>
        </w:rPr>
        <w:t>系方式</w:t>
      </w:r>
      <w:r>
        <w:rPr>
          <w:rFonts w:hint="eastAsia"/>
        </w:rPr>
        <w:t>。</w:t>
      </w:r>
    </w:p>
    <w:sectPr w:rsidR="002B7D6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D62"/>
    <w:rsid w:val="000D5CA9"/>
    <w:rsid w:val="002B7D62"/>
    <w:rsid w:val="007D5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B7A5758-E67B-4097-BFD9-F15DE2D06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B7D6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7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7D6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7D6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7D6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7D6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7D6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7D6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7D6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B7D6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B7D6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B7D6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B7D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B7D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B7D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B7D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B7D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B7D6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B7D6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B7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7D6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B7D6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B7D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B7D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B7D6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B7D6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B7D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B7D6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B7D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長倉　美紀</dc:creator>
  <cp:keywords/>
  <dc:description/>
  <cp:lastModifiedBy>長倉　美紀</cp:lastModifiedBy>
  <cp:revision>2</cp:revision>
  <dcterms:created xsi:type="dcterms:W3CDTF">2026-10-02T02:48:00Z</dcterms:created>
  <dcterms:modified xsi:type="dcterms:W3CDTF">2026-10-02T02:48:00Z</dcterms:modified>
</cp:coreProperties>
</file>