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7281" w14:textId="77777777" w:rsidR="00F551FB" w:rsidRDefault="007B6317" w:rsidP="005248D3">
      <w:pPr>
        <w:jc w:val="right"/>
      </w:pPr>
      <w:r>
        <w:rPr>
          <w:rFonts w:hint="eastAsia"/>
        </w:rPr>
        <w:t>様式６</w:t>
      </w:r>
      <w:r w:rsidR="0093776F">
        <w:rPr>
          <w:rFonts w:hint="eastAsia"/>
        </w:rPr>
        <w:t>－２</w:t>
      </w:r>
    </w:p>
    <w:p w14:paraId="0456AD63" w14:textId="77777777" w:rsidR="007B6317" w:rsidRPr="005C4F01" w:rsidRDefault="003A1DA5" w:rsidP="005C4F0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管理業務の収支予算書（　</w:t>
      </w:r>
      <w:r w:rsidR="007B6317" w:rsidRPr="005C4F01">
        <w:rPr>
          <w:rFonts w:hint="eastAsia"/>
          <w:sz w:val="24"/>
          <w:szCs w:val="24"/>
        </w:rPr>
        <w:t>年度）</w:t>
      </w:r>
    </w:p>
    <w:p w14:paraId="0C465F5F" w14:textId="77777777" w:rsidR="00DB5FFC" w:rsidRPr="0050449E" w:rsidRDefault="007B6317" w:rsidP="00CA428D">
      <w:pPr>
        <w:wordWrap w:val="0"/>
        <w:ind w:rightChars="50" w:right="105"/>
        <w:jc w:val="right"/>
      </w:pPr>
      <w:r>
        <w:rPr>
          <w:rFonts w:hint="eastAsia"/>
        </w:rPr>
        <w:t>年</w:t>
      </w:r>
      <w:r w:rsidR="00222AB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22AB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50449E">
        <w:rPr>
          <w:rFonts w:hint="eastAsia"/>
        </w:rPr>
        <w:t xml:space="preserve"> </w:t>
      </w:r>
    </w:p>
    <w:tbl>
      <w:tblPr>
        <w:tblW w:w="494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5107"/>
        <w:gridCol w:w="1983"/>
      </w:tblGrid>
      <w:tr w:rsidR="000D16E4" w:rsidRPr="000D16E4" w14:paraId="785F977E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C58007" w14:textId="77777777" w:rsidR="0086799D" w:rsidRPr="000D16E4" w:rsidRDefault="0086799D" w:rsidP="008679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項　　　　　　　目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D4F14" w14:textId="77777777" w:rsidR="0086799D" w:rsidRPr="000D16E4" w:rsidRDefault="003746F2" w:rsidP="003746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税込</w:t>
            </w:r>
            <w:r w:rsidR="0086799D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金額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(円)</w:t>
            </w:r>
          </w:p>
        </w:tc>
      </w:tr>
      <w:tr w:rsidR="000D16E4" w:rsidRPr="000D16E4" w14:paraId="47848B41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3BCD4" w14:textId="77777777" w:rsidR="00365A20" w:rsidRPr="000D16E4" w:rsidRDefault="00365A2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１．住宅および付帯設備等の管理業務経費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D4D3" w14:textId="77777777" w:rsidR="00365A20" w:rsidRPr="000D16E4" w:rsidRDefault="00365A2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0A1A5F43" w14:textId="77777777" w:rsidTr="00012B70">
        <w:trPr>
          <w:trHeight w:val="375"/>
        </w:trPr>
        <w:tc>
          <w:tcPr>
            <w:tcW w:w="1321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2DF05F8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①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施設管理費人件費</w:t>
            </w:r>
          </w:p>
        </w:tc>
        <w:tc>
          <w:tcPr>
            <w:tcW w:w="2650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CE45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定期点検含む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9D201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734E24DC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0C545B0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②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緊急通報装置維持運営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3B32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高齢者住宅緊急通報装置の維持管理　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EA0DE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2999E58E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7E8FF50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③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休日夜間緊急対応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6F69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休日夜間対応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9F6B2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47538A2E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00838BA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④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施設管理１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FDA1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ＥＶ保守点検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2DCF5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58DA32ED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AE8E531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⑤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施設管理２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8AE1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消防設備点検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99CE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05A1FD35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5E085B0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⑥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施設管理３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97BD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給水設備点検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B0F98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7B782066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27B9C91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⑦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施設管理４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23700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建築設備定期検査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4CA0C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6BB5AB69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A7FD46D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⑧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管理業務１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3EAE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共用部の清掃業務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4DF6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77057948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37DBB34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⑨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管理業務２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38EA2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台所等排水管清掃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C766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6E26DD85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80AA835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⑩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環境整備１（１）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635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植栽管理（害虫駆除・中低木）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A7A3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3A1D0B06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40D3831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環境整備１（２）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99D2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植栽管理（高木）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0E52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5634DA9F" w14:textId="77777777" w:rsidTr="009869F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73CB79B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環境整備１（３）</w:t>
            </w:r>
          </w:p>
        </w:tc>
        <w:tc>
          <w:tcPr>
            <w:tcW w:w="265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14B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植栽管理（中低木剪定＋</w:t>
            </w:r>
            <w:r w:rsidR="00615D5C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団地事の特記作業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459F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794E846D" w14:textId="77777777" w:rsidTr="00012B70">
        <w:trPr>
          <w:trHeight w:val="375"/>
        </w:trPr>
        <w:tc>
          <w:tcPr>
            <w:tcW w:w="132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4B3FB40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⑫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駐車場管理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8E5" w14:textId="77777777" w:rsidR="00012B70" w:rsidRPr="000D16E4" w:rsidRDefault="008F0BF1" w:rsidP="008F0BF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自治会への管理委託費の支払業務（負担金は含まない）</w:t>
            </w:r>
            <w:r w:rsidR="00FB5CA9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等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7071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274A4BAB" w14:textId="77777777" w:rsidTr="00012B70">
        <w:trPr>
          <w:trHeight w:val="375"/>
        </w:trPr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43B4095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⑬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巡回事業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97F0E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F747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32C78F9D" w14:textId="77777777" w:rsidTr="00012B70">
        <w:trPr>
          <w:trHeight w:val="375"/>
        </w:trPr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8459E0F" w14:textId="77777777" w:rsidR="00012B70" w:rsidRPr="000D16E4" w:rsidRDefault="00012B70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⑭</w:t>
            </w:r>
            <w:r w:rsidR="007E002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近傍家賃調査費</w:t>
            </w: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9577" w14:textId="77777777" w:rsidR="00012B70" w:rsidRPr="000D16E4" w:rsidRDefault="003F01DF" w:rsidP="00DB5FF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</w:t>
            </w:r>
            <w:r w:rsidR="00615D5C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件想定</w:t>
            </w:r>
          </w:p>
        </w:tc>
        <w:tc>
          <w:tcPr>
            <w:tcW w:w="102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E546" w14:textId="77777777" w:rsidR="00012B70" w:rsidRPr="000D16E4" w:rsidRDefault="00012B70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069E80D3" w14:textId="77777777" w:rsidTr="008A7E57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2CDD4411" w14:textId="77777777" w:rsidR="00DB5FFC" w:rsidRPr="000D16E4" w:rsidRDefault="00DB5FFC" w:rsidP="005044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F890556" w14:textId="77777777" w:rsidR="00DB5FFC" w:rsidRPr="000D16E4" w:rsidRDefault="00DB5FFC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25D1F61F" w14:textId="77777777" w:rsidTr="009869F0">
        <w:trPr>
          <w:trHeight w:val="375"/>
        </w:trPr>
        <w:tc>
          <w:tcPr>
            <w:tcW w:w="39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0C432" w14:textId="77777777" w:rsidR="00A24BE5" w:rsidRPr="000D16E4" w:rsidRDefault="00A24BE5" w:rsidP="00FB5CA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２.</w:t>
            </w:r>
            <w:r w:rsidRPr="000D16E4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入居者管理業務</w:t>
            </w:r>
            <w:r w:rsidR="00FB5CA9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65B7" w14:textId="77777777" w:rsidR="00A24BE5" w:rsidRPr="000D16E4" w:rsidRDefault="00A24BE5" w:rsidP="00DB5FF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18501CF6" w14:textId="77777777" w:rsidTr="005452D0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02DBD889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70EA802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5905C937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3D7BE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３  諸経費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6DB6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45683C63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05249D" w14:textId="77777777" w:rsidR="006C7883" w:rsidRPr="000D16E4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事務所賃料　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A6883" w14:textId="77777777" w:rsidR="006C7883" w:rsidRPr="000D16E4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2B8909B1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E170CA" w14:textId="77777777" w:rsidR="006C7883" w:rsidRPr="000D16E4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車両代・駐車場代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0D285" w14:textId="77777777" w:rsidR="006C7883" w:rsidRPr="000D16E4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28526F78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4588D1" w14:textId="77777777" w:rsidR="006C7883" w:rsidRPr="000D16E4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事務所賃料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E98A2" w14:textId="77777777" w:rsidR="006C7883" w:rsidRPr="000D16E4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45957CC6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8B28A7" w14:textId="77777777" w:rsidR="006C7883" w:rsidRPr="000D16E4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事務所光熱水費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39B9B" w14:textId="77777777" w:rsidR="006C7883" w:rsidRPr="000D16E4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4FD300B0" w14:textId="77777777" w:rsidTr="00E01B92">
        <w:trPr>
          <w:trHeight w:val="37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E08E40" w14:textId="77777777" w:rsidR="006C7883" w:rsidRPr="000D16E4" w:rsidRDefault="006C7883" w:rsidP="007E0020">
            <w:pPr>
              <w:pStyle w:val="a4"/>
              <w:widowControl/>
              <w:numPr>
                <w:ilvl w:val="0"/>
                <w:numId w:val="9"/>
              </w:numPr>
              <w:ind w:leftChars="0" w:left="462" w:hanging="282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DEA51" w14:textId="77777777" w:rsidR="006C7883" w:rsidRPr="000D16E4" w:rsidRDefault="006C7883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06F4BC9" w14:textId="77777777" w:rsidTr="005452D0">
        <w:trPr>
          <w:trHeight w:val="37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6CCE42EA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FEA0930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57B378D2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B0D3A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４．事務費</w:t>
            </w:r>
            <w:r w:rsidR="00FB5CA9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※連絡員報酬（区負担金は含まない）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2E2E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27F185EA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2EEF87" w14:textId="77777777" w:rsidR="00402B06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パソコン代</w:t>
            </w:r>
          </w:p>
        </w:tc>
        <w:tc>
          <w:tcPr>
            <w:tcW w:w="1029" w:type="pct"/>
            <w:tcBorders>
              <w:top w:val="dash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7BC59" w14:textId="77777777" w:rsidR="00402B06" w:rsidRPr="000D16E4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4A322CB6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AB24EA" w14:textId="77777777" w:rsidR="00402B06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電話回線費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42D13" w14:textId="77777777" w:rsidR="00402B06" w:rsidRPr="000D16E4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15E296D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EA10DF" w14:textId="77777777" w:rsidR="00402B06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事務用品費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5EAD2" w14:textId="77777777" w:rsidR="00402B06" w:rsidRPr="000D16E4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AAF9FE4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7E85E" w14:textId="77777777" w:rsidR="00FB5CA9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印刷製本代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A4E6F" w14:textId="77777777" w:rsidR="00402B06" w:rsidRPr="000D16E4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451E2A7A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59DB5" w14:textId="77777777" w:rsidR="00FB5CA9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郵便・通信費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010B8" w14:textId="77777777" w:rsidR="00402B06" w:rsidRPr="000D16E4" w:rsidRDefault="00402B06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65FA01BE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5056AC" w14:textId="77777777" w:rsidR="00FB5CA9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ホームページ運営費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9E1D8" w14:textId="77777777" w:rsidR="00FB5CA9" w:rsidRPr="000D16E4" w:rsidRDefault="00FB5CA9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19429B2" w14:textId="77777777" w:rsidTr="00E01B92">
        <w:trPr>
          <w:trHeight w:val="285"/>
        </w:trPr>
        <w:tc>
          <w:tcPr>
            <w:tcW w:w="397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21D3FA" w14:textId="77777777" w:rsidR="00FB5CA9" w:rsidRPr="000D16E4" w:rsidRDefault="00FB5CA9" w:rsidP="00325439">
            <w:pPr>
              <w:pStyle w:val="a4"/>
              <w:widowControl/>
              <w:numPr>
                <w:ilvl w:val="0"/>
                <w:numId w:val="10"/>
              </w:numPr>
              <w:ind w:leftChars="0" w:hanging="27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　　　　　　　　　一般管理費等</w:t>
            </w:r>
          </w:p>
        </w:tc>
        <w:tc>
          <w:tcPr>
            <w:tcW w:w="102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04A0" w14:textId="77777777" w:rsidR="00FB5CA9" w:rsidRPr="000D16E4" w:rsidRDefault="00FB5CA9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36720995" w14:textId="77777777" w:rsidTr="005452D0">
        <w:trPr>
          <w:trHeight w:val="285"/>
        </w:trPr>
        <w:tc>
          <w:tcPr>
            <w:tcW w:w="3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7C1054A6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98C4CFB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FE66F25" w14:textId="77777777" w:rsidR="00432BD4" w:rsidRDefault="00432BD4">
      <w:r>
        <w:br w:type="page"/>
      </w:r>
    </w:p>
    <w:tbl>
      <w:tblPr>
        <w:tblW w:w="4949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5113"/>
        <w:gridCol w:w="1979"/>
      </w:tblGrid>
      <w:tr w:rsidR="000D16E4" w:rsidRPr="000D16E4" w14:paraId="29B3401B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2CC5C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lastRenderedPageBreak/>
              <w:t>５．住宅および付帯設備の維持・修繕業務経費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6D12B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4532B0AC" w14:textId="77777777" w:rsidTr="008C503B">
        <w:trPr>
          <w:trHeight w:val="375"/>
        </w:trPr>
        <w:tc>
          <w:tcPr>
            <w:tcW w:w="1320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CAF0B59" w14:textId="77777777" w:rsidR="005452D0" w:rsidRPr="000D16E4" w:rsidRDefault="005452D0" w:rsidP="005452D0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</w:t>
            </w:r>
          </w:p>
        </w:tc>
        <w:tc>
          <w:tcPr>
            <w:tcW w:w="2653" w:type="pct"/>
            <w:tcBorders>
              <w:top w:val="dash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3305F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一般修繕・維持・保全</w:t>
            </w: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37A97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D4F1F3F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08AB4" w14:textId="77777777" w:rsidR="005452D0" w:rsidRPr="000D16E4" w:rsidRDefault="005452D0" w:rsidP="005452D0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　　　　　　　    ＥＶ　ＰＯＧ契約に伴う部品の交換・修繕費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5FB86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1442EBDD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7F6E6603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4C6EC9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317F3DCA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44C4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６．空家修繕</w:t>
            </w:r>
          </w:p>
        </w:tc>
        <w:tc>
          <w:tcPr>
            <w:tcW w:w="1027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F7FB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D16E4" w:rsidRPr="000D16E4" w14:paraId="1AB66446" w14:textId="77777777" w:rsidTr="008C503B">
        <w:trPr>
          <w:trHeight w:val="319"/>
        </w:trPr>
        <w:tc>
          <w:tcPr>
            <w:tcW w:w="1320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722D8B" w14:textId="77777777" w:rsidR="005452D0" w:rsidRPr="000D16E4" w:rsidRDefault="005452D0" w:rsidP="005452D0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修繕（空家修繕）</w:t>
            </w:r>
          </w:p>
        </w:tc>
        <w:tc>
          <w:tcPr>
            <w:tcW w:w="2653" w:type="pct"/>
            <w:tcBorders>
              <w:top w:val="dash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A326C" w14:textId="77777777" w:rsidR="005452D0" w:rsidRPr="000D16E4" w:rsidRDefault="005452D0" w:rsidP="005452D0">
            <w:pPr>
              <w:widowControl/>
              <w:ind w:leftChars="-1" w:left="-2" w:firstLine="1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空家のリフォーム(90戸想定）、空室水道・電気代費込</w:t>
            </w:r>
          </w:p>
        </w:tc>
        <w:tc>
          <w:tcPr>
            <w:tcW w:w="1027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15B4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0119BE46" w14:textId="77777777" w:rsidTr="008C503B">
        <w:trPr>
          <w:trHeight w:val="367"/>
        </w:trPr>
        <w:tc>
          <w:tcPr>
            <w:tcW w:w="1320" w:type="pct"/>
            <w:tcBorders>
              <w:top w:val="dotted" w:sz="4" w:space="0" w:color="auto"/>
              <w:left w:val="sing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</w:tcPr>
          <w:p w14:paraId="623188A6" w14:textId="77777777" w:rsidR="005452D0" w:rsidRPr="000D16E4" w:rsidRDefault="005452D0" w:rsidP="005452D0">
            <w:pPr>
              <w:pStyle w:val="a4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修繕（空家修繕）</w:t>
            </w:r>
          </w:p>
        </w:tc>
        <w:tc>
          <w:tcPr>
            <w:tcW w:w="2653" w:type="pct"/>
            <w:tcBorders>
              <w:top w:val="dott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4437D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住戸内給水管交換を伴う住戸（10戸程度）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DD90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753B1616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53A5388E" w14:textId="77777777" w:rsidR="005452D0" w:rsidRPr="000D16E4" w:rsidRDefault="005452D0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小計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477711D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C503B" w:rsidRPr="00251413" w14:paraId="4F61D55F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E012414" w14:textId="77777777" w:rsidR="008C503B" w:rsidRPr="00251413" w:rsidRDefault="008C503B" w:rsidP="0047034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合計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CD20049" w14:textId="77777777" w:rsidR="008C503B" w:rsidRPr="00251413" w:rsidRDefault="008C503B" w:rsidP="0047034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C503B" w:rsidRPr="00251413" w14:paraId="2460F123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7438A3B" w14:textId="77777777" w:rsidR="008C503B" w:rsidRDefault="008C503B" w:rsidP="0047034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57483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内、課税対象額）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51AE8C6" w14:textId="77777777" w:rsidR="008C503B" w:rsidRPr="00251413" w:rsidRDefault="008C503B" w:rsidP="0047034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C503B" w:rsidRPr="00251413" w14:paraId="052C720C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60F9346" w14:textId="77777777" w:rsidR="008C503B" w:rsidRDefault="008C503B" w:rsidP="0047034C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</w:pPr>
            <w:r w:rsidRPr="0057483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消費税及び地方消費税（課税対象額の10%　端数切捨て）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E91A9D1" w14:textId="77777777" w:rsidR="008C503B" w:rsidRPr="00251413" w:rsidRDefault="008C503B" w:rsidP="0047034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16E4" w:rsidRPr="000D16E4" w14:paraId="0CBAB8B3" w14:textId="77777777" w:rsidTr="008C503B">
        <w:trPr>
          <w:trHeight w:val="375"/>
        </w:trPr>
        <w:tc>
          <w:tcPr>
            <w:tcW w:w="3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CB3ECD" w14:textId="77777777" w:rsidR="005452D0" w:rsidRPr="000D16E4" w:rsidRDefault="00222ABE" w:rsidP="005452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事業費計（</w:t>
            </w:r>
            <w:r w:rsidR="005452D0" w:rsidRPr="000D16E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税込）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54591" w14:textId="77777777" w:rsidR="005452D0" w:rsidRPr="000D16E4" w:rsidRDefault="005452D0" w:rsidP="005452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24C6997" w14:textId="4C0AD517" w:rsidR="007B6317" w:rsidRPr="000D16E4" w:rsidRDefault="005C4F01" w:rsidP="005C4F01">
      <w:pPr>
        <w:rPr>
          <w:color w:val="000000" w:themeColor="text1"/>
          <w:sz w:val="18"/>
          <w:szCs w:val="18"/>
        </w:rPr>
      </w:pPr>
      <w:r w:rsidRPr="000D16E4">
        <w:rPr>
          <w:rFonts w:hint="eastAsia"/>
          <w:color w:val="000000" w:themeColor="text1"/>
          <w:sz w:val="18"/>
          <w:szCs w:val="18"/>
        </w:rPr>
        <w:t xml:space="preserve">【注】１　</w:t>
      </w:r>
      <w:r w:rsidR="008C503B" w:rsidRPr="00251413">
        <w:rPr>
          <w:rFonts w:hint="eastAsia"/>
          <w:color w:val="000000" w:themeColor="text1"/>
          <w:sz w:val="18"/>
          <w:szCs w:val="18"/>
        </w:rPr>
        <w:t>金額は、</w:t>
      </w:r>
      <w:r w:rsidR="008C503B">
        <w:rPr>
          <w:rFonts w:hint="eastAsia"/>
          <w:color w:val="000000" w:themeColor="text1"/>
          <w:sz w:val="18"/>
          <w:szCs w:val="18"/>
        </w:rPr>
        <w:t>税抜</w:t>
      </w:r>
      <w:r w:rsidR="008C503B" w:rsidRPr="00251413">
        <w:rPr>
          <w:rFonts w:hint="eastAsia"/>
          <w:color w:val="000000" w:themeColor="text1"/>
          <w:sz w:val="18"/>
          <w:szCs w:val="18"/>
        </w:rPr>
        <w:t>の金額を記入してください。</w:t>
      </w:r>
    </w:p>
    <w:p w14:paraId="787BB964" w14:textId="77777777" w:rsidR="005C4F01" w:rsidRPr="000D16E4" w:rsidRDefault="005C4F01" w:rsidP="005C4F01">
      <w:pPr>
        <w:rPr>
          <w:color w:val="000000" w:themeColor="text1"/>
          <w:sz w:val="18"/>
          <w:szCs w:val="18"/>
        </w:rPr>
      </w:pPr>
      <w:r w:rsidRPr="000D16E4">
        <w:rPr>
          <w:rFonts w:hint="eastAsia"/>
          <w:color w:val="000000" w:themeColor="text1"/>
          <w:sz w:val="18"/>
          <w:szCs w:val="18"/>
        </w:rPr>
        <w:t xml:space="preserve">　　　２　この様式に金額を記載するだけでなく、算出根拠を別紙に明記して提出してください。</w:t>
      </w:r>
    </w:p>
    <w:p w14:paraId="3D843521" w14:textId="77777777" w:rsidR="005C4F01" w:rsidRPr="000D16E4" w:rsidRDefault="005C4F01" w:rsidP="005C4F01">
      <w:pPr>
        <w:rPr>
          <w:color w:val="000000" w:themeColor="text1"/>
          <w:sz w:val="18"/>
          <w:szCs w:val="18"/>
        </w:rPr>
      </w:pPr>
      <w:r w:rsidRPr="000D16E4">
        <w:rPr>
          <w:rFonts w:hint="eastAsia"/>
          <w:color w:val="000000" w:themeColor="text1"/>
          <w:sz w:val="18"/>
          <w:szCs w:val="18"/>
        </w:rPr>
        <w:t xml:space="preserve">　　　</w:t>
      </w:r>
    </w:p>
    <w:sectPr w:rsidR="005C4F01" w:rsidRPr="000D16E4" w:rsidSect="00DA2627">
      <w:pgSz w:w="11906" w:h="16838"/>
      <w:pgMar w:top="1276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A8ED" w14:textId="77777777" w:rsidR="005248D3" w:rsidRDefault="005248D3" w:rsidP="005248D3">
      <w:r>
        <w:separator/>
      </w:r>
    </w:p>
  </w:endnote>
  <w:endnote w:type="continuationSeparator" w:id="0">
    <w:p w14:paraId="2301D811" w14:textId="77777777" w:rsidR="005248D3" w:rsidRDefault="005248D3" w:rsidP="0052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9348" w14:textId="77777777" w:rsidR="005248D3" w:rsidRDefault="005248D3" w:rsidP="005248D3">
      <w:r>
        <w:separator/>
      </w:r>
    </w:p>
  </w:footnote>
  <w:footnote w:type="continuationSeparator" w:id="0">
    <w:p w14:paraId="7FA328A4" w14:textId="77777777" w:rsidR="005248D3" w:rsidRDefault="005248D3" w:rsidP="0052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7C"/>
    <w:multiLevelType w:val="hybridMultilevel"/>
    <w:tmpl w:val="CEA41CD2"/>
    <w:lvl w:ilvl="0" w:tplc="CEAEA3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704066"/>
    <w:multiLevelType w:val="hybridMultilevel"/>
    <w:tmpl w:val="032AD8A8"/>
    <w:lvl w:ilvl="0" w:tplc="9EDCC57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D56234A"/>
    <w:multiLevelType w:val="hybridMultilevel"/>
    <w:tmpl w:val="493CE0B8"/>
    <w:lvl w:ilvl="0" w:tplc="7116F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93819"/>
    <w:multiLevelType w:val="hybridMultilevel"/>
    <w:tmpl w:val="A52AD8DE"/>
    <w:lvl w:ilvl="0" w:tplc="2DF688C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31E6CBE"/>
    <w:multiLevelType w:val="hybridMultilevel"/>
    <w:tmpl w:val="1AB617B4"/>
    <w:lvl w:ilvl="0" w:tplc="290AADE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267D432E"/>
    <w:multiLevelType w:val="hybridMultilevel"/>
    <w:tmpl w:val="2C7E4EB6"/>
    <w:lvl w:ilvl="0" w:tplc="4FD2BE5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28E7618E"/>
    <w:multiLevelType w:val="hybridMultilevel"/>
    <w:tmpl w:val="D8969ED6"/>
    <w:lvl w:ilvl="0" w:tplc="377E61F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A775A80"/>
    <w:multiLevelType w:val="hybridMultilevel"/>
    <w:tmpl w:val="3AEAB1D6"/>
    <w:lvl w:ilvl="0" w:tplc="AAD8B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9C4CD3"/>
    <w:multiLevelType w:val="hybridMultilevel"/>
    <w:tmpl w:val="39C0F57E"/>
    <w:lvl w:ilvl="0" w:tplc="E4B0E4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353810"/>
    <w:multiLevelType w:val="hybridMultilevel"/>
    <w:tmpl w:val="09181A8A"/>
    <w:lvl w:ilvl="0" w:tplc="7778B576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 w16cid:durableId="1764297072">
    <w:abstractNumId w:val="2"/>
  </w:num>
  <w:num w:numId="2" w16cid:durableId="296031112">
    <w:abstractNumId w:val="7"/>
  </w:num>
  <w:num w:numId="3" w16cid:durableId="785852188">
    <w:abstractNumId w:val="8"/>
  </w:num>
  <w:num w:numId="4" w16cid:durableId="981926109">
    <w:abstractNumId w:val="4"/>
  </w:num>
  <w:num w:numId="5" w16cid:durableId="1513060789">
    <w:abstractNumId w:val="0"/>
  </w:num>
  <w:num w:numId="6" w16cid:durableId="1627347459">
    <w:abstractNumId w:val="6"/>
  </w:num>
  <w:num w:numId="7" w16cid:durableId="945624118">
    <w:abstractNumId w:val="5"/>
  </w:num>
  <w:num w:numId="8" w16cid:durableId="981273667">
    <w:abstractNumId w:val="1"/>
  </w:num>
  <w:num w:numId="9" w16cid:durableId="1370570471">
    <w:abstractNumId w:val="3"/>
  </w:num>
  <w:num w:numId="10" w16cid:durableId="339087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17"/>
    <w:rsid w:val="00012B70"/>
    <w:rsid w:val="00060172"/>
    <w:rsid w:val="00083074"/>
    <w:rsid w:val="000D16E4"/>
    <w:rsid w:val="00153184"/>
    <w:rsid w:val="001B440E"/>
    <w:rsid w:val="001F6965"/>
    <w:rsid w:val="00222ABE"/>
    <w:rsid w:val="002272FD"/>
    <w:rsid w:val="002455F4"/>
    <w:rsid w:val="00254BF4"/>
    <w:rsid w:val="00290677"/>
    <w:rsid w:val="002B0A2D"/>
    <w:rsid w:val="002B593D"/>
    <w:rsid w:val="002F7A90"/>
    <w:rsid w:val="00325439"/>
    <w:rsid w:val="00346906"/>
    <w:rsid w:val="00365A20"/>
    <w:rsid w:val="003731B9"/>
    <w:rsid w:val="003746F2"/>
    <w:rsid w:val="003A1DA5"/>
    <w:rsid w:val="003E146F"/>
    <w:rsid w:val="003E5842"/>
    <w:rsid w:val="003F01DF"/>
    <w:rsid w:val="003F3F77"/>
    <w:rsid w:val="00402B06"/>
    <w:rsid w:val="00405906"/>
    <w:rsid w:val="00432BD4"/>
    <w:rsid w:val="00457EEF"/>
    <w:rsid w:val="0050449E"/>
    <w:rsid w:val="00515FD6"/>
    <w:rsid w:val="005248D3"/>
    <w:rsid w:val="005452D0"/>
    <w:rsid w:val="00560B00"/>
    <w:rsid w:val="00574BF4"/>
    <w:rsid w:val="005C4F01"/>
    <w:rsid w:val="00615D5C"/>
    <w:rsid w:val="00695C2B"/>
    <w:rsid w:val="006C4D0C"/>
    <w:rsid w:val="006C7883"/>
    <w:rsid w:val="006E17D6"/>
    <w:rsid w:val="00711CBE"/>
    <w:rsid w:val="00743C3C"/>
    <w:rsid w:val="00756305"/>
    <w:rsid w:val="007B6317"/>
    <w:rsid w:val="007E0020"/>
    <w:rsid w:val="007E1601"/>
    <w:rsid w:val="007F797E"/>
    <w:rsid w:val="0083794C"/>
    <w:rsid w:val="008578EE"/>
    <w:rsid w:val="0086799D"/>
    <w:rsid w:val="00877EE7"/>
    <w:rsid w:val="008A7E57"/>
    <w:rsid w:val="008C503B"/>
    <w:rsid w:val="008E177D"/>
    <w:rsid w:val="008F0BF1"/>
    <w:rsid w:val="0093776F"/>
    <w:rsid w:val="009869F0"/>
    <w:rsid w:val="009C3E82"/>
    <w:rsid w:val="009D14F3"/>
    <w:rsid w:val="00A06CF1"/>
    <w:rsid w:val="00A14E3F"/>
    <w:rsid w:val="00A1561C"/>
    <w:rsid w:val="00A24BE5"/>
    <w:rsid w:val="00AB3981"/>
    <w:rsid w:val="00AC2343"/>
    <w:rsid w:val="00AC25D5"/>
    <w:rsid w:val="00AC2D90"/>
    <w:rsid w:val="00B1574A"/>
    <w:rsid w:val="00B36726"/>
    <w:rsid w:val="00B607FA"/>
    <w:rsid w:val="00B71D7F"/>
    <w:rsid w:val="00BD6514"/>
    <w:rsid w:val="00C72F04"/>
    <w:rsid w:val="00CA428D"/>
    <w:rsid w:val="00CC4E33"/>
    <w:rsid w:val="00D42434"/>
    <w:rsid w:val="00D42E4D"/>
    <w:rsid w:val="00D97F36"/>
    <w:rsid w:val="00DA2627"/>
    <w:rsid w:val="00DB5FFC"/>
    <w:rsid w:val="00E00E49"/>
    <w:rsid w:val="00E01B92"/>
    <w:rsid w:val="00E64514"/>
    <w:rsid w:val="00EC6152"/>
    <w:rsid w:val="00F0180A"/>
    <w:rsid w:val="00F1583F"/>
    <w:rsid w:val="00F42545"/>
    <w:rsid w:val="00F551FB"/>
    <w:rsid w:val="00FB5CA9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B7DE32"/>
  <w15:docId w15:val="{99E63BB2-C512-4E0B-8F4C-6FCC330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61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C3E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3E8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3E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3E8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3E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3E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248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48D3"/>
  </w:style>
  <w:style w:type="paragraph" w:styleId="ae">
    <w:name w:val="footer"/>
    <w:basedOn w:val="a"/>
    <w:link w:val="af"/>
    <w:uiPriority w:val="99"/>
    <w:unhideWhenUsed/>
    <w:rsid w:val="005248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DEFC-4831-4145-A104-CB7EF9B7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岡川　稔幸</cp:lastModifiedBy>
  <cp:revision>6</cp:revision>
  <cp:lastPrinted>2021-04-19T05:28:00Z</cp:lastPrinted>
  <dcterms:created xsi:type="dcterms:W3CDTF">2021-04-19T06:52:00Z</dcterms:created>
  <dcterms:modified xsi:type="dcterms:W3CDTF">2026-04-02T00:30:00Z</dcterms:modified>
</cp:coreProperties>
</file>