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D5" w:rsidRDefault="00885057" w:rsidP="000764D5">
      <w:r>
        <w:rPr>
          <w:rFonts w:hint="eastAsia"/>
        </w:rPr>
        <w:t>２</w:t>
      </w:r>
      <w:r w:rsidR="000764D5">
        <w:rPr>
          <w:rFonts w:hint="eastAsia"/>
        </w:rPr>
        <w:t>ページ</w:t>
      </w:r>
    </w:p>
    <w:p w:rsidR="00845970" w:rsidRDefault="00845970" w:rsidP="00845970">
      <w:r>
        <w:rPr>
          <w:rFonts w:hint="eastAsia"/>
        </w:rPr>
        <w:t>特集</w:t>
      </w:r>
      <w:r>
        <w:rPr>
          <w:rFonts w:hint="eastAsia"/>
        </w:rPr>
        <w:t>1</w:t>
      </w:r>
      <w:r>
        <w:rPr>
          <w:rFonts w:hint="eastAsia"/>
        </w:rPr>
        <w:t xml:space="preserve">　</w:t>
      </w:r>
      <w:r w:rsidR="00FD0351" w:rsidRPr="00FD0351">
        <w:rPr>
          <w:rFonts w:hint="eastAsia"/>
        </w:rPr>
        <w:t>北沢学園中学校　ほっとスクール北沢の開設</w:t>
      </w:r>
    </w:p>
    <w:p w:rsidR="00FD0351" w:rsidRDefault="00FD0351" w:rsidP="00FD0351">
      <w:pPr>
        <w:rPr>
          <w:rFonts w:hint="eastAsia"/>
        </w:rPr>
      </w:pPr>
      <w:r>
        <w:rPr>
          <w:rFonts w:hint="eastAsia"/>
        </w:rPr>
        <w:t>令和</w:t>
      </w:r>
      <w:r>
        <w:rPr>
          <w:rFonts w:hint="eastAsia"/>
        </w:rPr>
        <w:t>8</w:t>
      </w:r>
      <w:r>
        <w:rPr>
          <w:rFonts w:hint="eastAsia"/>
        </w:rPr>
        <w:t>年（</w:t>
      </w:r>
      <w:r>
        <w:rPr>
          <w:rFonts w:hint="eastAsia"/>
        </w:rPr>
        <w:t>2026</w:t>
      </w:r>
      <w:r>
        <w:rPr>
          <w:rFonts w:hint="eastAsia"/>
        </w:rPr>
        <w:t>年）</w:t>
      </w:r>
      <w:r>
        <w:rPr>
          <w:rFonts w:hint="eastAsia"/>
        </w:rPr>
        <w:t>4</w:t>
      </w:r>
      <w:r>
        <w:rPr>
          <w:rFonts w:hint="eastAsia"/>
        </w:rPr>
        <w:t>月に、学びの多</w:t>
      </w:r>
      <w:r>
        <w:rPr>
          <w:rFonts w:hint="eastAsia"/>
        </w:rPr>
        <w:t>様化学校　北沢学園中学校　と　ほっとスクール北沢　を開設します</w:t>
      </w:r>
      <w:bookmarkStart w:id="0" w:name="_GoBack"/>
      <w:bookmarkEnd w:id="0"/>
    </w:p>
    <w:p w:rsidR="00FD0351" w:rsidRDefault="00FD0351" w:rsidP="00FD0351">
      <w:pPr>
        <w:rPr>
          <w:rFonts w:hint="eastAsia"/>
        </w:rPr>
      </w:pPr>
      <w:r>
        <w:rPr>
          <w:rFonts w:hint="eastAsia"/>
        </w:rPr>
        <w:t>学びの多様化学校</w:t>
      </w:r>
      <w:r>
        <w:rPr>
          <w:rFonts w:hint="eastAsia"/>
        </w:rPr>
        <w:t xml:space="preserve">　</w:t>
      </w:r>
      <w:r>
        <w:rPr>
          <w:rFonts w:hint="eastAsia"/>
        </w:rPr>
        <w:t>北沢学園中学校</w:t>
      </w:r>
    </w:p>
    <w:p w:rsidR="00FD0351" w:rsidRDefault="00FD0351" w:rsidP="00FD0351">
      <w:pPr>
        <w:rPr>
          <w:rFonts w:hint="eastAsia"/>
        </w:rPr>
      </w:pPr>
      <w:r>
        <w:rPr>
          <w:rFonts w:hint="eastAsia"/>
        </w:rPr>
        <w:t>学びの多様化学校とは？</w:t>
      </w:r>
    </w:p>
    <w:p w:rsidR="00FD0351" w:rsidRDefault="00FD0351" w:rsidP="00FD0351">
      <w:pPr>
        <w:rPr>
          <w:rFonts w:hint="eastAsia"/>
        </w:rPr>
      </w:pPr>
      <w:r>
        <w:rPr>
          <w:rFonts w:hint="eastAsia"/>
        </w:rPr>
        <w:t>学びの多様化学校では、不登校または不登校傾向の生徒の実態に配慮した特別な教育課程を編成しています。生徒一人ひとりのチャレンジ意欲や個性を伸ばし、社会の一員として自立する力を育む教育活動を行っています。</w:t>
      </w:r>
    </w:p>
    <w:p w:rsidR="00FD0351" w:rsidRDefault="00FD0351" w:rsidP="00FD0351">
      <w:r>
        <w:rPr>
          <w:rFonts w:hint="eastAsia"/>
        </w:rPr>
        <w:t>世田谷区では、令和</w:t>
      </w:r>
      <w:r>
        <w:rPr>
          <w:rFonts w:hint="eastAsia"/>
        </w:rPr>
        <w:t>4</w:t>
      </w:r>
      <w:r>
        <w:rPr>
          <w:rFonts w:hint="eastAsia"/>
        </w:rPr>
        <w:t>年（</w:t>
      </w:r>
      <w:r>
        <w:rPr>
          <w:rFonts w:hint="eastAsia"/>
        </w:rPr>
        <w:t>2022</w:t>
      </w:r>
      <w:r>
        <w:rPr>
          <w:rFonts w:hint="eastAsia"/>
        </w:rPr>
        <w:t>年）</w:t>
      </w:r>
      <w:r>
        <w:rPr>
          <w:rFonts w:hint="eastAsia"/>
        </w:rPr>
        <w:t>4</w:t>
      </w:r>
      <w:r>
        <w:rPr>
          <w:rFonts w:hint="eastAsia"/>
        </w:rPr>
        <w:t>月に区立世田谷中学校の分教室として</w:t>
      </w:r>
      <w:r>
        <w:rPr>
          <w:rFonts w:hint="eastAsia"/>
        </w:rPr>
        <w:t xml:space="preserve">　学びの多様化学校（不登校特例校）分教室ねいろ　</w:t>
      </w:r>
      <w:r>
        <w:rPr>
          <w:rFonts w:hint="eastAsia"/>
        </w:rPr>
        <w:t>を開設し、令和</w:t>
      </w:r>
      <w:r>
        <w:rPr>
          <w:rFonts w:hint="eastAsia"/>
        </w:rPr>
        <w:t>8</w:t>
      </w:r>
      <w:r>
        <w:rPr>
          <w:rFonts w:hint="eastAsia"/>
        </w:rPr>
        <w:t>年（</w:t>
      </w:r>
      <w:r>
        <w:rPr>
          <w:rFonts w:hint="eastAsia"/>
        </w:rPr>
        <w:t>2026</w:t>
      </w:r>
      <w:r>
        <w:rPr>
          <w:rFonts w:hint="eastAsia"/>
        </w:rPr>
        <w:t>年）</w:t>
      </w:r>
      <w:r>
        <w:rPr>
          <w:rFonts w:hint="eastAsia"/>
        </w:rPr>
        <w:t>4</w:t>
      </w:r>
      <w:r>
        <w:rPr>
          <w:rFonts w:hint="eastAsia"/>
        </w:rPr>
        <w:t>月に新たに</w:t>
      </w:r>
      <w:r>
        <w:rPr>
          <w:rFonts w:hint="eastAsia"/>
        </w:rPr>
        <w:t xml:space="preserve">　区立北沢学園中学校　</w:t>
      </w:r>
      <w:r>
        <w:rPr>
          <w:rFonts w:hint="eastAsia"/>
        </w:rPr>
        <w:t>を開校します。</w:t>
      </w:r>
    </w:p>
    <w:p w:rsidR="00FD0351" w:rsidRDefault="00FD0351" w:rsidP="00FD0351">
      <w:pPr>
        <w:rPr>
          <w:rFonts w:hint="eastAsia"/>
        </w:rPr>
      </w:pPr>
    </w:p>
    <w:p w:rsidR="00FD0351" w:rsidRDefault="00FD0351" w:rsidP="00FD0351">
      <w:pPr>
        <w:rPr>
          <w:rFonts w:hint="eastAsia"/>
        </w:rPr>
      </w:pPr>
      <w:r>
        <w:rPr>
          <w:rFonts w:hint="eastAsia"/>
        </w:rPr>
        <w:t>多様な学びのための教科を設定</w:t>
      </w:r>
    </w:p>
    <w:p w:rsidR="00FD0351" w:rsidRDefault="00FD0351" w:rsidP="00FD0351">
      <w:pPr>
        <w:rPr>
          <w:rFonts w:hint="eastAsia"/>
        </w:rPr>
      </w:pPr>
      <w:r>
        <w:rPr>
          <w:rFonts w:hint="eastAsia"/>
        </w:rPr>
        <w:t>キャリアデザイン科</w:t>
      </w:r>
    </w:p>
    <w:p w:rsidR="00FD0351" w:rsidRDefault="00FD0351" w:rsidP="00FD0351">
      <w:pPr>
        <w:rPr>
          <w:rFonts w:hint="eastAsia"/>
        </w:rPr>
      </w:pPr>
      <w:r>
        <w:rPr>
          <w:rFonts w:hint="eastAsia"/>
        </w:rPr>
        <w:t>特別活動と</w:t>
      </w:r>
      <w:r>
        <w:rPr>
          <w:rFonts w:hint="eastAsia"/>
        </w:rPr>
        <w:t xml:space="preserve">　総合的な学習の時間　</w:t>
      </w:r>
      <w:r>
        <w:rPr>
          <w:rFonts w:hint="eastAsia"/>
        </w:rPr>
        <w:t>の従来の趣旨を生かし、横断的</w:t>
      </w:r>
      <w:r>
        <w:rPr>
          <w:rFonts w:hint="eastAsia"/>
        </w:rPr>
        <w:t xml:space="preserve">　</w:t>
      </w:r>
      <w:r>
        <w:rPr>
          <w:rFonts w:hint="eastAsia"/>
        </w:rPr>
        <w:t>総合的な学びをとおして生徒がそれぞれの生き方について考えます。</w:t>
      </w:r>
    </w:p>
    <w:p w:rsidR="00FD0351" w:rsidRDefault="00FD0351" w:rsidP="00FD0351"/>
    <w:p w:rsidR="00FD0351" w:rsidRDefault="00FD0351" w:rsidP="00FD0351">
      <w:pPr>
        <w:rPr>
          <w:rFonts w:hint="eastAsia"/>
        </w:rPr>
      </w:pPr>
      <w:r>
        <w:rPr>
          <w:rFonts w:hint="eastAsia"/>
        </w:rPr>
        <w:t>マイ</w:t>
      </w:r>
      <w:r>
        <w:rPr>
          <w:rFonts w:hint="eastAsia"/>
        </w:rPr>
        <w:t xml:space="preserve">　</w:t>
      </w:r>
      <w:r>
        <w:rPr>
          <w:rFonts w:hint="eastAsia"/>
        </w:rPr>
        <w:t>デザイン科</w:t>
      </w:r>
    </w:p>
    <w:p w:rsidR="00FD0351" w:rsidRDefault="00FD0351" w:rsidP="00FD0351">
      <w:pPr>
        <w:rPr>
          <w:rFonts w:hint="eastAsia"/>
        </w:rPr>
      </w:pPr>
      <w:r>
        <w:rPr>
          <w:rFonts w:hint="eastAsia"/>
        </w:rPr>
        <w:t>音楽、美術、木工、金工、手芸等、様々な手法を用いながら、自己を表現する力を高めるとともに、基礎的な技能を学びます。</w:t>
      </w:r>
    </w:p>
    <w:p w:rsidR="00FD0351" w:rsidRDefault="00FD0351" w:rsidP="00FD0351"/>
    <w:p w:rsidR="00FD0351" w:rsidRDefault="00FD0351" w:rsidP="00FD0351">
      <w:pPr>
        <w:rPr>
          <w:rFonts w:hint="eastAsia"/>
        </w:rPr>
      </w:pPr>
      <w:r>
        <w:rPr>
          <w:rFonts w:hint="eastAsia"/>
        </w:rPr>
        <w:t>募集要項</w:t>
      </w:r>
    </w:p>
    <w:p w:rsidR="00FD0351" w:rsidRDefault="00FD0351" w:rsidP="00FD0351">
      <w:pPr>
        <w:rPr>
          <w:rFonts w:hint="eastAsia"/>
        </w:rPr>
      </w:pPr>
      <w:r>
        <w:rPr>
          <w:rFonts w:hint="eastAsia"/>
        </w:rPr>
        <w:t>対象者</w:t>
      </w:r>
      <w:r>
        <w:rPr>
          <w:rFonts w:hint="eastAsia"/>
        </w:rPr>
        <w:t xml:space="preserve">　</w:t>
      </w:r>
      <w:r>
        <w:rPr>
          <w:rFonts w:hint="eastAsia"/>
        </w:rPr>
        <w:t>区内在住かつ不登校（連続または継続して</w:t>
      </w:r>
      <w:r>
        <w:rPr>
          <w:rFonts w:hint="eastAsia"/>
        </w:rPr>
        <w:t>30</w:t>
      </w:r>
      <w:r>
        <w:rPr>
          <w:rFonts w:hint="eastAsia"/>
        </w:rPr>
        <w:t>日以上欠席している児童</w:t>
      </w:r>
      <w:r>
        <w:rPr>
          <w:rFonts w:hint="eastAsia"/>
        </w:rPr>
        <w:t xml:space="preserve">　</w:t>
      </w:r>
      <w:r>
        <w:rPr>
          <w:rFonts w:hint="eastAsia"/>
        </w:rPr>
        <w:t>生徒）または不登校傾向が見られる生徒</w:t>
      </w:r>
    </w:p>
    <w:p w:rsidR="00FD0351" w:rsidRDefault="00FD0351" w:rsidP="00FD0351">
      <w:pPr>
        <w:rPr>
          <w:rFonts w:hint="eastAsia"/>
        </w:rPr>
      </w:pPr>
      <w:r>
        <w:rPr>
          <w:rFonts w:hint="eastAsia"/>
        </w:rPr>
        <w:t>定員</w:t>
      </w:r>
      <w:r>
        <w:rPr>
          <w:rFonts w:hint="eastAsia"/>
        </w:rPr>
        <w:t xml:space="preserve">　</w:t>
      </w:r>
      <w:r>
        <w:rPr>
          <w:rFonts w:hint="eastAsia"/>
        </w:rPr>
        <w:t>各学年</w:t>
      </w:r>
      <w:r>
        <w:rPr>
          <w:rFonts w:hint="eastAsia"/>
        </w:rPr>
        <w:t>20</w:t>
      </w:r>
      <w:r>
        <w:rPr>
          <w:rFonts w:hint="eastAsia"/>
        </w:rPr>
        <w:t>名</w:t>
      </w:r>
    </w:p>
    <w:p w:rsidR="00FD0351" w:rsidRDefault="00FD0351" w:rsidP="00FD0351">
      <w:r>
        <w:rPr>
          <w:rFonts w:hint="eastAsia"/>
        </w:rPr>
        <w:t>入学時期</w:t>
      </w:r>
      <w:r>
        <w:rPr>
          <w:rFonts w:hint="eastAsia"/>
        </w:rPr>
        <w:t xml:space="preserve">　</w:t>
      </w:r>
      <w:r>
        <w:rPr>
          <w:rFonts w:hint="eastAsia"/>
        </w:rPr>
        <w:t>4</w:t>
      </w:r>
      <w:r>
        <w:rPr>
          <w:rFonts w:hint="eastAsia"/>
        </w:rPr>
        <w:t>月、</w:t>
      </w:r>
      <w:r>
        <w:rPr>
          <w:rFonts w:hint="eastAsia"/>
        </w:rPr>
        <w:t>9</w:t>
      </w:r>
      <w:r>
        <w:rPr>
          <w:rFonts w:hint="eastAsia"/>
        </w:rPr>
        <w:t>月</w:t>
      </w:r>
    </w:p>
    <w:p w:rsidR="00FD0351" w:rsidRDefault="00FD0351" w:rsidP="00FD0351">
      <w:pPr>
        <w:rPr>
          <w:rFonts w:hint="eastAsia"/>
        </w:rPr>
      </w:pPr>
    </w:p>
    <w:p w:rsidR="00FD0351" w:rsidRDefault="00FD0351" w:rsidP="00FD0351">
      <w:pPr>
        <w:rPr>
          <w:rFonts w:hint="eastAsia"/>
        </w:rPr>
      </w:pPr>
      <w:r>
        <w:rPr>
          <w:rFonts w:hint="eastAsia"/>
        </w:rPr>
        <w:t>ほっとスクール北沢</w:t>
      </w:r>
    </w:p>
    <w:p w:rsidR="00FD0351" w:rsidRDefault="00FD0351" w:rsidP="00FD0351">
      <w:pPr>
        <w:rPr>
          <w:rFonts w:hint="eastAsia"/>
        </w:rPr>
      </w:pPr>
      <w:r>
        <w:rPr>
          <w:rFonts w:hint="eastAsia"/>
        </w:rPr>
        <w:t>ほっとスクールとは？</w:t>
      </w:r>
    </w:p>
    <w:p w:rsidR="00FD0351" w:rsidRDefault="00FD0351" w:rsidP="00FD0351">
      <w:pPr>
        <w:rPr>
          <w:rFonts w:hint="eastAsia"/>
        </w:rPr>
      </w:pPr>
      <w:r>
        <w:rPr>
          <w:rFonts w:hint="eastAsia"/>
        </w:rPr>
        <w:t>ほ</w:t>
      </w:r>
      <w:r>
        <w:rPr>
          <w:rFonts w:hint="eastAsia"/>
        </w:rPr>
        <w:t>っとスクールは、心理的理由などで登校できないでいる区内在住の小</w:t>
      </w:r>
      <w:r>
        <w:rPr>
          <w:rFonts w:hint="eastAsia"/>
        </w:rPr>
        <w:t>中学生に寄り添う、安心できる居場所です。区内</w:t>
      </w:r>
      <w:r>
        <w:rPr>
          <w:rFonts w:hint="eastAsia"/>
        </w:rPr>
        <w:t>4</w:t>
      </w:r>
      <w:r>
        <w:rPr>
          <w:rFonts w:hint="eastAsia"/>
        </w:rPr>
        <w:t>カ所目のほっとスクールとして、令和</w:t>
      </w:r>
      <w:r>
        <w:rPr>
          <w:rFonts w:hint="eastAsia"/>
        </w:rPr>
        <w:t>8</w:t>
      </w:r>
      <w:r>
        <w:rPr>
          <w:rFonts w:hint="eastAsia"/>
        </w:rPr>
        <w:t>年（</w:t>
      </w:r>
      <w:r>
        <w:rPr>
          <w:rFonts w:hint="eastAsia"/>
        </w:rPr>
        <w:t>2026</w:t>
      </w:r>
      <w:r>
        <w:rPr>
          <w:rFonts w:hint="eastAsia"/>
        </w:rPr>
        <w:t>年）</w:t>
      </w:r>
      <w:r>
        <w:rPr>
          <w:rFonts w:hint="eastAsia"/>
        </w:rPr>
        <w:t>4</w:t>
      </w:r>
      <w:r>
        <w:rPr>
          <w:rFonts w:hint="eastAsia"/>
        </w:rPr>
        <w:t>月に北沢学園中学校の校舎内に</w:t>
      </w:r>
      <w:r>
        <w:rPr>
          <w:rFonts w:hint="eastAsia"/>
        </w:rPr>
        <w:t xml:space="preserve">　</w:t>
      </w:r>
      <w:r>
        <w:rPr>
          <w:rFonts w:hint="eastAsia"/>
        </w:rPr>
        <w:t>ほっとスクール北沢</w:t>
      </w:r>
      <w:r>
        <w:rPr>
          <w:rFonts w:hint="eastAsia"/>
        </w:rPr>
        <w:t xml:space="preserve">　</w:t>
      </w:r>
      <w:r>
        <w:rPr>
          <w:rFonts w:hint="eastAsia"/>
        </w:rPr>
        <w:t>を開設します。</w:t>
      </w:r>
    </w:p>
    <w:p w:rsidR="00FD0351" w:rsidRDefault="00FD0351" w:rsidP="00FD0351"/>
    <w:p w:rsidR="00FD0351" w:rsidRDefault="00FD0351" w:rsidP="00FD0351">
      <w:pPr>
        <w:rPr>
          <w:rFonts w:hint="eastAsia"/>
        </w:rPr>
      </w:pPr>
      <w:r>
        <w:rPr>
          <w:rFonts w:hint="eastAsia"/>
        </w:rPr>
        <w:t>ほっとスクールでの活動</w:t>
      </w:r>
    </w:p>
    <w:p w:rsidR="00FD0351" w:rsidRDefault="00FD0351" w:rsidP="00FD0351">
      <w:pPr>
        <w:rPr>
          <w:rFonts w:hint="eastAsia"/>
        </w:rPr>
      </w:pPr>
      <w:r>
        <w:rPr>
          <w:rFonts w:hint="eastAsia"/>
        </w:rPr>
        <w:t>ほっとスクールでは、子どもたちが様々な小集団活動を通じて自主性を養い、社会性を育みながら自分らしい進路の実現や学校への復帰に向けて気持ちを整えていくための支援を行っています。</w:t>
      </w:r>
    </w:p>
    <w:p w:rsidR="00845970" w:rsidRDefault="00845970" w:rsidP="00FD0351"/>
    <w:p w:rsidR="003C6CF6" w:rsidRPr="00FC1CC5" w:rsidRDefault="00845970" w:rsidP="00845970">
      <w:r>
        <w:rPr>
          <w:rFonts w:hint="eastAsia"/>
        </w:rPr>
        <w:t xml:space="preserve">問い合わせ先　</w:t>
      </w:r>
      <w:r w:rsidR="00FD0351">
        <w:rPr>
          <w:rFonts w:hint="eastAsia"/>
        </w:rPr>
        <w:t>教育相談課</w:t>
      </w:r>
      <w:r>
        <w:rPr>
          <w:rFonts w:hint="eastAsia"/>
        </w:rPr>
        <w:t xml:space="preserve">　電話</w:t>
      </w:r>
      <w:r w:rsidR="00FD0351">
        <w:t>6453-1511</w:t>
      </w:r>
      <w:r>
        <w:rPr>
          <w:rFonts w:hint="eastAsia"/>
        </w:rPr>
        <w:t xml:space="preserve">　ファックス</w:t>
      </w:r>
      <w:r w:rsidR="00FD0351">
        <w:t>6453-1534</w:t>
      </w:r>
    </w:p>
    <w:sectPr w:rsidR="003C6CF6" w:rsidRPr="00FC1CC5" w:rsidSect="00806453">
      <w:footerReference w:type="even" r:id="rId7"/>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06" w:rsidRDefault="00DE5C06" w:rsidP="00922A44">
      <w:r>
        <w:separator/>
      </w:r>
    </w:p>
  </w:endnote>
  <w:endnote w:type="continuationSeparator" w:id="0">
    <w:p w:rsidR="00DE5C06" w:rsidRDefault="00DE5C06" w:rsidP="009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A P-OTF A1ゴシック Std B"/>
    <w:panose1 w:val="00000000000000000000"/>
    <w:charset w:val="80"/>
    <w:family w:val="auto"/>
    <w:notTrueType/>
    <w:pitch w:val="default"/>
    <w:sig w:usb0="00000001" w:usb1="08070000" w:usb2="00000010" w:usb3="00000000" w:csb0="00020000" w:csb1="00000000"/>
  </w:font>
  <w:font w:name="HiraginoUDSansStdN-W6">
    <w:altName w:val="ヒラギノUD角ゴ StdN W4"/>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06" w:rsidRDefault="0005397A" w:rsidP="001F1D36">
    <w:pPr>
      <w:pStyle w:val="a6"/>
      <w:framePr w:wrap="around" w:vAnchor="text" w:hAnchor="margin" w:xAlign="center" w:y="1"/>
      <w:rPr>
        <w:rStyle w:val="a8"/>
      </w:rPr>
    </w:pPr>
    <w:r>
      <w:rPr>
        <w:rStyle w:val="a8"/>
      </w:rPr>
      <w:fldChar w:fldCharType="begin"/>
    </w:r>
    <w:r w:rsidR="00DE5C06">
      <w:rPr>
        <w:rStyle w:val="a8"/>
      </w:rPr>
      <w:instrText xml:space="preserve">PAGE  </w:instrText>
    </w:r>
    <w:r>
      <w:rPr>
        <w:rStyle w:val="a8"/>
      </w:rPr>
      <w:fldChar w:fldCharType="end"/>
    </w:r>
  </w:p>
  <w:p w:rsidR="00DE5C06" w:rsidRDefault="00DE5C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C06" w:rsidRDefault="0005397A" w:rsidP="001F1D36">
    <w:pPr>
      <w:pStyle w:val="a6"/>
      <w:framePr w:wrap="around" w:vAnchor="text" w:hAnchor="margin" w:xAlign="center" w:y="1"/>
      <w:rPr>
        <w:rStyle w:val="a8"/>
      </w:rPr>
    </w:pPr>
    <w:r>
      <w:rPr>
        <w:rStyle w:val="a8"/>
      </w:rPr>
      <w:fldChar w:fldCharType="begin"/>
    </w:r>
    <w:r w:rsidR="00DE5C06">
      <w:rPr>
        <w:rStyle w:val="a8"/>
      </w:rPr>
      <w:instrText xml:space="preserve">PAGE  </w:instrText>
    </w:r>
    <w:r>
      <w:rPr>
        <w:rStyle w:val="a8"/>
      </w:rPr>
      <w:fldChar w:fldCharType="separate"/>
    </w:r>
    <w:r w:rsidR="00FD0351">
      <w:rPr>
        <w:rStyle w:val="a8"/>
        <w:noProof/>
      </w:rPr>
      <w:t>1</w:t>
    </w:r>
    <w:r>
      <w:rPr>
        <w:rStyle w:val="a8"/>
      </w:rPr>
      <w:fldChar w:fldCharType="end"/>
    </w:r>
  </w:p>
  <w:p w:rsidR="00DE5C06" w:rsidRDefault="00DE5C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06" w:rsidRDefault="00DE5C06" w:rsidP="00922A44">
      <w:r>
        <w:separator/>
      </w:r>
    </w:p>
  </w:footnote>
  <w:footnote w:type="continuationSeparator" w:id="0">
    <w:p w:rsidR="00DE5C06" w:rsidRDefault="00DE5C06" w:rsidP="0092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A21"/>
    <w:multiLevelType w:val="hybridMultilevel"/>
    <w:tmpl w:val="AF7E0C9E"/>
    <w:lvl w:ilvl="0" w:tplc="8E54A7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54A4972"/>
    <w:multiLevelType w:val="hybridMultilevel"/>
    <w:tmpl w:val="C0AAE318"/>
    <w:lvl w:ilvl="0" w:tplc="36CC950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61AD7505"/>
    <w:multiLevelType w:val="hybridMultilevel"/>
    <w:tmpl w:val="85266434"/>
    <w:lvl w:ilvl="0" w:tplc="4C8C304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7C33CE1"/>
    <w:multiLevelType w:val="hybridMultilevel"/>
    <w:tmpl w:val="4BAC77A4"/>
    <w:lvl w:ilvl="0" w:tplc="02D2829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53D0"/>
    <w:rsid w:val="00001811"/>
    <w:rsid w:val="00001EF1"/>
    <w:rsid w:val="00022762"/>
    <w:rsid w:val="00031BE0"/>
    <w:rsid w:val="00050687"/>
    <w:rsid w:val="0005397A"/>
    <w:rsid w:val="00062D16"/>
    <w:rsid w:val="00070D8D"/>
    <w:rsid w:val="000764D5"/>
    <w:rsid w:val="00082A25"/>
    <w:rsid w:val="00083B95"/>
    <w:rsid w:val="000D4474"/>
    <w:rsid w:val="00114D02"/>
    <w:rsid w:val="00142571"/>
    <w:rsid w:val="00191610"/>
    <w:rsid w:val="001E335E"/>
    <w:rsid w:val="001F1D36"/>
    <w:rsid w:val="001F7FC1"/>
    <w:rsid w:val="00232450"/>
    <w:rsid w:val="00254B91"/>
    <w:rsid w:val="002606C8"/>
    <w:rsid w:val="002642F3"/>
    <w:rsid w:val="0028710C"/>
    <w:rsid w:val="00295566"/>
    <w:rsid w:val="0029638D"/>
    <w:rsid w:val="002B3A8A"/>
    <w:rsid w:val="002B750D"/>
    <w:rsid w:val="002C41F3"/>
    <w:rsid w:val="002D0D0A"/>
    <w:rsid w:val="002D6BC3"/>
    <w:rsid w:val="002E4E7C"/>
    <w:rsid w:val="002F1EAA"/>
    <w:rsid w:val="002F538C"/>
    <w:rsid w:val="00303161"/>
    <w:rsid w:val="00312EED"/>
    <w:rsid w:val="00321A62"/>
    <w:rsid w:val="0032569D"/>
    <w:rsid w:val="00341635"/>
    <w:rsid w:val="00343F3D"/>
    <w:rsid w:val="00356BE4"/>
    <w:rsid w:val="00365E90"/>
    <w:rsid w:val="00375399"/>
    <w:rsid w:val="00377B93"/>
    <w:rsid w:val="003906F4"/>
    <w:rsid w:val="003958DC"/>
    <w:rsid w:val="003C4A5F"/>
    <w:rsid w:val="003C6CF6"/>
    <w:rsid w:val="003D5950"/>
    <w:rsid w:val="003E02C8"/>
    <w:rsid w:val="00405704"/>
    <w:rsid w:val="0042081F"/>
    <w:rsid w:val="00475050"/>
    <w:rsid w:val="004B26E8"/>
    <w:rsid w:val="004B36CC"/>
    <w:rsid w:val="004B3B51"/>
    <w:rsid w:val="004B64A3"/>
    <w:rsid w:val="004B6740"/>
    <w:rsid w:val="004C09B2"/>
    <w:rsid w:val="004C1AB7"/>
    <w:rsid w:val="004C43E5"/>
    <w:rsid w:val="004D33E6"/>
    <w:rsid w:val="004D4C41"/>
    <w:rsid w:val="004D53D0"/>
    <w:rsid w:val="004E7DDC"/>
    <w:rsid w:val="00541406"/>
    <w:rsid w:val="00545CAE"/>
    <w:rsid w:val="00581DFC"/>
    <w:rsid w:val="00596FCD"/>
    <w:rsid w:val="005C04F8"/>
    <w:rsid w:val="005C5C4E"/>
    <w:rsid w:val="005C75D6"/>
    <w:rsid w:val="005D6097"/>
    <w:rsid w:val="005F2342"/>
    <w:rsid w:val="0062625C"/>
    <w:rsid w:val="00653DB2"/>
    <w:rsid w:val="00657217"/>
    <w:rsid w:val="00670171"/>
    <w:rsid w:val="006805A8"/>
    <w:rsid w:val="006845E9"/>
    <w:rsid w:val="006A58EB"/>
    <w:rsid w:val="006B07D4"/>
    <w:rsid w:val="006D0A97"/>
    <w:rsid w:val="006F10CA"/>
    <w:rsid w:val="00700B01"/>
    <w:rsid w:val="0070287F"/>
    <w:rsid w:val="00711887"/>
    <w:rsid w:val="00711E88"/>
    <w:rsid w:val="0071246F"/>
    <w:rsid w:val="00741884"/>
    <w:rsid w:val="0074517B"/>
    <w:rsid w:val="007708A7"/>
    <w:rsid w:val="007A2869"/>
    <w:rsid w:val="007B7BE1"/>
    <w:rsid w:val="007F54FB"/>
    <w:rsid w:val="007F6D47"/>
    <w:rsid w:val="00806453"/>
    <w:rsid w:val="00820A0B"/>
    <w:rsid w:val="00823585"/>
    <w:rsid w:val="008301D6"/>
    <w:rsid w:val="00840CB5"/>
    <w:rsid w:val="00845970"/>
    <w:rsid w:val="00857F82"/>
    <w:rsid w:val="00863351"/>
    <w:rsid w:val="00885057"/>
    <w:rsid w:val="00886D79"/>
    <w:rsid w:val="008A392F"/>
    <w:rsid w:val="008C2173"/>
    <w:rsid w:val="008C7E1B"/>
    <w:rsid w:val="008D471F"/>
    <w:rsid w:val="008F30E9"/>
    <w:rsid w:val="00910658"/>
    <w:rsid w:val="00922A44"/>
    <w:rsid w:val="009508AE"/>
    <w:rsid w:val="009666DE"/>
    <w:rsid w:val="00971E19"/>
    <w:rsid w:val="009B16D3"/>
    <w:rsid w:val="009E025A"/>
    <w:rsid w:val="00A0400F"/>
    <w:rsid w:val="00A05218"/>
    <w:rsid w:val="00A21D4D"/>
    <w:rsid w:val="00A26360"/>
    <w:rsid w:val="00A468DA"/>
    <w:rsid w:val="00A46B9A"/>
    <w:rsid w:val="00A478C9"/>
    <w:rsid w:val="00A47D64"/>
    <w:rsid w:val="00A63EB5"/>
    <w:rsid w:val="00A65C63"/>
    <w:rsid w:val="00A75C15"/>
    <w:rsid w:val="00A95C84"/>
    <w:rsid w:val="00AA6609"/>
    <w:rsid w:val="00AF449E"/>
    <w:rsid w:val="00B00A75"/>
    <w:rsid w:val="00B02136"/>
    <w:rsid w:val="00B36523"/>
    <w:rsid w:val="00B55304"/>
    <w:rsid w:val="00B70D4D"/>
    <w:rsid w:val="00B80C62"/>
    <w:rsid w:val="00B901C9"/>
    <w:rsid w:val="00BA75E7"/>
    <w:rsid w:val="00BB1C21"/>
    <w:rsid w:val="00BC5C96"/>
    <w:rsid w:val="00BD1C3E"/>
    <w:rsid w:val="00BF4D8E"/>
    <w:rsid w:val="00C10BB9"/>
    <w:rsid w:val="00C21A74"/>
    <w:rsid w:val="00C444ED"/>
    <w:rsid w:val="00C54712"/>
    <w:rsid w:val="00C74DE8"/>
    <w:rsid w:val="00C75F43"/>
    <w:rsid w:val="00C91B40"/>
    <w:rsid w:val="00CC046F"/>
    <w:rsid w:val="00D07AE4"/>
    <w:rsid w:val="00D12939"/>
    <w:rsid w:val="00D3093C"/>
    <w:rsid w:val="00D32B11"/>
    <w:rsid w:val="00D50EF7"/>
    <w:rsid w:val="00D5443A"/>
    <w:rsid w:val="00D60271"/>
    <w:rsid w:val="00D63C43"/>
    <w:rsid w:val="00D965F7"/>
    <w:rsid w:val="00DA6ADB"/>
    <w:rsid w:val="00DD3398"/>
    <w:rsid w:val="00DE5C06"/>
    <w:rsid w:val="00DF185E"/>
    <w:rsid w:val="00DF521F"/>
    <w:rsid w:val="00E1173C"/>
    <w:rsid w:val="00E21C5F"/>
    <w:rsid w:val="00E331C9"/>
    <w:rsid w:val="00E345BC"/>
    <w:rsid w:val="00E566F9"/>
    <w:rsid w:val="00E65F69"/>
    <w:rsid w:val="00EA66BE"/>
    <w:rsid w:val="00ED5F46"/>
    <w:rsid w:val="00EE4964"/>
    <w:rsid w:val="00F0200B"/>
    <w:rsid w:val="00F06187"/>
    <w:rsid w:val="00F117AF"/>
    <w:rsid w:val="00F13C26"/>
    <w:rsid w:val="00F26E6E"/>
    <w:rsid w:val="00F4731D"/>
    <w:rsid w:val="00F53DA2"/>
    <w:rsid w:val="00F57714"/>
    <w:rsid w:val="00F6355C"/>
    <w:rsid w:val="00F86583"/>
    <w:rsid w:val="00FC0BA1"/>
    <w:rsid w:val="00FC1CC5"/>
    <w:rsid w:val="00FD0351"/>
    <w:rsid w:val="00FD1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v:textbox inset="5.85pt,.7pt,5.85pt,.7pt"/>
    </o:shapedefaults>
    <o:shapelayout v:ext="edit">
      <o:idmap v:ext="edit" data="1"/>
    </o:shapelayout>
  </w:shapeDefaults>
  <w:decimalSymbol w:val="."/>
  <w:listSeparator w:val=","/>
  <w14:docId w14:val="4AF8AD02"/>
  <w15:docId w15:val="{02A546D4-6E06-45C2-A6F8-8205E66E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4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6453"/>
    <w:rPr>
      <w:rFonts w:asciiTheme="majorHAnsi" w:eastAsiaTheme="majorEastAsia" w:hAnsiTheme="majorHAnsi" w:cstheme="majorBidi"/>
      <w:sz w:val="18"/>
      <w:szCs w:val="18"/>
    </w:rPr>
  </w:style>
  <w:style w:type="paragraph" w:styleId="a5">
    <w:name w:val="List Paragraph"/>
    <w:basedOn w:val="a"/>
    <w:uiPriority w:val="34"/>
    <w:qFormat/>
    <w:rsid w:val="00377B93"/>
    <w:pPr>
      <w:ind w:leftChars="400" w:left="960"/>
    </w:pPr>
  </w:style>
  <w:style w:type="paragraph" w:styleId="a6">
    <w:name w:val="footer"/>
    <w:basedOn w:val="a"/>
    <w:link w:val="a7"/>
    <w:uiPriority w:val="99"/>
    <w:unhideWhenUsed/>
    <w:rsid w:val="00922A44"/>
    <w:pPr>
      <w:tabs>
        <w:tab w:val="center" w:pos="4252"/>
        <w:tab w:val="right" w:pos="8504"/>
      </w:tabs>
      <w:snapToGrid w:val="0"/>
    </w:pPr>
  </w:style>
  <w:style w:type="character" w:customStyle="1" w:styleId="a7">
    <w:name w:val="フッター (文字)"/>
    <w:basedOn w:val="a0"/>
    <w:link w:val="a6"/>
    <w:uiPriority w:val="99"/>
    <w:rsid w:val="00922A44"/>
  </w:style>
  <w:style w:type="character" w:styleId="a8">
    <w:name w:val="page number"/>
    <w:basedOn w:val="a0"/>
    <w:uiPriority w:val="99"/>
    <w:semiHidden/>
    <w:unhideWhenUsed/>
    <w:rsid w:val="00922A44"/>
  </w:style>
  <w:style w:type="paragraph" w:styleId="a9">
    <w:name w:val="header"/>
    <w:basedOn w:val="a"/>
    <w:link w:val="aa"/>
    <w:uiPriority w:val="99"/>
    <w:unhideWhenUsed/>
    <w:rsid w:val="00910658"/>
    <w:pPr>
      <w:tabs>
        <w:tab w:val="center" w:pos="4252"/>
        <w:tab w:val="right" w:pos="8504"/>
      </w:tabs>
      <w:snapToGrid w:val="0"/>
    </w:pPr>
  </w:style>
  <w:style w:type="character" w:customStyle="1" w:styleId="aa">
    <w:name w:val="ヘッダー (文字)"/>
    <w:basedOn w:val="a0"/>
    <w:link w:val="a9"/>
    <w:uiPriority w:val="99"/>
    <w:rsid w:val="00910658"/>
  </w:style>
  <w:style w:type="paragraph" w:customStyle="1" w:styleId="ab">
    <w:name w:val="[基本段落]"/>
    <w:basedOn w:val="a"/>
    <w:uiPriority w:val="99"/>
    <w:rsid w:val="00142571"/>
    <w:pPr>
      <w:widowControl/>
      <w:autoSpaceDE w:val="0"/>
      <w:autoSpaceDN w:val="0"/>
      <w:adjustRightInd w:val="0"/>
      <w:spacing w:line="420" w:lineRule="auto"/>
      <w:textAlignment w:val="center"/>
    </w:pPr>
    <w:rPr>
      <w:rFonts w:ascii="KozMinPr6N-Regular" w:eastAsia="KozMinPr6N-Regular" w:cs="KozMinPr6N-Regular"/>
      <w:color w:val="000000"/>
      <w:kern w:val="0"/>
      <w:sz w:val="18"/>
      <w:szCs w:val="18"/>
      <w:lang w:val="ja-JP"/>
    </w:rPr>
  </w:style>
  <w:style w:type="paragraph" w:customStyle="1" w:styleId="ac">
    <w:name w:val="インタビュー質問"/>
    <w:basedOn w:val="a"/>
    <w:uiPriority w:val="99"/>
    <w:rsid w:val="0062625C"/>
    <w:pPr>
      <w:widowControl/>
      <w:autoSpaceDE w:val="0"/>
      <w:autoSpaceDN w:val="0"/>
      <w:adjustRightInd w:val="0"/>
      <w:spacing w:line="283" w:lineRule="atLeast"/>
      <w:textAlignment w:val="center"/>
    </w:pPr>
    <w:rPr>
      <w:rFonts w:ascii="HiraginoUDSansStdN-W6" w:eastAsia="HiraginoUDSansStdN-W6" w:cs="HiraginoUDSansStdN-W6"/>
      <w:color w:val="007200"/>
      <w:kern w:val="0"/>
      <w:sz w:val="18"/>
      <w:szCs w:val="18"/>
      <w:lang w:val="ja-JP"/>
    </w:rPr>
  </w:style>
  <w:style w:type="character" w:styleId="ad">
    <w:name w:val="Hyperlink"/>
    <w:basedOn w:val="a0"/>
    <w:uiPriority w:val="99"/>
    <w:unhideWhenUsed/>
    <w:rsid w:val="001F7F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 share</dc:creator>
  <cp:lastModifiedBy>asuka_yamashita</cp:lastModifiedBy>
  <cp:revision>51</cp:revision>
  <cp:lastPrinted>2018-06-27T02:58:00Z</cp:lastPrinted>
  <dcterms:created xsi:type="dcterms:W3CDTF">2018-11-30T00:44:00Z</dcterms:created>
  <dcterms:modified xsi:type="dcterms:W3CDTF">2026-02-18T04:11:00Z</dcterms:modified>
</cp:coreProperties>
</file>