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97767" w14:textId="40A13545" w:rsidR="004113B9" w:rsidRPr="00A33108" w:rsidRDefault="004113B9" w:rsidP="00A33108">
      <w:pPr>
        <w:spacing w:line="0" w:lineRule="atLeast"/>
        <w:jc w:val="righ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令和</w:t>
      </w:r>
      <w:r w:rsidR="006261A7">
        <w:rPr>
          <w:rFonts w:ascii="UD デジタル 教科書体 NP-R" w:eastAsia="UD デジタル 教科書体 NP-R" w:hAnsi="ＭＳ Ｐ明朝" w:hint="eastAsia"/>
          <w:sz w:val="24"/>
          <w:szCs w:val="24"/>
        </w:rPr>
        <w:t>8</w:t>
      </w:r>
      <w:r w:rsidRPr="00A33108">
        <w:rPr>
          <w:rFonts w:ascii="UD デジタル 教科書体 NP-R" w:eastAsia="UD デジタル 教科書体 NP-R" w:hAnsi="ＭＳ Ｐ明朝" w:hint="eastAsia"/>
          <w:sz w:val="24"/>
          <w:szCs w:val="24"/>
        </w:rPr>
        <w:t>年</w:t>
      </w:r>
      <w:r w:rsidR="006261A7">
        <w:rPr>
          <w:rFonts w:ascii="UD デジタル 教科書体 NP-R" w:eastAsia="UD デジタル 教科書体 NP-R" w:hAnsi="ＭＳ Ｐ明朝"/>
          <w:sz w:val="24"/>
          <w:szCs w:val="24"/>
        </w:rPr>
        <w:t>1</w:t>
      </w:r>
      <w:r w:rsidRPr="00A33108">
        <w:rPr>
          <w:rFonts w:ascii="UD デジタル 教科書体 NP-R" w:eastAsia="UD デジタル 教科書体 NP-R" w:hAnsi="ＭＳ Ｐ明朝" w:hint="eastAsia"/>
          <w:sz w:val="24"/>
          <w:szCs w:val="24"/>
        </w:rPr>
        <w:t>月</w:t>
      </w:r>
    </w:p>
    <w:p w14:paraId="3B35C1E4" w14:textId="53AB741F" w:rsidR="004113B9" w:rsidRDefault="006261A7" w:rsidP="00A33108">
      <w:pPr>
        <w:spacing w:line="0" w:lineRule="atLeast"/>
        <w:jc w:val="right"/>
        <w:rPr>
          <w:rFonts w:ascii="UD デジタル 教科書体 NP-R" w:eastAsia="UD デジタル 教科書体 NP-R" w:hAnsi="ＭＳ Ｐ明朝"/>
          <w:sz w:val="24"/>
          <w:szCs w:val="24"/>
        </w:rPr>
      </w:pPr>
      <w:r>
        <w:rPr>
          <w:rFonts w:ascii="UD デジタル 教科書体 NP-R" w:eastAsia="UD デジタル 教科書体 NP-R" w:hAnsi="ＭＳ Ｐ明朝" w:hint="eastAsia"/>
          <w:sz w:val="24"/>
          <w:szCs w:val="24"/>
        </w:rPr>
        <w:t>7</w:t>
      </w:r>
      <w:r w:rsidR="004113B9" w:rsidRPr="00A33108">
        <w:rPr>
          <w:rFonts w:ascii="UD デジタル 教科書体 NP-R" w:eastAsia="UD デジタル 教科書体 NP-R" w:hAnsi="ＭＳ Ｐ明朝" w:hint="eastAsia"/>
          <w:sz w:val="24"/>
          <w:szCs w:val="24"/>
        </w:rPr>
        <w:t>世課第</w:t>
      </w:r>
      <w:r>
        <w:rPr>
          <w:rFonts w:ascii="UD デジタル 教科書体 NP-R" w:eastAsia="UD デジタル 教科書体 NP-R" w:hAnsi="ＭＳ Ｐ明朝" w:hint="eastAsia"/>
          <w:sz w:val="24"/>
          <w:szCs w:val="24"/>
        </w:rPr>
        <w:t>580</w:t>
      </w:r>
      <w:r w:rsidR="007E647A" w:rsidRPr="00A33108">
        <w:rPr>
          <w:rFonts w:ascii="UD デジタル 教科書体 NP-R" w:eastAsia="UD デジタル 教科書体 NP-R" w:hAnsi="ＭＳ Ｐ明朝" w:hint="eastAsia"/>
          <w:sz w:val="24"/>
          <w:szCs w:val="24"/>
        </w:rPr>
        <w:t>号</w:t>
      </w:r>
    </w:p>
    <w:p w14:paraId="1FA8CFF0" w14:textId="77777777" w:rsidR="00F32F38" w:rsidRPr="00A33108" w:rsidRDefault="00F32F38" w:rsidP="00A33108">
      <w:pPr>
        <w:spacing w:line="0" w:lineRule="atLeast"/>
        <w:jc w:val="right"/>
        <w:rPr>
          <w:rFonts w:ascii="UD デジタル 教科書体 NP-R" w:eastAsia="UD デジタル 教科書体 NP-R" w:hAnsi="ＭＳ Ｐ明朝"/>
          <w:sz w:val="24"/>
          <w:szCs w:val="24"/>
        </w:rPr>
      </w:pPr>
    </w:p>
    <w:p w14:paraId="61999F5D" w14:textId="013E1A09" w:rsidR="008E66BD" w:rsidRPr="00A33108" w:rsidRDefault="004113B9" w:rsidP="00A33108">
      <w:pPr>
        <w:spacing w:line="0" w:lineRule="atLeast"/>
        <w:jc w:val="center"/>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世田谷区課税課事務補助募集要領</w:t>
      </w:r>
    </w:p>
    <w:sdt>
      <w:sdtPr>
        <w:rPr>
          <w:rFonts w:asciiTheme="minorHAnsi" w:eastAsiaTheme="minorEastAsia" w:hAnsiTheme="minorHAnsi" w:cstheme="minorBidi"/>
          <w:color w:val="auto"/>
          <w:kern w:val="2"/>
          <w:sz w:val="21"/>
          <w:szCs w:val="22"/>
          <w:lang w:val="ja-JP"/>
        </w:rPr>
        <w:id w:val="559131248"/>
        <w:docPartObj>
          <w:docPartGallery w:val="Table of Contents"/>
          <w:docPartUnique/>
        </w:docPartObj>
      </w:sdtPr>
      <w:sdtEndPr>
        <w:rPr>
          <w:b/>
          <w:bCs/>
        </w:rPr>
      </w:sdtEndPr>
      <w:sdtContent>
        <w:p w14:paraId="233337B2" w14:textId="29942BFD" w:rsidR="00713B0E" w:rsidRPr="004529C3" w:rsidRDefault="004529C3">
          <w:pPr>
            <w:pStyle w:val="af"/>
            <w:rPr>
              <w:rFonts w:ascii="UD デジタル 教科書体 NP-R" w:eastAsia="UD デジタル 教科書体 NP-R"/>
            </w:rPr>
          </w:pPr>
          <w:r>
            <w:rPr>
              <w:rFonts w:ascii="UD デジタル 教科書体 NP-R" w:eastAsia="UD デジタル 教科書体 NP-R" w:hint="eastAsia"/>
              <w:lang w:val="ja-JP"/>
            </w:rPr>
            <w:t>目次</w:t>
          </w:r>
        </w:p>
        <w:p w14:paraId="2775361B" w14:textId="4AFE46AC" w:rsidR="00E8466C" w:rsidRDefault="00713B0E">
          <w:pPr>
            <w:pStyle w:val="11"/>
            <w:tabs>
              <w:tab w:val="right" w:leader="dot" w:pos="8494"/>
            </w:tabs>
            <w:rPr>
              <w:noProof/>
              <w14:ligatures w14:val="standardContextual"/>
            </w:rPr>
          </w:pPr>
          <w:r w:rsidRPr="004529C3">
            <w:rPr>
              <w:rFonts w:ascii="UD デジタル 教科書体 NP-R" w:eastAsia="UD デジタル 教科書体 NP-R" w:hint="eastAsia"/>
            </w:rPr>
            <w:fldChar w:fldCharType="begin"/>
          </w:r>
          <w:r w:rsidRPr="004529C3">
            <w:rPr>
              <w:rFonts w:ascii="UD デジタル 教科書体 NP-R" w:eastAsia="UD デジタル 教科書体 NP-R" w:hint="eastAsia"/>
            </w:rPr>
            <w:instrText xml:space="preserve"> TOC \o "1-3" \h \z \u </w:instrText>
          </w:r>
          <w:r w:rsidRPr="004529C3">
            <w:rPr>
              <w:rFonts w:ascii="UD デジタル 教科書体 NP-R" w:eastAsia="UD デジタル 教科書体 NP-R" w:hint="eastAsia"/>
            </w:rPr>
            <w:fldChar w:fldCharType="separate"/>
          </w:r>
          <w:hyperlink w:anchor="_Toc187764613" w:history="1">
            <w:r w:rsidR="00E8466C" w:rsidRPr="00D34844">
              <w:rPr>
                <w:rStyle w:val="af0"/>
                <w:rFonts w:ascii="UD デジタル 教科書体 NP-R" w:eastAsia="UD デジタル 教科書体 NP-R"/>
                <w:noProof/>
              </w:rPr>
              <w:t>１　勤務内容</w:t>
            </w:r>
            <w:r w:rsidR="00E8466C">
              <w:rPr>
                <w:noProof/>
                <w:webHidden/>
              </w:rPr>
              <w:tab/>
            </w:r>
            <w:r w:rsidR="00E8466C">
              <w:rPr>
                <w:noProof/>
                <w:webHidden/>
              </w:rPr>
              <w:fldChar w:fldCharType="begin"/>
            </w:r>
            <w:r w:rsidR="00E8466C">
              <w:rPr>
                <w:noProof/>
                <w:webHidden/>
              </w:rPr>
              <w:instrText xml:space="preserve"> PAGEREF _Toc187764613 \h </w:instrText>
            </w:r>
            <w:r w:rsidR="00E8466C">
              <w:rPr>
                <w:noProof/>
                <w:webHidden/>
              </w:rPr>
            </w:r>
            <w:r w:rsidR="00E8466C">
              <w:rPr>
                <w:noProof/>
                <w:webHidden/>
              </w:rPr>
              <w:fldChar w:fldCharType="separate"/>
            </w:r>
            <w:r w:rsidR="00234AB8">
              <w:rPr>
                <w:noProof/>
                <w:webHidden/>
              </w:rPr>
              <w:t>1</w:t>
            </w:r>
            <w:r w:rsidR="00E8466C">
              <w:rPr>
                <w:noProof/>
                <w:webHidden/>
              </w:rPr>
              <w:fldChar w:fldCharType="end"/>
            </w:r>
          </w:hyperlink>
        </w:p>
        <w:p w14:paraId="56A97F27" w14:textId="5C24CBCB" w:rsidR="00E8466C" w:rsidRDefault="00E8466C">
          <w:pPr>
            <w:pStyle w:val="11"/>
            <w:tabs>
              <w:tab w:val="right" w:leader="dot" w:pos="8494"/>
            </w:tabs>
            <w:rPr>
              <w:noProof/>
              <w14:ligatures w14:val="standardContextual"/>
            </w:rPr>
          </w:pPr>
          <w:hyperlink w:anchor="_Toc187764614" w:history="1">
            <w:r w:rsidRPr="00D34844">
              <w:rPr>
                <w:rStyle w:val="af0"/>
                <w:rFonts w:ascii="UD デジタル 教科書体 NP-R" w:eastAsia="UD デジタル 教科書体 NP-R"/>
                <w:noProof/>
              </w:rPr>
              <w:t>２　応募資格</w:t>
            </w:r>
            <w:r>
              <w:rPr>
                <w:noProof/>
                <w:webHidden/>
              </w:rPr>
              <w:tab/>
            </w:r>
            <w:r>
              <w:rPr>
                <w:noProof/>
                <w:webHidden/>
              </w:rPr>
              <w:fldChar w:fldCharType="begin"/>
            </w:r>
            <w:r>
              <w:rPr>
                <w:noProof/>
                <w:webHidden/>
              </w:rPr>
              <w:instrText xml:space="preserve"> PAGEREF _Toc187764614 \h </w:instrText>
            </w:r>
            <w:r>
              <w:rPr>
                <w:noProof/>
                <w:webHidden/>
              </w:rPr>
            </w:r>
            <w:r>
              <w:rPr>
                <w:noProof/>
                <w:webHidden/>
              </w:rPr>
              <w:fldChar w:fldCharType="separate"/>
            </w:r>
            <w:r w:rsidR="00234AB8">
              <w:rPr>
                <w:noProof/>
                <w:webHidden/>
              </w:rPr>
              <w:t>1</w:t>
            </w:r>
            <w:r>
              <w:rPr>
                <w:noProof/>
                <w:webHidden/>
              </w:rPr>
              <w:fldChar w:fldCharType="end"/>
            </w:r>
          </w:hyperlink>
        </w:p>
        <w:p w14:paraId="3F7FD0BD" w14:textId="5D128937" w:rsidR="00E8466C" w:rsidRDefault="00E8466C">
          <w:pPr>
            <w:pStyle w:val="11"/>
            <w:tabs>
              <w:tab w:val="right" w:leader="dot" w:pos="8494"/>
            </w:tabs>
            <w:rPr>
              <w:noProof/>
              <w14:ligatures w14:val="standardContextual"/>
            </w:rPr>
          </w:pPr>
          <w:hyperlink w:anchor="_Toc187764615" w:history="1">
            <w:r w:rsidRPr="00D34844">
              <w:rPr>
                <w:rStyle w:val="af0"/>
                <w:rFonts w:ascii="UD デジタル 教科書体 NP-R" w:eastAsia="UD デジタル 教科書体 NP-R"/>
                <w:noProof/>
              </w:rPr>
              <w:t>３　勤務条件</w:t>
            </w:r>
            <w:r>
              <w:rPr>
                <w:noProof/>
                <w:webHidden/>
              </w:rPr>
              <w:tab/>
            </w:r>
            <w:r>
              <w:rPr>
                <w:noProof/>
                <w:webHidden/>
              </w:rPr>
              <w:fldChar w:fldCharType="begin"/>
            </w:r>
            <w:r>
              <w:rPr>
                <w:noProof/>
                <w:webHidden/>
              </w:rPr>
              <w:instrText xml:space="preserve"> PAGEREF _Toc187764615 \h </w:instrText>
            </w:r>
            <w:r>
              <w:rPr>
                <w:noProof/>
                <w:webHidden/>
              </w:rPr>
            </w:r>
            <w:r>
              <w:rPr>
                <w:noProof/>
                <w:webHidden/>
              </w:rPr>
              <w:fldChar w:fldCharType="separate"/>
            </w:r>
            <w:r w:rsidR="00234AB8">
              <w:rPr>
                <w:noProof/>
                <w:webHidden/>
              </w:rPr>
              <w:t>2</w:t>
            </w:r>
            <w:r>
              <w:rPr>
                <w:noProof/>
                <w:webHidden/>
              </w:rPr>
              <w:fldChar w:fldCharType="end"/>
            </w:r>
          </w:hyperlink>
        </w:p>
        <w:p w14:paraId="2577A6C6" w14:textId="0FDD9457" w:rsidR="00E8466C" w:rsidRDefault="00E8466C">
          <w:pPr>
            <w:pStyle w:val="11"/>
            <w:tabs>
              <w:tab w:val="right" w:leader="dot" w:pos="8494"/>
            </w:tabs>
            <w:rPr>
              <w:noProof/>
              <w14:ligatures w14:val="standardContextual"/>
            </w:rPr>
          </w:pPr>
          <w:hyperlink w:anchor="_Toc187764616" w:history="1">
            <w:r w:rsidRPr="00D34844">
              <w:rPr>
                <w:rStyle w:val="af0"/>
                <w:rFonts w:ascii="UD デジタル 教科書体 NP-R" w:eastAsia="UD デジタル 教科書体 NP-R"/>
                <w:noProof/>
              </w:rPr>
              <w:t>４　募集人数</w:t>
            </w:r>
            <w:r>
              <w:rPr>
                <w:noProof/>
                <w:webHidden/>
              </w:rPr>
              <w:tab/>
            </w:r>
            <w:r>
              <w:rPr>
                <w:noProof/>
                <w:webHidden/>
              </w:rPr>
              <w:fldChar w:fldCharType="begin"/>
            </w:r>
            <w:r>
              <w:rPr>
                <w:noProof/>
                <w:webHidden/>
              </w:rPr>
              <w:instrText xml:space="preserve"> PAGEREF _Toc187764616 \h </w:instrText>
            </w:r>
            <w:r>
              <w:rPr>
                <w:noProof/>
                <w:webHidden/>
              </w:rPr>
            </w:r>
            <w:r>
              <w:rPr>
                <w:noProof/>
                <w:webHidden/>
              </w:rPr>
              <w:fldChar w:fldCharType="separate"/>
            </w:r>
            <w:r w:rsidR="00234AB8">
              <w:rPr>
                <w:noProof/>
                <w:webHidden/>
              </w:rPr>
              <w:t>4</w:t>
            </w:r>
            <w:r>
              <w:rPr>
                <w:noProof/>
                <w:webHidden/>
              </w:rPr>
              <w:fldChar w:fldCharType="end"/>
            </w:r>
          </w:hyperlink>
        </w:p>
        <w:p w14:paraId="7A45B1AC" w14:textId="3D0B106C" w:rsidR="00E8466C" w:rsidRDefault="00E8466C">
          <w:pPr>
            <w:pStyle w:val="11"/>
            <w:tabs>
              <w:tab w:val="right" w:leader="dot" w:pos="8494"/>
            </w:tabs>
            <w:rPr>
              <w:noProof/>
              <w14:ligatures w14:val="standardContextual"/>
            </w:rPr>
          </w:pPr>
          <w:hyperlink w:anchor="_Toc187764617" w:history="1">
            <w:r w:rsidRPr="00D34844">
              <w:rPr>
                <w:rStyle w:val="af0"/>
                <w:rFonts w:ascii="UD デジタル 教科書体 NP-R" w:eastAsia="UD デジタル 教科書体 NP-R"/>
                <w:noProof/>
              </w:rPr>
              <w:t>５　申込書等の配布</w:t>
            </w:r>
            <w:r>
              <w:rPr>
                <w:noProof/>
                <w:webHidden/>
              </w:rPr>
              <w:tab/>
            </w:r>
            <w:r>
              <w:rPr>
                <w:noProof/>
                <w:webHidden/>
              </w:rPr>
              <w:fldChar w:fldCharType="begin"/>
            </w:r>
            <w:r>
              <w:rPr>
                <w:noProof/>
                <w:webHidden/>
              </w:rPr>
              <w:instrText xml:space="preserve"> PAGEREF _Toc187764617 \h </w:instrText>
            </w:r>
            <w:r>
              <w:rPr>
                <w:noProof/>
                <w:webHidden/>
              </w:rPr>
            </w:r>
            <w:r>
              <w:rPr>
                <w:noProof/>
                <w:webHidden/>
              </w:rPr>
              <w:fldChar w:fldCharType="separate"/>
            </w:r>
            <w:r w:rsidR="00234AB8">
              <w:rPr>
                <w:noProof/>
                <w:webHidden/>
              </w:rPr>
              <w:t>4</w:t>
            </w:r>
            <w:r>
              <w:rPr>
                <w:noProof/>
                <w:webHidden/>
              </w:rPr>
              <w:fldChar w:fldCharType="end"/>
            </w:r>
          </w:hyperlink>
        </w:p>
        <w:p w14:paraId="5EBE1914" w14:textId="4B188F18" w:rsidR="00E8466C" w:rsidRDefault="00E8466C">
          <w:pPr>
            <w:pStyle w:val="11"/>
            <w:tabs>
              <w:tab w:val="right" w:leader="dot" w:pos="8494"/>
            </w:tabs>
            <w:rPr>
              <w:noProof/>
              <w14:ligatures w14:val="standardContextual"/>
            </w:rPr>
          </w:pPr>
          <w:hyperlink w:anchor="_Toc187764618" w:history="1">
            <w:r w:rsidRPr="00D34844">
              <w:rPr>
                <w:rStyle w:val="af0"/>
                <w:rFonts w:ascii="UD デジタル 教科書体 NP-R" w:eastAsia="UD デジタル 教科書体 NP-R"/>
                <w:noProof/>
              </w:rPr>
              <w:t>６　申込方法</w:t>
            </w:r>
            <w:r>
              <w:rPr>
                <w:noProof/>
                <w:webHidden/>
              </w:rPr>
              <w:tab/>
            </w:r>
            <w:r>
              <w:rPr>
                <w:noProof/>
                <w:webHidden/>
              </w:rPr>
              <w:fldChar w:fldCharType="begin"/>
            </w:r>
            <w:r>
              <w:rPr>
                <w:noProof/>
                <w:webHidden/>
              </w:rPr>
              <w:instrText xml:space="preserve"> PAGEREF _Toc187764618 \h </w:instrText>
            </w:r>
            <w:r>
              <w:rPr>
                <w:noProof/>
                <w:webHidden/>
              </w:rPr>
            </w:r>
            <w:r>
              <w:rPr>
                <w:noProof/>
                <w:webHidden/>
              </w:rPr>
              <w:fldChar w:fldCharType="separate"/>
            </w:r>
            <w:r w:rsidR="00234AB8">
              <w:rPr>
                <w:noProof/>
                <w:webHidden/>
              </w:rPr>
              <w:t>4</w:t>
            </w:r>
            <w:r>
              <w:rPr>
                <w:noProof/>
                <w:webHidden/>
              </w:rPr>
              <w:fldChar w:fldCharType="end"/>
            </w:r>
          </w:hyperlink>
        </w:p>
        <w:p w14:paraId="3DD50F60" w14:textId="29367862" w:rsidR="00E8466C" w:rsidRDefault="00E8466C">
          <w:pPr>
            <w:pStyle w:val="11"/>
            <w:tabs>
              <w:tab w:val="right" w:leader="dot" w:pos="8494"/>
            </w:tabs>
            <w:rPr>
              <w:noProof/>
              <w14:ligatures w14:val="standardContextual"/>
            </w:rPr>
          </w:pPr>
          <w:hyperlink w:anchor="_Toc187764619" w:history="1">
            <w:r w:rsidRPr="00D34844">
              <w:rPr>
                <w:rStyle w:val="af0"/>
                <w:rFonts w:ascii="UD デジタル 教科書体 NP-R" w:eastAsia="UD デジタル 教科書体 NP-R"/>
                <w:noProof/>
              </w:rPr>
              <w:t>７　申込期間</w:t>
            </w:r>
            <w:r>
              <w:rPr>
                <w:noProof/>
                <w:webHidden/>
              </w:rPr>
              <w:tab/>
            </w:r>
            <w:r>
              <w:rPr>
                <w:noProof/>
                <w:webHidden/>
              </w:rPr>
              <w:fldChar w:fldCharType="begin"/>
            </w:r>
            <w:r>
              <w:rPr>
                <w:noProof/>
                <w:webHidden/>
              </w:rPr>
              <w:instrText xml:space="preserve"> PAGEREF _Toc187764619 \h </w:instrText>
            </w:r>
            <w:r>
              <w:rPr>
                <w:noProof/>
                <w:webHidden/>
              </w:rPr>
            </w:r>
            <w:r>
              <w:rPr>
                <w:noProof/>
                <w:webHidden/>
              </w:rPr>
              <w:fldChar w:fldCharType="separate"/>
            </w:r>
            <w:r w:rsidR="00234AB8">
              <w:rPr>
                <w:noProof/>
                <w:webHidden/>
              </w:rPr>
              <w:t>4</w:t>
            </w:r>
            <w:r>
              <w:rPr>
                <w:noProof/>
                <w:webHidden/>
              </w:rPr>
              <w:fldChar w:fldCharType="end"/>
            </w:r>
          </w:hyperlink>
        </w:p>
        <w:p w14:paraId="31BB9A10" w14:textId="218F233B" w:rsidR="00E8466C" w:rsidRDefault="00E8466C">
          <w:pPr>
            <w:pStyle w:val="11"/>
            <w:tabs>
              <w:tab w:val="right" w:leader="dot" w:pos="8494"/>
            </w:tabs>
            <w:rPr>
              <w:noProof/>
              <w14:ligatures w14:val="standardContextual"/>
            </w:rPr>
          </w:pPr>
          <w:hyperlink w:anchor="_Toc187764620" w:history="1">
            <w:r w:rsidRPr="00D34844">
              <w:rPr>
                <w:rStyle w:val="af0"/>
                <w:rFonts w:ascii="UD デジタル 教科書体 NP-R" w:eastAsia="UD デジタル 教科書体 NP-R"/>
                <w:noProof/>
              </w:rPr>
              <w:t>８　選考方法</w:t>
            </w:r>
            <w:r>
              <w:rPr>
                <w:noProof/>
                <w:webHidden/>
              </w:rPr>
              <w:tab/>
            </w:r>
            <w:r>
              <w:rPr>
                <w:noProof/>
                <w:webHidden/>
              </w:rPr>
              <w:fldChar w:fldCharType="begin"/>
            </w:r>
            <w:r>
              <w:rPr>
                <w:noProof/>
                <w:webHidden/>
              </w:rPr>
              <w:instrText xml:space="preserve"> PAGEREF _Toc187764620 \h </w:instrText>
            </w:r>
            <w:r>
              <w:rPr>
                <w:noProof/>
                <w:webHidden/>
              </w:rPr>
            </w:r>
            <w:r>
              <w:rPr>
                <w:noProof/>
                <w:webHidden/>
              </w:rPr>
              <w:fldChar w:fldCharType="separate"/>
            </w:r>
            <w:r w:rsidR="00234AB8">
              <w:rPr>
                <w:noProof/>
                <w:webHidden/>
              </w:rPr>
              <w:t>4</w:t>
            </w:r>
            <w:r>
              <w:rPr>
                <w:noProof/>
                <w:webHidden/>
              </w:rPr>
              <w:fldChar w:fldCharType="end"/>
            </w:r>
          </w:hyperlink>
        </w:p>
        <w:p w14:paraId="05121688" w14:textId="48875001" w:rsidR="00E8466C" w:rsidRDefault="00E8466C">
          <w:pPr>
            <w:pStyle w:val="11"/>
            <w:tabs>
              <w:tab w:val="right" w:leader="dot" w:pos="8494"/>
            </w:tabs>
            <w:rPr>
              <w:noProof/>
              <w14:ligatures w14:val="standardContextual"/>
            </w:rPr>
          </w:pPr>
          <w:hyperlink w:anchor="_Toc187764621" w:history="1">
            <w:r w:rsidRPr="00D34844">
              <w:rPr>
                <w:rStyle w:val="af0"/>
                <w:rFonts w:ascii="UD デジタル 教科書体 NP-R" w:eastAsia="UD デジタル 教科書体 NP-R"/>
                <w:noProof/>
              </w:rPr>
              <w:t>９　選考結果</w:t>
            </w:r>
            <w:r>
              <w:rPr>
                <w:noProof/>
                <w:webHidden/>
              </w:rPr>
              <w:tab/>
            </w:r>
            <w:r>
              <w:rPr>
                <w:noProof/>
                <w:webHidden/>
              </w:rPr>
              <w:fldChar w:fldCharType="begin"/>
            </w:r>
            <w:r>
              <w:rPr>
                <w:noProof/>
                <w:webHidden/>
              </w:rPr>
              <w:instrText xml:space="preserve"> PAGEREF _Toc187764621 \h </w:instrText>
            </w:r>
            <w:r>
              <w:rPr>
                <w:noProof/>
                <w:webHidden/>
              </w:rPr>
            </w:r>
            <w:r>
              <w:rPr>
                <w:noProof/>
                <w:webHidden/>
              </w:rPr>
              <w:fldChar w:fldCharType="separate"/>
            </w:r>
            <w:r w:rsidR="00234AB8">
              <w:rPr>
                <w:noProof/>
                <w:webHidden/>
              </w:rPr>
              <w:t>5</w:t>
            </w:r>
            <w:r>
              <w:rPr>
                <w:noProof/>
                <w:webHidden/>
              </w:rPr>
              <w:fldChar w:fldCharType="end"/>
            </w:r>
          </w:hyperlink>
        </w:p>
        <w:p w14:paraId="21F71428" w14:textId="66911BC0" w:rsidR="00E8466C" w:rsidRDefault="00E8466C">
          <w:pPr>
            <w:pStyle w:val="11"/>
            <w:tabs>
              <w:tab w:val="right" w:leader="dot" w:pos="8494"/>
            </w:tabs>
            <w:rPr>
              <w:noProof/>
              <w14:ligatures w14:val="standardContextual"/>
            </w:rPr>
          </w:pPr>
          <w:hyperlink w:anchor="_Toc187764622" w:history="1">
            <w:r w:rsidRPr="00D34844">
              <w:rPr>
                <w:rStyle w:val="af0"/>
                <w:rFonts w:ascii="UD デジタル 教科書体 NP-R" w:eastAsia="UD デジタル 教科書体 NP-R"/>
                <w:noProof/>
              </w:rPr>
              <w:t>１０　問合せ・応募書類提出先</w:t>
            </w:r>
            <w:r>
              <w:rPr>
                <w:noProof/>
                <w:webHidden/>
              </w:rPr>
              <w:tab/>
            </w:r>
            <w:r>
              <w:rPr>
                <w:noProof/>
                <w:webHidden/>
              </w:rPr>
              <w:fldChar w:fldCharType="begin"/>
            </w:r>
            <w:r>
              <w:rPr>
                <w:noProof/>
                <w:webHidden/>
              </w:rPr>
              <w:instrText xml:space="preserve"> PAGEREF _Toc187764622 \h </w:instrText>
            </w:r>
            <w:r>
              <w:rPr>
                <w:noProof/>
                <w:webHidden/>
              </w:rPr>
            </w:r>
            <w:r>
              <w:rPr>
                <w:noProof/>
                <w:webHidden/>
              </w:rPr>
              <w:fldChar w:fldCharType="separate"/>
            </w:r>
            <w:r w:rsidR="00234AB8">
              <w:rPr>
                <w:noProof/>
                <w:webHidden/>
              </w:rPr>
              <w:t>5</w:t>
            </w:r>
            <w:r>
              <w:rPr>
                <w:noProof/>
                <w:webHidden/>
              </w:rPr>
              <w:fldChar w:fldCharType="end"/>
            </w:r>
          </w:hyperlink>
        </w:p>
        <w:p w14:paraId="7EEC6806" w14:textId="1ECD1794" w:rsidR="00713B0E" w:rsidRDefault="00713B0E">
          <w:r w:rsidRPr="004529C3">
            <w:rPr>
              <w:rFonts w:ascii="UD デジタル 教科書体 NP-R" w:eastAsia="UD デジタル 教科書体 NP-R" w:hint="eastAsia"/>
              <w:b/>
              <w:bCs/>
              <w:lang w:val="ja-JP"/>
            </w:rPr>
            <w:fldChar w:fldCharType="end"/>
          </w:r>
        </w:p>
      </w:sdtContent>
    </w:sdt>
    <w:p w14:paraId="226B162A" w14:textId="2DC7F57D" w:rsidR="004113B9" w:rsidRPr="00A33108" w:rsidRDefault="004113B9" w:rsidP="00A33108">
      <w:pPr>
        <w:spacing w:line="0" w:lineRule="atLeast"/>
        <w:jc w:val="left"/>
        <w:rPr>
          <w:rFonts w:ascii="UD デジタル 教科書体 NP-R" w:eastAsia="UD デジタル 教科書体 NP-R" w:hAnsi="ＭＳ Ｐ明朝"/>
          <w:sz w:val="24"/>
          <w:szCs w:val="24"/>
        </w:rPr>
      </w:pPr>
    </w:p>
    <w:p w14:paraId="445E1CAB" w14:textId="77777777" w:rsidR="00E100BF" w:rsidRPr="00713B0E" w:rsidRDefault="004113B9" w:rsidP="00713B0E">
      <w:pPr>
        <w:pStyle w:val="1"/>
        <w:rPr>
          <w:rFonts w:ascii="UD デジタル 教科書体 NP-R" w:eastAsia="UD デジタル 教科書体 NP-R"/>
        </w:rPr>
      </w:pPr>
      <w:bookmarkStart w:id="0" w:name="_Toc187764613"/>
      <w:r w:rsidRPr="00713B0E">
        <w:rPr>
          <w:rFonts w:ascii="UD デジタル 教科書体 NP-R" w:eastAsia="UD デジタル 教科書体 NP-R" w:hint="eastAsia"/>
        </w:rPr>
        <w:t>１　勤務内容</w:t>
      </w:r>
      <w:bookmarkEnd w:id="0"/>
    </w:p>
    <w:p w14:paraId="3652695F" w14:textId="3DC4DCF9" w:rsidR="004113B9" w:rsidRPr="00A33108" w:rsidRDefault="004113B9" w:rsidP="00A33108">
      <w:pPr>
        <w:spacing w:line="0" w:lineRule="atLeast"/>
        <w:ind w:firstLineChars="202" w:firstLine="485"/>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課税課事務補助</w:t>
      </w:r>
    </w:p>
    <w:p w14:paraId="49FD3E57" w14:textId="0F95150C" w:rsidR="00F32F38" w:rsidRPr="00F32F38" w:rsidRDefault="00F32F38" w:rsidP="00F32F38">
      <w:pPr>
        <w:spacing w:line="0" w:lineRule="atLeast"/>
        <w:ind w:leftChars="338" w:left="991" w:hangingChars="117" w:hanging="281"/>
        <w:jc w:val="left"/>
        <w:rPr>
          <w:rFonts w:ascii="UD デジタル 教科書体 NP-R" w:eastAsia="UD デジタル 教科書体 NP-R" w:hAnsi="ＭＳ Ｐ明朝"/>
          <w:sz w:val="24"/>
          <w:szCs w:val="24"/>
        </w:rPr>
      </w:pPr>
      <w:r w:rsidRPr="00F32F38">
        <w:rPr>
          <w:rFonts w:ascii="UD デジタル 教科書体 NP-R" w:eastAsia="UD デジタル 教科書体 NP-R" w:hAnsi="ＭＳ Ｐ明朝" w:hint="eastAsia"/>
          <w:sz w:val="24"/>
          <w:szCs w:val="24"/>
        </w:rPr>
        <w:t>Ｂ：</w:t>
      </w:r>
      <w:r w:rsidR="00AB343D" w:rsidRPr="00AB343D">
        <w:rPr>
          <w:rFonts w:ascii="UD デジタル 教科書体 NP-R" w:eastAsia="UD デジタル 教科書体 NP-R" w:hAnsi="ＭＳ Ｐ明朝" w:hint="eastAsia"/>
          <w:sz w:val="24"/>
          <w:szCs w:val="24"/>
        </w:rPr>
        <w:t>課税資料整理、入力、電子化作業及び課税資料綴り込み作業</w:t>
      </w:r>
    </w:p>
    <w:p w14:paraId="134D713D" w14:textId="77777777" w:rsidR="00F32F38" w:rsidRPr="00F32F38" w:rsidRDefault="00F32F38" w:rsidP="00F32F38">
      <w:pPr>
        <w:spacing w:line="0" w:lineRule="atLeast"/>
        <w:ind w:leftChars="338" w:left="991" w:hangingChars="117" w:hanging="281"/>
        <w:jc w:val="left"/>
        <w:rPr>
          <w:rFonts w:ascii="UD デジタル 教科書体 NP-R" w:eastAsia="UD デジタル 教科書体 NP-R" w:hAnsi="ＭＳ Ｐ明朝"/>
          <w:sz w:val="24"/>
          <w:szCs w:val="24"/>
        </w:rPr>
      </w:pPr>
      <w:r w:rsidRPr="00F32F38">
        <w:rPr>
          <w:rFonts w:ascii="UD デジタル 教科書体 NP-R" w:eastAsia="UD デジタル 教科書体 NP-R" w:hAnsi="ＭＳ Ｐ明朝" w:hint="eastAsia"/>
          <w:sz w:val="24"/>
          <w:szCs w:val="24"/>
        </w:rPr>
        <w:t>Ｇ：当初賦課住民税申告書・給与支払報告書の整理、入力事務</w:t>
      </w:r>
    </w:p>
    <w:p w14:paraId="7DD6A1B5" w14:textId="77777777" w:rsidR="00F32F38" w:rsidRDefault="00F32F38" w:rsidP="00F32F38">
      <w:pPr>
        <w:spacing w:line="0" w:lineRule="atLeast"/>
        <w:ind w:leftChars="338" w:left="991" w:hangingChars="117" w:hanging="281"/>
        <w:jc w:val="left"/>
        <w:rPr>
          <w:rFonts w:ascii="UD デジタル 教科書体 NP-R" w:eastAsia="UD デジタル 教科書体 NP-R" w:hAnsi="ＭＳ Ｐ明朝"/>
          <w:sz w:val="24"/>
          <w:szCs w:val="24"/>
        </w:rPr>
      </w:pPr>
      <w:r w:rsidRPr="00F32F38">
        <w:rPr>
          <w:rFonts w:ascii="UD デジタル 教科書体 NP-R" w:eastAsia="UD デジタル 教科書体 NP-R" w:hAnsi="ＭＳ Ｐ明朝" w:hint="eastAsia"/>
          <w:sz w:val="24"/>
          <w:szCs w:val="24"/>
        </w:rPr>
        <w:t>Ｉ：</w:t>
      </w:r>
      <w:r w:rsidRPr="00F32F38">
        <w:rPr>
          <w:rFonts w:ascii="UD デジタル 教科書体 NP-R" w:eastAsia="UD デジタル 教科書体 NP-R" w:hAnsi="ＭＳ Ｐ明朝"/>
          <w:sz w:val="24"/>
          <w:szCs w:val="24"/>
        </w:rPr>
        <w:t>特別徴収に係る各種届出書入力事務</w:t>
      </w:r>
    </w:p>
    <w:p w14:paraId="571E8602" w14:textId="7D995173" w:rsidR="00F32F38" w:rsidRPr="00F32F38" w:rsidRDefault="00F32F38" w:rsidP="00F32F38">
      <w:pPr>
        <w:spacing w:line="0" w:lineRule="atLeast"/>
        <w:ind w:leftChars="471" w:left="989" w:firstLineChars="59" w:firstLine="142"/>
        <w:jc w:val="left"/>
        <w:rPr>
          <w:rFonts w:ascii="UD デジタル 教科書体 NP-R" w:eastAsia="UD デジタル 教科書体 NP-R" w:hAnsi="ＭＳ Ｐ明朝"/>
          <w:sz w:val="24"/>
          <w:szCs w:val="24"/>
        </w:rPr>
      </w:pPr>
      <w:r w:rsidRPr="00F32F38">
        <w:rPr>
          <w:rFonts w:ascii="UD デジタル 教科書体 NP-R" w:eastAsia="UD デジタル 教科書体 NP-R" w:hAnsi="ＭＳ Ｐ明朝" w:hint="eastAsia"/>
          <w:sz w:val="24"/>
          <w:szCs w:val="24"/>
        </w:rPr>
        <w:t>または課税資料の整理・入力事務</w:t>
      </w:r>
    </w:p>
    <w:p w14:paraId="4907EFEA" w14:textId="77777777" w:rsidR="00F32F38" w:rsidRPr="00F32F38" w:rsidRDefault="00F32F38" w:rsidP="00F32F38">
      <w:pPr>
        <w:spacing w:line="0" w:lineRule="atLeast"/>
        <w:ind w:leftChars="338" w:left="991" w:hangingChars="117" w:hanging="281"/>
        <w:jc w:val="left"/>
        <w:rPr>
          <w:rFonts w:ascii="UD デジタル 教科書体 NP-R" w:eastAsia="UD デジタル 教科書体 NP-R" w:hAnsi="ＭＳ Ｐ明朝"/>
          <w:sz w:val="24"/>
          <w:szCs w:val="24"/>
        </w:rPr>
      </w:pPr>
      <w:r w:rsidRPr="00F32F38">
        <w:rPr>
          <w:rFonts w:ascii="UD デジタル 教科書体 NP-R" w:eastAsia="UD デジタル 教科書体 NP-R" w:hAnsi="ＭＳ Ｐ明朝" w:hint="eastAsia"/>
          <w:sz w:val="24"/>
          <w:szCs w:val="24"/>
        </w:rPr>
        <w:t>Ｊ：</w:t>
      </w:r>
      <w:r w:rsidRPr="00F32F38">
        <w:rPr>
          <w:rFonts w:ascii="UD デジタル 教科書体 NP-R" w:eastAsia="UD デジタル 教科書体 NP-R" w:hAnsi="ＭＳ Ｐ明朝"/>
          <w:sz w:val="24"/>
          <w:szCs w:val="24"/>
        </w:rPr>
        <w:t>特別徴収に係る各種届出書入力事務</w:t>
      </w:r>
    </w:p>
    <w:p w14:paraId="3CB4A7A5" w14:textId="77777777" w:rsidR="00F32F38" w:rsidRPr="00F32F38" w:rsidRDefault="00F32F38" w:rsidP="00A33108">
      <w:pPr>
        <w:spacing w:line="0" w:lineRule="atLeast"/>
        <w:ind w:leftChars="338" w:left="991" w:hangingChars="117" w:hanging="281"/>
        <w:jc w:val="left"/>
        <w:rPr>
          <w:rFonts w:ascii="UD デジタル 教科書体 NP-R" w:eastAsia="UD デジタル 教科書体 NP-R" w:hAnsi="ＭＳ Ｐ明朝"/>
          <w:sz w:val="24"/>
          <w:szCs w:val="24"/>
        </w:rPr>
      </w:pPr>
    </w:p>
    <w:p w14:paraId="19C95E45" w14:textId="1124C791" w:rsidR="004113B9" w:rsidRPr="00A33108" w:rsidRDefault="004113B9" w:rsidP="00A33108">
      <w:pPr>
        <w:spacing w:line="0" w:lineRule="atLeast"/>
        <w:ind w:leftChars="338" w:left="991" w:hangingChars="117" w:hanging="281"/>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それぞれその他所属長の指示する事項</w:t>
      </w:r>
    </w:p>
    <w:p w14:paraId="5D9DE4ED" w14:textId="77777777" w:rsidR="00D830FD" w:rsidRPr="00A33108" w:rsidRDefault="00D830FD" w:rsidP="00A33108">
      <w:pPr>
        <w:spacing w:line="0" w:lineRule="atLeast"/>
        <w:ind w:leftChars="338" w:left="991" w:hangingChars="117" w:hanging="281"/>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※職種を複数申込みすることはできません。</w:t>
      </w:r>
    </w:p>
    <w:p w14:paraId="6973C1F0" w14:textId="18E41178" w:rsidR="004113B9" w:rsidRPr="00A33108" w:rsidRDefault="004113B9" w:rsidP="00A33108">
      <w:pPr>
        <w:spacing w:line="0" w:lineRule="atLeast"/>
        <w:ind w:leftChars="337" w:left="708"/>
        <w:jc w:val="left"/>
        <w:rPr>
          <w:rFonts w:ascii="UD デジタル 教科書体 NP-R" w:eastAsia="UD デジタル 教科書体 NP-R" w:hAnsi="ＭＳ Ｐ明朝"/>
          <w:sz w:val="24"/>
          <w:szCs w:val="24"/>
        </w:rPr>
      </w:pPr>
    </w:p>
    <w:p w14:paraId="007EF70C" w14:textId="5B4E9FEE" w:rsidR="004113B9" w:rsidRPr="00713B0E" w:rsidRDefault="004113B9" w:rsidP="00713B0E">
      <w:pPr>
        <w:pStyle w:val="1"/>
        <w:rPr>
          <w:rFonts w:ascii="UD デジタル 教科書体 NP-R" w:eastAsia="UD デジタル 教科書体 NP-R"/>
        </w:rPr>
      </w:pPr>
      <w:bookmarkStart w:id="1" w:name="_Toc187764614"/>
      <w:r w:rsidRPr="00713B0E">
        <w:rPr>
          <w:rFonts w:ascii="UD デジタル 教科書体 NP-R" w:eastAsia="UD デジタル 教科書体 NP-R" w:hint="eastAsia"/>
        </w:rPr>
        <w:t>２　応募資格</w:t>
      </w:r>
      <w:bookmarkEnd w:id="1"/>
    </w:p>
    <w:p w14:paraId="725A577B" w14:textId="18D25DD4" w:rsidR="004113B9" w:rsidRPr="00A33108" w:rsidRDefault="004113B9" w:rsidP="00A33108">
      <w:pPr>
        <w:pStyle w:val="a5"/>
        <w:numPr>
          <w:ilvl w:val="0"/>
          <w:numId w:val="3"/>
        </w:numPr>
        <w:spacing w:line="0" w:lineRule="atLeast"/>
        <w:ind w:leftChars="0"/>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課税課事務補助の職務を遂行するにあたり、職務に意欲のある方</w:t>
      </w:r>
    </w:p>
    <w:p w14:paraId="4226019D" w14:textId="33755221" w:rsidR="001E556B" w:rsidRPr="00A33108" w:rsidRDefault="00C31106" w:rsidP="00A33108">
      <w:pPr>
        <w:pStyle w:val="a5"/>
        <w:numPr>
          <w:ilvl w:val="0"/>
          <w:numId w:val="3"/>
        </w:numPr>
        <w:spacing w:line="0" w:lineRule="atLeast"/>
        <w:ind w:leftChars="0"/>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学歴不問・経験不問</w:t>
      </w:r>
    </w:p>
    <w:p w14:paraId="23FBA9A0" w14:textId="7D132B55" w:rsidR="004113B9" w:rsidRPr="00A33108" w:rsidRDefault="004113B9" w:rsidP="00A33108">
      <w:pPr>
        <w:pStyle w:val="a5"/>
        <w:numPr>
          <w:ilvl w:val="0"/>
          <w:numId w:val="3"/>
        </w:numPr>
        <w:spacing w:line="0" w:lineRule="atLeast"/>
        <w:ind w:leftChars="0"/>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地方公務員法第１６条等で選考を受けることができないとされている方</w:t>
      </w:r>
      <w:r w:rsidRPr="00A33108">
        <w:rPr>
          <w:rFonts w:ascii="UD デジタル 教科書体 NP-R" w:eastAsia="UD デジタル 教科書体 NP-R" w:hAnsi="ＭＳ Ｐ明朝" w:hint="eastAsia"/>
          <w:sz w:val="24"/>
          <w:szCs w:val="24"/>
        </w:rPr>
        <w:lastRenderedPageBreak/>
        <w:t>は応募できません。</w:t>
      </w:r>
    </w:p>
    <w:p w14:paraId="121E1E60" w14:textId="2880032C" w:rsidR="006F00B1" w:rsidRPr="00A33108" w:rsidRDefault="006F00B1" w:rsidP="00A33108">
      <w:pPr>
        <w:spacing w:line="0" w:lineRule="atLeast"/>
        <w:ind w:leftChars="203" w:left="708" w:hanging="282"/>
        <w:jc w:val="left"/>
        <w:rPr>
          <w:rFonts w:ascii="UD デジタル 教科書体 NP-R" w:eastAsia="UD デジタル 教科書体 NP-R" w:hAnsi="ＭＳ Ｐ明朝"/>
          <w:sz w:val="24"/>
          <w:szCs w:val="24"/>
        </w:rPr>
      </w:pPr>
    </w:p>
    <w:p w14:paraId="0762029E" w14:textId="77777777" w:rsidR="006F00B1" w:rsidRPr="00A33108" w:rsidRDefault="006F00B1" w:rsidP="00A33108">
      <w:pPr>
        <w:spacing w:line="0" w:lineRule="atLeast"/>
        <w:ind w:leftChars="203" w:left="708" w:hanging="282"/>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【地方公務員法第１６条（欠格条項）】</w:t>
      </w:r>
    </w:p>
    <w:p w14:paraId="560B2DAE" w14:textId="77777777" w:rsidR="006F00B1" w:rsidRPr="00A33108" w:rsidRDefault="006F00B1" w:rsidP="00A33108">
      <w:pPr>
        <w:spacing w:line="0" w:lineRule="atLeast"/>
        <w:ind w:left="426" w:firstLine="141"/>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次の各号のいずれかに該当する者は、条例で定める場合を除くほか、職員となり、又は競争試験若しくは選考を受けることができない。</w:t>
      </w:r>
    </w:p>
    <w:p w14:paraId="05E45497" w14:textId="74F46374" w:rsidR="006F00B1" w:rsidRPr="00A33108" w:rsidRDefault="006F00B1" w:rsidP="00A33108">
      <w:pPr>
        <w:pStyle w:val="a5"/>
        <w:numPr>
          <w:ilvl w:val="0"/>
          <w:numId w:val="4"/>
        </w:numPr>
        <w:spacing w:line="0" w:lineRule="atLeast"/>
        <w:ind w:leftChars="0"/>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禁錮以上の刑に処せられ、その執行を終わるまで又はその執行を受けることがなくなるまでの者</w:t>
      </w:r>
    </w:p>
    <w:p w14:paraId="238DD94F" w14:textId="2CF92085" w:rsidR="006F00B1" w:rsidRPr="00A33108" w:rsidRDefault="006F00B1" w:rsidP="00A33108">
      <w:pPr>
        <w:pStyle w:val="a5"/>
        <w:numPr>
          <w:ilvl w:val="0"/>
          <w:numId w:val="4"/>
        </w:numPr>
        <w:spacing w:line="0" w:lineRule="atLeast"/>
        <w:ind w:leftChars="0"/>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当該地方公共団体において懲戒免職の処分を受け、当該処分の日から２年を経過しない者</w:t>
      </w:r>
    </w:p>
    <w:p w14:paraId="13D664DF" w14:textId="4805480D" w:rsidR="006F00B1" w:rsidRPr="00A33108" w:rsidRDefault="006F00B1" w:rsidP="00A33108">
      <w:pPr>
        <w:pStyle w:val="a5"/>
        <w:numPr>
          <w:ilvl w:val="0"/>
          <w:numId w:val="4"/>
        </w:numPr>
        <w:spacing w:line="0" w:lineRule="atLeast"/>
        <w:ind w:leftChars="0"/>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人事委員会又は公平委員会の委員の職にあって、第６０条から第６３条までに規定する罪を犯し、刑に処せられた</w:t>
      </w:r>
      <w:r w:rsidR="007E3A1C" w:rsidRPr="00A33108">
        <w:rPr>
          <w:rFonts w:ascii="UD デジタル 教科書体 NP-R" w:eastAsia="UD デジタル 教科書体 NP-R" w:hAnsi="ＭＳ Ｐ明朝" w:hint="eastAsia"/>
          <w:sz w:val="24"/>
          <w:szCs w:val="24"/>
        </w:rPr>
        <w:t>者</w:t>
      </w:r>
    </w:p>
    <w:p w14:paraId="22E88931" w14:textId="4009B4C3" w:rsidR="006F00B1" w:rsidRPr="00A33108" w:rsidRDefault="006F00B1" w:rsidP="00A33108">
      <w:pPr>
        <w:pStyle w:val="a5"/>
        <w:numPr>
          <w:ilvl w:val="0"/>
          <w:numId w:val="4"/>
        </w:numPr>
        <w:spacing w:line="0" w:lineRule="atLeast"/>
        <w:ind w:leftChars="0"/>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日本国憲法施行の日以後において、日本国憲法又はその下に成立した政府を暴力で破壊することを主張する政党その他の団体を結成し、又はこれに加入した者</w:t>
      </w:r>
    </w:p>
    <w:p w14:paraId="4DE3EFE5" w14:textId="77777777" w:rsidR="006F00B1" w:rsidRPr="00A33108" w:rsidRDefault="006F00B1" w:rsidP="00A33108">
      <w:pPr>
        <w:spacing w:line="0" w:lineRule="atLeast"/>
        <w:ind w:leftChars="135" w:left="565" w:hanging="282"/>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※平成１１年改正前の民法の規定による準禁治産の宣告を受けているものは受験できません。（心神耗弱を原因とするもの以外）</w:t>
      </w:r>
    </w:p>
    <w:p w14:paraId="07955E56" w14:textId="77777777" w:rsidR="006F00B1" w:rsidRPr="00A33108" w:rsidRDefault="006F00B1" w:rsidP="00A33108">
      <w:pPr>
        <w:spacing w:line="0" w:lineRule="atLeast"/>
        <w:jc w:val="left"/>
        <w:rPr>
          <w:rFonts w:ascii="UD デジタル 教科書体 NP-R" w:eastAsia="UD デジタル 教科書体 NP-R" w:hAnsi="ＭＳ Ｐ明朝"/>
          <w:sz w:val="24"/>
          <w:szCs w:val="24"/>
        </w:rPr>
      </w:pPr>
    </w:p>
    <w:p w14:paraId="2D67D92A" w14:textId="4983A391" w:rsidR="004113B9" w:rsidRPr="00713B0E" w:rsidRDefault="004113B9" w:rsidP="00713B0E">
      <w:pPr>
        <w:pStyle w:val="1"/>
        <w:rPr>
          <w:rFonts w:ascii="UD デジタル 教科書体 NP-R" w:eastAsia="UD デジタル 教科書体 NP-R"/>
        </w:rPr>
      </w:pPr>
      <w:bookmarkStart w:id="2" w:name="_Toc187764615"/>
      <w:r w:rsidRPr="00713B0E">
        <w:rPr>
          <w:rFonts w:ascii="UD デジタル 教科書体 NP-R" w:eastAsia="UD デジタル 教科書体 NP-R" w:hint="eastAsia"/>
        </w:rPr>
        <w:t>３　勤務条件</w:t>
      </w:r>
      <w:bookmarkEnd w:id="2"/>
    </w:p>
    <w:p w14:paraId="12BA5F11" w14:textId="0B409D4F" w:rsidR="004113B9" w:rsidRPr="00552726" w:rsidRDefault="004113B9" w:rsidP="00552726">
      <w:pPr>
        <w:pStyle w:val="a5"/>
        <w:numPr>
          <w:ilvl w:val="0"/>
          <w:numId w:val="7"/>
        </w:numPr>
        <w:spacing w:line="0" w:lineRule="atLeast"/>
        <w:ind w:leftChars="0"/>
        <w:jc w:val="left"/>
        <w:rPr>
          <w:rFonts w:ascii="UD デジタル 教科書体 NP-R" w:eastAsia="UD デジタル 教科書体 NP-R" w:hAnsi="ＭＳ Ｐ明朝"/>
          <w:sz w:val="24"/>
          <w:szCs w:val="24"/>
        </w:rPr>
      </w:pPr>
      <w:r w:rsidRPr="00552726">
        <w:rPr>
          <w:rFonts w:ascii="UD デジタル 教科書体 NP-R" w:eastAsia="UD デジタル 教科書体 NP-R" w:hAnsi="ＭＳ Ｐ明朝" w:hint="eastAsia"/>
          <w:sz w:val="24"/>
          <w:szCs w:val="24"/>
        </w:rPr>
        <w:t>任用期間・勤務日数</w:t>
      </w:r>
    </w:p>
    <w:p w14:paraId="403218B1" w14:textId="299B283F" w:rsidR="00F32F38" w:rsidRDefault="00F32F38" w:rsidP="00F32F38">
      <w:pPr>
        <w:pStyle w:val="a5"/>
        <w:spacing w:line="0" w:lineRule="atLeast"/>
        <w:ind w:leftChars="0" w:left="567"/>
        <w:rPr>
          <w:rFonts w:ascii="UD デジタル 教科書体 NP-R" w:eastAsia="UD デジタル 教科書体 NP-R" w:hAnsi="ＭＳ Ｐ明朝"/>
          <w:sz w:val="24"/>
          <w:szCs w:val="24"/>
        </w:rPr>
      </w:pPr>
      <w:r w:rsidRPr="00F32F38">
        <w:rPr>
          <w:rFonts w:ascii="UD デジタル 教科書体 NP-R" w:eastAsia="UD デジタル 教科書体 NP-R" w:hAnsi="ＭＳ Ｐ明朝" w:hint="eastAsia"/>
          <w:sz w:val="24"/>
          <w:szCs w:val="24"/>
        </w:rPr>
        <w:t>Ｂ：</w:t>
      </w:r>
      <w:r w:rsidRPr="00F32F38">
        <w:rPr>
          <w:rFonts w:ascii="UD デジタル 教科書体 NP-R" w:eastAsia="UD デジタル 教科書体 NP-R" w:hAnsi="ＭＳ Ｐ明朝"/>
          <w:sz w:val="24"/>
          <w:szCs w:val="24"/>
        </w:rPr>
        <w:t>令和</w:t>
      </w:r>
      <w:r w:rsidR="00BF54AF">
        <w:rPr>
          <w:rFonts w:ascii="UD デジタル 教科書体 NP-R" w:eastAsia="UD デジタル 教科書体 NP-R" w:hAnsi="ＭＳ Ｐ明朝" w:hint="eastAsia"/>
          <w:sz w:val="24"/>
          <w:szCs w:val="24"/>
        </w:rPr>
        <w:t>８</w:t>
      </w:r>
      <w:r w:rsidRPr="00F32F38">
        <w:rPr>
          <w:rFonts w:ascii="UD デジタル 教科書体 NP-R" w:eastAsia="UD デジタル 教科書体 NP-R" w:hAnsi="ＭＳ Ｐ明朝"/>
          <w:sz w:val="24"/>
          <w:szCs w:val="24"/>
        </w:rPr>
        <w:t>年４月１日～</w:t>
      </w:r>
      <w:r w:rsidRPr="00F32F38">
        <w:rPr>
          <w:rFonts w:ascii="UD デジタル 教科書体 NP-R" w:eastAsia="UD デジタル 教科書体 NP-R" w:hAnsi="ＭＳ Ｐ明朝" w:hint="eastAsia"/>
          <w:sz w:val="24"/>
          <w:szCs w:val="24"/>
        </w:rPr>
        <w:t>令和</w:t>
      </w:r>
      <w:r w:rsidR="00BF54AF">
        <w:rPr>
          <w:rFonts w:ascii="UD デジタル 教科書体 NP-R" w:eastAsia="UD デジタル 教科書体 NP-R" w:hAnsi="ＭＳ Ｐ明朝" w:hint="eastAsia"/>
          <w:sz w:val="24"/>
          <w:szCs w:val="24"/>
        </w:rPr>
        <w:t>８</w:t>
      </w:r>
      <w:r w:rsidRPr="00F32F38">
        <w:rPr>
          <w:rFonts w:ascii="UD デジタル 教科書体 NP-R" w:eastAsia="UD デジタル 教科書体 NP-R" w:hAnsi="ＭＳ Ｐ明朝" w:hint="eastAsia"/>
          <w:sz w:val="24"/>
          <w:szCs w:val="24"/>
        </w:rPr>
        <w:t>年</w:t>
      </w:r>
      <w:r w:rsidRPr="00F32F38">
        <w:rPr>
          <w:rFonts w:ascii="UD デジタル 教科書体 NP-R" w:eastAsia="UD デジタル 教科書体 NP-R" w:hAnsi="ＭＳ Ｐ明朝"/>
          <w:sz w:val="24"/>
          <w:szCs w:val="24"/>
        </w:rPr>
        <w:t>９月３０日</w:t>
      </w:r>
    </w:p>
    <w:p w14:paraId="26DA5256" w14:textId="34A88639" w:rsidR="00F32F38" w:rsidRPr="00F32F38" w:rsidRDefault="00F32F38" w:rsidP="00F32F38">
      <w:pPr>
        <w:pStyle w:val="a5"/>
        <w:spacing w:line="0" w:lineRule="atLeast"/>
        <w:ind w:leftChars="0" w:left="993"/>
        <w:rPr>
          <w:rFonts w:ascii="UD デジタル 教科書体 NP-R" w:eastAsia="UD デジタル 教科書体 NP-R" w:hAnsi="ＭＳ Ｐ明朝"/>
          <w:sz w:val="24"/>
          <w:szCs w:val="24"/>
        </w:rPr>
      </w:pPr>
      <w:r w:rsidRPr="00F32F38">
        <w:rPr>
          <w:rFonts w:ascii="UD デジタル 教科書体 NP-R" w:eastAsia="UD デジタル 教科書体 NP-R" w:hAnsi="ＭＳ Ｐ明朝"/>
          <w:sz w:val="24"/>
          <w:szCs w:val="24"/>
        </w:rPr>
        <w:t>（</w:t>
      </w:r>
      <w:r w:rsidRPr="00F32F38">
        <w:rPr>
          <w:rFonts w:ascii="UD デジタル 教科書体 NP-R" w:eastAsia="UD デジタル 教科書体 NP-R" w:hAnsi="ＭＳ Ｐ明朝" w:hint="eastAsia"/>
          <w:sz w:val="24"/>
          <w:szCs w:val="24"/>
        </w:rPr>
        <w:t>６ヶ月</w:t>
      </w:r>
      <w:r w:rsidRPr="00F32F38">
        <w:rPr>
          <w:rFonts w:ascii="UD デジタル 教科書体 NP-R" w:eastAsia="UD デジタル 教科書体 NP-R" w:hAnsi="ＭＳ Ｐ明朝"/>
          <w:sz w:val="24"/>
          <w:szCs w:val="24"/>
        </w:rPr>
        <w:t>１１３日</w:t>
      </w:r>
      <w:r w:rsidRPr="00F32F38">
        <w:rPr>
          <w:rFonts w:ascii="UD デジタル 教科書体 NP-R" w:eastAsia="UD デジタル 教科書体 NP-R" w:hAnsi="ＭＳ Ｐ明朝"/>
          <w:sz w:val="24"/>
          <w:szCs w:val="24"/>
        </w:rPr>
        <w:t>※</w:t>
      </w:r>
      <w:r w:rsidRPr="00F32F38">
        <w:rPr>
          <w:rFonts w:ascii="UD デジタル 教科書体 NP-R" w:eastAsia="UD デジタル 教科書体 NP-R" w:hAnsi="ＭＳ Ｐ明朝"/>
          <w:sz w:val="24"/>
          <w:szCs w:val="24"/>
        </w:rPr>
        <w:t>各月１８～２０日）</w:t>
      </w:r>
    </w:p>
    <w:p w14:paraId="209587D5" w14:textId="69708DE3" w:rsidR="00F32F38" w:rsidRPr="00F32F38" w:rsidRDefault="00F32F38" w:rsidP="00F32F38">
      <w:pPr>
        <w:pStyle w:val="a5"/>
        <w:spacing w:line="0" w:lineRule="atLeast"/>
        <w:ind w:leftChars="0" w:left="567"/>
        <w:rPr>
          <w:rFonts w:ascii="UD デジタル 教科書体 NP-R" w:eastAsia="UD デジタル 教科書体 NP-R" w:hAnsi="ＭＳ Ｐ明朝"/>
          <w:sz w:val="24"/>
          <w:szCs w:val="24"/>
        </w:rPr>
      </w:pPr>
      <w:r w:rsidRPr="00F32F38">
        <w:rPr>
          <w:rFonts w:ascii="UD デジタル 教科書体 NP-R" w:eastAsia="UD デジタル 教科書体 NP-R" w:hAnsi="ＭＳ Ｐ明朝" w:hint="eastAsia"/>
          <w:sz w:val="24"/>
          <w:szCs w:val="24"/>
        </w:rPr>
        <w:t>Ｇ：</w:t>
      </w:r>
      <w:r w:rsidRPr="00F32F38">
        <w:rPr>
          <w:rFonts w:ascii="UD デジタル 教科書体 NP-R" w:eastAsia="UD デジタル 教科書体 NP-R" w:hAnsi="ＭＳ Ｐ明朝"/>
          <w:sz w:val="24"/>
          <w:szCs w:val="24"/>
        </w:rPr>
        <w:t>令和</w:t>
      </w:r>
      <w:r w:rsidR="00BF54AF">
        <w:rPr>
          <w:rFonts w:ascii="UD デジタル 教科書体 NP-R" w:eastAsia="UD デジタル 教科書体 NP-R" w:hAnsi="ＭＳ Ｐ明朝" w:hint="eastAsia"/>
          <w:sz w:val="24"/>
          <w:szCs w:val="24"/>
        </w:rPr>
        <w:t>８</w:t>
      </w:r>
      <w:r w:rsidRPr="00F32F38">
        <w:rPr>
          <w:rFonts w:ascii="UD デジタル 教科書体 NP-R" w:eastAsia="UD デジタル 教科書体 NP-R" w:hAnsi="ＭＳ Ｐ明朝"/>
          <w:sz w:val="24"/>
          <w:szCs w:val="24"/>
        </w:rPr>
        <w:t>年４月１日～</w:t>
      </w:r>
      <w:r w:rsidRPr="00F32F38">
        <w:rPr>
          <w:rFonts w:ascii="UD デジタル 教科書体 NP-R" w:eastAsia="UD デジタル 教科書体 NP-R" w:hAnsi="ＭＳ Ｐ明朝" w:hint="eastAsia"/>
          <w:sz w:val="24"/>
          <w:szCs w:val="24"/>
        </w:rPr>
        <w:t>令和</w:t>
      </w:r>
      <w:r w:rsidR="00BF54AF">
        <w:rPr>
          <w:rFonts w:ascii="UD デジタル 教科書体 NP-R" w:eastAsia="UD デジタル 教科書体 NP-R" w:hAnsi="ＭＳ Ｐ明朝" w:hint="eastAsia"/>
          <w:sz w:val="24"/>
          <w:szCs w:val="24"/>
        </w:rPr>
        <w:t>８</w:t>
      </w:r>
      <w:r w:rsidRPr="00F32F38">
        <w:rPr>
          <w:rFonts w:ascii="UD デジタル 教科書体 NP-R" w:eastAsia="UD デジタル 教科書体 NP-R" w:hAnsi="ＭＳ Ｐ明朝" w:hint="eastAsia"/>
          <w:sz w:val="24"/>
          <w:szCs w:val="24"/>
        </w:rPr>
        <w:t>年</w:t>
      </w:r>
      <w:r w:rsidRPr="00F32F38">
        <w:rPr>
          <w:rFonts w:ascii="UD デジタル 教科書体 NP-R" w:eastAsia="UD デジタル 教科書体 NP-R" w:hAnsi="ＭＳ Ｐ明朝"/>
          <w:sz w:val="24"/>
          <w:szCs w:val="24"/>
        </w:rPr>
        <w:t>５月３１日（各月１４日勤務）</w:t>
      </w:r>
    </w:p>
    <w:p w14:paraId="2388C102" w14:textId="0257DF0B" w:rsidR="00F32F38" w:rsidRPr="00F32F38" w:rsidRDefault="00F32F38" w:rsidP="00F32F38">
      <w:pPr>
        <w:pStyle w:val="a5"/>
        <w:spacing w:line="0" w:lineRule="atLeast"/>
        <w:ind w:leftChars="0" w:left="567"/>
        <w:rPr>
          <w:rFonts w:ascii="UD デジタル 教科書体 NP-R" w:eastAsia="UD デジタル 教科書体 NP-R" w:hAnsi="ＭＳ Ｐ明朝"/>
          <w:sz w:val="24"/>
          <w:szCs w:val="24"/>
        </w:rPr>
      </w:pPr>
      <w:r w:rsidRPr="00F32F38">
        <w:rPr>
          <w:rFonts w:ascii="UD デジタル 教科書体 NP-R" w:eastAsia="UD デジタル 教科書体 NP-R" w:hAnsi="ＭＳ Ｐ明朝" w:hint="eastAsia"/>
          <w:sz w:val="24"/>
          <w:szCs w:val="24"/>
        </w:rPr>
        <w:t>Ｉ：</w:t>
      </w:r>
      <w:r w:rsidRPr="00F32F38">
        <w:rPr>
          <w:rFonts w:ascii="UD デジタル 教科書体 NP-R" w:eastAsia="UD デジタル 教科書体 NP-R" w:hAnsi="ＭＳ Ｐ明朝"/>
          <w:sz w:val="24"/>
          <w:szCs w:val="24"/>
        </w:rPr>
        <w:t>令和</w:t>
      </w:r>
      <w:r w:rsidR="00BF54AF">
        <w:rPr>
          <w:rFonts w:ascii="UD デジタル 教科書体 NP-R" w:eastAsia="UD デジタル 教科書体 NP-R" w:hAnsi="ＭＳ Ｐ明朝" w:hint="eastAsia"/>
          <w:sz w:val="24"/>
          <w:szCs w:val="24"/>
        </w:rPr>
        <w:t>８</w:t>
      </w:r>
      <w:r w:rsidRPr="00F32F38">
        <w:rPr>
          <w:rFonts w:ascii="UD デジタル 教科書体 NP-R" w:eastAsia="UD デジタル 教科書体 NP-R" w:hAnsi="ＭＳ Ｐ明朝"/>
          <w:sz w:val="24"/>
          <w:szCs w:val="24"/>
        </w:rPr>
        <w:t>年４月１日～</w:t>
      </w:r>
      <w:r w:rsidRPr="00F32F38">
        <w:rPr>
          <w:rFonts w:ascii="UD デジタル 教科書体 NP-R" w:eastAsia="UD デジタル 教科書体 NP-R" w:hAnsi="ＭＳ Ｐ明朝" w:hint="eastAsia"/>
          <w:sz w:val="24"/>
          <w:szCs w:val="24"/>
        </w:rPr>
        <w:t>令和</w:t>
      </w:r>
      <w:r w:rsidR="00BF54AF">
        <w:rPr>
          <w:rFonts w:ascii="UD デジタル 教科書体 NP-R" w:eastAsia="UD デジタル 教科書体 NP-R" w:hAnsi="ＭＳ Ｐ明朝" w:hint="eastAsia"/>
          <w:sz w:val="24"/>
          <w:szCs w:val="24"/>
        </w:rPr>
        <w:t>８</w:t>
      </w:r>
      <w:r w:rsidRPr="00F32F38">
        <w:rPr>
          <w:rFonts w:ascii="UD デジタル 教科書体 NP-R" w:eastAsia="UD デジタル 教科書体 NP-R" w:hAnsi="ＭＳ Ｐ明朝" w:hint="eastAsia"/>
          <w:sz w:val="24"/>
          <w:szCs w:val="24"/>
        </w:rPr>
        <w:t>年</w:t>
      </w:r>
      <w:r w:rsidRPr="00F32F38">
        <w:rPr>
          <w:rFonts w:ascii="UD デジタル 教科書体 NP-R" w:eastAsia="UD デジタル 教科書体 NP-R" w:hAnsi="ＭＳ Ｐ明朝"/>
          <w:sz w:val="24"/>
          <w:szCs w:val="24"/>
        </w:rPr>
        <w:t>６月３０日（各月１４日勤務）</w:t>
      </w:r>
    </w:p>
    <w:p w14:paraId="50614045" w14:textId="51CBA9A1" w:rsidR="00F32F38" w:rsidRPr="00F32F38" w:rsidRDefault="00F32F38" w:rsidP="00F32F38">
      <w:pPr>
        <w:pStyle w:val="a5"/>
        <w:spacing w:line="0" w:lineRule="atLeast"/>
        <w:ind w:leftChars="0" w:left="567"/>
        <w:rPr>
          <w:rFonts w:ascii="UD デジタル 教科書体 NP-R" w:eastAsia="UD デジタル 教科書体 NP-R" w:hAnsi="ＭＳ Ｐ明朝"/>
          <w:sz w:val="24"/>
          <w:szCs w:val="24"/>
        </w:rPr>
      </w:pPr>
      <w:r w:rsidRPr="00F32F38">
        <w:rPr>
          <w:rFonts w:ascii="UD デジタル 教科書体 NP-R" w:eastAsia="UD デジタル 教科書体 NP-R" w:hAnsi="ＭＳ Ｐ明朝" w:hint="eastAsia"/>
          <w:sz w:val="24"/>
          <w:szCs w:val="24"/>
        </w:rPr>
        <w:t>Ｊ：</w:t>
      </w:r>
      <w:r w:rsidRPr="00F32F38">
        <w:rPr>
          <w:rFonts w:ascii="UD デジタル 教科書体 NP-R" w:eastAsia="UD デジタル 教科書体 NP-R" w:hAnsi="ＭＳ Ｐ明朝"/>
          <w:sz w:val="24"/>
          <w:szCs w:val="24"/>
        </w:rPr>
        <w:t>令和</w:t>
      </w:r>
      <w:r w:rsidR="00BF54AF">
        <w:rPr>
          <w:rFonts w:ascii="UD デジタル 教科書体 NP-R" w:eastAsia="UD デジタル 教科書体 NP-R" w:hAnsi="ＭＳ Ｐ明朝" w:hint="eastAsia"/>
          <w:sz w:val="24"/>
          <w:szCs w:val="24"/>
        </w:rPr>
        <w:t>８</w:t>
      </w:r>
      <w:r w:rsidRPr="00F32F38">
        <w:rPr>
          <w:rFonts w:ascii="UD デジタル 教科書体 NP-R" w:eastAsia="UD デジタル 教科書体 NP-R" w:hAnsi="ＭＳ Ｐ明朝"/>
          <w:sz w:val="24"/>
          <w:szCs w:val="24"/>
        </w:rPr>
        <w:t>年４月１日～</w:t>
      </w:r>
      <w:r w:rsidRPr="00F32F38">
        <w:rPr>
          <w:rFonts w:ascii="UD デジタル 教科書体 NP-R" w:eastAsia="UD デジタル 教科書体 NP-R" w:hAnsi="ＭＳ Ｐ明朝" w:hint="eastAsia"/>
          <w:sz w:val="24"/>
          <w:szCs w:val="24"/>
        </w:rPr>
        <w:t>令和</w:t>
      </w:r>
      <w:r w:rsidR="00BF54AF">
        <w:rPr>
          <w:rFonts w:ascii="UD デジタル 教科書体 NP-R" w:eastAsia="UD デジタル 教科書体 NP-R" w:hAnsi="ＭＳ Ｐ明朝" w:hint="eastAsia"/>
          <w:sz w:val="24"/>
          <w:szCs w:val="24"/>
        </w:rPr>
        <w:t>８</w:t>
      </w:r>
      <w:r w:rsidRPr="00F32F38">
        <w:rPr>
          <w:rFonts w:ascii="UD デジタル 教科書体 NP-R" w:eastAsia="UD デジタル 教科書体 NP-R" w:hAnsi="ＭＳ Ｐ明朝" w:hint="eastAsia"/>
          <w:sz w:val="24"/>
          <w:szCs w:val="24"/>
        </w:rPr>
        <w:t>年</w:t>
      </w:r>
      <w:r w:rsidRPr="00F32F38">
        <w:rPr>
          <w:rFonts w:ascii="UD デジタル 教科書体 NP-R" w:eastAsia="UD デジタル 教科書体 NP-R" w:hAnsi="ＭＳ Ｐ明朝"/>
          <w:sz w:val="24"/>
          <w:szCs w:val="24"/>
        </w:rPr>
        <w:t>７月３１日（各月１４日勤務）</w:t>
      </w:r>
    </w:p>
    <w:p w14:paraId="09098676" w14:textId="142ECB1D" w:rsidR="004113B9" w:rsidRPr="00BF54AF" w:rsidRDefault="004113B9" w:rsidP="00A33108">
      <w:pPr>
        <w:spacing w:line="0" w:lineRule="atLeast"/>
        <w:jc w:val="left"/>
        <w:rPr>
          <w:rFonts w:ascii="UD デジタル 教科書体 NP-R" w:eastAsia="UD デジタル 教科書体 NP-R" w:hAnsi="ＭＳ Ｐ明朝"/>
          <w:sz w:val="24"/>
          <w:szCs w:val="24"/>
        </w:rPr>
      </w:pPr>
    </w:p>
    <w:p w14:paraId="6BD5407B" w14:textId="5AC937D7" w:rsidR="004113B9" w:rsidRPr="00A33108" w:rsidRDefault="004113B9" w:rsidP="00A33108">
      <w:pPr>
        <w:spacing w:line="0" w:lineRule="atLeast"/>
        <w:ind w:leftChars="135" w:left="283"/>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※年間任用予定表</w:t>
      </w:r>
    </w:p>
    <w:tbl>
      <w:tblPr>
        <w:tblW w:w="5957" w:type="dxa"/>
        <w:tblInd w:w="819" w:type="dxa"/>
        <w:tblCellMar>
          <w:left w:w="99" w:type="dxa"/>
          <w:right w:w="99" w:type="dxa"/>
        </w:tblCellMar>
        <w:tblLook w:val="04A0" w:firstRow="1" w:lastRow="0" w:firstColumn="1" w:lastColumn="0" w:noHBand="0" w:noVBand="1"/>
      </w:tblPr>
      <w:tblGrid>
        <w:gridCol w:w="851"/>
        <w:gridCol w:w="851"/>
        <w:gridCol w:w="851"/>
        <w:gridCol w:w="851"/>
        <w:gridCol w:w="851"/>
        <w:gridCol w:w="851"/>
        <w:gridCol w:w="851"/>
      </w:tblGrid>
      <w:tr w:rsidR="00F32F38" w:rsidRPr="00F32F38" w14:paraId="34F271A9" w14:textId="77777777" w:rsidTr="00555FAB">
        <w:trPr>
          <w:trHeight w:val="270"/>
        </w:trPr>
        <w:tc>
          <w:tcPr>
            <w:tcW w:w="851" w:type="dxa"/>
            <w:tcBorders>
              <w:top w:val="single" w:sz="8" w:space="0" w:color="auto"/>
              <w:left w:val="single" w:sz="8" w:space="0" w:color="auto"/>
              <w:bottom w:val="single" w:sz="8" w:space="0" w:color="auto"/>
              <w:right w:val="nil"/>
            </w:tcBorders>
            <w:shd w:val="clear" w:color="auto" w:fill="auto"/>
            <w:noWrap/>
            <w:vAlign w:val="center"/>
            <w:hideMark/>
          </w:tcPr>
          <w:p w14:paraId="12D29CF6" w14:textId="77777777" w:rsidR="00F32F38" w:rsidRPr="00F32F38" w:rsidRDefault="00F32F38" w:rsidP="00F32F38">
            <w:pPr>
              <w:spacing w:line="0" w:lineRule="atLeast"/>
              <w:jc w:val="left"/>
              <w:rPr>
                <w:rFonts w:ascii="UD デジタル 教科書体 NP-R" w:eastAsia="UD デジタル 教科書体 NP-R" w:hAnsi="ＭＳ Ｐ明朝"/>
                <w:szCs w:val="21"/>
              </w:rPr>
            </w:pPr>
            <w:r w:rsidRPr="00F32F38">
              <w:rPr>
                <w:rFonts w:ascii="UD デジタル 教科書体 NP-R" w:eastAsia="UD デジタル 教科書体 NP-R" w:hAnsi="ＭＳ Ｐ明朝" w:hint="eastAsia"/>
                <w:szCs w:val="21"/>
              </w:rPr>
              <w:t>職種</w:t>
            </w:r>
          </w:p>
        </w:tc>
        <w:tc>
          <w:tcPr>
            <w:tcW w:w="851" w:type="dxa"/>
            <w:tcBorders>
              <w:top w:val="single" w:sz="8" w:space="0" w:color="auto"/>
              <w:left w:val="single" w:sz="8" w:space="0" w:color="auto"/>
              <w:bottom w:val="single" w:sz="8" w:space="0" w:color="auto"/>
              <w:right w:val="nil"/>
            </w:tcBorders>
            <w:shd w:val="clear" w:color="auto" w:fill="auto"/>
            <w:noWrap/>
            <w:vAlign w:val="bottom"/>
            <w:hideMark/>
          </w:tcPr>
          <w:p w14:paraId="34DC3E91" w14:textId="77777777" w:rsidR="00F32F38" w:rsidRPr="00F32F38" w:rsidRDefault="00F32F38" w:rsidP="00F32F38">
            <w:pPr>
              <w:spacing w:line="0" w:lineRule="atLeast"/>
              <w:jc w:val="left"/>
              <w:rPr>
                <w:rFonts w:ascii="UD デジタル 教科書体 NP-R" w:eastAsia="UD デジタル 教科書体 NP-R" w:hAnsi="ＭＳ Ｐ明朝"/>
                <w:szCs w:val="21"/>
              </w:rPr>
            </w:pPr>
            <w:r w:rsidRPr="00F32F38">
              <w:rPr>
                <w:rFonts w:ascii="UD デジタル 教科書体 NP-R" w:eastAsia="UD デジタル 教科書体 NP-R" w:hAnsi="ＭＳ Ｐ明朝" w:hint="eastAsia"/>
                <w:szCs w:val="21"/>
              </w:rPr>
              <w:t>4月</w:t>
            </w:r>
          </w:p>
        </w:tc>
        <w:tc>
          <w:tcPr>
            <w:tcW w:w="851" w:type="dxa"/>
            <w:tcBorders>
              <w:top w:val="single" w:sz="8" w:space="0" w:color="auto"/>
              <w:left w:val="single" w:sz="8" w:space="0" w:color="auto"/>
              <w:bottom w:val="single" w:sz="8" w:space="0" w:color="auto"/>
              <w:right w:val="nil"/>
            </w:tcBorders>
            <w:shd w:val="clear" w:color="auto" w:fill="auto"/>
            <w:noWrap/>
            <w:vAlign w:val="bottom"/>
            <w:hideMark/>
          </w:tcPr>
          <w:p w14:paraId="0059192C" w14:textId="77777777" w:rsidR="00F32F38" w:rsidRPr="00F32F38" w:rsidRDefault="00F32F38" w:rsidP="00F32F38">
            <w:pPr>
              <w:spacing w:line="0" w:lineRule="atLeast"/>
              <w:jc w:val="left"/>
              <w:rPr>
                <w:rFonts w:ascii="UD デジタル 教科書体 NP-R" w:eastAsia="UD デジタル 教科書体 NP-R" w:hAnsi="ＭＳ Ｐ明朝"/>
                <w:szCs w:val="21"/>
              </w:rPr>
            </w:pPr>
            <w:r w:rsidRPr="00F32F38">
              <w:rPr>
                <w:rFonts w:ascii="UD デジタル 教科書体 NP-R" w:eastAsia="UD デジタル 教科書体 NP-R" w:hAnsi="ＭＳ Ｐ明朝" w:hint="eastAsia"/>
                <w:szCs w:val="21"/>
              </w:rPr>
              <w:t>5月</w:t>
            </w:r>
          </w:p>
        </w:tc>
        <w:tc>
          <w:tcPr>
            <w:tcW w:w="851" w:type="dxa"/>
            <w:tcBorders>
              <w:top w:val="single" w:sz="8" w:space="0" w:color="auto"/>
              <w:left w:val="single" w:sz="8" w:space="0" w:color="auto"/>
              <w:bottom w:val="single" w:sz="8" w:space="0" w:color="auto"/>
              <w:right w:val="nil"/>
            </w:tcBorders>
            <w:shd w:val="clear" w:color="auto" w:fill="auto"/>
            <w:noWrap/>
            <w:vAlign w:val="bottom"/>
            <w:hideMark/>
          </w:tcPr>
          <w:p w14:paraId="75274DF3" w14:textId="77777777" w:rsidR="00F32F38" w:rsidRPr="00F32F38" w:rsidRDefault="00F32F38" w:rsidP="00F32F38">
            <w:pPr>
              <w:spacing w:line="0" w:lineRule="atLeast"/>
              <w:jc w:val="left"/>
              <w:rPr>
                <w:rFonts w:ascii="UD デジタル 教科書体 NP-R" w:eastAsia="UD デジタル 教科書体 NP-R" w:hAnsi="ＭＳ Ｐ明朝"/>
                <w:szCs w:val="21"/>
              </w:rPr>
            </w:pPr>
            <w:r w:rsidRPr="00F32F38">
              <w:rPr>
                <w:rFonts w:ascii="UD デジタル 教科書体 NP-R" w:eastAsia="UD デジタル 教科書体 NP-R" w:hAnsi="ＭＳ Ｐ明朝" w:hint="eastAsia"/>
                <w:szCs w:val="21"/>
              </w:rPr>
              <w:t>6月</w:t>
            </w:r>
          </w:p>
        </w:tc>
        <w:tc>
          <w:tcPr>
            <w:tcW w:w="851" w:type="dxa"/>
            <w:tcBorders>
              <w:top w:val="single" w:sz="8" w:space="0" w:color="auto"/>
              <w:left w:val="single" w:sz="8" w:space="0" w:color="auto"/>
              <w:bottom w:val="single" w:sz="8" w:space="0" w:color="auto"/>
              <w:right w:val="nil"/>
            </w:tcBorders>
            <w:shd w:val="clear" w:color="auto" w:fill="auto"/>
            <w:noWrap/>
            <w:vAlign w:val="bottom"/>
            <w:hideMark/>
          </w:tcPr>
          <w:p w14:paraId="7FE6607B" w14:textId="77777777" w:rsidR="00F32F38" w:rsidRPr="00F32F38" w:rsidRDefault="00F32F38" w:rsidP="00F32F38">
            <w:pPr>
              <w:spacing w:line="0" w:lineRule="atLeast"/>
              <w:jc w:val="left"/>
              <w:rPr>
                <w:rFonts w:ascii="UD デジタル 教科書体 NP-R" w:eastAsia="UD デジタル 教科書体 NP-R" w:hAnsi="ＭＳ Ｐ明朝"/>
                <w:szCs w:val="21"/>
              </w:rPr>
            </w:pPr>
            <w:r w:rsidRPr="00F32F38">
              <w:rPr>
                <w:rFonts w:ascii="UD デジタル 教科書体 NP-R" w:eastAsia="UD デジタル 教科書体 NP-R" w:hAnsi="ＭＳ Ｐ明朝" w:hint="eastAsia"/>
                <w:szCs w:val="21"/>
              </w:rPr>
              <w:t>7月</w:t>
            </w:r>
          </w:p>
        </w:tc>
        <w:tc>
          <w:tcPr>
            <w:tcW w:w="851" w:type="dxa"/>
            <w:tcBorders>
              <w:top w:val="single" w:sz="8" w:space="0" w:color="auto"/>
              <w:left w:val="single" w:sz="8" w:space="0" w:color="auto"/>
              <w:bottom w:val="single" w:sz="8" w:space="0" w:color="auto"/>
              <w:right w:val="nil"/>
            </w:tcBorders>
            <w:shd w:val="clear" w:color="auto" w:fill="auto"/>
            <w:noWrap/>
            <w:vAlign w:val="bottom"/>
            <w:hideMark/>
          </w:tcPr>
          <w:p w14:paraId="44104AFD" w14:textId="77777777" w:rsidR="00F32F38" w:rsidRPr="00F32F38" w:rsidRDefault="00F32F38" w:rsidP="00F32F38">
            <w:pPr>
              <w:spacing w:line="0" w:lineRule="atLeast"/>
              <w:jc w:val="left"/>
              <w:rPr>
                <w:rFonts w:ascii="UD デジタル 教科書体 NP-R" w:eastAsia="UD デジタル 教科書体 NP-R" w:hAnsi="ＭＳ Ｐ明朝"/>
                <w:szCs w:val="21"/>
              </w:rPr>
            </w:pPr>
            <w:r w:rsidRPr="00F32F38">
              <w:rPr>
                <w:rFonts w:ascii="UD デジタル 教科書体 NP-R" w:eastAsia="UD デジタル 教科書体 NP-R" w:hAnsi="ＭＳ Ｐ明朝" w:hint="eastAsia"/>
                <w:szCs w:val="21"/>
              </w:rPr>
              <w:t>8月</w:t>
            </w: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019B2F0" w14:textId="77777777" w:rsidR="00F32F38" w:rsidRPr="00F32F38" w:rsidRDefault="00F32F38" w:rsidP="00F32F38">
            <w:pPr>
              <w:spacing w:line="0" w:lineRule="atLeast"/>
              <w:jc w:val="left"/>
              <w:rPr>
                <w:rFonts w:ascii="UD デジタル 教科書体 NP-R" w:eastAsia="UD デジタル 教科書体 NP-R" w:hAnsi="ＭＳ Ｐ明朝"/>
                <w:szCs w:val="21"/>
              </w:rPr>
            </w:pPr>
            <w:r w:rsidRPr="00F32F38">
              <w:rPr>
                <w:rFonts w:ascii="UD デジタル 教科書体 NP-R" w:eastAsia="UD デジタル 教科書体 NP-R" w:hAnsi="ＭＳ Ｐ明朝" w:hint="eastAsia"/>
                <w:szCs w:val="21"/>
              </w:rPr>
              <w:t>9月</w:t>
            </w:r>
          </w:p>
        </w:tc>
      </w:tr>
      <w:tr w:rsidR="00F32F38" w:rsidRPr="00F32F38" w14:paraId="6D88F163" w14:textId="77777777" w:rsidTr="00555FAB">
        <w:trPr>
          <w:trHeight w:val="270"/>
        </w:trPr>
        <w:tc>
          <w:tcPr>
            <w:tcW w:w="851" w:type="dxa"/>
            <w:tcBorders>
              <w:top w:val="single" w:sz="8" w:space="0" w:color="auto"/>
              <w:left w:val="single" w:sz="8" w:space="0" w:color="auto"/>
              <w:bottom w:val="nil"/>
              <w:right w:val="single" w:sz="8" w:space="0" w:color="auto"/>
            </w:tcBorders>
            <w:shd w:val="clear" w:color="auto" w:fill="auto"/>
            <w:noWrap/>
            <w:vAlign w:val="bottom"/>
            <w:hideMark/>
          </w:tcPr>
          <w:p w14:paraId="53FF3D61" w14:textId="77777777" w:rsidR="00F32F38" w:rsidRPr="00F32F38" w:rsidRDefault="00F32F38" w:rsidP="00F32F38">
            <w:pPr>
              <w:spacing w:line="0" w:lineRule="atLeast"/>
              <w:jc w:val="left"/>
              <w:rPr>
                <w:rFonts w:ascii="UD デジタル 教科書体 NP-R" w:eastAsia="UD デジタル 教科書体 NP-R" w:hAnsi="ＭＳ Ｐ明朝"/>
                <w:szCs w:val="21"/>
              </w:rPr>
            </w:pPr>
            <w:r w:rsidRPr="00F32F38">
              <w:rPr>
                <w:rFonts w:ascii="UD デジタル 教科書体 NP-R" w:eastAsia="UD デジタル 教科書体 NP-R" w:hAnsi="ＭＳ Ｐ明朝" w:hint="eastAsia"/>
                <w:szCs w:val="21"/>
              </w:rPr>
              <w:t>B</w:t>
            </w:r>
          </w:p>
        </w:tc>
        <w:tc>
          <w:tcPr>
            <w:tcW w:w="5106" w:type="dxa"/>
            <w:gridSpan w:val="6"/>
            <w:tcBorders>
              <w:top w:val="single" w:sz="8" w:space="0" w:color="auto"/>
              <w:left w:val="nil"/>
              <w:bottom w:val="single" w:sz="8" w:space="0" w:color="auto"/>
              <w:right w:val="single" w:sz="8" w:space="0" w:color="000000"/>
            </w:tcBorders>
            <w:shd w:val="clear" w:color="000000" w:fill="B8CCE4"/>
            <w:noWrap/>
            <w:vAlign w:val="center"/>
            <w:hideMark/>
          </w:tcPr>
          <w:p w14:paraId="01E29C0B" w14:textId="77777777" w:rsidR="00F32F38" w:rsidRPr="00F32F38" w:rsidRDefault="00F32F38" w:rsidP="00F32F38">
            <w:pPr>
              <w:spacing w:line="0" w:lineRule="atLeast"/>
              <w:jc w:val="left"/>
              <w:rPr>
                <w:rFonts w:ascii="UD デジタル 教科書体 NP-R" w:eastAsia="UD デジタル 教科書体 NP-R" w:hAnsi="ＭＳ Ｐ明朝"/>
                <w:szCs w:val="21"/>
              </w:rPr>
            </w:pPr>
            <w:r w:rsidRPr="00F32F38">
              <w:rPr>
                <w:rFonts w:ascii="UD デジタル 教科書体 NP-R" w:eastAsia="UD デジタル 教科書体 NP-R" w:hAnsi="ＭＳ Ｐ明朝" w:hint="eastAsia"/>
                <w:szCs w:val="21"/>
              </w:rPr>
              <w:t>各月１８～２０日（６ヶ月１１３日）</w:t>
            </w:r>
          </w:p>
        </w:tc>
      </w:tr>
      <w:tr w:rsidR="00F32F38" w:rsidRPr="00F32F38" w14:paraId="73DFF4E5" w14:textId="77777777" w:rsidTr="00555FAB">
        <w:trPr>
          <w:trHeight w:val="270"/>
        </w:trPr>
        <w:tc>
          <w:tcPr>
            <w:tcW w:w="851" w:type="dxa"/>
            <w:tcBorders>
              <w:top w:val="single" w:sz="8" w:space="0" w:color="auto"/>
              <w:left w:val="single" w:sz="8" w:space="0" w:color="auto"/>
              <w:bottom w:val="nil"/>
              <w:right w:val="single" w:sz="8" w:space="0" w:color="auto"/>
            </w:tcBorders>
            <w:shd w:val="clear" w:color="auto" w:fill="auto"/>
            <w:noWrap/>
            <w:vAlign w:val="bottom"/>
            <w:hideMark/>
          </w:tcPr>
          <w:p w14:paraId="39A1674B" w14:textId="77777777" w:rsidR="00F32F38" w:rsidRPr="00F32F38" w:rsidRDefault="00F32F38" w:rsidP="00F32F38">
            <w:pPr>
              <w:spacing w:line="0" w:lineRule="atLeast"/>
              <w:jc w:val="left"/>
              <w:rPr>
                <w:rFonts w:ascii="UD デジタル 教科書体 NP-R" w:eastAsia="UD デジタル 教科書体 NP-R" w:hAnsi="ＭＳ Ｐ明朝"/>
                <w:szCs w:val="21"/>
              </w:rPr>
            </w:pPr>
            <w:r w:rsidRPr="00F32F38">
              <w:rPr>
                <w:rFonts w:ascii="UD デジタル 教科書体 NP-R" w:eastAsia="UD デジタル 教科書体 NP-R" w:hAnsi="ＭＳ Ｐ明朝" w:hint="eastAsia"/>
                <w:szCs w:val="21"/>
              </w:rPr>
              <w:t>G</w:t>
            </w:r>
          </w:p>
        </w:tc>
        <w:tc>
          <w:tcPr>
            <w:tcW w:w="1702" w:type="dxa"/>
            <w:gridSpan w:val="2"/>
            <w:tcBorders>
              <w:top w:val="single" w:sz="8" w:space="0" w:color="auto"/>
              <w:left w:val="nil"/>
              <w:bottom w:val="single" w:sz="8" w:space="0" w:color="auto"/>
              <w:right w:val="single" w:sz="8" w:space="0" w:color="000000"/>
            </w:tcBorders>
            <w:shd w:val="clear" w:color="000000" w:fill="B8CCE4"/>
            <w:noWrap/>
            <w:vAlign w:val="center"/>
            <w:hideMark/>
          </w:tcPr>
          <w:p w14:paraId="00046A43" w14:textId="61D51FF3" w:rsidR="00F32F38" w:rsidRPr="00F32F38" w:rsidRDefault="00F32F38" w:rsidP="00F32F38">
            <w:pPr>
              <w:spacing w:line="0" w:lineRule="atLeast"/>
              <w:jc w:val="left"/>
              <w:rPr>
                <w:rFonts w:ascii="UD デジタル 教科書体 NP-R" w:eastAsia="UD デジタル 教科書体 NP-R" w:hAnsi="ＭＳ Ｐ明朝"/>
                <w:szCs w:val="21"/>
              </w:rPr>
            </w:pPr>
            <w:r w:rsidRPr="00F32F38">
              <w:rPr>
                <w:rFonts w:ascii="UD デジタル 教科書体 NP-R" w:eastAsia="UD デジタル 教科書体 NP-R" w:hAnsi="ＭＳ Ｐ明朝" w:hint="eastAsia"/>
                <w:szCs w:val="21"/>
              </w:rPr>
              <w:t>（各月１４日）</w:t>
            </w:r>
          </w:p>
        </w:tc>
        <w:tc>
          <w:tcPr>
            <w:tcW w:w="851" w:type="dxa"/>
            <w:tcBorders>
              <w:top w:val="nil"/>
              <w:left w:val="nil"/>
              <w:bottom w:val="single" w:sz="8" w:space="0" w:color="auto"/>
              <w:right w:val="nil"/>
            </w:tcBorders>
            <w:shd w:val="clear" w:color="auto" w:fill="auto"/>
            <w:noWrap/>
            <w:vAlign w:val="center"/>
            <w:hideMark/>
          </w:tcPr>
          <w:p w14:paraId="446D40CA" w14:textId="77777777" w:rsidR="00F32F38" w:rsidRPr="00F32F38" w:rsidRDefault="00F32F38" w:rsidP="00F32F38">
            <w:pPr>
              <w:spacing w:line="0" w:lineRule="atLeast"/>
              <w:jc w:val="left"/>
              <w:rPr>
                <w:rFonts w:ascii="UD デジタル 教科書体 NP-R" w:eastAsia="UD デジタル 教科書体 NP-R" w:hAnsi="ＭＳ Ｐ明朝"/>
                <w:szCs w:val="21"/>
              </w:rPr>
            </w:pPr>
          </w:p>
        </w:tc>
        <w:tc>
          <w:tcPr>
            <w:tcW w:w="851" w:type="dxa"/>
            <w:tcBorders>
              <w:top w:val="nil"/>
              <w:left w:val="nil"/>
              <w:bottom w:val="nil"/>
              <w:right w:val="nil"/>
            </w:tcBorders>
            <w:shd w:val="clear" w:color="auto" w:fill="auto"/>
            <w:noWrap/>
            <w:vAlign w:val="center"/>
            <w:hideMark/>
          </w:tcPr>
          <w:p w14:paraId="2E5B64EB" w14:textId="77777777" w:rsidR="00F32F38" w:rsidRPr="00F32F38" w:rsidRDefault="00F32F38" w:rsidP="00F32F38">
            <w:pPr>
              <w:spacing w:line="0" w:lineRule="atLeast"/>
              <w:jc w:val="left"/>
              <w:rPr>
                <w:rFonts w:ascii="UD デジタル 教科書体 NP-R" w:eastAsia="UD デジタル 教科書体 NP-R" w:hAnsi="ＭＳ Ｐ明朝"/>
                <w:szCs w:val="21"/>
              </w:rPr>
            </w:pPr>
          </w:p>
        </w:tc>
        <w:tc>
          <w:tcPr>
            <w:tcW w:w="851" w:type="dxa"/>
            <w:tcBorders>
              <w:top w:val="nil"/>
              <w:left w:val="nil"/>
              <w:bottom w:val="nil"/>
              <w:right w:val="nil"/>
            </w:tcBorders>
            <w:shd w:val="clear" w:color="auto" w:fill="auto"/>
            <w:noWrap/>
            <w:vAlign w:val="center"/>
            <w:hideMark/>
          </w:tcPr>
          <w:p w14:paraId="033B636A" w14:textId="77777777" w:rsidR="00F32F38" w:rsidRPr="00F32F38" w:rsidRDefault="00F32F38" w:rsidP="00F32F38">
            <w:pPr>
              <w:spacing w:line="0" w:lineRule="atLeast"/>
              <w:jc w:val="left"/>
              <w:rPr>
                <w:rFonts w:ascii="UD デジタル 教科書体 NP-R" w:eastAsia="UD デジタル 教科書体 NP-R" w:hAnsi="ＭＳ Ｐ明朝"/>
                <w:szCs w:val="21"/>
              </w:rPr>
            </w:pPr>
          </w:p>
        </w:tc>
        <w:tc>
          <w:tcPr>
            <w:tcW w:w="851" w:type="dxa"/>
            <w:tcBorders>
              <w:top w:val="nil"/>
              <w:left w:val="nil"/>
              <w:bottom w:val="nil"/>
              <w:right w:val="single" w:sz="8" w:space="0" w:color="auto"/>
            </w:tcBorders>
            <w:shd w:val="clear" w:color="auto" w:fill="auto"/>
            <w:noWrap/>
            <w:vAlign w:val="center"/>
            <w:hideMark/>
          </w:tcPr>
          <w:p w14:paraId="18619D65" w14:textId="77777777" w:rsidR="00F32F38" w:rsidRPr="00F32F38" w:rsidRDefault="00F32F38" w:rsidP="00F32F38">
            <w:pPr>
              <w:spacing w:line="0" w:lineRule="atLeast"/>
              <w:jc w:val="left"/>
              <w:rPr>
                <w:rFonts w:ascii="UD デジタル 教科書体 NP-R" w:eastAsia="UD デジタル 教科書体 NP-R" w:hAnsi="ＭＳ Ｐ明朝"/>
                <w:szCs w:val="21"/>
              </w:rPr>
            </w:pPr>
          </w:p>
        </w:tc>
      </w:tr>
      <w:tr w:rsidR="00F32F38" w:rsidRPr="00F32F38" w14:paraId="617093D3" w14:textId="77777777" w:rsidTr="00555FAB">
        <w:trPr>
          <w:trHeight w:val="270"/>
        </w:trPr>
        <w:tc>
          <w:tcPr>
            <w:tcW w:w="85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1C2F7CA" w14:textId="77777777" w:rsidR="00F32F38" w:rsidRPr="00F32F38" w:rsidRDefault="00F32F38" w:rsidP="00F32F38">
            <w:pPr>
              <w:spacing w:line="0" w:lineRule="atLeast"/>
              <w:jc w:val="left"/>
              <w:rPr>
                <w:rFonts w:ascii="UD デジタル 教科書体 NP-R" w:eastAsia="UD デジタル 教科書体 NP-R" w:hAnsi="ＭＳ Ｐ明朝"/>
                <w:szCs w:val="21"/>
              </w:rPr>
            </w:pPr>
            <w:r w:rsidRPr="00F32F38">
              <w:rPr>
                <w:rFonts w:ascii="UD デジタル 教科書体 NP-R" w:eastAsia="UD デジタル 教科書体 NP-R" w:hAnsi="ＭＳ Ｐ明朝" w:hint="eastAsia"/>
                <w:szCs w:val="21"/>
              </w:rPr>
              <w:t>I</w:t>
            </w:r>
          </w:p>
        </w:tc>
        <w:tc>
          <w:tcPr>
            <w:tcW w:w="2553" w:type="dxa"/>
            <w:gridSpan w:val="3"/>
            <w:tcBorders>
              <w:top w:val="single" w:sz="8" w:space="0" w:color="auto"/>
              <w:left w:val="nil"/>
              <w:bottom w:val="single" w:sz="8" w:space="0" w:color="auto"/>
              <w:right w:val="single" w:sz="8" w:space="0" w:color="000000"/>
            </w:tcBorders>
            <w:shd w:val="clear" w:color="000000" w:fill="B8CCE4"/>
            <w:noWrap/>
            <w:vAlign w:val="center"/>
            <w:hideMark/>
          </w:tcPr>
          <w:p w14:paraId="5FA8F14C" w14:textId="77777777" w:rsidR="00F32F38" w:rsidRPr="00F32F38" w:rsidRDefault="00F32F38" w:rsidP="00F32F38">
            <w:pPr>
              <w:spacing w:line="0" w:lineRule="atLeast"/>
              <w:jc w:val="left"/>
              <w:rPr>
                <w:rFonts w:ascii="UD デジタル 教科書体 NP-R" w:eastAsia="UD デジタル 教科書体 NP-R" w:hAnsi="ＭＳ Ｐ明朝"/>
                <w:szCs w:val="21"/>
              </w:rPr>
            </w:pPr>
            <w:r w:rsidRPr="00F32F38">
              <w:rPr>
                <w:rFonts w:ascii="UD デジタル 教科書体 NP-R" w:eastAsia="UD デジタル 教科書体 NP-R" w:hAnsi="ＭＳ Ｐ明朝" w:hint="eastAsia"/>
                <w:szCs w:val="21"/>
              </w:rPr>
              <w:t>（各月１４日）</w:t>
            </w:r>
          </w:p>
        </w:tc>
        <w:tc>
          <w:tcPr>
            <w:tcW w:w="851" w:type="dxa"/>
            <w:tcBorders>
              <w:top w:val="single" w:sz="8" w:space="0" w:color="auto"/>
              <w:left w:val="nil"/>
              <w:bottom w:val="single" w:sz="8" w:space="0" w:color="auto"/>
              <w:right w:val="nil"/>
            </w:tcBorders>
            <w:shd w:val="clear" w:color="auto" w:fill="auto"/>
            <w:noWrap/>
            <w:vAlign w:val="center"/>
            <w:hideMark/>
          </w:tcPr>
          <w:p w14:paraId="6F3DE69E" w14:textId="77777777" w:rsidR="00F32F38" w:rsidRPr="00F32F38" w:rsidRDefault="00F32F38" w:rsidP="00F32F38">
            <w:pPr>
              <w:spacing w:line="0" w:lineRule="atLeast"/>
              <w:jc w:val="left"/>
              <w:rPr>
                <w:rFonts w:ascii="UD デジタル 教科書体 NP-R" w:eastAsia="UD デジタル 教科書体 NP-R" w:hAnsi="ＭＳ Ｐ明朝"/>
                <w:szCs w:val="21"/>
              </w:rPr>
            </w:pPr>
          </w:p>
        </w:tc>
        <w:tc>
          <w:tcPr>
            <w:tcW w:w="851" w:type="dxa"/>
            <w:tcBorders>
              <w:top w:val="single" w:sz="8" w:space="0" w:color="auto"/>
              <w:left w:val="nil"/>
              <w:bottom w:val="single" w:sz="8" w:space="0" w:color="auto"/>
              <w:right w:val="nil"/>
            </w:tcBorders>
            <w:shd w:val="clear" w:color="auto" w:fill="auto"/>
            <w:noWrap/>
            <w:vAlign w:val="center"/>
            <w:hideMark/>
          </w:tcPr>
          <w:p w14:paraId="34C53ED3" w14:textId="77777777" w:rsidR="00F32F38" w:rsidRPr="00F32F38" w:rsidRDefault="00F32F38" w:rsidP="00F32F38">
            <w:pPr>
              <w:spacing w:line="0" w:lineRule="atLeast"/>
              <w:jc w:val="left"/>
              <w:rPr>
                <w:rFonts w:ascii="UD デジタル 教科書体 NP-R" w:eastAsia="UD デジタル 教科書体 NP-R" w:hAnsi="ＭＳ Ｐ明朝"/>
                <w:szCs w:val="21"/>
              </w:rPr>
            </w:pPr>
          </w:p>
        </w:tc>
        <w:tc>
          <w:tcPr>
            <w:tcW w:w="851" w:type="dxa"/>
            <w:tcBorders>
              <w:top w:val="single" w:sz="8" w:space="0" w:color="auto"/>
              <w:left w:val="nil"/>
              <w:bottom w:val="single" w:sz="8" w:space="0" w:color="auto"/>
              <w:right w:val="single" w:sz="8" w:space="0" w:color="auto"/>
            </w:tcBorders>
            <w:shd w:val="clear" w:color="auto" w:fill="auto"/>
            <w:noWrap/>
            <w:vAlign w:val="center"/>
            <w:hideMark/>
          </w:tcPr>
          <w:p w14:paraId="0E07EF36" w14:textId="77777777" w:rsidR="00F32F38" w:rsidRPr="00F32F38" w:rsidRDefault="00F32F38" w:rsidP="00F32F38">
            <w:pPr>
              <w:spacing w:line="0" w:lineRule="atLeast"/>
              <w:jc w:val="left"/>
              <w:rPr>
                <w:rFonts w:ascii="UD デジタル 教科書体 NP-R" w:eastAsia="UD デジタル 教科書体 NP-R" w:hAnsi="ＭＳ Ｐ明朝"/>
                <w:szCs w:val="21"/>
              </w:rPr>
            </w:pPr>
          </w:p>
        </w:tc>
      </w:tr>
      <w:tr w:rsidR="00F32F38" w:rsidRPr="00F32F38" w14:paraId="144E230B" w14:textId="77777777" w:rsidTr="00555FAB">
        <w:trPr>
          <w:trHeight w:val="270"/>
        </w:trPr>
        <w:tc>
          <w:tcPr>
            <w:tcW w:w="851" w:type="dxa"/>
            <w:tcBorders>
              <w:top w:val="nil"/>
              <w:left w:val="single" w:sz="8" w:space="0" w:color="auto"/>
              <w:bottom w:val="single" w:sz="8" w:space="0" w:color="auto"/>
              <w:right w:val="single" w:sz="8" w:space="0" w:color="auto"/>
            </w:tcBorders>
            <w:shd w:val="clear" w:color="auto" w:fill="auto"/>
            <w:noWrap/>
            <w:vAlign w:val="bottom"/>
            <w:hideMark/>
          </w:tcPr>
          <w:p w14:paraId="36E4021C" w14:textId="77777777" w:rsidR="00F32F38" w:rsidRPr="00F32F38" w:rsidRDefault="00F32F38" w:rsidP="00F32F38">
            <w:pPr>
              <w:spacing w:line="0" w:lineRule="atLeast"/>
              <w:jc w:val="left"/>
              <w:rPr>
                <w:rFonts w:ascii="UD デジタル 教科書体 NP-R" w:eastAsia="UD デジタル 教科書体 NP-R" w:hAnsi="ＭＳ Ｐ明朝"/>
                <w:szCs w:val="21"/>
              </w:rPr>
            </w:pPr>
            <w:r w:rsidRPr="00F32F38">
              <w:rPr>
                <w:rFonts w:ascii="UD デジタル 教科書体 NP-R" w:eastAsia="UD デジタル 教科書体 NP-R" w:hAnsi="ＭＳ Ｐ明朝" w:hint="eastAsia"/>
                <w:szCs w:val="21"/>
              </w:rPr>
              <w:t>Ｊ</w:t>
            </w:r>
          </w:p>
        </w:tc>
        <w:tc>
          <w:tcPr>
            <w:tcW w:w="3404" w:type="dxa"/>
            <w:gridSpan w:val="4"/>
            <w:tcBorders>
              <w:top w:val="single" w:sz="8" w:space="0" w:color="auto"/>
              <w:left w:val="nil"/>
              <w:bottom w:val="single" w:sz="8" w:space="0" w:color="auto"/>
              <w:right w:val="single" w:sz="8" w:space="0" w:color="000000"/>
            </w:tcBorders>
            <w:shd w:val="clear" w:color="000000" w:fill="B8CCE4"/>
            <w:noWrap/>
            <w:vAlign w:val="center"/>
            <w:hideMark/>
          </w:tcPr>
          <w:p w14:paraId="6431BAB2" w14:textId="77777777" w:rsidR="00F32F38" w:rsidRPr="00F32F38" w:rsidRDefault="00F32F38" w:rsidP="00F32F38">
            <w:pPr>
              <w:spacing w:line="0" w:lineRule="atLeast"/>
              <w:jc w:val="left"/>
              <w:rPr>
                <w:rFonts w:ascii="UD デジタル 教科書体 NP-R" w:eastAsia="UD デジタル 教科書体 NP-R" w:hAnsi="ＭＳ Ｐ明朝"/>
                <w:szCs w:val="21"/>
              </w:rPr>
            </w:pPr>
            <w:r w:rsidRPr="00F32F38">
              <w:rPr>
                <w:rFonts w:ascii="UD デジタル 教科書体 NP-R" w:eastAsia="UD デジタル 教科書体 NP-R" w:hAnsi="ＭＳ Ｐ明朝" w:hint="eastAsia"/>
                <w:szCs w:val="21"/>
              </w:rPr>
              <w:t>（各月１４日）</w:t>
            </w:r>
          </w:p>
        </w:tc>
        <w:tc>
          <w:tcPr>
            <w:tcW w:w="851" w:type="dxa"/>
            <w:tcBorders>
              <w:top w:val="nil"/>
              <w:left w:val="nil"/>
              <w:bottom w:val="single" w:sz="8" w:space="0" w:color="auto"/>
              <w:right w:val="nil"/>
            </w:tcBorders>
            <w:shd w:val="clear" w:color="auto" w:fill="auto"/>
            <w:noWrap/>
            <w:vAlign w:val="center"/>
            <w:hideMark/>
          </w:tcPr>
          <w:p w14:paraId="62D4264A" w14:textId="77777777" w:rsidR="00F32F38" w:rsidRPr="00F32F38" w:rsidRDefault="00F32F38" w:rsidP="00F32F38">
            <w:pPr>
              <w:spacing w:line="0" w:lineRule="atLeast"/>
              <w:jc w:val="left"/>
              <w:rPr>
                <w:rFonts w:ascii="UD デジタル 教科書体 NP-R" w:eastAsia="UD デジタル 教科書体 NP-R" w:hAnsi="ＭＳ Ｐ明朝"/>
                <w:szCs w:val="21"/>
              </w:rPr>
            </w:pPr>
          </w:p>
        </w:tc>
        <w:tc>
          <w:tcPr>
            <w:tcW w:w="851" w:type="dxa"/>
            <w:tcBorders>
              <w:top w:val="nil"/>
              <w:left w:val="nil"/>
              <w:bottom w:val="single" w:sz="8" w:space="0" w:color="auto"/>
              <w:right w:val="single" w:sz="8" w:space="0" w:color="auto"/>
            </w:tcBorders>
            <w:shd w:val="clear" w:color="auto" w:fill="auto"/>
            <w:noWrap/>
            <w:vAlign w:val="center"/>
            <w:hideMark/>
          </w:tcPr>
          <w:p w14:paraId="7FCDC6BC" w14:textId="77777777" w:rsidR="00F32F38" w:rsidRPr="00F32F38" w:rsidRDefault="00F32F38" w:rsidP="00F32F38">
            <w:pPr>
              <w:spacing w:line="0" w:lineRule="atLeast"/>
              <w:jc w:val="left"/>
              <w:rPr>
                <w:rFonts w:ascii="UD デジタル 教科書体 NP-R" w:eastAsia="UD デジタル 教科書体 NP-R" w:hAnsi="ＭＳ Ｐ明朝"/>
                <w:szCs w:val="21"/>
              </w:rPr>
            </w:pPr>
          </w:p>
        </w:tc>
      </w:tr>
    </w:tbl>
    <w:p w14:paraId="74701555" w14:textId="3BFAC0C6" w:rsidR="004113B9" w:rsidRPr="00A33108" w:rsidRDefault="004113B9" w:rsidP="00A33108">
      <w:pPr>
        <w:spacing w:line="0" w:lineRule="atLeast"/>
        <w:jc w:val="left"/>
        <w:rPr>
          <w:rFonts w:ascii="UD デジタル 教科書体 NP-R" w:eastAsia="UD デジタル 教科書体 NP-R" w:hAnsi="ＭＳ Ｐ明朝"/>
          <w:sz w:val="24"/>
          <w:szCs w:val="24"/>
        </w:rPr>
      </w:pPr>
    </w:p>
    <w:p w14:paraId="5F74DB34" w14:textId="1240B606" w:rsidR="004113B9" w:rsidRPr="00552726" w:rsidRDefault="004113B9" w:rsidP="00552726">
      <w:pPr>
        <w:pStyle w:val="a5"/>
        <w:numPr>
          <w:ilvl w:val="0"/>
          <w:numId w:val="7"/>
        </w:numPr>
        <w:spacing w:line="0" w:lineRule="atLeast"/>
        <w:ind w:leftChars="0"/>
        <w:jc w:val="left"/>
        <w:rPr>
          <w:rFonts w:ascii="UD デジタル 教科書体 NP-R" w:eastAsia="UD デジタル 教科書体 NP-R" w:hAnsi="ＭＳ Ｐ明朝"/>
          <w:sz w:val="24"/>
          <w:szCs w:val="24"/>
        </w:rPr>
      </w:pPr>
      <w:r w:rsidRPr="00552726">
        <w:rPr>
          <w:rFonts w:ascii="UD デジタル 教科書体 NP-R" w:eastAsia="UD デジタル 教科書体 NP-R" w:hAnsi="ＭＳ Ｐ明朝" w:hint="eastAsia"/>
          <w:sz w:val="24"/>
          <w:szCs w:val="24"/>
        </w:rPr>
        <w:t>勤務時間</w:t>
      </w:r>
    </w:p>
    <w:p w14:paraId="21B2ED3C" w14:textId="6843E312" w:rsidR="00D830FD" w:rsidRPr="00A33108" w:rsidRDefault="004113B9" w:rsidP="00A33108">
      <w:pPr>
        <w:spacing w:line="0" w:lineRule="atLeast"/>
        <w:ind w:leftChars="270" w:left="567"/>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１日６時間　午前９時００分から午後４時００分まで</w:t>
      </w:r>
    </w:p>
    <w:p w14:paraId="3F1D2C27" w14:textId="0B12E7A6" w:rsidR="004113B9" w:rsidRPr="00A33108" w:rsidRDefault="004113B9" w:rsidP="00A33108">
      <w:pPr>
        <w:spacing w:line="0" w:lineRule="atLeast"/>
        <w:ind w:leftChars="270" w:left="567"/>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（休憩時間は原則１２時から１３時）</w:t>
      </w:r>
    </w:p>
    <w:p w14:paraId="6F4D7244" w14:textId="28B4AFB9" w:rsidR="00BF7406" w:rsidRDefault="005A076B" w:rsidP="00A33108">
      <w:pPr>
        <w:spacing w:line="0" w:lineRule="atLeast"/>
        <w:ind w:leftChars="270" w:left="567"/>
        <w:jc w:val="left"/>
        <w:rPr>
          <w:rFonts w:ascii="UD デジタル 教科書体 NP-R" w:eastAsia="UD デジタル 教科書体 NP-R" w:hAnsi="ＭＳ Ｐ明朝"/>
          <w:sz w:val="24"/>
          <w:szCs w:val="24"/>
        </w:rPr>
      </w:pPr>
      <w:bookmarkStart w:id="3" w:name="_Hlk146543530"/>
      <w:r w:rsidRPr="00A33108">
        <w:rPr>
          <w:rFonts w:ascii="UD デジタル 教科書体 NP-R" w:eastAsia="UD デジタル 教科書体 NP-R" w:hAnsi="ＭＳ Ｐ明朝" w:hint="eastAsia"/>
          <w:sz w:val="24"/>
          <w:szCs w:val="24"/>
        </w:rPr>
        <w:lastRenderedPageBreak/>
        <w:t>※原則として超過勤務はありませんが、公務のために緊急の必要がある場合は所定の勤務時間以外に超過勤務を</w:t>
      </w:r>
      <w:r w:rsidR="00AF4BAC" w:rsidRPr="00A33108">
        <w:rPr>
          <w:rFonts w:ascii="UD デジタル 教科書体 NP-R" w:eastAsia="UD デジタル 教科書体 NP-R" w:hAnsi="ＭＳ Ｐ明朝" w:hint="eastAsia"/>
          <w:sz w:val="24"/>
          <w:szCs w:val="24"/>
        </w:rPr>
        <w:t>お願いする</w:t>
      </w:r>
      <w:r w:rsidRPr="00A33108">
        <w:rPr>
          <w:rFonts w:ascii="UD デジタル 教科書体 NP-R" w:eastAsia="UD デジタル 教科書体 NP-R" w:hAnsi="ＭＳ Ｐ明朝" w:hint="eastAsia"/>
          <w:sz w:val="24"/>
          <w:szCs w:val="24"/>
        </w:rPr>
        <w:t>ことがあります。なお、超過勤務を行った場合は、超過勤務手当（相当する報酬）を支給します。</w:t>
      </w:r>
    </w:p>
    <w:p w14:paraId="19AB6002" w14:textId="77777777" w:rsidR="00F32F38" w:rsidRPr="00A33108" w:rsidRDefault="00F32F38" w:rsidP="00A33108">
      <w:pPr>
        <w:spacing w:line="0" w:lineRule="atLeast"/>
        <w:ind w:leftChars="270" w:left="567"/>
        <w:jc w:val="left"/>
        <w:rPr>
          <w:rFonts w:ascii="UD デジタル 教科書体 NP-R" w:eastAsia="UD デジタル 教科書体 NP-R" w:hAnsi="ＭＳ Ｐ明朝"/>
          <w:sz w:val="24"/>
          <w:szCs w:val="24"/>
        </w:rPr>
      </w:pPr>
    </w:p>
    <w:bookmarkEnd w:id="3"/>
    <w:p w14:paraId="41E71AAE" w14:textId="4E1FE78E" w:rsidR="004113B9" w:rsidRPr="00552726" w:rsidRDefault="004113B9" w:rsidP="00552726">
      <w:pPr>
        <w:pStyle w:val="a5"/>
        <w:numPr>
          <w:ilvl w:val="0"/>
          <w:numId w:val="7"/>
        </w:numPr>
        <w:spacing w:line="0" w:lineRule="atLeast"/>
        <w:ind w:leftChars="0"/>
        <w:jc w:val="left"/>
        <w:rPr>
          <w:rFonts w:ascii="UD デジタル 教科書体 NP-R" w:eastAsia="UD デジタル 教科書体 NP-R" w:hAnsi="ＭＳ Ｐ明朝"/>
          <w:sz w:val="24"/>
          <w:szCs w:val="24"/>
        </w:rPr>
      </w:pPr>
      <w:r w:rsidRPr="00552726">
        <w:rPr>
          <w:rFonts w:ascii="UD デジタル 教科書体 NP-R" w:eastAsia="UD デジタル 教科書体 NP-R" w:hAnsi="ＭＳ Ｐ明朝" w:hint="eastAsia"/>
          <w:sz w:val="24"/>
          <w:szCs w:val="24"/>
        </w:rPr>
        <w:t>休日</w:t>
      </w:r>
    </w:p>
    <w:p w14:paraId="083F943C" w14:textId="45F79F1C" w:rsidR="004113B9" w:rsidRDefault="004113B9" w:rsidP="00A33108">
      <w:pPr>
        <w:pStyle w:val="a5"/>
        <w:spacing w:line="0" w:lineRule="atLeast"/>
        <w:ind w:leftChars="0" w:left="567"/>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土・日・祝日</w:t>
      </w:r>
    </w:p>
    <w:p w14:paraId="7B748A7A" w14:textId="77777777" w:rsidR="00F32F38" w:rsidRPr="00A33108" w:rsidRDefault="00F32F38" w:rsidP="00A33108">
      <w:pPr>
        <w:pStyle w:val="a5"/>
        <w:spacing w:line="0" w:lineRule="atLeast"/>
        <w:ind w:leftChars="0" w:left="567"/>
        <w:jc w:val="left"/>
        <w:rPr>
          <w:rFonts w:ascii="UD デジタル 教科書体 NP-R" w:eastAsia="UD デジタル 教科書体 NP-R" w:hAnsi="ＭＳ Ｐ明朝"/>
          <w:sz w:val="24"/>
          <w:szCs w:val="24"/>
        </w:rPr>
      </w:pPr>
    </w:p>
    <w:p w14:paraId="479FCFC3" w14:textId="51490591" w:rsidR="004113B9" w:rsidRPr="00A33108" w:rsidRDefault="004113B9" w:rsidP="00552726">
      <w:pPr>
        <w:pStyle w:val="a5"/>
        <w:numPr>
          <w:ilvl w:val="0"/>
          <w:numId w:val="7"/>
        </w:numPr>
        <w:spacing w:line="0" w:lineRule="atLeast"/>
        <w:ind w:leftChars="0"/>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勤務場所</w:t>
      </w:r>
    </w:p>
    <w:p w14:paraId="4C2FFFB4" w14:textId="6A796321" w:rsidR="00D830FD" w:rsidRDefault="00D830FD" w:rsidP="00A33108">
      <w:pPr>
        <w:pStyle w:val="a5"/>
        <w:spacing w:line="0" w:lineRule="atLeast"/>
        <w:ind w:leftChars="270" w:left="567"/>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世田谷区役所第２庁舎１階</w:t>
      </w:r>
      <w:r w:rsidR="00451418">
        <w:rPr>
          <w:rFonts w:ascii="UD デジタル 教科書体 NP-R" w:eastAsia="UD デジタル 教科書体 NP-R" w:hAnsi="ＭＳ Ｐ明朝" w:hint="eastAsia"/>
          <w:sz w:val="24"/>
          <w:szCs w:val="24"/>
        </w:rPr>
        <w:t>（世田谷区世田谷4-21-27）またはエムケイアースビル（世田谷区世田谷1-11-18）</w:t>
      </w:r>
    </w:p>
    <w:p w14:paraId="26A26A09" w14:textId="77777777" w:rsidR="00F32F38" w:rsidRPr="00A33108" w:rsidRDefault="00F32F38" w:rsidP="00A33108">
      <w:pPr>
        <w:pStyle w:val="a5"/>
        <w:spacing w:line="0" w:lineRule="atLeast"/>
        <w:ind w:leftChars="270" w:left="567"/>
        <w:jc w:val="left"/>
        <w:rPr>
          <w:rFonts w:ascii="UD デジタル 教科書体 NP-R" w:eastAsia="UD デジタル 教科書体 NP-R" w:hAnsi="ＭＳ Ｐ明朝"/>
          <w:sz w:val="24"/>
          <w:szCs w:val="24"/>
        </w:rPr>
      </w:pPr>
    </w:p>
    <w:p w14:paraId="38BC9DBA" w14:textId="1BB0C5DE" w:rsidR="00266BD7" w:rsidRPr="00A33108" w:rsidRDefault="00266BD7" w:rsidP="00552726">
      <w:pPr>
        <w:pStyle w:val="a5"/>
        <w:numPr>
          <w:ilvl w:val="0"/>
          <w:numId w:val="7"/>
        </w:numPr>
        <w:spacing w:line="0" w:lineRule="atLeast"/>
        <w:ind w:leftChars="0"/>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報酬</w:t>
      </w:r>
    </w:p>
    <w:p w14:paraId="0904C45C" w14:textId="55F4609E" w:rsidR="00F32F38" w:rsidRPr="00F32F38" w:rsidRDefault="00F32F38" w:rsidP="00F32F38">
      <w:pPr>
        <w:pStyle w:val="a5"/>
        <w:spacing w:line="0" w:lineRule="atLeast"/>
        <w:ind w:leftChars="270" w:left="567"/>
        <w:rPr>
          <w:rFonts w:ascii="UD デジタル 教科書体 NP-R" w:eastAsia="UD デジタル 教科書体 NP-R" w:hAnsi="ＭＳ Ｐ明朝"/>
          <w:sz w:val="24"/>
          <w:szCs w:val="24"/>
        </w:rPr>
      </w:pPr>
      <w:r w:rsidRPr="00F32F38">
        <w:rPr>
          <w:rFonts w:ascii="UD デジタル 教科書体 NP-R" w:eastAsia="UD デジタル 教科書体 NP-R" w:hAnsi="ＭＳ Ｐ明朝" w:hint="eastAsia"/>
          <w:sz w:val="24"/>
          <w:szCs w:val="24"/>
        </w:rPr>
        <w:t>Ｂ：</w:t>
      </w:r>
      <w:r w:rsidRPr="00F32F38">
        <w:rPr>
          <w:rFonts w:ascii="UD デジタル 教科書体 NP-R" w:eastAsia="UD デジタル 教科書体 NP-R" w:hAnsi="ＭＳ Ｐ明朝"/>
          <w:sz w:val="24"/>
          <w:szCs w:val="24"/>
        </w:rPr>
        <w:t>月額</w:t>
      </w:r>
      <w:r w:rsidRPr="00F32F38">
        <w:rPr>
          <w:rFonts w:ascii="UD デジタル 教科書体 NP-R" w:eastAsia="UD デジタル 教科書体 NP-R" w:hAnsi="ＭＳ Ｐ明朝"/>
          <w:sz w:val="24"/>
          <w:szCs w:val="24"/>
        </w:rPr>
        <w:tab/>
        <w:t>１</w:t>
      </w:r>
      <w:r w:rsidR="00BF54AF">
        <w:rPr>
          <w:rFonts w:ascii="UD デジタル 教科書体 NP-R" w:eastAsia="UD デジタル 教科書体 NP-R" w:hAnsi="ＭＳ Ｐ明朝" w:hint="eastAsia"/>
          <w:sz w:val="24"/>
          <w:szCs w:val="24"/>
        </w:rPr>
        <w:t>７７</w:t>
      </w:r>
      <w:r w:rsidRPr="00F32F38">
        <w:rPr>
          <w:rFonts w:ascii="UD デジタル 教科書体 NP-R" w:eastAsia="UD デジタル 教科書体 NP-R" w:hAnsi="ＭＳ Ｐ明朝"/>
          <w:sz w:val="24"/>
          <w:szCs w:val="24"/>
        </w:rPr>
        <w:t>，</w:t>
      </w:r>
      <w:r w:rsidR="00BF54AF">
        <w:rPr>
          <w:rFonts w:ascii="UD デジタル 教科書体 NP-R" w:eastAsia="UD デジタル 教科書体 NP-R" w:hAnsi="ＭＳ Ｐ明朝" w:hint="eastAsia"/>
          <w:sz w:val="24"/>
          <w:szCs w:val="24"/>
        </w:rPr>
        <w:t>４６６</w:t>
      </w:r>
      <w:r w:rsidRPr="00F32F38">
        <w:rPr>
          <w:rFonts w:ascii="UD デジタル 教科書体 NP-R" w:eastAsia="UD デジタル 教科書体 NP-R" w:hAnsi="ＭＳ Ｐ明朝"/>
          <w:sz w:val="24"/>
          <w:szCs w:val="24"/>
        </w:rPr>
        <w:t>円</w:t>
      </w:r>
    </w:p>
    <w:p w14:paraId="16EDBB04" w14:textId="6B099E8B" w:rsidR="00F32F38" w:rsidRPr="00F32F38" w:rsidRDefault="00F32F38" w:rsidP="00F32F38">
      <w:pPr>
        <w:pStyle w:val="a5"/>
        <w:spacing w:line="0" w:lineRule="atLeast"/>
        <w:ind w:leftChars="270" w:left="567"/>
        <w:rPr>
          <w:rFonts w:ascii="UD デジタル 教科書体 NP-R" w:eastAsia="UD デジタル 教科書体 NP-R" w:hAnsi="ＭＳ Ｐ明朝"/>
          <w:sz w:val="24"/>
          <w:szCs w:val="24"/>
        </w:rPr>
      </w:pPr>
      <w:r w:rsidRPr="00F32F38">
        <w:rPr>
          <w:rFonts w:ascii="UD デジタル 教科書体 NP-R" w:eastAsia="UD デジタル 教科書体 NP-R" w:hAnsi="ＭＳ Ｐ明朝" w:hint="eastAsia"/>
          <w:sz w:val="24"/>
          <w:szCs w:val="24"/>
        </w:rPr>
        <w:t>Ｇ：</w:t>
      </w:r>
      <w:r w:rsidRPr="00F32F38">
        <w:rPr>
          <w:rFonts w:ascii="UD デジタル 教科書体 NP-R" w:eastAsia="UD デジタル 教科書体 NP-R" w:hAnsi="ＭＳ Ｐ明朝"/>
          <w:sz w:val="24"/>
          <w:szCs w:val="24"/>
        </w:rPr>
        <w:t>月額</w:t>
      </w:r>
      <w:r w:rsidRPr="00F32F38">
        <w:rPr>
          <w:rFonts w:ascii="UD デジタル 教科書体 NP-R" w:eastAsia="UD デジタル 教科書体 NP-R" w:hAnsi="ＭＳ Ｐ明朝"/>
          <w:sz w:val="24"/>
          <w:szCs w:val="24"/>
        </w:rPr>
        <w:tab/>
      </w:r>
      <w:r w:rsidRPr="00F32F38">
        <w:rPr>
          <w:rFonts w:ascii="UD デジタル 教科書体 NP-R" w:eastAsia="UD デジタル 教科書体 NP-R" w:hAnsi="ＭＳ Ｐ明朝" w:hint="eastAsia"/>
          <w:sz w:val="24"/>
          <w:szCs w:val="24"/>
        </w:rPr>
        <w:t>１</w:t>
      </w:r>
      <w:r w:rsidR="00BF54AF">
        <w:rPr>
          <w:rFonts w:ascii="UD デジタル 教科書体 NP-R" w:eastAsia="UD デジタル 教科書体 NP-R" w:hAnsi="ＭＳ Ｐ明朝" w:hint="eastAsia"/>
          <w:sz w:val="24"/>
          <w:szCs w:val="24"/>
        </w:rPr>
        <w:t>３１</w:t>
      </w:r>
      <w:r w:rsidRPr="00F32F38">
        <w:rPr>
          <w:rFonts w:ascii="UD デジタル 教科書体 NP-R" w:eastAsia="UD デジタル 教科書体 NP-R" w:hAnsi="ＭＳ Ｐ明朝"/>
          <w:sz w:val="24"/>
          <w:szCs w:val="24"/>
        </w:rPr>
        <w:t>，</w:t>
      </w:r>
      <w:r w:rsidR="00BF54AF">
        <w:rPr>
          <w:rFonts w:ascii="UD デジタル 教科書体 NP-R" w:eastAsia="UD デジタル 教科書体 NP-R" w:hAnsi="ＭＳ Ｐ明朝" w:hint="eastAsia"/>
          <w:sz w:val="24"/>
          <w:szCs w:val="24"/>
        </w:rPr>
        <w:t>９２２</w:t>
      </w:r>
      <w:r w:rsidRPr="00F32F38">
        <w:rPr>
          <w:rFonts w:ascii="UD デジタル 教科書体 NP-R" w:eastAsia="UD デジタル 教科書体 NP-R" w:hAnsi="ＭＳ Ｐ明朝"/>
          <w:sz w:val="24"/>
          <w:szCs w:val="24"/>
        </w:rPr>
        <w:t>円</w:t>
      </w:r>
    </w:p>
    <w:p w14:paraId="392C47C5" w14:textId="7F89128C" w:rsidR="00F32F38" w:rsidRPr="00F32F38" w:rsidRDefault="00F32F38" w:rsidP="00F32F38">
      <w:pPr>
        <w:pStyle w:val="a5"/>
        <w:spacing w:line="0" w:lineRule="atLeast"/>
        <w:ind w:leftChars="270" w:left="567"/>
        <w:rPr>
          <w:rFonts w:ascii="UD デジタル 教科書体 NP-R" w:eastAsia="UD デジタル 教科書体 NP-R" w:hAnsi="ＭＳ Ｐ明朝"/>
          <w:sz w:val="24"/>
          <w:szCs w:val="24"/>
        </w:rPr>
      </w:pPr>
      <w:r w:rsidRPr="00F32F38">
        <w:rPr>
          <w:rFonts w:ascii="UD デジタル 教科書体 NP-R" w:eastAsia="UD デジタル 教科書体 NP-R" w:hAnsi="ＭＳ Ｐ明朝" w:hint="eastAsia"/>
          <w:sz w:val="24"/>
          <w:szCs w:val="24"/>
        </w:rPr>
        <w:t>Ｉ：</w:t>
      </w:r>
      <w:r w:rsidRPr="00F32F38">
        <w:rPr>
          <w:rFonts w:ascii="UD デジタル 教科書体 NP-R" w:eastAsia="UD デジタル 教科書体 NP-R" w:hAnsi="ＭＳ Ｐ明朝"/>
          <w:sz w:val="24"/>
          <w:szCs w:val="24"/>
        </w:rPr>
        <w:t>月額</w:t>
      </w:r>
      <w:r w:rsidRPr="00F32F38">
        <w:rPr>
          <w:rFonts w:ascii="UD デジタル 教科書体 NP-R" w:eastAsia="UD デジタル 教科書体 NP-R" w:hAnsi="ＭＳ Ｐ明朝"/>
          <w:sz w:val="24"/>
          <w:szCs w:val="24"/>
        </w:rPr>
        <w:tab/>
      </w:r>
      <w:r w:rsidRPr="00F32F38">
        <w:rPr>
          <w:rFonts w:ascii="UD デジタル 教科書体 NP-R" w:eastAsia="UD デジタル 教科書体 NP-R" w:hAnsi="ＭＳ Ｐ明朝" w:hint="eastAsia"/>
          <w:sz w:val="24"/>
          <w:szCs w:val="24"/>
        </w:rPr>
        <w:t>１</w:t>
      </w:r>
      <w:r w:rsidR="00BF54AF">
        <w:rPr>
          <w:rFonts w:ascii="UD デジタル 教科書体 NP-R" w:eastAsia="UD デジタル 教科書体 NP-R" w:hAnsi="ＭＳ Ｐ明朝" w:hint="eastAsia"/>
          <w:sz w:val="24"/>
          <w:szCs w:val="24"/>
        </w:rPr>
        <w:t>３１</w:t>
      </w:r>
      <w:r w:rsidRPr="00F32F38">
        <w:rPr>
          <w:rFonts w:ascii="UD デジタル 教科書体 NP-R" w:eastAsia="UD デジタル 教科書体 NP-R" w:hAnsi="ＭＳ Ｐ明朝"/>
          <w:sz w:val="24"/>
          <w:szCs w:val="24"/>
        </w:rPr>
        <w:t>，</w:t>
      </w:r>
      <w:r w:rsidR="00BF54AF">
        <w:rPr>
          <w:rFonts w:ascii="UD デジタル 教科書体 NP-R" w:eastAsia="UD デジタル 教科書体 NP-R" w:hAnsi="ＭＳ Ｐ明朝" w:hint="eastAsia"/>
          <w:sz w:val="24"/>
          <w:szCs w:val="24"/>
        </w:rPr>
        <w:t>９２２</w:t>
      </w:r>
      <w:r w:rsidRPr="00F32F38">
        <w:rPr>
          <w:rFonts w:ascii="UD デジタル 教科書体 NP-R" w:eastAsia="UD デジタル 教科書体 NP-R" w:hAnsi="ＭＳ Ｐ明朝"/>
          <w:sz w:val="24"/>
          <w:szCs w:val="24"/>
        </w:rPr>
        <w:t>円</w:t>
      </w:r>
    </w:p>
    <w:p w14:paraId="1D00080A" w14:textId="32F51CBA" w:rsidR="00F32F38" w:rsidRPr="00F32F38" w:rsidRDefault="00F32F38" w:rsidP="00F32F38">
      <w:pPr>
        <w:pStyle w:val="a5"/>
        <w:spacing w:line="0" w:lineRule="atLeast"/>
        <w:ind w:leftChars="270" w:left="567"/>
        <w:rPr>
          <w:rFonts w:ascii="UD デジタル 教科書体 NP-R" w:eastAsia="UD デジタル 教科書体 NP-R" w:hAnsi="ＭＳ Ｐ明朝"/>
          <w:sz w:val="24"/>
          <w:szCs w:val="24"/>
        </w:rPr>
      </w:pPr>
      <w:r w:rsidRPr="00F32F38">
        <w:rPr>
          <w:rFonts w:ascii="UD デジタル 教科書体 NP-R" w:eastAsia="UD デジタル 教科書体 NP-R" w:hAnsi="ＭＳ Ｐ明朝" w:hint="eastAsia"/>
          <w:sz w:val="24"/>
          <w:szCs w:val="24"/>
        </w:rPr>
        <w:t>Ｊ：</w:t>
      </w:r>
      <w:r w:rsidRPr="00F32F38">
        <w:rPr>
          <w:rFonts w:ascii="UD デジタル 教科書体 NP-R" w:eastAsia="UD デジタル 教科書体 NP-R" w:hAnsi="ＭＳ Ｐ明朝"/>
          <w:sz w:val="24"/>
          <w:szCs w:val="24"/>
        </w:rPr>
        <w:t>月額</w:t>
      </w:r>
      <w:r w:rsidRPr="00F32F38">
        <w:rPr>
          <w:rFonts w:ascii="UD デジタル 教科書体 NP-R" w:eastAsia="UD デジタル 教科書体 NP-R" w:hAnsi="ＭＳ Ｐ明朝"/>
          <w:sz w:val="24"/>
          <w:szCs w:val="24"/>
        </w:rPr>
        <w:tab/>
      </w:r>
      <w:r w:rsidRPr="00F32F38">
        <w:rPr>
          <w:rFonts w:ascii="UD デジタル 教科書体 NP-R" w:eastAsia="UD デジタル 教科書体 NP-R" w:hAnsi="ＭＳ Ｐ明朝" w:hint="eastAsia"/>
          <w:sz w:val="24"/>
          <w:szCs w:val="24"/>
        </w:rPr>
        <w:t>１</w:t>
      </w:r>
      <w:r w:rsidR="00BF54AF">
        <w:rPr>
          <w:rFonts w:ascii="UD デジタル 教科書体 NP-R" w:eastAsia="UD デジタル 教科書体 NP-R" w:hAnsi="ＭＳ Ｐ明朝" w:hint="eastAsia"/>
          <w:sz w:val="24"/>
          <w:szCs w:val="24"/>
        </w:rPr>
        <w:t>３１</w:t>
      </w:r>
      <w:r w:rsidRPr="00F32F38">
        <w:rPr>
          <w:rFonts w:ascii="UD デジタル 教科書体 NP-R" w:eastAsia="UD デジタル 教科書体 NP-R" w:hAnsi="ＭＳ Ｐ明朝"/>
          <w:sz w:val="24"/>
          <w:szCs w:val="24"/>
        </w:rPr>
        <w:t>，</w:t>
      </w:r>
      <w:r w:rsidR="00BF54AF">
        <w:rPr>
          <w:rFonts w:ascii="UD デジタル 教科書体 NP-R" w:eastAsia="UD デジタル 教科書体 NP-R" w:hAnsi="ＭＳ Ｐ明朝" w:hint="eastAsia"/>
          <w:sz w:val="24"/>
          <w:szCs w:val="24"/>
        </w:rPr>
        <w:t>９２２</w:t>
      </w:r>
      <w:r w:rsidRPr="00F32F38">
        <w:rPr>
          <w:rFonts w:ascii="UD デジタル 教科書体 NP-R" w:eastAsia="UD デジタル 教科書体 NP-R" w:hAnsi="ＭＳ Ｐ明朝"/>
          <w:sz w:val="24"/>
          <w:szCs w:val="24"/>
        </w:rPr>
        <w:t>円</w:t>
      </w:r>
    </w:p>
    <w:p w14:paraId="274DC6C5" w14:textId="77777777" w:rsidR="00266BD7" w:rsidRPr="00A33108" w:rsidRDefault="00266BD7" w:rsidP="00A33108">
      <w:pPr>
        <w:pStyle w:val="a5"/>
        <w:spacing w:line="0" w:lineRule="atLeast"/>
        <w:ind w:leftChars="202" w:left="424" w:firstLineChars="68" w:firstLine="163"/>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※地域手当相当分含む</w:t>
      </w:r>
    </w:p>
    <w:p w14:paraId="6DCF34D4" w14:textId="05598C28" w:rsidR="00266BD7" w:rsidRPr="00A33108" w:rsidRDefault="00266BD7" w:rsidP="00A33108">
      <w:pPr>
        <w:pStyle w:val="a5"/>
        <w:spacing w:line="0" w:lineRule="atLeast"/>
        <w:ind w:leftChars="202" w:left="424" w:firstLineChars="68" w:firstLine="163"/>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※報酬月額は令和</w:t>
      </w:r>
      <w:r w:rsidR="00BF54AF">
        <w:rPr>
          <w:rFonts w:ascii="UD デジタル 教科書体 NP-R" w:eastAsia="UD デジタル 教科書体 NP-R" w:hAnsi="ＭＳ Ｐ明朝" w:hint="eastAsia"/>
          <w:sz w:val="24"/>
          <w:szCs w:val="24"/>
        </w:rPr>
        <w:t>７</w:t>
      </w:r>
      <w:r w:rsidRPr="00A33108">
        <w:rPr>
          <w:rFonts w:ascii="UD デジタル 教科書体 NP-R" w:eastAsia="UD デジタル 教科書体 NP-R" w:hAnsi="ＭＳ Ｐ明朝" w:hint="eastAsia"/>
          <w:sz w:val="24"/>
          <w:szCs w:val="24"/>
        </w:rPr>
        <w:t>年度現在のものを記載しています。</w:t>
      </w:r>
    </w:p>
    <w:p w14:paraId="412A8ADF" w14:textId="77777777" w:rsidR="00266BD7" w:rsidRPr="00A33108" w:rsidRDefault="00266BD7" w:rsidP="00A33108">
      <w:pPr>
        <w:pStyle w:val="a5"/>
        <w:spacing w:line="0" w:lineRule="atLeast"/>
        <w:ind w:leftChars="202" w:left="424" w:firstLineChars="68" w:firstLine="163"/>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※交通費別途支給</w:t>
      </w:r>
    </w:p>
    <w:p w14:paraId="181E6F8C" w14:textId="77777777" w:rsidR="00266BD7" w:rsidRDefault="00266BD7" w:rsidP="00A33108">
      <w:pPr>
        <w:pStyle w:val="a5"/>
        <w:spacing w:line="0" w:lineRule="atLeast"/>
        <w:ind w:leftChars="202" w:left="424" w:firstLineChars="68" w:firstLine="163"/>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※常勤職員の給与制度の改定に応じて、変更される場合があります。</w:t>
      </w:r>
    </w:p>
    <w:p w14:paraId="371EB0E6" w14:textId="77777777" w:rsidR="00F32F38" w:rsidRPr="00A33108" w:rsidRDefault="00F32F38" w:rsidP="00A33108">
      <w:pPr>
        <w:pStyle w:val="a5"/>
        <w:spacing w:line="0" w:lineRule="atLeast"/>
        <w:ind w:leftChars="202" w:left="424" w:firstLineChars="68" w:firstLine="163"/>
        <w:jc w:val="left"/>
        <w:rPr>
          <w:rFonts w:ascii="UD デジタル 教科書体 NP-R" w:eastAsia="UD デジタル 教科書体 NP-R" w:hAnsi="ＭＳ Ｐ明朝"/>
          <w:sz w:val="24"/>
          <w:szCs w:val="24"/>
        </w:rPr>
      </w:pPr>
    </w:p>
    <w:p w14:paraId="1C0295E6" w14:textId="16D1380A" w:rsidR="00266BD7" w:rsidRPr="00A33108" w:rsidRDefault="004C040C" w:rsidP="00552726">
      <w:pPr>
        <w:pStyle w:val="a5"/>
        <w:numPr>
          <w:ilvl w:val="0"/>
          <w:numId w:val="7"/>
        </w:numPr>
        <w:spacing w:line="0" w:lineRule="atLeast"/>
        <w:ind w:leftChars="0"/>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健康保険、厚生年金保険</w:t>
      </w:r>
    </w:p>
    <w:p w14:paraId="64E81672" w14:textId="74E62997" w:rsidR="00F32F38" w:rsidRDefault="00F32F38" w:rsidP="00F32F38">
      <w:pPr>
        <w:pStyle w:val="a5"/>
        <w:spacing w:line="0" w:lineRule="atLeast"/>
        <w:ind w:leftChars="202" w:left="424" w:firstLineChars="68" w:firstLine="163"/>
        <w:jc w:val="left"/>
        <w:rPr>
          <w:rFonts w:ascii="UD デジタル 教科書体 NP-R" w:eastAsia="UD デジタル 教科書体 NP-R" w:hAnsi="ＭＳ Ｐ明朝"/>
          <w:sz w:val="24"/>
          <w:szCs w:val="24"/>
        </w:rPr>
      </w:pPr>
      <w:r>
        <w:rPr>
          <w:rFonts w:ascii="UD デジタル 教科書体 NP-R" w:eastAsia="UD デジタル 教科書体 NP-R" w:hAnsi="ＭＳ Ｐ明朝" w:hint="eastAsia"/>
          <w:sz w:val="24"/>
          <w:szCs w:val="24"/>
        </w:rPr>
        <w:t>Bのみ該当</w:t>
      </w:r>
    </w:p>
    <w:p w14:paraId="0B3B3223" w14:textId="77777777" w:rsidR="00F32F38" w:rsidRPr="00F32F38" w:rsidRDefault="00F32F38" w:rsidP="00F32F38">
      <w:pPr>
        <w:pStyle w:val="a5"/>
        <w:spacing w:line="0" w:lineRule="atLeast"/>
        <w:ind w:leftChars="202" w:left="424" w:firstLineChars="68" w:firstLine="163"/>
        <w:jc w:val="left"/>
        <w:rPr>
          <w:rFonts w:ascii="UD デジタル 教科書体 NP-R" w:eastAsia="UD デジタル 教科書体 NP-R" w:hAnsi="ＭＳ Ｐ明朝"/>
          <w:sz w:val="24"/>
          <w:szCs w:val="24"/>
        </w:rPr>
      </w:pPr>
    </w:p>
    <w:p w14:paraId="2380A434" w14:textId="4E719DB6" w:rsidR="004C040C" w:rsidRPr="00552726" w:rsidRDefault="004C040C" w:rsidP="00552726">
      <w:pPr>
        <w:pStyle w:val="a5"/>
        <w:numPr>
          <w:ilvl w:val="0"/>
          <w:numId w:val="7"/>
        </w:numPr>
        <w:spacing w:line="0" w:lineRule="atLeast"/>
        <w:ind w:leftChars="0"/>
        <w:jc w:val="left"/>
        <w:rPr>
          <w:rFonts w:ascii="UD デジタル 教科書体 NP-R" w:eastAsia="UD デジタル 教科書体 NP-R" w:hAnsi="ＭＳ Ｐ明朝"/>
          <w:sz w:val="24"/>
          <w:szCs w:val="24"/>
        </w:rPr>
      </w:pPr>
      <w:r w:rsidRPr="00552726">
        <w:rPr>
          <w:rFonts w:ascii="UD デジタル 教科書体 NP-R" w:eastAsia="UD デジタル 教科書体 NP-R" w:hAnsi="ＭＳ Ｐ明朝" w:hint="eastAsia"/>
          <w:sz w:val="24"/>
          <w:szCs w:val="24"/>
        </w:rPr>
        <w:t>雇用保険</w:t>
      </w:r>
    </w:p>
    <w:p w14:paraId="30D918E5" w14:textId="11C4A568" w:rsidR="004C040C" w:rsidRDefault="00F32F38" w:rsidP="00A33108">
      <w:pPr>
        <w:pStyle w:val="a5"/>
        <w:spacing w:line="0" w:lineRule="atLeast"/>
        <w:ind w:leftChars="201" w:left="422" w:firstLineChars="68" w:firstLine="163"/>
        <w:rPr>
          <w:rFonts w:ascii="UD デジタル 教科書体 NP-R" w:eastAsia="UD デジタル 教科書体 NP-R" w:hAnsi="ＭＳ Ｐ明朝"/>
          <w:sz w:val="24"/>
          <w:szCs w:val="24"/>
        </w:rPr>
      </w:pPr>
      <w:r>
        <w:rPr>
          <w:rFonts w:ascii="UD デジタル 教科書体 NP-R" w:eastAsia="UD デジタル 教科書体 NP-R" w:hAnsi="ＭＳ Ｐ明朝" w:hint="eastAsia"/>
          <w:sz w:val="24"/>
          <w:szCs w:val="24"/>
        </w:rPr>
        <w:t>Bのみ該当</w:t>
      </w:r>
    </w:p>
    <w:p w14:paraId="6CA48416" w14:textId="77777777" w:rsidR="00F32F38" w:rsidRPr="00A33108" w:rsidRDefault="00F32F38" w:rsidP="00A33108">
      <w:pPr>
        <w:pStyle w:val="a5"/>
        <w:spacing w:line="0" w:lineRule="atLeast"/>
        <w:ind w:leftChars="201" w:left="422" w:firstLineChars="68" w:firstLine="163"/>
        <w:rPr>
          <w:rFonts w:ascii="UD デジタル 教科書体 NP-R" w:eastAsia="UD デジタル 教科書体 NP-R" w:hAnsi="ＭＳ Ｐ明朝"/>
          <w:sz w:val="24"/>
          <w:szCs w:val="24"/>
        </w:rPr>
      </w:pPr>
    </w:p>
    <w:p w14:paraId="0B7337B4" w14:textId="0A4EEF91" w:rsidR="004C040C" w:rsidRPr="00A33108" w:rsidRDefault="004C040C" w:rsidP="00552726">
      <w:pPr>
        <w:pStyle w:val="a5"/>
        <w:numPr>
          <w:ilvl w:val="0"/>
          <w:numId w:val="7"/>
        </w:numPr>
        <w:spacing w:line="0" w:lineRule="atLeast"/>
        <w:ind w:leftChars="0"/>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公務災害補償等</w:t>
      </w:r>
    </w:p>
    <w:p w14:paraId="5E2C9954" w14:textId="77777777" w:rsidR="004C040C" w:rsidRDefault="004C040C" w:rsidP="00A33108">
      <w:pPr>
        <w:pStyle w:val="a5"/>
        <w:spacing w:line="0" w:lineRule="atLeast"/>
        <w:ind w:leftChars="201" w:left="422" w:firstLineChars="68" w:firstLine="163"/>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公務災害補償等の適用となります。</w:t>
      </w:r>
    </w:p>
    <w:p w14:paraId="14E58998" w14:textId="77777777" w:rsidR="00F32F38" w:rsidRPr="00A33108" w:rsidRDefault="00F32F38" w:rsidP="00A33108">
      <w:pPr>
        <w:pStyle w:val="a5"/>
        <w:spacing w:line="0" w:lineRule="atLeast"/>
        <w:ind w:leftChars="201" w:left="422" w:firstLineChars="68" w:firstLine="163"/>
        <w:rPr>
          <w:rFonts w:ascii="UD デジタル 教科書体 NP-R" w:eastAsia="UD デジタル 教科書体 NP-R" w:hAnsi="ＭＳ Ｐ明朝"/>
          <w:sz w:val="24"/>
          <w:szCs w:val="24"/>
        </w:rPr>
      </w:pPr>
    </w:p>
    <w:p w14:paraId="0D1466FA" w14:textId="4BB2E866" w:rsidR="00D830FD" w:rsidRPr="00A33108" w:rsidRDefault="004C040C" w:rsidP="00A33108">
      <w:pPr>
        <w:pStyle w:val="a5"/>
        <w:spacing w:line="0" w:lineRule="atLeast"/>
        <w:ind w:leftChars="1" w:left="484" w:hangingChars="201" w:hanging="482"/>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（９）</w:t>
      </w:r>
      <w:r w:rsidR="004113B9" w:rsidRPr="00A33108">
        <w:rPr>
          <w:rFonts w:ascii="UD デジタル 教科書体 NP-R" w:eastAsia="UD デジタル 教科書体 NP-R" w:hAnsi="ＭＳ Ｐ明朝" w:hint="eastAsia"/>
          <w:sz w:val="24"/>
          <w:szCs w:val="24"/>
        </w:rPr>
        <w:t>休暇等</w:t>
      </w:r>
    </w:p>
    <w:p w14:paraId="74A26945" w14:textId="77777777" w:rsidR="00D830FD" w:rsidRDefault="004113B9" w:rsidP="00A33108">
      <w:pPr>
        <w:spacing w:line="0" w:lineRule="atLeast"/>
        <w:ind w:firstLineChars="270" w:firstLine="648"/>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条例等に規定する休暇制度があります。</w:t>
      </w:r>
    </w:p>
    <w:p w14:paraId="50FD1BE7" w14:textId="77777777" w:rsidR="00F32F38" w:rsidRPr="00A33108" w:rsidRDefault="00F32F38" w:rsidP="00A33108">
      <w:pPr>
        <w:spacing w:line="0" w:lineRule="atLeast"/>
        <w:ind w:firstLineChars="270" w:firstLine="648"/>
        <w:jc w:val="left"/>
        <w:rPr>
          <w:rFonts w:ascii="UD デジタル 教科書体 NP-R" w:eastAsia="UD デジタル 教科書体 NP-R" w:hAnsi="ＭＳ Ｐ明朝"/>
          <w:sz w:val="24"/>
          <w:szCs w:val="24"/>
        </w:rPr>
      </w:pPr>
    </w:p>
    <w:p w14:paraId="5C70FED4" w14:textId="45528C0E" w:rsidR="004C040C" w:rsidRPr="00A33108" w:rsidRDefault="004C040C" w:rsidP="00A33108">
      <w:pPr>
        <w:spacing w:line="0" w:lineRule="atLeast"/>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（１０）身分</w:t>
      </w:r>
    </w:p>
    <w:p w14:paraId="58993D57" w14:textId="5CB8258C" w:rsidR="004C040C" w:rsidRPr="00A33108" w:rsidRDefault="004C040C" w:rsidP="00A33108">
      <w:pPr>
        <w:spacing w:line="0" w:lineRule="atLeast"/>
        <w:ind w:leftChars="270" w:left="567"/>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地方公務員法第２２条の２第１項第１号に基づく一般職の非常勤職員（会計年度任用職員）</w:t>
      </w:r>
    </w:p>
    <w:p w14:paraId="1F854301" w14:textId="71A539B6" w:rsidR="004C040C" w:rsidRPr="00A33108" w:rsidRDefault="004C040C" w:rsidP="00A33108">
      <w:pPr>
        <w:spacing w:line="0" w:lineRule="atLeast"/>
        <w:ind w:left="648" w:hangingChars="270" w:hanging="648"/>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lastRenderedPageBreak/>
        <w:t>（１１）その他</w:t>
      </w:r>
    </w:p>
    <w:p w14:paraId="75ECF692" w14:textId="1AF66FDC" w:rsidR="004C040C" w:rsidRPr="00A33108" w:rsidRDefault="004C040C" w:rsidP="00A33108">
      <w:pPr>
        <w:pStyle w:val="a5"/>
        <w:numPr>
          <w:ilvl w:val="0"/>
          <w:numId w:val="5"/>
        </w:numPr>
        <w:spacing w:line="0" w:lineRule="atLeast"/>
        <w:ind w:leftChars="0"/>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地方公務員法上の服務に関する規定が適用となり、これに違反した場合には懲戒処分等の対象となることがあります。</w:t>
      </w:r>
    </w:p>
    <w:p w14:paraId="1EBC489C" w14:textId="1D41FD44" w:rsidR="004C040C" w:rsidRPr="00A33108" w:rsidRDefault="004C040C" w:rsidP="00A33108">
      <w:pPr>
        <w:pStyle w:val="a5"/>
        <w:numPr>
          <w:ilvl w:val="0"/>
          <w:numId w:val="5"/>
        </w:numPr>
        <w:spacing w:line="0" w:lineRule="atLeast"/>
        <w:ind w:leftChars="0"/>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勤務場所は、原則敷地内禁煙です。</w:t>
      </w:r>
    </w:p>
    <w:p w14:paraId="1ECDAE87" w14:textId="7EDC09D3" w:rsidR="00A67374" w:rsidRPr="00A33108" w:rsidRDefault="00A67374" w:rsidP="00A33108">
      <w:pPr>
        <w:spacing w:line="0" w:lineRule="atLeast"/>
        <w:jc w:val="left"/>
        <w:rPr>
          <w:rFonts w:ascii="UD デジタル 教科書体 NP-R" w:eastAsia="UD デジタル 教科書体 NP-R" w:hAnsi="ＭＳ Ｐ明朝"/>
          <w:sz w:val="24"/>
          <w:szCs w:val="24"/>
        </w:rPr>
      </w:pPr>
    </w:p>
    <w:p w14:paraId="6B76F121" w14:textId="64AF762A" w:rsidR="00A67374" w:rsidRPr="00713B0E" w:rsidRDefault="004C040C" w:rsidP="00713B0E">
      <w:pPr>
        <w:pStyle w:val="1"/>
        <w:rPr>
          <w:rFonts w:ascii="UD デジタル 教科書体 NP-R" w:eastAsia="UD デジタル 教科書体 NP-R"/>
        </w:rPr>
      </w:pPr>
      <w:bookmarkStart w:id="4" w:name="_Toc187764616"/>
      <w:r w:rsidRPr="00713B0E">
        <w:rPr>
          <w:rFonts w:ascii="UD デジタル 教科書体 NP-R" w:eastAsia="UD デジタル 教科書体 NP-R" w:hint="eastAsia"/>
        </w:rPr>
        <w:t>４</w:t>
      </w:r>
      <w:r w:rsidR="004113B9" w:rsidRPr="00713B0E">
        <w:rPr>
          <w:rFonts w:ascii="UD デジタル 教科書体 NP-R" w:eastAsia="UD デジタル 教科書体 NP-R" w:hint="eastAsia"/>
        </w:rPr>
        <w:t xml:space="preserve">　募集人数</w:t>
      </w:r>
      <w:bookmarkEnd w:id="4"/>
    </w:p>
    <w:p w14:paraId="23AC082B" w14:textId="77777777" w:rsidR="00F32F38" w:rsidRPr="00F32F38" w:rsidRDefault="00F32F38" w:rsidP="00F32F38">
      <w:pPr>
        <w:spacing w:line="0" w:lineRule="atLeast"/>
        <w:ind w:leftChars="202" w:left="424"/>
        <w:jc w:val="left"/>
        <w:rPr>
          <w:rFonts w:ascii="UD デジタル 教科書体 NP-R" w:eastAsia="UD デジタル 教科書体 NP-R" w:hAnsi="ＭＳ Ｐ明朝"/>
          <w:sz w:val="24"/>
          <w:szCs w:val="24"/>
        </w:rPr>
      </w:pPr>
      <w:r w:rsidRPr="00F32F38">
        <w:rPr>
          <w:rFonts w:ascii="UD デジタル 教科書体 NP-R" w:eastAsia="UD デジタル 教科書体 NP-R" w:hAnsi="ＭＳ Ｐ明朝"/>
          <w:sz w:val="24"/>
          <w:szCs w:val="24"/>
        </w:rPr>
        <w:t>Ｂ：１名程度</w:t>
      </w:r>
    </w:p>
    <w:p w14:paraId="19C212DE" w14:textId="77777777" w:rsidR="00F32F38" w:rsidRPr="00F32F38" w:rsidRDefault="00F32F38" w:rsidP="00F32F38">
      <w:pPr>
        <w:spacing w:line="0" w:lineRule="atLeast"/>
        <w:ind w:leftChars="202" w:left="424"/>
        <w:jc w:val="left"/>
        <w:rPr>
          <w:rFonts w:ascii="UD デジタル 教科書体 NP-R" w:eastAsia="UD デジタル 教科書体 NP-R" w:hAnsi="ＭＳ Ｐ明朝"/>
          <w:sz w:val="24"/>
          <w:szCs w:val="24"/>
        </w:rPr>
      </w:pPr>
      <w:r w:rsidRPr="00F32F38">
        <w:rPr>
          <w:rFonts w:ascii="UD デジタル 教科書体 NP-R" w:eastAsia="UD デジタル 教科書体 NP-R" w:hAnsi="ＭＳ Ｐ明朝"/>
          <w:sz w:val="24"/>
          <w:szCs w:val="24"/>
        </w:rPr>
        <w:t>Ｇ：３名程度</w:t>
      </w:r>
    </w:p>
    <w:p w14:paraId="455A9FCC" w14:textId="19F361D6" w:rsidR="00F32F38" w:rsidRPr="00F32F38" w:rsidRDefault="00F32F38" w:rsidP="00F32F38">
      <w:pPr>
        <w:spacing w:line="0" w:lineRule="atLeast"/>
        <w:ind w:leftChars="202" w:left="424"/>
        <w:jc w:val="left"/>
        <w:rPr>
          <w:rFonts w:ascii="UD デジタル 教科書体 NP-R" w:eastAsia="UD デジタル 教科書体 NP-R" w:hAnsi="ＭＳ Ｐ明朝"/>
          <w:sz w:val="24"/>
          <w:szCs w:val="24"/>
        </w:rPr>
      </w:pPr>
      <w:r w:rsidRPr="00F32F38">
        <w:rPr>
          <w:rFonts w:ascii="UD デジタル 教科書体 NP-R" w:eastAsia="UD デジタル 教科書体 NP-R" w:hAnsi="ＭＳ Ｐ明朝"/>
          <w:sz w:val="24"/>
          <w:szCs w:val="24"/>
        </w:rPr>
        <w:t>Ｉ：</w:t>
      </w:r>
      <w:r w:rsidR="00AB343D">
        <w:rPr>
          <w:rFonts w:ascii="UD デジタル 教科書体 NP-R" w:eastAsia="UD デジタル 教科書体 NP-R" w:hAnsi="ＭＳ Ｐ明朝" w:hint="eastAsia"/>
          <w:sz w:val="24"/>
          <w:szCs w:val="24"/>
        </w:rPr>
        <w:t>２</w:t>
      </w:r>
      <w:r w:rsidRPr="00F32F38">
        <w:rPr>
          <w:rFonts w:ascii="UD デジタル 教科書体 NP-R" w:eastAsia="UD デジタル 教科書体 NP-R" w:hAnsi="ＭＳ Ｐ明朝"/>
          <w:sz w:val="24"/>
          <w:szCs w:val="24"/>
        </w:rPr>
        <w:t>名程度</w:t>
      </w:r>
    </w:p>
    <w:p w14:paraId="40B12416" w14:textId="0F281A8D" w:rsidR="00F32F38" w:rsidRPr="00F32F38" w:rsidRDefault="00F32F38" w:rsidP="00F32F38">
      <w:pPr>
        <w:spacing w:line="0" w:lineRule="atLeast"/>
        <w:ind w:leftChars="202" w:left="424"/>
        <w:jc w:val="left"/>
        <w:rPr>
          <w:rFonts w:ascii="UD デジタル 教科書体 NP-R" w:eastAsia="UD デジタル 教科書体 NP-R" w:hAnsi="ＭＳ Ｐ明朝"/>
          <w:sz w:val="24"/>
          <w:szCs w:val="24"/>
        </w:rPr>
      </w:pPr>
      <w:r w:rsidRPr="00F32F38">
        <w:rPr>
          <w:rFonts w:ascii="UD デジタル 教科書体 NP-R" w:eastAsia="UD デジタル 教科書体 NP-R" w:hAnsi="ＭＳ Ｐ明朝"/>
          <w:sz w:val="24"/>
          <w:szCs w:val="24"/>
        </w:rPr>
        <w:t>Ｊ：</w:t>
      </w:r>
      <w:r w:rsidR="00AB343D">
        <w:rPr>
          <w:rFonts w:ascii="UD デジタル 教科書体 NP-R" w:eastAsia="UD デジタル 教科書体 NP-R" w:hAnsi="ＭＳ Ｐ明朝" w:hint="eastAsia"/>
          <w:sz w:val="24"/>
          <w:szCs w:val="24"/>
        </w:rPr>
        <w:t>２</w:t>
      </w:r>
      <w:r w:rsidRPr="00F32F38">
        <w:rPr>
          <w:rFonts w:ascii="UD デジタル 教科書体 NP-R" w:eastAsia="UD デジタル 教科書体 NP-R" w:hAnsi="ＭＳ Ｐ明朝"/>
          <w:sz w:val="24"/>
          <w:szCs w:val="24"/>
        </w:rPr>
        <w:t>名程度</w:t>
      </w:r>
    </w:p>
    <w:p w14:paraId="34A6B0C2" w14:textId="77777777" w:rsidR="00A67374" w:rsidRPr="00A33108" w:rsidRDefault="00A67374" w:rsidP="00F32F38">
      <w:pPr>
        <w:spacing w:line="0" w:lineRule="atLeast"/>
        <w:jc w:val="left"/>
        <w:rPr>
          <w:rFonts w:ascii="UD デジタル 教科書体 NP-R" w:eastAsia="UD デジタル 教科書体 NP-R" w:hAnsi="ＭＳ Ｐ明朝"/>
          <w:sz w:val="24"/>
          <w:szCs w:val="24"/>
        </w:rPr>
      </w:pPr>
    </w:p>
    <w:p w14:paraId="206FEA68" w14:textId="52011A7A" w:rsidR="00A67374" w:rsidRPr="00713B0E" w:rsidRDefault="004C040C" w:rsidP="00713B0E">
      <w:pPr>
        <w:pStyle w:val="1"/>
        <w:rPr>
          <w:rFonts w:ascii="UD デジタル 教科書体 NP-R" w:eastAsia="UD デジタル 教科書体 NP-R"/>
        </w:rPr>
      </w:pPr>
      <w:bookmarkStart w:id="5" w:name="_Toc187764617"/>
      <w:r w:rsidRPr="00713B0E">
        <w:rPr>
          <w:rFonts w:ascii="UD デジタル 教科書体 NP-R" w:eastAsia="UD デジタル 教科書体 NP-R" w:hint="eastAsia"/>
        </w:rPr>
        <w:t>５</w:t>
      </w:r>
      <w:r w:rsidR="004113B9" w:rsidRPr="00713B0E">
        <w:rPr>
          <w:rFonts w:ascii="UD デジタル 教科書体 NP-R" w:eastAsia="UD デジタル 教科書体 NP-R" w:hint="eastAsia"/>
        </w:rPr>
        <w:t xml:space="preserve">　申込書等の配布</w:t>
      </w:r>
      <w:bookmarkEnd w:id="5"/>
    </w:p>
    <w:p w14:paraId="455FFE42" w14:textId="495D02C8" w:rsidR="00981DE6" w:rsidRPr="00981DE6" w:rsidRDefault="004113B9" w:rsidP="00981DE6">
      <w:pPr>
        <w:pStyle w:val="a5"/>
        <w:spacing w:line="0" w:lineRule="atLeast"/>
        <w:ind w:leftChars="202" w:left="424"/>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「申込（履歴）書」及び「世田谷区における勤務経歴等確認票」を窓口配布および世田谷区ホームページ『職員採用』からのダウンロード可。</w:t>
      </w:r>
    </w:p>
    <w:p w14:paraId="44703A12" w14:textId="2070AD5E" w:rsidR="004113B9" w:rsidRPr="00981DE6" w:rsidRDefault="004113B9" w:rsidP="00981DE6">
      <w:pPr>
        <w:spacing w:line="0" w:lineRule="atLeast"/>
        <w:jc w:val="left"/>
        <w:rPr>
          <w:rFonts w:ascii="UD デジタル 教科書体 NP-R" w:eastAsia="UD デジタル 教科書体 NP-R" w:hAnsi="ＭＳ Ｐ明朝"/>
          <w:sz w:val="24"/>
          <w:szCs w:val="24"/>
        </w:rPr>
      </w:pPr>
    </w:p>
    <w:p w14:paraId="32DAE5BB" w14:textId="066EFC02" w:rsidR="00262F25" w:rsidRPr="00713B0E" w:rsidRDefault="004C040C" w:rsidP="00713B0E">
      <w:pPr>
        <w:pStyle w:val="1"/>
        <w:rPr>
          <w:rFonts w:ascii="UD デジタル 教科書体 NP-R" w:eastAsia="UD デジタル 教科書体 NP-R"/>
        </w:rPr>
      </w:pPr>
      <w:bookmarkStart w:id="6" w:name="_Toc187764618"/>
      <w:r w:rsidRPr="00713B0E">
        <w:rPr>
          <w:rFonts w:ascii="UD デジタル 教科書体 NP-R" w:eastAsia="UD デジタル 教科書体 NP-R" w:hint="eastAsia"/>
        </w:rPr>
        <w:t>６</w:t>
      </w:r>
      <w:r w:rsidR="00262F25" w:rsidRPr="00713B0E">
        <w:rPr>
          <w:rFonts w:ascii="UD デジタル 教科書体 NP-R" w:eastAsia="UD デジタル 教科書体 NP-R" w:hint="eastAsia"/>
        </w:rPr>
        <w:t xml:space="preserve">　</w:t>
      </w:r>
      <w:r w:rsidR="004113B9" w:rsidRPr="00713B0E">
        <w:rPr>
          <w:rFonts w:ascii="UD デジタル 教科書体 NP-R" w:eastAsia="UD デジタル 教科書体 NP-R" w:hint="eastAsia"/>
        </w:rPr>
        <w:t>申込方法</w:t>
      </w:r>
      <w:bookmarkEnd w:id="6"/>
    </w:p>
    <w:p w14:paraId="062CBE06" w14:textId="42564F0A" w:rsidR="004113B9" w:rsidRPr="00A33108" w:rsidRDefault="004113B9" w:rsidP="00A33108">
      <w:pPr>
        <w:pStyle w:val="a5"/>
        <w:spacing w:line="0" w:lineRule="atLeast"/>
        <w:ind w:leftChars="202" w:left="424"/>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「申込（履歴）書」および「世田谷区における勤務経歴等確認票」を課税課窓口まで持参もしくは郵送。</w:t>
      </w:r>
    </w:p>
    <w:p w14:paraId="4FE5F205" w14:textId="05347AA8" w:rsidR="00B230E1" w:rsidRPr="00A33108" w:rsidRDefault="00B230E1" w:rsidP="00A33108">
      <w:pPr>
        <w:spacing w:line="0" w:lineRule="atLeast"/>
        <w:ind w:leftChars="202" w:left="424"/>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※記入は、自筆・Word入力いずれも可</w:t>
      </w:r>
    </w:p>
    <w:p w14:paraId="32347138" w14:textId="169DDCE0" w:rsidR="00B230E1" w:rsidRPr="00A33108" w:rsidRDefault="00B230E1" w:rsidP="00A33108">
      <w:pPr>
        <w:pStyle w:val="a5"/>
        <w:spacing w:line="0" w:lineRule="atLeast"/>
        <w:ind w:leftChars="202" w:left="424"/>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または</w:t>
      </w:r>
      <w:r w:rsidR="00611F0F">
        <w:rPr>
          <w:rFonts w:ascii="UD デジタル 教科書体 NP-R" w:eastAsia="UD デジタル 教科書体 NP-R" w:hAnsi="ＭＳ Ｐ明朝" w:hint="eastAsia"/>
          <w:sz w:val="24"/>
          <w:szCs w:val="24"/>
        </w:rPr>
        <w:t>LoGo</w:t>
      </w:r>
      <w:r w:rsidRPr="00A33108">
        <w:rPr>
          <w:rFonts w:ascii="UD デジタル 教科書体 NP-R" w:eastAsia="UD デジタル 教科書体 NP-R" w:hAnsi="ＭＳ Ｐ明朝" w:hint="eastAsia"/>
          <w:sz w:val="24"/>
          <w:szCs w:val="24"/>
        </w:rPr>
        <w:t>フォームにて申し込み。</w:t>
      </w:r>
    </w:p>
    <w:p w14:paraId="1A9516F7" w14:textId="649ECBC2" w:rsidR="004113B9" w:rsidRPr="00A33108" w:rsidRDefault="004113B9" w:rsidP="00A33108">
      <w:pPr>
        <w:pStyle w:val="a5"/>
        <w:spacing w:line="0" w:lineRule="atLeast"/>
        <w:ind w:leftChars="0" w:left="720"/>
        <w:jc w:val="left"/>
        <w:rPr>
          <w:rFonts w:ascii="UD デジタル 教科書体 NP-R" w:eastAsia="UD デジタル 教科書体 NP-R" w:hAnsi="ＭＳ Ｐ明朝"/>
          <w:sz w:val="24"/>
          <w:szCs w:val="24"/>
        </w:rPr>
      </w:pPr>
    </w:p>
    <w:p w14:paraId="7BAF0529" w14:textId="36803FEE" w:rsidR="00262F25" w:rsidRPr="00713B0E" w:rsidRDefault="004C040C" w:rsidP="00713B0E">
      <w:pPr>
        <w:pStyle w:val="1"/>
        <w:rPr>
          <w:rFonts w:ascii="UD デジタル 教科書体 NP-R" w:eastAsia="UD デジタル 教科書体 NP-R"/>
        </w:rPr>
      </w:pPr>
      <w:bookmarkStart w:id="7" w:name="_Toc187764619"/>
      <w:r w:rsidRPr="00713B0E">
        <w:rPr>
          <w:rFonts w:ascii="UD デジタル 教科書体 NP-R" w:eastAsia="UD デジタル 教科書体 NP-R" w:hint="eastAsia"/>
        </w:rPr>
        <w:t>７</w:t>
      </w:r>
      <w:r w:rsidR="004113B9" w:rsidRPr="00713B0E">
        <w:rPr>
          <w:rFonts w:ascii="UD デジタル 教科書体 NP-R" w:eastAsia="UD デジタル 教科書体 NP-R" w:hint="eastAsia"/>
        </w:rPr>
        <w:t xml:space="preserve">　申込期間</w:t>
      </w:r>
      <w:bookmarkEnd w:id="7"/>
    </w:p>
    <w:p w14:paraId="428B29AE" w14:textId="6B9361FC" w:rsidR="004113B9" w:rsidRPr="00A33108" w:rsidRDefault="004113B9" w:rsidP="00A33108">
      <w:pPr>
        <w:spacing w:line="0" w:lineRule="atLeast"/>
        <w:ind w:leftChars="202" w:left="424"/>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令和</w:t>
      </w:r>
      <w:r w:rsidR="00D25DA8">
        <w:rPr>
          <w:rFonts w:ascii="UD デジタル 教科書体 NP-R" w:eastAsia="UD デジタル 教科書体 NP-R" w:hAnsi="ＭＳ Ｐ明朝" w:hint="eastAsia"/>
          <w:sz w:val="24"/>
          <w:szCs w:val="24"/>
        </w:rPr>
        <w:t>８</w:t>
      </w:r>
      <w:r w:rsidRPr="00A33108">
        <w:rPr>
          <w:rFonts w:ascii="UD デジタル 教科書体 NP-R" w:eastAsia="UD デジタル 教科書体 NP-R" w:hAnsi="ＭＳ Ｐ明朝" w:hint="eastAsia"/>
          <w:sz w:val="24"/>
          <w:szCs w:val="24"/>
        </w:rPr>
        <w:t>年１月</w:t>
      </w:r>
      <w:r w:rsidR="003929E7">
        <w:rPr>
          <w:rFonts w:ascii="UD デジタル 教科書体 NP-R" w:eastAsia="UD デジタル 教科書体 NP-R" w:hAnsi="ＭＳ Ｐ明朝" w:hint="eastAsia"/>
          <w:sz w:val="24"/>
          <w:szCs w:val="24"/>
        </w:rPr>
        <w:t>２</w:t>
      </w:r>
      <w:r w:rsidR="00D25DA8">
        <w:rPr>
          <w:rFonts w:ascii="UD デジタル 教科書体 NP-R" w:eastAsia="UD デジタル 教科書体 NP-R" w:hAnsi="ＭＳ Ｐ明朝" w:hint="eastAsia"/>
          <w:sz w:val="24"/>
          <w:szCs w:val="24"/>
        </w:rPr>
        <w:t>７</w:t>
      </w:r>
      <w:r w:rsidRPr="00A33108">
        <w:rPr>
          <w:rFonts w:ascii="UD デジタル 教科書体 NP-R" w:eastAsia="UD デジタル 教科書体 NP-R" w:hAnsi="ＭＳ Ｐ明朝" w:hint="eastAsia"/>
          <w:sz w:val="24"/>
          <w:szCs w:val="24"/>
        </w:rPr>
        <w:t>日（</w:t>
      </w:r>
      <w:r w:rsidR="003929E7">
        <w:rPr>
          <w:rFonts w:ascii="UD デジタル 教科書体 NP-R" w:eastAsia="UD デジタル 教科書体 NP-R" w:hAnsi="ＭＳ Ｐ明朝" w:hint="eastAsia"/>
          <w:sz w:val="24"/>
          <w:szCs w:val="24"/>
        </w:rPr>
        <w:t>火</w:t>
      </w:r>
      <w:r w:rsidRPr="00A33108">
        <w:rPr>
          <w:rFonts w:ascii="UD デジタル 教科書体 NP-R" w:eastAsia="UD デジタル 教科書体 NP-R" w:hAnsi="ＭＳ Ｐ明朝" w:hint="eastAsia"/>
          <w:sz w:val="24"/>
          <w:szCs w:val="24"/>
        </w:rPr>
        <w:t>）～</w:t>
      </w:r>
      <w:r w:rsidR="003929E7">
        <w:rPr>
          <w:rFonts w:ascii="UD デジタル 教科書体 NP-R" w:eastAsia="UD デジタル 教科書体 NP-R" w:hAnsi="ＭＳ Ｐ明朝" w:hint="eastAsia"/>
          <w:sz w:val="24"/>
          <w:szCs w:val="24"/>
        </w:rPr>
        <w:t>２</w:t>
      </w:r>
      <w:r w:rsidRPr="00A33108">
        <w:rPr>
          <w:rFonts w:ascii="UD デジタル 教科書体 NP-R" w:eastAsia="UD デジタル 教科書体 NP-R" w:hAnsi="ＭＳ Ｐ明朝" w:hint="eastAsia"/>
          <w:sz w:val="24"/>
          <w:szCs w:val="24"/>
        </w:rPr>
        <w:t>月</w:t>
      </w:r>
      <w:r w:rsidR="00D25DA8">
        <w:rPr>
          <w:rFonts w:ascii="UD デジタル 教科書体 NP-R" w:eastAsia="UD デジタル 教科書体 NP-R" w:hAnsi="ＭＳ Ｐ明朝" w:hint="eastAsia"/>
          <w:sz w:val="24"/>
          <w:szCs w:val="24"/>
        </w:rPr>
        <w:t>１０</w:t>
      </w:r>
      <w:r w:rsidRPr="00A33108">
        <w:rPr>
          <w:rFonts w:ascii="UD デジタル 教科書体 NP-R" w:eastAsia="UD デジタル 教科書体 NP-R" w:hAnsi="ＭＳ Ｐ明朝" w:hint="eastAsia"/>
          <w:sz w:val="24"/>
          <w:szCs w:val="24"/>
        </w:rPr>
        <w:t>日</w:t>
      </w:r>
      <w:r w:rsidR="00AC240D" w:rsidRPr="00A33108">
        <w:rPr>
          <w:rFonts w:ascii="UD デジタル 教科書体 NP-R" w:eastAsia="UD デジタル 教科書体 NP-R" w:hAnsi="ＭＳ Ｐ明朝" w:hint="eastAsia"/>
          <w:sz w:val="24"/>
          <w:szCs w:val="24"/>
        </w:rPr>
        <w:t>（</w:t>
      </w:r>
      <w:r w:rsidR="003929E7">
        <w:rPr>
          <w:rFonts w:ascii="UD デジタル 教科書体 NP-R" w:eastAsia="UD デジタル 教科書体 NP-R" w:hAnsi="ＭＳ Ｐ明朝" w:hint="eastAsia"/>
          <w:sz w:val="24"/>
          <w:szCs w:val="24"/>
        </w:rPr>
        <w:t>火</w:t>
      </w:r>
      <w:r w:rsidRPr="00A33108">
        <w:rPr>
          <w:rFonts w:ascii="UD デジタル 教科書体 NP-R" w:eastAsia="UD デジタル 教科書体 NP-R" w:hAnsi="ＭＳ Ｐ明朝" w:hint="eastAsia"/>
          <w:sz w:val="24"/>
          <w:szCs w:val="24"/>
        </w:rPr>
        <w:t>）午後５時まで</w:t>
      </w:r>
    </w:p>
    <w:p w14:paraId="6FCAD1AD" w14:textId="55FAAB55" w:rsidR="004113B9" w:rsidRPr="00A33108" w:rsidRDefault="004113B9" w:rsidP="00A33108">
      <w:pPr>
        <w:spacing w:line="0" w:lineRule="atLeast"/>
        <w:ind w:leftChars="202" w:left="424"/>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※郵送の場合は令和</w:t>
      </w:r>
      <w:r w:rsidR="00FB775F">
        <w:rPr>
          <w:rFonts w:ascii="UD デジタル 教科書体 NP-R" w:eastAsia="UD デジタル 教科書体 NP-R" w:hAnsi="ＭＳ Ｐ明朝" w:hint="eastAsia"/>
          <w:sz w:val="24"/>
          <w:szCs w:val="24"/>
        </w:rPr>
        <w:t>８</w:t>
      </w:r>
      <w:r w:rsidRPr="00A33108">
        <w:rPr>
          <w:rFonts w:ascii="UD デジタル 教科書体 NP-R" w:eastAsia="UD デジタル 教科書体 NP-R" w:hAnsi="ＭＳ Ｐ明朝" w:hint="eastAsia"/>
          <w:sz w:val="24"/>
          <w:szCs w:val="24"/>
        </w:rPr>
        <w:t>年</w:t>
      </w:r>
      <w:r w:rsidR="003929E7">
        <w:rPr>
          <w:rFonts w:ascii="UD デジタル 教科書体 NP-R" w:eastAsia="UD デジタル 教科書体 NP-R" w:hAnsi="ＭＳ Ｐ明朝" w:hint="eastAsia"/>
          <w:sz w:val="24"/>
          <w:szCs w:val="24"/>
        </w:rPr>
        <w:t>２</w:t>
      </w:r>
      <w:r w:rsidRPr="00A33108">
        <w:rPr>
          <w:rFonts w:ascii="UD デジタル 教科書体 NP-R" w:eastAsia="UD デジタル 教科書体 NP-R" w:hAnsi="ＭＳ Ｐ明朝" w:hint="eastAsia"/>
          <w:sz w:val="24"/>
          <w:szCs w:val="24"/>
        </w:rPr>
        <w:t>月</w:t>
      </w:r>
      <w:r w:rsidR="00D25DA8">
        <w:rPr>
          <w:rFonts w:ascii="UD デジタル 教科書体 NP-R" w:eastAsia="UD デジタル 教科書体 NP-R" w:hAnsi="ＭＳ Ｐ明朝" w:hint="eastAsia"/>
          <w:sz w:val="24"/>
          <w:szCs w:val="24"/>
        </w:rPr>
        <w:t>１０</w:t>
      </w:r>
      <w:r w:rsidRPr="00A33108">
        <w:rPr>
          <w:rFonts w:ascii="UD デジタル 教科書体 NP-R" w:eastAsia="UD デジタル 教科書体 NP-R" w:hAnsi="ＭＳ Ｐ明朝" w:hint="eastAsia"/>
          <w:sz w:val="24"/>
          <w:szCs w:val="24"/>
        </w:rPr>
        <w:t>日</w:t>
      </w:r>
      <w:r w:rsidR="00FB775F">
        <w:rPr>
          <w:rFonts w:ascii="UD デジタル 教科書体 NP-R" w:eastAsia="UD デジタル 教科書体 NP-R" w:hAnsi="ＭＳ Ｐ明朝" w:hint="eastAsia"/>
          <w:sz w:val="24"/>
          <w:szCs w:val="24"/>
        </w:rPr>
        <w:t>（火）</w:t>
      </w:r>
      <w:r w:rsidRPr="00A33108">
        <w:rPr>
          <w:rFonts w:ascii="UD デジタル 教科書体 NP-R" w:eastAsia="UD デジタル 教科書体 NP-R" w:hAnsi="ＭＳ Ｐ明朝" w:hint="eastAsia"/>
          <w:sz w:val="24"/>
          <w:szCs w:val="24"/>
        </w:rPr>
        <w:t>必着</w:t>
      </w:r>
    </w:p>
    <w:p w14:paraId="3AFBBD00" w14:textId="6B38AC55" w:rsidR="004113B9" w:rsidRPr="00A33108" w:rsidRDefault="004113B9" w:rsidP="00A33108">
      <w:pPr>
        <w:spacing w:line="0" w:lineRule="atLeast"/>
        <w:ind w:leftChars="201" w:left="422" w:firstLine="2"/>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※持参の場合、土・日・祝日を除く</w:t>
      </w:r>
    </w:p>
    <w:p w14:paraId="78383914" w14:textId="77777777" w:rsidR="00262F25" w:rsidRPr="00A33108" w:rsidRDefault="00262F25" w:rsidP="00A33108">
      <w:pPr>
        <w:spacing w:line="0" w:lineRule="atLeast"/>
        <w:ind w:leftChars="201" w:left="422" w:firstLine="2"/>
        <w:jc w:val="left"/>
        <w:rPr>
          <w:rFonts w:ascii="UD デジタル 教科書体 NP-R" w:eastAsia="UD デジタル 教科書体 NP-R" w:hAnsi="ＭＳ Ｐ明朝"/>
          <w:sz w:val="24"/>
          <w:szCs w:val="24"/>
        </w:rPr>
      </w:pPr>
    </w:p>
    <w:p w14:paraId="3AD65B70" w14:textId="076D7364" w:rsidR="00262F25" w:rsidRPr="00713B0E" w:rsidRDefault="004C040C" w:rsidP="00713B0E">
      <w:pPr>
        <w:pStyle w:val="1"/>
        <w:rPr>
          <w:rFonts w:ascii="UD デジタル 教科書体 NP-R" w:eastAsia="UD デジタル 教科書体 NP-R"/>
        </w:rPr>
      </w:pPr>
      <w:bookmarkStart w:id="8" w:name="_Toc187764620"/>
      <w:r w:rsidRPr="00713B0E">
        <w:rPr>
          <w:rFonts w:ascii="UD デジタル 教科書体 NP-R" w:eastAsia="UD デジタル 教科書体 NP-R" w:hint="eastAsia"/>
        </w:rPr>
        <w:t>８</w:t>
      </w:r>
      <w:r w:rsidR="004113B9" w:rsidRPr="00713B0E">
        <w:rPr>
          <w:rFonts w:ascii="UD デジタル 教科書体 NP-R" w:eastAsia="UD デジタル 教科書体 NP-R" w:hint="eastAsia"/>
        </w:rPr>
        <w:t xml:space="preserve">　選考方法</w:t>
      </w:r>
      <w:bookmarkEnd w:id="8"/>
    </w:p>
    <w:p w14:paraId="4F4ED8FC" w14:textId="309BDA2D" w:rsidR="004113B9" w:rsidRPr="00A33108" w:rsidRDefault="004113B9" w:rsidP="00A33108">
      <w:pPr>
        <w:spacing w:line="0" w:lineRule="atLeast"/>
        <w:ind w:firstLineChars="202" w:firstLine="485"/>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（１）第一次選考</w:t>
      </w:r>
      <w:r w:rsidR="00262F25" w:rsidRPr="00A33108">
        <w:rPr>
          <w:rFonts w:ascii="UD デジタル 教科書体 NP-R" w:eastAsia="UD デジタル 教科書体 NP-R" w:hAnsi="ＭＳ Ｐ明朝" w:hint="eastAsia"/>
          <w:sz w:val="24"/>
          <w:szCs w:val="24"/>
        </w:rPr>
        <w:t xml:space="preserve">　　</w:t>
      </w:r>
      <w:r w:rsidRPr="00A33108">
        <w:rPr>
          <w:rFonts w:ascii="UD デジタル 教科書体 NP-R" w:eastAsia="UD デジタル 教科書体 NP-R" w:hAnsi="ＭＳ Ｐ明朝" w:hint="eastAsia"/>
          <w:sz w:val="24"/>
          <w:szCs w:val="24"/>
        </w:rPr>
        <w:t>書類選考（申込(履歴)書を基に選考）</w:t>
      </w:r>
    </w:p>
    <w:p w14:paraId="1EE716D0" w14:textId="195C6617" w:rsidR="004113B9" w:rsidRPr="00A33108" w:rsidRDefault="004113B9" w:rsidP="00A33108">
      <w:pPr>
        <w:spacing w:line="0" w:lineRule="atLeast"/>
        <w:ind w:firstLineChars="202" w:firstLine="485"/>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（２）第二次選考　　面接選考</w:t>
      </w:r>
    </w:p>
    <w:p w14:paraId="2262E62E" w14:textId="434DD75A" w:rsidR="004113B9" w:rsidRPr="00A33108" w:rsidRDefault="004113B9" w:rsidP="001E7E9D">
      <w:pPr>
        <w:spacing w:line="0" w:lineRule="atLeast"/>
        <w:ind w:leftChars="406" w:left="992" w:hangingChars="58" w:hanging="139"/>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（令和</w:t>
      </w:r>
      <w:r w:rsidR="000B344B">
        <w:rPr>
          <w:rFonts w:ascii="UD デジタル 教科書体 NP-R" w:eastAsia="UD デジタル 教科書体 NP-R" w:hAnsi="ＭＳ Ｐ明朝" w:hint="eastAsia"/>
          <w:sz w:val="24"/>
          <w:szCs w:val="24"/>
        </w:rPr>
        <w:t>8</w:t>
      </w:r>
      <w:r w:rsidRPr="00A33108">
        <w:rPr>
          <w:rFonts w:ascii="UD デジタル 教科書体 NP-R" w:eastAsia="UD デジタル 教科書体 NP-R" w:hAnsi="ＭＳ Ｐ明朝" w:hint="eastAsia"/>
          <w:sz w:val="24"/>
          <w:szCs w:val="24"/>
        </w:rPr>
        <w:t>年</w:t>
      </w:r>
      <w:r w:rsidR="000B344B">
        <w:rPr>
          <w:rFonts w:ascii="UD デジタル 教科書体 NP-R" w:eastAsia="UD デジタル 教科書体 NP-R" w:hAnsi="ＭＳ Ｐ明朝" w:hint="eastAsia"/>
          <w:sz w:val="24"/>
          <w:szCs w:val="24"/>
        </w:rPr>
        <w:t>2</w:t>
      </w:r>
      <w:r w:rsidRPr="00A33108">
        <w:rPr>
          <w:rFonts w:ascii="UD デジタル 教科書体 NP-R" w:eastAsia="UD デジタル 教科書体 NP-R" w:hAnsi="ＭＳ Ｐ明朝" w:hint="eastAsia"/>
          <w:sz w:val="24"/>
          <w:szCs w:val="24"/>
        </w:rPr>
        <w:t>月</w:t>
      </w:r>
      <w:r w:rsidR="000B344B">
        <w:rPr>
          <w:rFonts w:ascii="UD デジタル 教科書体 NP-R" w:eastAsia="UD デジタル 教科書体 NP-R" w:hAnsi="ＭＳ Ｐ明朝" w:hint="eastAsia"/>
          <w:sz w:val="24"/>
          <w:szCs w:val="24"/>
        </w:rPr>
        <w:t>2</w:t>
      </w:r>
      <w:r w:rsidR="000B344B">
        <w:rPr>
          <w:rFonts w:ascii="UD デジタル 教科書体 NP-R" w:eastAsia="UD デジタル 教科書体 NP-R" w:hAnsi="ＭＳ Ｐ明朝"/>
          <w:sz w:val="24"/>
          <w:szCs w:val="24"/>
        </w:rPr>
        <w:t>4</w:t>
      </w:r>
      <w:r w:rsidRPr="00A33108">
        <w:rPr>
          <w:rFonts w:ascii="UD デジタル 教科書体 NP-R" w:eastAsia="UD デジタル 教科書体 NP-R" w:hAnsi="ＭＳ Ｐ明朝" w:hint="eastAsia"/>
          <w:sz w:val="24"/>
          <w:szCs w:val="24"/>
        </w:rPr>
        <w:t>日（</w:t>
      </w:r>
      <w:r w:rsidR="009A3944">
        <w:rPr>
          <w:rFonts w:ascii="UD デジタル 教科書体 NP-R" w:eastAsia="UD デジタル 教科書体 NP-R" w:hAnsi="ＭＳ Ｐ明朝" w:hint="eastAsia"/>
          <w:sz w:val="24"/>
          <w:szCs w:val="24"/>
        </w:rPr>
        <w:t>火</w:t>
      </w:r>
      <w:r w:rsidRPr="00A33108">
        <w:rPr>
          <w:rFonts w:ascii="UD デジタル 教科書体 NP-R" w:eastAsia="UD デジタル 教科書体 NP-R" w:hAnsi="ＭＳ Ｐ明朝" w:hint="eastAsia"/>
          <w:sz w:val="24"/>
          <w:szCs w:val="24"/>
        </w:rPr>
        <w:t>）</w:t>
      </w:r>
      <w:r w:rsidR="00AC240D" w:rsidRPr="00A33108">
        <w:rPr>
          <w:rFonts w:ascii="UD デジタル 教科書体 NP-R" w:eastAsia="UD デジタル 教科書体 NP-R" w:hAnsi="ＭＳ Ｐ明朝" w:hint="eastAsia"/>
          <w:sz w:val="24"/>
          <w:szCs w:val="24"/>
        </w:rPr>
        <w:t>、</w:t>
      </w:r>
      <w:r w:rsidR="00DA4EE2">
        <w:rPr>
          <w:rFonts w:ascii="UD デジタル 教科書体 NP-R" w:eastAsia="UD デジタル 教科書体 NP-R" w:hAnsi="ＭＳ Ｐ明朝" w:hint="eastAsia"/>
          <w:sz w:val="24"/>
          <w:szCs w:val="24"/>
        </w:rPr>
        <w:t>２</w:t>
      </w:r>
      <w:r w:rsidR="00AC19E6" w:rsidRPr="00A33108">
        <w:rPr>
          <w:rFonts w:ascii="UD デジタル 教科書体 NP-R" w:eastAsia="UD デジタル 教科書体 NP-R" w:hAnsi="ＭＳ Ｐ明朝" w:hint="eastAsia"/>
          <w:sz w:val="24"/>
          <w:szCs w:val="24"/>
        </w:rPr>
        <w:t>月</w:t>
      </w:r>
      <w:r w:rsidR="00D25DA8">
        <w:rPr>
          <w:rFonts w:ascii="UD デジタル 教科書体 NP-R" w:eastAsia="UD デジタル 教科書体 NP-R" w:hAnsi="ＭＳ Ｐ明朝" w:hint="eastAsia"/>
          <w:sz w:val="24"/>
          <w:szCs w:val="24"/>
        </w:rPr>
        <w:t>２５</w:t>
      </w:r>
      <w:r w:rsidR="00AC19E6" w:rsidRPr="00A33108">
        <w:rPr>
          <w:rFonts w:ascii="UD デジタル 教科書体 NP-R" w:eastAsia="UD デジタル 教科書体 NP-R" w:hAnsi="ＭＳ Ｐ明朝" w:hint="eastAsia"/>
          <w:sz w:val="24"/>
          <w:szCs w:val="24"/>
        </w:rPr>
        <w:t>日（</w:t>
      </w:r>
      <w:r w:rsidR="009A3944">
        <w:rPr>
          <w:rFonts w:ascii="UD デジタル 教科書体 NP-R" w:eastAsia="UD デジタル 教科書体 NP-R" w:hAnsi="ＭＳ Ｐ明朝" w:hint="eastAsia"/>
          <w:sz w:val="24"/>
          <w:szCs w:val="24"/>
        </w:rPr>
        <w:t>水</w:t>
      </w:r>
      <w:r w:rsidR="00AC19E6" w:rsidRPr="00A33108">
        <w:rPr>
          <w:rFonts w:ascii="UD デジタル 教科書体 NP-R" w:eastAsia="UD デジタル 教科書体 NP-R" w:hAnsi="ＭＳ Ｐ明朝" w:hint="eastAsia"/>
          <w:sz w:val="24"/>
          <w:szCs w:val="24"/>
        </w:rPr>
        <w:t>）</w:t>
      </w:r>
      <w:r w:rsidR="000B344B">
        <w:rPr>
          <w:rFonts w:ascii="UD デジタル 教科書体 NP-R" w:eastAsia="UD デジタル 教科書体 NP-R" w:hAnsi="ＭＳ Ｐ明朝" w:hint="eastAsia"/>
          <w:sz w:val="24"/>
          <w:szCs w:val="24"/>
        </w:rPr>
        <w:t>、2月26日（木）</w:t>
      </w:r>
      <w:r w:rsidRPr="00A33108">
        <w:rPr>
          <w:rFonts w:ascii="UD デジタル 教科書体 NP-R" w:eastAsia="UD デジタル 教科書体 NP-R" w:hAnsi="ＭＳ Ｐ明朝" w:hint="eastAsia"/>
          <w:sz w:val="24"/>
          <w:szCs w:val="24"/>
        </w:rPr>
        <w:t>のいずれかを予定）</w:t>
      </w:r>
    </w:p>
    <w:p w14:paraId="33919446" w14:textId="5FC48B16" w:rsidR="004113B9" w:rsidRPr="00A33108" w:rsidRDefault="004113B9" w:rsidP="00A33108">
      <w:pPr>
        <w:spacing w:line="0" w:lineRule="atLeast"/>
        <w:ind w:leftChars="202" w:left="424" w:firstLineChars="202" w:firstLine="485"/>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lastRenderedPageBreak/>
        <w:t>※詳細な時間等は一次選考結果通知に記載し通知いたします。</w:t>
      </w:r>
    </w:p>
    <w:p w14:paraId="1218A3C9" w14:textId="77777777" w:rsidR="00262F25" w:rsidRPr="00A33108" w:rsidRDefault="00262F25" w:rsidP="00A33108">
      <w:pPr>
        <w:spacing w:line="0" w:lineRule="atLeast"/>
        <w:ind w:leftChars="202" w:left="424"/>
        <w:jc w:val="left"/>
        <w:rPr>
          <w:rFonts w:ascii="UD デジタル 教科書体 NP-R" w:eastAsia="UD デジタル 教科書体 NP-R" w:hAnsi="ＭＳ Ｐ明朝"/>
          <w:sz w:val="24"/>
          <w:szCs w:val="24"/>
        </w:rPr>
      </w:pPr>
    </w:p>
    <w:p w14:paraId="6562D490" w14:textId="4A004FDE" w:rsidR="00262F25" w:rsidRPr="00713B0E" w:rsidRDefault="004C040C" w:rsidP="00713B0E">
      <w:pPr>
        <w:pStyle w:val="1"/>
        <w:rPr>
          <w:rFonts w:ascii="UD デジタル 教科書体 NP-R" w:eastAsia="UD デジタル 教科書体 NP-R"/>
        </w:rPr>
      </w:pPr>
      <w:bookmarkStart w:id="9" w:name="_Toc187764621"/>
      <w:r w:rsidRPr="00713B0E">
        <w:rPr>
          <w:rFonts w:ascii="UD デジタル 教科書体 NP-R" w:eastAsia="UD デジタル 教科書体 NP-R" w:hint="eastAsia"/>
        </w:rPr>
        <w:t>９</w:t>
      </w:r>
      <w:r w:rsidR="004113B9" w:rsidRPr="00713B0E">
        <w:rPr>
          <w:rFonts w:ascii="UD デジタル 教科書体 NP-R" w:eastAsia="UD デジタル 教科書体 NP-R" w:hint="eastAsia"/>
        </w:rPr>
        <w:t xml:space="preserve">　選考</w:t>
      </w:r>
      <w:r w:rsidR="00AC19E6" w:rsidRPr="00713B0E">
        <w:rPr>
          <w:rFonts w:ascii="UD デジタル 教科書体 NP-R" w:eastAsia="UD デジタル 教科書体 NP-R" w:hint="eastAsia"/>
        </w:rPr>
        <w:t>結果</w:t>
      </w:r>
      <w:bookmarkEnd w:id="9"/>
    </w:p>
    <w:p w14:paraId="78679588" w14:textId="629D6D21" w:rsidR="004113B9" w:rsidRPr="00BF54AF" w:rsidRDefault="004113B9" w:rsidP="00BF54AF">
      <w:pPr>
        <w:pStyle w:val="a5"/>
        <w:spacing w:line="0" w:lineRule="atLeast"/>
        <w:ind w:leftChars="202" w:left="424"/>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第一次選考の結果通知は令和</w:t>
      </w:r>
      <w:r w:rsidR="00BF54AF">
        <w:rPr>
          <w:rFonts w:ascii="UD デジタル 教科書体 NP-R" w:eastAsia="UD デジタル 教科書体 NP-R" w:hAnsi="ＭＳ Ｐ明朝" w:hint="eastAsia"/>
          <w:sz w:val="24"/>
          <w:szCs w:val="24"/>
        </w:rPr>
        <w:t>８</w:t>
      </w:r>
      <w:r w:rsidRPr="00A33108">
        <w:rPr>
          <w:rFonts w:ascii="UD デジタル 教科書体 NP-R" w:eastAsia="UD デジタル 教科書体 NP-R" w:hAnsi="ＭＳ Ｐ明朝" w:hint="eastAsia"/>
          <w:sz w:val="24"/>
          <w:szCs w:val="24"/>
        </w:rPr>
        <w:t>年</w:t>
      </w:r>
      <w:r w:rsidR="00DA4EE2">
        <w:rPr>
          <w:rFonts w:ascii="UD デジタル 教科書体 NP-R" w:eastAsia="UD デジタル 教科書体 NP-R" w:hAnsi="ＭＳ Ｐ明朝" w:hint="eastAsia"/>
          <w:sz w:val="24"/>
          <w:szCs w:val="24"/>
        </w:rPr>
        <w:t>２</w:t>
      </w:r>
      <w:r w:rsidRPr="00A33108">
        <w:rPr>
          <w:rFonts w:ascii="UD デジタル 教科書体 NP-R" w:eastAsia="UD デジタル 教科書体 NP-R" w:hAnsi="ＭＳ Ｐ明朝" w:hint="eastAsia"/>
          <w:sz w:val="24"/>
          <w:szCs w:val="24"/>
        </w:rPr>
        <w:t>月</w:t>
      </w:r>
      <w:r w:rsidR="00D25DA8">
        <w:rPr>
          <w:rFonts w:ascii="UD デジタル 教科書体 NP-R" w:eastAsia="UD デジタル 教科書体 NP-R" w:hAnsi="ＭＳ Ｐ明朝" w:hint="eastAsia"/>
          <w:sz w:val="24"/>
          <w:szCs w:val="24"/>
        </w:rPr>
        <w:t>１６</w:t>
      </w:r>
      <w:r w:rsidRPr="00A33108">
        <w:rPr>
          <w:rFonts w:ascii="UD デジタル 教科書体 NP-R" w:eastAsia="UD デジタル 教科書体 NP-R" w:hAnsi="ＭＳ Ｐ明朝" w:hint="eastAsia"/>
          <w:sz w:val="24"/>
          <w:szCs w:val="24"/>
        </w:rPr>
        <w:t>日（</w:t>
      </w:r>
      <w:r w:rsidR="00D25DA8">
        <w:rPr>
          <w:rFonts w:ascii="UD デジタル 教科書体 NP-R" w:eastAsia="UD デジタル 教科書体 NP-R" w:hAnsi="ＭＳ Ｐ明朝" w:hint="eastAsia"/>
          <w:sz w:val="24"/>
          <w:szCs w:val="24"/>
        </w:rPr>
        <w:t>月</w:t>
      </w:r>
      <w:r w:rsidRPr="00BF54AF">
        <w:rPr>
          <w:rFonts w:ascii="UD デジタル 教科書体 NP-R" w:eastAsia="UD デジタル 教科書体 NP-R" w:hAnsi="ＭＳ Ｐ明朝" w:hint="eastAsia"/>
          <w:sz w:val="24"/>
          <w:szCs w:val="24"/>
        </w:rPr>
        <w:t>）頃発送予定</w:t>
      </w:r>
      <w:r w:rsidR="00B30934" w:rsidRPr="00BF54AF">
        <w:rPr>
          <w:rFonts w:ascii="UD デジタル 教科書体 NP-R" w:eastAsia="UD デジタル 教科書体 NP-R" w:hAnsi="ＭＳ Ｐ明朝" w:hint="eastAsia"/>
          <w:sz w:val="24"/>
          <w:szCs w:val="24"/>
        </w:rPr>
        <w:t>です</w:t>
      </w:r>
      <w:r w:rsidRPr="00BF54AF">
        <w:rPr>
          <w:rFonts w:ascii="UD デジタル 教科書体 NP-R" w:eastAsia="UD デジタル 教科書体 NP-R" w:hAnsi="ＭＳ Ｐ明朝" w:hint="eastAsia"/>
          <w:sz w:val="24"/>
          <w:szCs w:val="24"/>
        </w:rPr>
        <w:t>。</w:t>
      </w:r>
    </w:p>
    <w:p w14:paraId="1B5AFDC3" w14:textId="4A3081C7" w:rsidR="00AC19E6" w:rsidRPr="00A33108" w:rsidRDefault="00AC19E6" w:rsidP="00A33108">
      <w:pPr>
        <w:pStyle w:val="a5"/>
        <w:spacing w:line="0" w:lineRule="atLeast"/>
        <w:ind w:leftChars="202" w:left="424"/>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第二次選考の結果通知は</w:t>
      </w:r>
      <w:r w:rsidR="00A16343" w:rsidRPr="00A33108">
        <w:rPr>
          <w:rFonts w:ascii="UD デジタル 教科書体 NP-R" w:eastAsia="UD デジタル 教科書体 NP-R" w:hAnsi="ＭＳ Ｐ明朝" w:hint="eastAsia"/>
          <w:sz w:val="24"/>
          <w:szCs w:val="24"/>
        </w:rPr>
        <w:t>令和</w:t>
      </w:r>
      <w:r w:rsidR="00FB775F">
        <w:rPr>
          <w:rFonts w:ascii="UD デジタル 教科書体 NP-R" w:eastAsia="UD デジタル 教科書体 NP-R" w:hAnsi="ＭＳ Ｐ明朝" w:hint="eastAsia"/>
          <w:sz w:val="24"/>
          <w:szCs w:val="24"/>
        </w:rPr>
        <w:t>８</w:t>
      </w:r>
      <w:r w:rsidR="00A16343" w:rsidRPr="00A33108">
        <w:rPr>
          <w:rFonts w:ascii="UD デジタル 教科書体 NP-R" w:eastAsia="UD デジタル 教科書体 NP-R" w:hAnsi="ＭＳ Ｐ明朝" w:hint="eastAsia"/>
          <w:sz w:val="24"/>
          <w:szCs w:val="24"/>
        </w:rPr>
        <w:t>年</w:t>
      </w:r>
      <w:r w:rsidR="00BF54AF">
        <w:rPr>
          <w:rFonts w:ascii="UD デジタル 教科書体 NP-R" w:eastAsia="UD デジタル 教科書体 NP-R" w:hAnsi="ＭＳ Ｐ明朝" w:hint="eastAsia"/>
          <w:sz w:val="24"/>
          <w:szCs w:val="24"/>
        </w:rPr>
        <w:t>３</w:t>
      </w:r>
      <w:r w:rsidR="00A16343" w:rsidRPr="00A33108">
        <w:rPr>
          <w:rFonts w:ascii="UD デジタル 教科書体 NP-R" w:eastAsia="UD デジタル 教科書体 NP-R" w:hAnsi="ＭＳ Ｐ明朝" w:hint="eastAsia"/>
          <w:sz w:val="24"/>
          <w:szCs w:val="24"/>
        </w:rPr>
        <w:t>月</w:t>
      </w:r>
      <w:r w:rsidR="00D25DA8">
        <w:rPr>
          <w:rFonts w:ascii="UD デジタル 教科書体 NP-R" w:eastAsia="UD デジタル 教科書体 NP-R" w:hAnsi="ＭＳ Ｐ明朝" w:hint="eastAsia"/>
          <w:sz w:val="24"/>
          <w:szCs w:val="24"/>
        </w:rPr>
        <w:t>２</w:t>
      </w:r>
      <w:r w:rsidR="00A16343" w:rsidRPr="00A33108">
        <w:rPr>
          <w:rFonts w:ascii="UD デジタル 教科書体 NP-R" w:eastAsia="UD デジタル 教科書体 NP-R" w:hAnsi="ＭＳ Ｐ明朝" w:hint="eastAsia"/>
          <w:sz w:val="24"/>
          <w:szCs w:val="24"/>
        </w:rPr>
        <w:t>日（</w:t>
      </w:r>
      <w:r w:rsidR="00BF54AF">
        <w:rPr>
          <w:rFonts w:ascii="UD デジタル 教科書体 NP-R" w:eastAsia="UD デジタル 教科書体 NP-R" w:hAnsi="ＭＳ Ｐ明朝" w:hint="eastAsia"/>
          <w:sz w:val="24"/>
          <w:szCs w:val="24"/>
        </w:rPr>
        <w:t>月</w:t>
      </w:r>
      <w:r w:rsidR="00A16343" w:rsidRPr="00A33108">
        <w:rPr>
          <w:rFonts w:ascii="UD デジタル 教科書体 NP-R" w:eastAsia="UD デジタル 教科書体 NP-R" w:hAnsi="ＭＳ Ｐ明朝" w:hint="eastAsia"/>
          <w:sz w:val="24"/>
          <w:szCs w:val="24"/>
        </w:rPr>
        <w:t>）頃発送予定です。</w:t>
      </w:r>
    </w:p>
    <w:p w14:paraId="0586CD86" w14:textId="77777777" w:rsidR="003D17E3" w:rsidRPr="00A33108" w:rsidRDefault="003D17E3" w:rsidP="00A33108">
      <w:pPr>
        <w:spacing w:line="0" w:lineRule="atLeast"/>
        <w:jc w:val="left"/>
        <w:rPr>
          <w:rFonts w:ascii="UD デジタル 教科書体 NP-R" w:eastAsia="UD デジタル 教科書体 NP-R" w:hAnsi="ＭＳ Ｐ明朝"/>
          <w:sz w:val="24"/>
          <w:szCs w:val="24"/>
        </w:rPr>
      </w:pPr>
    </w:p>
    <w:p w14:paraId="7FDD6587" w14:textId="3388FF7F" w:rsidR="004113B9" w:rsidRPr="00713B0E" w:rsidRDefault="004113B9" w:rsidP="00713B0E">
      <w:pPr>
        <w:pStyle w:val="1"/>
        <w:rPr>
          <w:rFonts w:ascii="UD デジタル 教科書体 NP-R" w:eastAsia="UD デジタル 教科書体 NP-R"/>
        </w:rPr>
      </w:pPr>
      <w:bookmarkStart w:id="10" w:name="_Toc187764622"/>
      <w:r w:rsidRPr="00713B0E">
        <w:rPr>
          <w:rFonts w:ascii="UD デジタル 教科書体 NP-R" w:eastAsia="UD デジタル 教科書体 NP-R" w:hint="eastAsia"/>
        </w:rPr>
        <w:t>１</w:t>
      </w:r>
      <w:r w:rsidR="004C040C" w:rsidRPr="00713B0E">
        <w:rPr>
          <w:rFonts w:ascii="UD デジタル 教科書体 NP-R" w:eastAsia="UD デジタル 教科書体 NP-R" w:hint="eastAsia"/>
        </w:rPr>
        <w:t>０</w:t>
      </w:r>
      <w:r w:rsidRPr="00713B0E">
        <w:rPr>
          <w:rFonts w:ascii="UD デジタル 教科書体 NP-R" w:eastAsia="UD デジタル 教科書体 NP-R" w:hint="eastAsia"/>
        </w:rPr>
        <w:t xml:space="preserve">　問合せ・応募書類提出先</w:t>
      </w:r>
      <w:bookmarkEnd w:id="10"/>
    </w:p>
    <w:p w14:paraId="57E12C3B" w14:textId="358B9D0D" w:rsidR="00E25523" w:rsidRPr="00A33108" w:rsidRDefault="00E25523" w:rsidP="00A33108">
      <w:pPr>
        <w:pStyle w:val="a5"/>
        <w:spacing w:line="0" w:lineRule="atLeast"/>
        <w:ind w:leftChars="202" w:left="424"/>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〒１５４－８５０４　世田谷区世田谷４－２１－２７</w:t>
      </w:r>
    </w:p>
    <w:p w14:paraId="746AB8BC" w14:textId="6A2FDC40" w:rsidR="00E25523" w:rsidRPr="00A33108" w:rsidRDefault="00E25523" w:rsidP="00A33108">
      <w:pPr>
        <w:pStyle w:val="a5"/>
        <w:spacing w:line="0" w:lineRule="atLeast"/>
        <w:ind w:leftChars="202" w:left="424"/>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世田谷区財務部課税課管理係</w:t>
      </w:r>
    </w:p>
    <w:p w14:paraId="0CD2902F" w14:textId="155B85A7" w:rsidR="00E25523" w:rsidRPr="00A33108" w:rsidRDefault="00E25523" w:rsidP="00A33108">
      <w:pPr>
        <w:pStyle w:val="a5"/>
        <w:spacing w:line="0" w:lineRule="atLeast"/>
        <w:ind w:leftChars="202" w:left="424"/>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（持参の場合の提出窓口）世田谷区役所第</w:t>
      </w:r>
      <w:r w:rsidR="00B64D81" w:rsidRPr="00A33108">
        <w:rPr>
          <w:rFonts w:ascii="UD デジタル 教科書体 NP-R" w:eastAsia="UD デジタル 教科書体 NP-R" w:hAnsi="ＭＳ Ｐ明朝" w:hint="eastAsia"/>
          <w:sz w:val="24"/>
          <w:szCs w:val="24"/>
        </w:rPr>
        <w:t>２</w:t>
      </w:r>
      <w:r w:rsidRPr="00A33108">
        <w:rPr>
          <w:rFonts w:ascii="UD デジタル 教科書体 NP-R" w:eastAsia="UD デジタル 教科書体 NP-R" w:hAnsi="ＭＳ Ｐ明朝" w:hint="eastAsia"/>
          <w:sz w:val="24"/>
          <w:szCs w:val="24"/>
        </w:rPr>
        <w:t>庁舎</w:t>
      </w:r>
      <w:r w:rsidR="00B64D81" w:rsidRPr="00A33108">
        <w:rPr>
          <w:rFonts w:ascii="UD デジタル 教科書体 NP-R" w:eastAsia="UD デジタル 教科書体 NP-R" w:hAnsi="ＭＳ Ｐ明朝" w:hint="eastAsia"/>
          <w:sz w:val="24"/>
          <w:szCs w:val="24"/>
        </w:rPr>
        <w:t>１</w:t>
      </w:r>
      <w:r w:rsidRPr="00A33108">
        <w:rPr>
          <w:rFonts w:ascii="UD デジタル 教科書体 NP-R" w:eastAsia="UD デジタル 教科書体 NP-R" w:hAnsi="ＭＳ Ｐ明朝" w:hint="eastAsia"/>
          <w:sz w:val="24"/>
          <w:szCs w:val="24"/>
        </w:rPr>
        <w:t>階２番窓口</w:t>
      </w:r>
    </w:p>
    <w:p w14:paraId="04F21CDD" w14:textId="15ABF95A" w:rsidR="00E25523" w:rsidRPr="00A33108" w:rsidRDefault="00E25523" w:rsidP="00A33108">
      <w:pPr>
        <w:pStyle w:val="a5"/>
        <w:spacing w:line="0" w:lineRule="atLeast"/>
        <w:ind w:leftChars="202" w:left="424"/>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電話</w:t>
      </w:r>
      <w:r w:rsidR="00262F25" w:rsidRPr="00A33108">
        <w:rPr>
          <w:rFonts w:ascii="UD デジタル 教科書体 NP-R" w:eastAsia="UD デジタル 教科書体 NP-R" w:hAnsi="ＭＳ Ｐ明朝" w:hint="eastAsia"/>
          <w:sz w:val="24"/>
          <w:szCs w:val="24"/>
        </w:rPr>
        <w:t>：</w:t>
      </w:r>
      <w:r w:rsidRPr="00A33108">
        <w:rPr>
          <w:rFonts w:ascii="UD デジタル 教科書体 NP-R" w:eastAsia="UD デジタル 教科書体 NP-R" w:hAnsi="ＭＳ Ｐ明朝" w:hint="eastAsia"/>
          <w:sz w:val="24"/>
          <w:szCs w:val="24"/>
        </w:rPr>
        <w:t>０３－５４３２－２１６３（直通）（平日　８：３０～１７：００）</w:t>
      </w:r>
    </w:p>
    <w:p w14:paraId="431927AD" w14:textId="77777777" w:rsidR="00262F25" w:rsidRPr="00A33108" w:rsidRDefault="00262F25" w:rsidP="00A33108">
      <w:pPr>
        <w:pStyle w:val="a5"/>
        <w:spacing w:line="0" w:lineRule="atLeast"/>
        <w:ind w:leftChars="202" w:left="424"/>
        <w:jc w:val="left"/>
        <w:rPr>
          <w:rFonts w:ascii="UD デジタル 教科書体 NP-R" w:eastAsia="UD デジタル 教科書体 NP-R" w:hAnsi="ＭＳ Ｐ明朝"/>
          <w:sz w:val="24"/>
          <w:szCs w:val="24"/>
        </w:rPr>
      </w:pPr>
    </w:p>
    <w:p w14:paraId="4FED9A4A" w14:textId="565796C9" w:rsidR="00E25523" w:rsidRPr="00A33108" w:rsidRDefault="00E25523" w:rsidP="00A33108">
      <w:pPr>
        <w:pStyle w:val="a5"/>
        <w:spacing w:line="0" w:lineRule="atLeast"/>
        <w:ind w:leftChars="202" w:left="424"/>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※提出された「申込（履歴）書」「世田谷区における勤務経歴等確認票」は合否にかかわらず返却いたしません。</w:t>
      </w:r>
    </w:p>
    <w:p w14:paraId="07996617" w14:textId="79408817" w:rsidR="004113B9" w:rsidRPr="00A33108" w:rsidRDefault="00E25523" w:rsidP="00A33108">
      <w:pPr>
        <w:pStyle w:val="a5"/>
        <w:spacing w:line="0" w:lineRule="atLeast"/>
        <w:ind w:leftChars="202" w:left="424"/>
        <w:jc w:val="left"/>
        <w:rPr>
          <w:rFonts w:ascii="UD デジタル 教科書体 NP-R" w:eastAsia="UD デジタル 教科書体 NP-R" w:hAnsi="ＭＳ Ｐ明朝"/>
          <w:sz w:val="24"/>
          <w:szCs w:val="24"/>
        </w:rPr>
      </w:pPr>
      <w:r w:rsidRPr="00A33108">
        <w:rPr>
          <w:rFonts w:ascii="UD デジタル 教科書体 NP-R" w:eastAsia="UD デジタル 教科書体 NP-R" w:hAnsi="ＭＳ Ｐ明朝" w:hint="eastAsia"/>
          <w:sz w:val="24"/>
          <w:szCs w:val="24"/>
        </w:rPr>
        <w:t>※選考結果については、電話等でのお問合せには応じられません。</w:t>
      </w:r>
    </w:p>
    <w:sectPr w:rsidR="004113B9" w:rsidRPr="00A3310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E7607" w14:textId="77777777" w:rsidR="00DD7427" w:rsidRDefault="00DD7427" w:rsidP="00DD7427">
      <w:r>
        <w:separator/>
      </w:r>
    </w:p>
  </w:endnote>
  <w:endnote w:type="continuationSeparator" w:id="0">
    <w:p w14:paraId="67DAC6B6" w14:textId="77777777" w:rsidR="00DD7427" w:rsidRDefault="00DD7427" w:rsidP="00DD7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D8C61" w14:textId="77777777" w:rsidR="00DD7427" w:rsidRDefault="00DD7427" w:rsidP="00DD7427">
      <w:r>
        <w:separator/>
      </w:r>
    </w:p>
  </w:footnote>
  <w:footnote w:type="continuationSeparator" w:id="0">
    <w:p w14:paraId="66A96B44" w14:textId="77777777" w:rsidR="00DD7427" w:rsidRDefault="00DD7427" w:rsidP="00DD7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17AE8"/>
    <w:multiLevelType w:val="hybridMultilevel"/>
    <w:tmpl w:val="C80E6062"/>
    <w:lvl w:ilvl="0" w:tplc="528E7DAC">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BAB2223"/>
    <w:multiLevelType w:val="hybridMultilevel"/>
    <w:tmpl w:val="7F904AB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47C4274"/>
    <w:multiLevelType w:val="hybridMultilevel"/>
    <w:tmpl w:val="3D1A5C72"/>
    <w:lvl w:ilvl="0" w:tplc="D902D910">
      <w:numFmt w:val="bullet"/>
      <w:lvlText w:val="・"/>
      <w:lvlJc w:val="left"/>
      <w:pPr>
        <w:ind w:left="786" w:hanging="360"/>
      </w:pPr>
      <w:rPr>
        <w:rFonts w:ascii="ＭＳ Ｐ明朝" w:eastAsia="ＭＳ Ｐ明朝" w:hAnsi="ＭＳ Ｐ明朝" w:cstheme="minorBidi"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3" w15:restartNumberingAfterBreak="0">
    <w:nsid w:val="3A8B21ED"/>
    <w:multiLevelType w:val="hybridMultilevel"/>
    <w:tmpl w:val="543C017C"/>
    <w:lvl w:ilvl="0" w:tplc="04090001">
      <w:start w:val="1"/>
      <w:numFmt w:val="bullet"/>
      <w:lvlText w:val=""/>
      <w:lvlJc w:val="left"/>
      <w:pPr>
        <w:ind w:left="866" w:hanging="440"/>
      </w:pPr>
      <w:rPr>
        <w:rFonts w:ascii="Wingdings" w:hAnsi="Wingdings" w:hint="default"/>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4" w15:restartNumberingAfterBreak="0">
    <w:nsid w:val="61C21B0E"/>
    <w:multiLevelType w:val="hybridMultilevel"/>
    <w:tmpl w:val="A04E8278"/>
    <w:lvl w:ilvl="0" w:tplc="7D26A3F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DA6528B"/>
    <w:multiLevelType w:val="hybridMultilevel"/>
    <w:tmpl w:val="B6B496A2"/>
    <w:lvl w:ilvl="0" w:tplc="04090011">
      <w:start w:val="1"/>
      <w:numFmt w:val="decimalEnclosedCircle"/>
      <w:lvlText w:val="%1"/>
      <w:lvlJc w:val="left"/>
      <w:pPr>
        <w:ind w:left="1007" w:hanging="440"/>
      </w:p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6" w15:restartNumberingAfterBreak="0">
    <w:nsid w:val="7EA13901"/>
    <w:multiLevelType w:val="hybridMultilevel"/>
    <w:tmpl w:val="BD34FA12"/>
    <w:lvl w:ilvl="0" w:tplc="0409000F">
      <w:start w:val="1"/>
      <w:numFmt w:val="decimal"/>
      <w:lvlText w:val="%1."/>
      <w:lvlJc w:val="left"/>
      <w:pPr>
        <w:ind w:left="723" w:hanging="440"/>
      </w:p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num w:numId="1" w16cid:durableId="282738553">
    <w:abstractNumId w:val="4"/>
  </w:num>
  <w:num w:numId="2" w16cid:durableId="1451440646">
    <w:abstractNumId w:val="3"/>
  </w:num>
  <w:num w:numId="3" w16cid:durableId="142505580">
    <w:abstractNumId w:val="2"/>
  </w:num>
  <w:num w:numId="4" w16cid:durableId="2063627157">
    <w:abstractNumId w:val="6"/>
  </w:num>
  <w:num w:numId="5" w16cid:durableId="1806702779">
    <w:abstractNumId w:val="5"/>
  </w:num>
  <w:num w:numId="6" w16cid:durableId="1843202438">
    <w:abstractNumId w:val="1"/>
  </w:num>
  <w:num w:numId="7" w16cid:durableId="1050692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3B9"/>
    <w:rsid w:val="000B344B"/>
    <w:rsid w:val="000D09CD"/>
    <w:rsid w:val="001E0DB3"/>
    <w:rsid w:val="001E556B"/>
    <w:rsid w:val="001E7E9D"/>
    <w:rsid w:val="00234AB8"/>
    <w:rsid w:val="00262F25"/>
    <w:rsid w:val="00266BD7"/>
    <w:rsid w:val="00324A6F"/>
    <w:rsid w:val="003527BB"/>
    <w:rsid w:val="003929E7"/>
    <w:rsid w:val="003D17E3"/>
    <w:rsid w:val="004113B9"/>
    <w:rsid w:val="00414C9E"/>
    <w:rsid w:val="0044620C"/>
    <w:rsid w:val="00451418"/>
    <w:rsid w:val="004529C3"/>
    <w:rsid w:val="00460B27"/>
    <w:rsid w:val="004A477A"/>
    <w:rsid w:val="004C040C"/>
    <w:rsid w:val="00552726"/>
    <w:rsid w:val="005A076B"/>
    <w:rsid w:val="005B4663"/>
    <w:rsid w:val="005C2B90"/>
    <w:rsid w:val="00611F0F"/>
    <w:rsid w:val="006261A7"/>
    <w:rsid w:val="006442D5"/>
    <w:rsid w:val="006724E1"/>
    <w:rsid w:val="006D4606"/>
    <w:rsid w:val="006F00B1"/>
    <w:rsid w:val="00713B0E"/>
    <w:rsid w:val="00730F06"/>
    <w:rsid w:val="00783F0F"/>
    <w:rsid w:val="00784DE3"/>
    <w:rsid w:val="007C5F9C"/>
    <w:rsid w:val="007E3A1C"/>
    <w:rsid w:val="007E647A"/>
    <w:rsid w:val="007F1A57"/>
    <w:rsid w:val="008E66BD"/>
    <w:rsid w:val="00912279"/>
    <w:rsid w:val="00981DE6"/>
    <w:rsid w:val="009A3944"/>
    <w:rsid w:val="009E5DF0"/>
    <w:rsid w:val="00A16343"/>
    <w:rsid w:val="00A33108"/>
    <w:rsid w:val="00A67374"/>
    <w:rsid w:val="00A84EEF"/>
    <w:rsid w:val="00AB343D"/>
    <w:rsid w:val="00AC19E6"/>
    <w:rsid w:val="00AC240D"/>
    <w:rsid w:val="00AF4BAC"/>
    <w:rsid w:val="00B230E1"/>
    <w:rsid w:val="00B30934"/>
    <w:rsid w:val="00B4363C"/>
    <w:rsid w:val="00B466C6"/>
    <w:rsid w:val="00B64D81"/>
    <w:rsid w:val="00BD03F6"/>
    <w:rsid w:val="00BF54AF"/>
    <w:rsid w:val="00BF7406"/>
    <w:rsid w:val="00C27B39"/>
    <w:rsid w:val="00C31106"/>
    <w:rsid w:val="00C774D6"/>
    <w:rsid w:val="00CA7BD0"/>
    <w:rsid w:val="00D25DA8"/>
    <w:rsid w:val="00D52A83"/>
    <w:rsid w:val="00D56ED0"/>
    <w:rsid w:val="00D830FD"/>
    <w:rsid w:val="00DA4EE2"/>
    <w:rsid w:val="00DD7427"/>
    <w:rsid w:val="00E100BF"/>
    <w:rsid w:val="00E25523"/>
    <w:rsid w:val="00E31723"/>
    <w:rsid w:val="00E8466C"/>
    <w:rsid w:val="00E939DC"/>
    <w:rsid w:val="00E97F78"/>
    <w:rsid w:val="00EA0318"/>
    <w:rsid w:val="00F32F38"/>
    <w:rsid w:val="00F4691B"/>
    <w:rsid w:val="00F921E4"/>
    <w:rsid w:val="00FB2919"/>
    <w:rsid w:val="00FB775F"/>
    <w:rsid w:val="00FE5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1B54C0B0"/>
  <w15:chartTrackingRefBased/>
  <w15:docId w15:val="{057E4319-E9D5-44EC-A4F7-34B1F4C60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13B0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113B9"/>
  </w:style>
  <w:style w:type="character" w:customStyle="1" w:styleId="a4">
    <w:name w:val="日付 (文字)"/>
    <w:basedOn w:val="a0"/>
    <w:link w:val="a3"/>
    <w:uiPriority w:val="99"/>
    <w:semiHidden/>
    <w:rsid w:val="004113B9"/>
  </w:style>
  <w:style w:type="paragraph" w:styleId="a5">
    <w:name w:val="List Paragraph"/>
    <w:basedOn w:val="a"/>
    <w:uiPriority w:val="34"/>
    <w:qFormat/>
    <w:rsid w:val="004113B9"/>
    <w:pPr>
      <w:ind w:leftChars="400" w:left="840"/>
    </w:pPr>
  </w:style>
  <w:style w:type="character" w:styleId="a6">
    <w:name w:val="annotation reference"/>
    <w:basedOn w:val="a0"/>
    <w:uiPriority w:val="99"/>
    <w:semiHidden/>
    <w:unhideWhenUsed/>
    <w:rsid w:val="00B64D81"/>
    <w:rPr>
      <w:sz w:val="18"/>
      <w:szCs w:val="18"/>
    </w:rPr>
  </w:style>
  <w:style w:type="paragraph" w:styleId="a7">
    <w:name w:val="annotation text"/>
    <w:basedOn w:val="a"/>
    <w:link w:val="a8"/>
    <w:uiPriority w:val="99"/>
    <w:unhideWhenUsed/>
    <w:rsid w:val="00B64D81"/>
    <w:pPr>
      <w:jc w:val="left"/>
    </w:pPr>
  </w:style>
  <w:style w:type="character" w:customStyle="1" w:styleId="a8">
    <w:name w:val="コメント文字列 (文字)"/>
    <w:basedOn w:val="a0"/>
    <w:link w:val="a7"/>
    <w:uiPriority w:val="99"/>
    <w:rsid w:val="00B64D81"/>
  </w:style>
  <w:style w:type="paragraph" w:styleId="a9">
    <w:name w:val="annotation subject"/>
    <w:basedOn w:val="a7"/>
    <w:next w:val="a7"/>
    <w:link w:val="aa"/>
    <w:uiPriority w:val="99"/>
    <w:semiHidden/>
    <w:unhideWhenUsed/>
    <w:rsid w:val="00B64D81"/>
    <w:rPr>
      <w:b/>
      <w:bCs/>
    </w:rPr>
  </w:style>
  <w:style w:type="character" w:customStyle="1" w:styleId="aa">
    <w:name w:val="コメント内容 (文字)"/>
    <w:basedOn w:val="a8"/>
    <w:link w:val="a9"/>
    <w:uiPriority w:val="99"/>
    <w:semiHidden/>
    <w:rsid w:val="00B64D81"/>
    <w:rPr>
      <w:b/>
      <w:bCs/>
    </w:rPr>
  </w:style>
  <w:style w:type="paragraph" w:styleId="ab">
    <w:name w:val="header"/>
    <w:basedOn w:val="a"/>
    <w:link w:val="ac"/>
    <w:uiPriority w:val="99"/>
    <w:unhideWhenUsed/>
    <w:rsid w:val="00DD7427"/>
    <w:pPr>
      <w:tabs>
        <w:tab w:val="center" w:pos="4252"/>
        <w:tab w:val="right" w:pos="8504"/>
      </w:tabs>
      <w:snapToGrid w:val="0"/>
    </w:pPr>
  </w:style>
  <w:style w:type="character" w:customStyle="1" w:styleId="ac">
    <w:name w:val="ヘッダー (文字)"/>
    <w:basedOn w:val="a0"/>
    <w:link w:val="ab"/>
    <w:uiPriority w:val="99"/>
    <w:rsid w:val="00DD7427"/>
  </w:style>
  <w:style w:type="paragraph" w:styleId="ad">
    <w:name w:val="footer"/>
    <w:basedOn w:val="a"/>
    <w:link w:val="ae"/>
    <w:uiPriority w:val="99"/>
    <w:unhideWhenUsed/>
    <w:rsid w:val="00DD7427"/>
    <w:pPr>
      <w:tabs>
        <w:tab w:val="center" w:pos="4252"/>
        <w:tab w:val="right" w:pos="8504"/>
      </w:tabs>
      <w:snapToGrid w:val="0"/>
    </w:pPr>
  </w:style>
  <w:style w:type="character" w:customStyle="1" w:styleId="ae">
    <w:name w:val="フッター (文字)"/>
    <w:basedOn w:val="a0"/>
    <w:link w:val="ad"/>
    <w:uiPriority w:val="99"/>
    <w:rsid w:val="00DD7427"/>
  </w:style>
  <w:style w:type="character" w:customStyle="1" w:styleId="10">
    <w:name w:val="見出し 1 (文字)"/>
    <w:basedOn w:val="a0"/>
    <w:link w:val="1"/>
    <w:uiPriority w:val="9"/>
    <w:rsid w:val="00713B0E"/>
    <w:rPr>
      <w:rFonts w:asciiTheme="majorHAnsi" w:eastAsiaTheme="majorEastAsia" w:hAnsiTheme="majorHAnsi" w:cstheme="majorBidi"/>
      <w:sz w:val="24"/>
      <w:szCs w:val="24"/>
    </w:rPr>
  </w:style>
  <w:style w:type="paragraph" w:styleId="af">
    <w:name w:val="TOC Heading"/>
    <w:basedOn w:val="1"/>
    <w:next w:val="a"/>
    <w:uiPriority w:val="39"/>
    <w:unhideWhenUsed/>
    <w:qFormat/>
    <w:rsid w:val="00713B0E"/>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713B0E"/>
  </w:style>
  <w:style w:type="character" w:styleId="af0">
    <w:name w:val="Hyperlink"/>
    <w:basedOn w:val="a0"/>
    <w:uiPriority w:val="99"/>
    <w:unhideWhenUsed/>
    <w:rsid w:val="00713B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73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5</Pages>
  <Words>431</Words>
  <Characters>2460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啓喜</dc:creator>
  <cp:keywords/>
  <dc:description/>
  <cp:lastModifiedBy>伊藤　綾</cp:lastModifiedBy>
  <cp:revision>28</cp:revision>
  <cp:lastPrinted>2025-01-24T00:00:00Z</cp:lastPrinted>
  <dcterms:created xsi:type="dcterms:W3CDTF">2023-10-04T08:33:00Z</dcterms:created>
  <dcterms:modified xsi:type="dcterms:W3CDTF">2026-02-04T01:33:00Z</dcterms:modified>
</cp:coreProperties>
</file>