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4D0C" w14:textId="77777777" w:rsidR="00B34130" w:rsidRPr="006B34CC" w:rsidRDefault="00B34130" w:rsidP="00B34130">
      <w:pPr>
        <w:rPr>
          <w:rFonts w:asciiTheme="majorEastAsia" w:eastAsiaTheme="majorEastAsia" w:hAnsiTheme="majorEastAsia"/>
        </w:rPr>
      </w:pPr>
    </w:p>
    <w:p w14:paraId="0642B59B" w14:textId="77777777" w:rsidR="00B34130" w:rsidRPr="006B34CC" w:rsidRDefault="00B34130" w:rsidP="00B34130">
      <w:pPr>
        <w:rPr>
          <w:rFonts w:asciiTheme="majorEastAsia" w:eastAsiaTheme="majorEastAsia" w:hAnsiTheme="majorEastAsia"/>
        </w:rPr>
      </w:pPr>
    </w:p>
    <w:p w14:paraId="483DB288" w14:textId="77777777" w:rsidR="00B34130" w:rsidRPr="006B34CC" w:rsidRDefault="00B34130" w:rsidP="00B34130">
      <w:pPr>
        <w:rPr>
          <w:rFonts w:asciiTheme="majorEastAsia" w:eastAsiaTheme="majorEastAsia" w:hAnsiTheme="majorEastAsia"/>
        </w:rPr>
      </w:pPr>
    </w:p>
    <w:p w14:paraId="01F6E03B" w14:textId="122DEE64" w:rsidR="00B34130" w:rsidRPr="006B34CC" w:rsidRDefault="00B34130" w:rsidP="00B34130">
      <w:pPr>
        <w:rPr>
          <w:rFonts w:asciiTheme="majorEastAsia" w:eastAsiaTheme="majorEastAsia" w:hAnsiTheme="majorEastAsia"/>
        </w:rPr>
      </w:pPr>
    </w:p>
    <w:p w14:paraId="7704DC38" w14:textId="77777777" w:rsidR="00B34130" w:rsidRPr="006B34CC" w:rsidRDefault="00B34130" w:rsidP="00B34130">
      <w:pPr>
        <w:rPr>
          <w:rFonts w:asciiTheme="majorEastAsia" w:eastAsiaTheme="majorEastAsia" w:hAnsiTheme="majorEastAsia"/>
        </w:rPr>
      </w:pPr>
    </w:p>
    <w:p w14:paraId="108157AB" w14:textId="605FB526" w:rsidR="00B34130" w:rsidRPr="006B34CC" w:rsidRDefault="00B34130" w:rsidP="00B34130">
      <w:pPr>
        <w:widowControl/>
        <w:jc w:val="center"/>
        <w:rPr>
          <w:rFonts w:ascii="ＭＳ Ｐゴシック" w:eastAsia="ＭＳ Ｐゴシック" w:hAnsi="ＭＳ Ｐゴシック"/>
          <w:b/>
          <w:sz w:val="36"/>
          <w:szCs w:val="36"/>
        </w:rPr>
      </w:pPr>
      <w:r w:rsidRPr="006B34CC">
        <w:rPr>
          <w:rFonts w:ascii="ＭＳ Ｐゴシック" w:eastAsia="ＭＳ Ｐゴシック" w:hAnsi="ＭＳ Ｐゴシック" w:hint="eastAsia"/>
          <w:b/>
          <w:sz w:val="36"/>
          <w:szCs w:val="36"/>
        </w:rPr>
        <w:t>令和</w:t>
      </w:r>
      <w:r w:rsidR="00615583">
        <w:rPr>
          <w:rFonts w:ascii="ＭＳ Ｐゴシック" w:eastAsia="ＭＳ Ｐゴシック" w:hAnsi="ＭＳ Ｐゴシック" w:hint="eastAsia"/>
          <w:b/>
          <w:sz w:val="36"/>
          <w:szCs w:val="36"/>
        </w:rPr>
        <w:t>７</w:t>
      </w:r>
      <w:r w:rsidRPr="006B34CC">
        <w:rPr>
          <w:rFonts w:ascii="ＭＳ Ｐゴシック" w:eastAsia="ＭＳ Ｐゴシック" w:hAnsi="ＭＳ Ｐゴシック"/>
          <w:b/>
          <w:sz w:val="36"/>
          <w:szCs w:val="36"/>
        </w:rPr>
        <w:t>年度</w:t>
      </w:r>
    </w:p>
    <w:p w14:paraId="07DECA95" w14:textId="11D35346" w:rsidR="00B34130" w:rsidRPr="006B34CC" w:rsidRDefault="00C46FF5" w:rsidP="00CA3280">
      <w:pPr>
        <w:widowControl/>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生活保護</w:t>
      </w:r>
      <w:r w:rsidR="00B34130" w:rsidRPr="006B34CC">
        <w:rPr>
          <w:rFonts w:ascii="ＭＳ Ｐゴシック" w:eastAsia="ＭＳ Ｐゴシック" w:hAnsi="ＭＳ Ｐゴシック" w:hint="eastAsia"/>
          <w:b/>
          <w:sz w:val="36"/>
          <w:szCs w:val="36"/>
        </w:rPr>
        <w:t>標準準拠</w:t>
      </w:r>
      <w:r w:rsidR="00B34130" w:rsidRPr="006B34CC">
        <w:rPr>
          <w:rFonts w:ascii="ＭＳ Ｐゴシック" w:eastAsia="ＭＳ Ｐゴシック" w:hAnsi="ＭＳ Ｐゴシック"/>
          <w:b/>
          <w:sz w:val="36"/>
          <w:szCs w:val="36"/>
        </w:rPr>
        <w:t>システム</w:t>
      </w:r>
      <w:r w:rsidR="00B34130" w:rsidRPr="006B34CC">
        <w:rPr>
          <w:rFonts w:ascii="ＭＳ Ｐゴシック" w:eastAsia="ＭＳ Ｐゴシック" w:hAnsi="ＭＳ Ｐゴシック" w:hint="eastAsia"/>
          <w:b/>
          <w:sz w:val="36"/>
          <w:szCs w:val="36"/>
        </w:rPr>
        <w:t>移行</w:t>
      </w:r>
      <w:r w:rsidR="007E34D4" w:rsidRPr="006B34CC">
        <w:rPr>
          <w:rFonts w:ascii="ＭＳ Ｐゴシック" w:eastAsia="ＭＳ Ｐゴシック" w:hAnsi="ＭＳ Ｐゴシック" w:hint="eastAsia"/>
          <w:b/>
          <w:sz w:val="36"/>
          <w:szCs w:val="36"/>
        </w:rPr>
        <w:t>及び</w:t>
      </w:r>
      <w:r w:rsidR="00CA3280">
        <w:rPr>
          <w:rFonts w:ascii="ＭＳ Ｐゴシック" w:eastAsia="ＭＳ Ｐゴシック" w:hAnsi="ＭＳ Ｐゴシック"/>
          <w:b/>
          <w:sz w:val="36"/>
          <w:szCs w:val="36"/>
        </w:rPr>
        <w:br/>
      </w:r>
      <w:r w:rsidR="007E34D4" w:rsidRPr="006B34CC">
        <w:rPr>
          <w:rFonts w:ascii="ＭＳ Ｐゴシック" w:eastAsia="ＭＳ Ｐゴシック" w:hAnsi="ＭＳ Ｐゴシック" w:hint="eastAsia"/>
          <w:b/>
          <w:sz w:val="36"/>
          <w:szCs w:val="36"/>
        </w:rPr>
        <w:t>運用・保守</w:t>
      </w:r>
      <w:r w:rsidR="00B34130" w:rsidRPr="006B34CC">
        <w:rPr>
          <w:rFonts w:ascii="ＭＳ Ｐゴシック" w:eastAsia="ＭＳ Ｐゴシック" w:hAnsi="ＭＳ Ｐゴシック" w:hint="eastAsia"/>
          <w:b/>
          <w:sz w:val="36"/>
          <w:szCs w:val="36"/>
        </w:rPr>
        <w:t>業務委託</w:t>
      </w:r>
      <w:r w:rsidR="00CA3280">
        <w:rPr>
          <w:rFonts w:ascii="ＭＳ Ｐゴシック" w:eastAsia="ＭＳ Ｐゴシック" w:hAnsi="ＭＳ Ｐゴシック" w:hint="eastAsia"/>
          <w:b/>
          <w:sz w:val="36"/>
          <w:szCs w:val="36"/>
        </w:rPr>
        <w:t xml:space="preserve">　</w:t>
      </w:r>
      <w:r w:rsidR="00B34130" w:rsidRPr="006B34CC">
        <w:rPr>
          <w:rFonts w:ascii="ＭＳ Ｐゴシック" w:eastAsia="ＭＳ Ｐゴシック" w:hAnsi="ＭＳ Ｐゴシック" w:hint="eastAsia"/>
          <w:b/>
          <w:sz w:val="36"/>
          <w:szCs w:val="36"/>
        </w:rPr>
        <w:t>説明書</w:t>
      </w:r>
    </w:p>
    <w:p w14:paraId="090E57ED" w14:textId="77777777" w:rsidR="00B34130" w:rsidRPr="006B34CC" w:rsidRDefault="00B34130" w:rsidP="00B34130">
      <w:pPr>
        <w:rPr>
          <w:rFonts w:asciiTheme="majorEastAsia" w:eastAsiaTheme="majorEastAsia" w:hAnsiTheme="majorEastAsia"/>
        </w:rPr>
      </w:pPr>
    </w:p>
    <w:p w14:paraId="064FCF81" w14:textId="77777777" w:rsidR="00B34130" w:rsidRPr="006B34CC" w:rsidRDefault="00B34130" w:rsidP="00B34130">
      <w:pPr>
        <w:rPr>
          <w:rFonts w:asciiTheme="majorEastAsia" w:eastAsiaTheme="majorEastAsia" w:hAnsiTheme="majorEastAsia"/>
        </w:rPr>
      </w:pPr>
    </w:p>
    <w:p w14:paraId="3ED84860" w14:textId="77777777" w:rsidR="00B34130" w:rsidRPr="006B34CC" w:rsidRDefault="00B34130" w:rsidP="00B34130">
      <w:pPr>
        <w:rPr>
          <w:rFonts w:asciiTheme="majorEastAsia" w:eastAsiaTheme="majorEastAsia" w:hAnsiTheme="majorEastAsia"/>
        </w:rPr>
      </w:pPr>
    </w:p>
    <w:p w14:paraId="0A5D73C7" w14:textId="77777777" w:rsidR="00B34130" w:rsidRPr="006B34CC" w:rsidRDefault="00B34130" w:rsidP="00B34130">
      <w:pPr>
        <w:rPr>
          <w:rFonts w:asciiTheme="majorEastAsia" w:eastAsiaTheme="majorEastAsia" w:hAnsiTheme="majorEastAsia"/>
        </w:rPr>
      </w:pPr>
    </w:p>
    <w:p w14:paraId="3E2F5829" w14:textId="77777777" w:rsidR="00B34130" w:rsidRPr="006B34CC" w:rsidRDefault="00B34130" w:rsidP="00B34130">
      <w:pPr>
        <w:rPr>
          <w:rFonts w:asciiTheme="majorEastAsia" w:eastAsiaTheme="majorEastAsia" w:hAnsiTheme="majorEastAsia"/>
        </w:rPr>
      </w:pPr>
    </w:p>
    <w:p w14:paraId="3955DF95" w14:textId="77777777" w:rsidR="00B34130" w:rsidRPr="00CA3280" w:rsidRDefault="00B34130" w:rsidP="00B34130">
      <w:pPr>
        <w:rPr>
          <w:rFonts w:asciiTheme="majorEastAsia" w:eastAsiaTheme="majorEastAsia" w:hAnsiTheme="majorEastAsia"/>
        </w:rPr>
      </w:pPr>
    </w:p>
    <w:p w14:paraId="2E6F23EF" w14:textId="77777777" w:rsidR="00B34130" w:rsidRPr="006B34CC" w:rsidRDefault="00B34130" w:rsidP="00B34130">
      <w:pPr>
        <w:rPr>
          <w:rFonts w:asciiTheme="majorEastAsia" w:eastAsiaTheme="majorEastAsia" w:hAnsiTheme="majorEastAsia"/>
        </w:rPr>
      </w:pPr>
    </w:p>
    <w:p w14:paraId="78C24244" w14:textId="77777777" w:rsidR="00B34130" w:rsidRPr="006B34CC" w:rsidRDefault="00B34130" w:rsidP="00B34130">
      <w:pPr>
        <w:rPr>
          <w:rFonts w:asciiTheme="majorEastAsia" w:eastAsiaTheme="majorEastAsia" w:hAnsiTheme="majorEastAsia"/>
        </w:rPr>
      </w:pPr>
    </w:p>
    <w:p w14:paraId="4F751E9E" w14:textId="77777777" w:rsidR="00B34130" w:rsidRPr="006B34CC" w:rsidRDefault="00B34130" w:rsidP="00B34130">
      <w:pPr>
        <w:rPr>
          <w:rFonts w:asciiTheme="majorEastAsia" w:eastAsiaTheme="majorEastAsia" w:hAnsiTheme="majorEastAsia"/>
        </w:rPr>
      </w:pPr>
    </w:p>
    <w:p w14:paraId="5B246D3C" w14:textId="77777777" w:rsidR="00B34130" w:rsidRPr="006B34CC" w:rsidRDefault="00B34130" w:rsidP="00B34130">
      <w:pPr>
        <w:rPr>
          <w:rFonts w:asciiTheme="majorEastAsia" w:eastAsiaTheme="majorEastAsia" w:hAnsiTheme="majorEastAsia"/>
        </w:rPr>
      </w:pPr>
    </w:p>
    <w:p w14:paraId="1F7F8ED6" w14:textId="77777777" w:rsidR="00B34130" w:rsidRPr="006B34CC" w:rsidRDefault="00B34130" w:rsidP="00B34130">
      <w:pPr>
        <w:rPr>
          <w:rFonts w:asciiTheme="majorEastAsia" w:eastAsiaTheme="majorEastAsia" w:hAnsiTheme="majorEastAsia"/>
        </w:rPr>
      </w:pPr>
    </w:p>
    <w:p w14:paraId="7B975AC4" w14:textId="77777777" w:rsidR="00B34130" w:rsidRPr="006B34CC" w:rsidRDefault="00B34130" w:rsidP="00B34130">
      <w:pPr>
        <w:rPr>
          <w:rFonts w:asciiTheme="majorEastAsia" w:eastAsiaTheme="majorEastAsia" w:hAnsiTheme="majorEastAsia"/>
        </w:rPr>
      </w:pPr>
    </w:p>
    <w:p w14:paraId="788205CA" w14:textId="77777777" w:rsidR="00B34130" w:rsidRPr="006B34CC" w:rsidRDefault="00B34130" w:rsidP="00B34130">
      <w:pPr>
        <w:rPr>
          <w:rFonts w:asciiTheme="majorEastAsia" w:eastAsiaTheme="majorEastAsia" w:hAnsiTheme="majorEastAsia"/>
        </w:rPr>
      </w:pPr>
    </w:p>
    <w:p w14:paraId="2F250880" w14:textId="77777777" w:rsidR="00B34130" w:rsidRPr="006B34CC" w:rsidRDefault="00B34130" w:rsidP="00B34130">
      <w:pPr>
        <w:rPr>
          <w:rFonts w:asciiTheme="majorEastAsia" w:eastAsiaTheme="majorEastAsia" w:hAnsiTheme="majorEastAsia"/>
        </w:rPr>
      </w:pPr>
    </w:p>
    <w:p w14:paraId="3AC3E28E" w14:textId="77777777" w:rsidR="00B34130" w:rsidRPr="006B34CC" w:rsidRDefault="00B34130" w:rsidP="00B34130">
      <w:pPr>
        <w:rPr>
          <w:rFonts w:asciiTheme="majorEastAsia" w:eastAsiaTheme="majorEastAsia" w:hAnsiTheme="majorEastAsia"/>
        </w:rPr>
      </w:pPr>
    </w:p>
    <w:p w14:paraId="07D72314" w14:textId="451330B8" w:rsidR="00B34130" w:rsidRPr="006B34CC" w:rsidRDefault="00B34130" w:rsidP="00B34130">
      <w:pPr>
        <w:widowControl/>
        <w:jc w:val="center"/>
        <w:rPr>
          <w:rFonts w:ascii="ＭＳ Ｐゴシック" w:eastAsia="ＭＳ Ｐゴシック" w:hAnsi="ＭＳ Ｐゴシック"/>
          <w:bCs/>
          <w:sz w:val="36"/>
          <w:szCs w:val="36"/>
        </w:rPr>
      </w:pPr>
      <w:r w:rsidRPr="004329FE">
        <w:rPr>
          <w:rFonts w:ascii="ＭＳ Ｐゴシック" w:eastAsia="ＭＳ Ｐゴシック" w:hAnsi="ＭＳ Ｐゴシック" w:hint="eastAsia"/>
          <w:bCs/>
          <w:sz w:val="36"/>
          <w:szCs w:val="36"/>
        </w:rPr>
        <w:t>令和</w:t>
      </w:r>
      <w:r w:rsidR="008062B5">
        <w:rPr>
          <w:rFonts w:ascii="ＭＳ Ｐゴシック" w:eastAsia="ＭＳ Ｐゴシック" w:hAnsi="ＭＳ Ｐゴシック" w:hint="eastAsia"/>
          <w:bCs/>
          <w:sz w:val="36"/>
          <w:szCs w:val="36"/>
        </w:rPr>
        <w:t>７</w:t>
      </w:r>
      <w:r w:rsidRPr="004329FE">
        <w:rPr>
          <w:rFonts w:ascii="ＭＳ Ｐゴシック" w:eastAsia="ＭＳ Ｐゴシック" w:hAnsi="ＭＳ Ｐゴシック" w:hint="eastAsia"/>
          <w:bCs/>
          <w:sz w:val="36"/>
          <w:szCs w:val="36"/>
        </w:rPr>
        <w:t>年</w:t>
      </w:r>
      <w:r w:rsidR="001634D2">
        <w:rPr>
          <w:rFonts w:ascii="ＭＳ Ｐゴシック" w:eastAsia="ＭＳ Ｐゴシック" w:hAnsi="ＭＳ Ｐゴシック" w:hint="eastAsia"/>
          <w:bCs/>
          <w:sz w:val="36"/>
          <w:szCs w:val="36"/>
        </w:rPr>
        <w:t>12</w:t>
      </w:r>
      <w:r w:rsidRPr="004329FE">
        <w:rPr>
          <w:rFonts w:ascii="ＭＳ Ｐゴシック" w:eastAsia="ＭＳ Ｐゴシック" w:hAnsi="ＭＳ Ｐゴシック" w:hint="eastAsia"/>
          <w:bCs/>
          <w:sz w:val="36"/>
          <w:szCs w:val="36"/>
        </w:rPr>
        <w:t>月</w:t>
      </w:r>
      <w:r w:rsidR="001634D2">
        <w:rPr>
          <w:rFonts w:ascii="ＭＳ Ｐゴシック" w:eastAsia="ＭＳ Ｐゴシック" w:hAnsi="ＭＳ Ｐゴシック" w:hint="eastAsia"/>
          <w:bCs/>
          <w:sz w:val="36"/>
          <w:szCs w:val="36"/>
        </w:rPr>
        <w:t>11</w:t>
      </w:r>
      <w:r w:rsidRPr="004329FE">
        <w:rPr>
          <w:rFonts w:ascii="ＭＳ Ｐゴシック" w:eastAsia="ＭＳ Ｐゴシック" w:hAnsi="ＭＳ Ｐゴシック" w:hint="eastAsia"/>
          <w:bCs/>
          <w:sz w:val="36"/>
          <w:szCs w:val="36"/>
        </w:rPr>
        <w:t>日</w:t>
      </w:r>
    </w:p>
    <w:p w14:paraId="6369604C" w14:textId="77777777" w:rsidR="00B34130" w:rsidRPr="006B34CC" w:rsidRDefault="00B34130" w:rsidP="00B34130">
      <w:pPr>
        <w:jc w:val="center"/>
        <w:rPr>
          <w:rFonts w:ascii="ＭＳ Ｐゴシック" w:eastAsia="ＭＳ Ｐゴシック" w:hAnsi="ＭＳ Ｐゴシック"/>
          <w:sz w:val="36"/>
          <w:szCs w:val="36"/>
        </w:rPr>
      </w:pPr>
      <w:r w:rsidRPr="006B34CC">
        <w:rPr>
          <w:rFonts w:ascii="ＭＳ Ｐゴシック" w:eastAsia="ＭＳ Ｐゴシック" w:hAnsi="ＭＳ Ｐゴシック" w:hint="eastAsia"/>
          <w:sz w:val="36"/>
          <w:szCs w:val="36"/>
        </w:rPr>
        <w:t>世田谷区</w:t>
      </w:r>
    </w:p>
    <w:p w14:paraId="5CA03FFD" w14:textId="3277D2BC" w:rsidR="00B34130" w:rsidRPr="006B34CC" w:rsidRDefault="00B34130" w:rsidP="00B34130">
      <w:pPr>
        <w:widowControl/>
        <w:rPr>
          <w:rFonts w:asciiTheme="majorEastAsia" w:eastAsiaTheme="majorEastAsia" w:hAnsiTheme="majorEastAsia"/>
        </w:rPr>
      </w:pPr>
    </w:p>
    <w:p w14:paraId="39DC50F6" w14:textId="541ABEF7" w:rsidR="00E26A03" w:rsidRPr="006B34CC" w:rsidRDefault="00E26A03" w:rsidP="00B34130">
      <w:pPr>
        <w:widowControl/>
        <w:rPr>
          <w:rFonts w:asciiTheme="majorEastAsia" w:eastAsiaTheme="majorEastAsia" w:hAnsiTheme="majorEastAsia"/>
        </w:rPr>
      </w:pPr>
    </w:p>
    <w:p w14:paraId="211CDC27" w14:textId="6B369683" w:rsidR="00E26A03" w:rsidRPr="006B34CC" w:rsidRDefault="00E26A03" w:rsidP="00B34130">
      <w:pPr>
        <w:widowControl/>
        <w:rPr>
          <w:rFonts w:asciiTheme="majorEastAsia" w:eastAsiaTheme="majorEastAsia" w:hAnsiTheme="majorEastAsia"/>
        </w:rPr>
      </w:pPr>
    </w:p>
    <w:p w14:paraId="28391155" w14:textId="305AB987" w:rsidR="00E26A03" w:rsidRPr="006B34CC" w:rsidRDefault="00E26A03" w:rsidP="00B34130">
      <w:pPr>
        <w:widowControl/>
        <w:rPr>
          <w:rFonts w:asciiTheme="majorEastAsia" w:eastAsiaTheme="majorEastAsia" w:hAnsiTheme="majorEastAsia"/>
        </w:rPr>
      </w:pPr>
    </w:p>
    <w:p w14:paraId="60F8329E" w14:textId="77777777" w:rsidR="00E26A03" w:rsidRPr="00107C13" w:rsidRDefault="00E26A03" w:rsidP="00B34130">
      <w:pPr>
        <w:widowControl/>
        <w:rPr>
          <w:rFonts w:asciiTheme="majorEastAsia" w:eastAsiaTheme="majorEastAsia" w:hAnsiTheme="majorEastAsia"/>
        </w:rPr>
      </w:pPr>
    </w:p>
    <w:sdt>
      <w:sdtPr>
        <w:rPr>
          <w:rFonts w:asciiTheme="minorEastAsia" w:eastAsia="游ゴシック" w:hAnsiTheme="minorEastAsia" w:cstheme="minorBidi"/>
          <w:color w:val="auto"/>
          <w:kern w:val="2"/>
          <w:sz w:val="21"/>
          <w:szCs w:val="22"/>
          <w:lang w:val="ja-JP"/>
        </w:rPr>
        <w:id w:val="-1337223608"/>
        <w:docPartObj>
          <w:docPartGallery w:val="Table of Contents"/>
          <w:docPartUnique/>
        </w:docPartObj>
      </w:sdtPr>
      <w:sdtEndPr>
        <w:rPr>
          <w:rFonts w:asciiTheme="majorEastAsia" w:eastAsia="ＭＳ ゴシック" w:hAnsi="ＭＳ ゴシック"/>
          <w:b/>
          <w:bCs/>
        </w:rPr>
      </w:sdtEndPr>
      <w:sdtContent>
        <w:p w14:paraId="0AC3BAD5" w14:textId="77777777" w:rsidR="00B34130" w:rsidRPr="006B34CC" w:rsidRDefault="00B34130" w:rsidP="006933C3">
          <w:pPr>
            <w:pStyle w:val="aff"/>
          </w:pPr>
          <w:r w:rsidRPr="006B34CC">
            <w:rPr>
              <w:lang w:val="ja-JP"/>
            </w:rPr>
            <w:t>目次</w:t>
          </w:r>
        </w:p>
        <w:p w14:paraId="79043659" w14:textId="31D571CD" w:rsidR="00D7243D" w:rsidRDefault="00664E25">
          <w:pPr>
            <w:pStyle w:val="17"/>
            <w:tabs>
              <w:tab w:val="left" w:pos="420"/>
              <w:tab w:val="right" w:leader="dot" w:pos="9344"/>
            </w:tabs>
            <w:rPr>
              <w:rFonts w:asciiTheme="minorHAnsi" w:eastAsiaTheme="minorEastAsia" w:hAnsiTheme="minorHAnsi"/>
              <w:noProof/>
            </w:rPr>
          </w:pPr>
          <w:r w:rsidRPr="006B34CC">
            <w:rPr>
              <w:rFonts w:asciiTheme="majorEastAsia" w:eastAsiaTheme="majorEastAsia" w:hAnsiTheme="majorEastAsia"/>
              <w:b/>
              <w:bCs/>
              <w:lang w:val="ja-JP"/>
            </w:rPr>
            <w:fldChar w:fldCharType="begin"/>
          </w:r>
          <w:r w:rsidRPr="006B34CC">
            <w:rPr>
              <w:rFonts w:asciiTheme="majorEastAsia" w:eastAsiaTheme="majorEastAsia" w:hAnsiTheme="majorEastAsia"/>
              <w:b/>
              <w:bCs/>
              <w:lang w:val="ja-JP"/>
            </w:rPr>
            <w:instrText xml:space="preserve"> TOC \o "1-2" \h \z \u </w:instrText>
          </w:r>
          <w:r w:rsidRPr="006B34CC">
            <w:rPr>
              <w:rFonts w:asciiTheme="majorEastAsia" w:eastAsiaTheme="majorEastAsia" w:hAnsiTheme="majorEastAsia"/>
              <w:b/>
              <w:bCs/>
              <w:lang w:val="ja-JP"/>
            </w:rPr>
            <w:fldChar w:fldCharType="separate"/>
          </w:r>
          <w:hyperlink w:anchor="_Toc147850365" w:history="1">
            <w:r w:rsidR="00D7243D" w:rsidRPr="003C12AA">
              <w:rPr>
                <w:rStyle w:val="aff0"/>
                <w:noProof/>
              </w:rPr>
              <w:t>1</w:t>
            </w:r>
            <w:r w:rsidR="00D7243D">
              <w:rPr>
                <w:rFonts w:asciiTheme="minorHAnsi" w:eastAsiaTheme="minorEastAsia" w:hAnsiTheme="minorHAnsi"/>
                <w:noProof/>
              </w:rPr>
              <w:tab/>
            </w:r>
            <w:r w:rsidR="00D7243D" w:rsidRPr="003C12AA">
              <w:rPr>
                <w:rStyle w:val="aff0"/>
                <w:noProof/>
              </w:rPr>
              <w:t>趣旨</w:t>
            </w:r>
            <w:r w:rsidR="00D7243D">
              <w:rPr>
                <w:noProof/>
                <w:webHidden/>
              </w:rPr>
              <w:tab/>
            </w:r>
            <w:r w:rsidR="00D7243D">
              <w:rPr>
                <w:noProof/>
                <w:webHidden/>
              </w:rPr>
              <w:fldChar w:fldCharType="begin"/>
            </w:r>
            <w:r w:rsidR="00D7243D">
              <w:rPr>
                <w:noProof/>
                <w:webHidden/>
              </w:rPr>
              <w:instrText xml:space="preserve"> PAGEREF _Toc147850365 \h </w:instrText>
            </w:r>
            <w:r w:rsidR="00D7243D">
              <w:rPr>
                <w:noProof/>
                <w:webHidden/>
              </w:rPr>
            </w:r>
            <w:r w:rsidR="00D7243D">
              <w:rPr>
                <w:noProof/>
                <w:webHidden/>
              </w:rPr>
              <w:fldChar w:fldCharType="separate"/>
            </w:r>
            <w:r w:rsidR="00D7243D">
              <w:rPr>
                <w:noProof/>
                <w:webHidden/>
              </w:rPr>
              <w:t>- 4 -</w:t>
            </w:r>
            <w:r w:rsidR="00D7243D">
              <w:rPr>
                <w:noProof/>
                <w:webHidden/>
              </w:rPr>
              <w:fldChar w:fldCharType="end"/>
            </w:r>
          </w:hyperlink>
        </w:p>
        <w:p w14:paraId="31A5FBF4" w14:textId="114473A5" w:rsidR="00D7243D" w:rsidRDefault="00D7243D">
          <w:pPr>
            <w:pStyle w:val="17"/>
            <w:tabs>
              <w:tab w:val="left" w:pos="420"/>
              <w:tab w:val="right" w:leader="dot" w:pos="9344"/>
            </w:tabs>
            <w:rPr>
              <w:rFonts w:asciiTheme="minorHAnsi" w:eastAsiaTheme="minorEastAsia" w:hAnsiTheme="minorHAnsi"/>
              <w:noProof/>
            </w:rPr>
          </w:pPr>
          <w:hyperlink w:anchor="_Toc147850366" w:history="1">
            <w:r w:rsidRPr="003C12AA">
              <w:rPr>
                <w:rStyle w:val="aff0"/>
                <w:noProof/>
              </w:rPr>
              <w:t>2</w:t>
            </w:r>
            <w:r>
              <w:rPr>
                <w:rFonts w:asciiTheme="minorHAnsi" w:eastAsiaTheme="minorEastAsia" w:hAnsiTheme="minorHAnsi"/>
                <w:noProof/>
              </w:rPr>
              <w:tab/>
            </w:r>
            <w:r w:rsidRPr="003C12AA">
              <w:rPr>
                <w:rStyle w:val="aff0"/>
                <w:noProof/>
              </w:rPr>
              <w:t>業務の名称</w:t>
            </w:r>
            <w:r>
              <w:rPr>
                <w:noProof/>
                <w:webHidden/>
              </w:rPr>
              <w:tab/>
            </w:r>
            <w:r>
              <w:rPr>
                <w:noProof/>
                <w:webHidden/>
              </w:rPr>
              <w:fldChar w:fldCharType="begin"/>
            </w:r>
            <w:r>
              <w:rPr>
                <w:noProof/>
                <w:webHidden/>
              </w:rPr>
              <w:instrText xml:space="preserve"> PAGEREF _Toc147850366 \h </w:instrText>
            </w:r>
            <w:r>
              <w:rPr>
                <w:noProof/>
                <w:webHidden/>
              </w:rPr>
            </w:r>
            <w:r>
              <w:rPr>
                <w:noProof/>
                <w:webHidden/>
              </w:rPr>
              <w:fldChar w:fldCharType="separate"/>
            </w:r>
            <w:r>
              <w:rPr>
                <w:noProof/>
                <w:webHidden/>
              </w:rPr>
              <w:t>- 4 -</w:t>
            </w:r>
            <w:r>
              <w:rPr>
                <w:noProof/>
                <w:webHidden/>
              </w:rPr>
              <w:fldChar w:fldCharType="end"/>
            </w:r>
          </w:hyperlink>
        </w:p>
        <w:p w14:paraId="47BF90CA" w14:textId="2579804C" w:rsidR="00D7243D" w:rsidRDefault="00D7243D">
          <w:pPr>
            <w:pStyle w:val="17"/>
            <w:tabs>
              <w:tab w:val="left" w:pos="420"/>
              <w:tab w:val="right" w:leader="dot" w:pos="9344"/>
            </w:tabs>
            <w:rPr>
              <w:rFonts w:asciiTheme="minorHAnsi" w:eastAsiaTheme="minorEastAsia" w:hAnsiTheme="minorHAnsi"/>
              <w:noProof/>
            </w:rPr>
          </w:pPr>
          <w:hyperlink w:anchor="_Toc147850367" w:history="1">
            <w:r w:rsidRPr="003C12AA">
              <w:rPr>
                <w:rStyle w:val="aff0"/>
                <w:noProof/>
              </w:rPr>
              <w:t>3</w:t>
            </w:r>
            <w:r>
              <w:rPr>
                <w:rFonts w:asciiTheme="minorHAnsi" w:eastAsiaTheme="minorEastAsia" w:hAnsiTheme="minorHAnsi"/>
                <w:noProof/>
              </w:rPr>
              <w:tab/>
            </w:r>
            <w:r w:rsidRPr="003C12AA">
              <w:rPr>
                <w:rStyle w:val="aff0"/>
                <w:noProof/>
              </w:rPr>
              <w:t>業務の概要</w:t>
            </w:r>
            <w:r>
              <w:rPr>
                <w:noProof/>
                <w:webHidden/>
              </w:rPr>
              <w:tab/>
            </w:r>
            <w:r>
              <w:rPr>
                <w:noProof/>
                <w:webHidden/>
              </w:rPr>
              <w:fldChar w:fldCharType="begin"/>
            </w:r>
            <w:r>
              <w:rPr>
                <w:noProof/>
                <w:webHidden/>
              </w:rPr>
              <w:instrText xml:space="preserve"> PAGEREF _Toc147850367 \h </w:instrText>
            </w:r>
            <w:r>
              <w:rPr>
                <w:noProof/>
                <w:webHidden/>
              </w:rPr>
            </w:r>
            <w:r>
              <w:rPr>
                <w:noProof/>
                <w:webHidden/>
              </w:rPr>
              <w:fldChar w:fldCharType="separate"/>
            </w:r>
            <w:r>
              <w:rPr>
                <w:noProof/>
                <w:webHidden/>
              </w:rPr>
              <w:t>- 4 -</w:t>
            </w:r>
            <w:r>
              <w:rPr>
                <w:noProof/>
                <w:webHidden/>
              </w:rPr>
              <w:fldChar w:fldCharType="end"/>
            </w:r>
          </w:hyperlink>
        </w:p>
        <w:p w14:paraId="1B22645C" w14:textId="7B1981E7" w:rsidR="00D7243D" w:rsidRDefault="00D7243D">
          <w:pPr>
            <w:pStyle w:val="17"/>
            <w:tabs>
              <w:tab w:val="left" w:pos="420"/>
              <w:tab w:val="right" w:leader="dot" w:pos="9344"/>
            </w:tabs>
            <w:rPr>
              <w:rFonts w:asciiTheme="minorHAnsi" w:eastAsiaTheme="minorEastAsia" w:hAnsiTheme="minorHAnsi"/>
              <w:noProof/>
            </w:rPr>
          </w:pPr>
          <w:hyperlink w:anchor="_Toc147850368" w:history="1">
            <w:r w:rsidRPr="003C12AA">
              <w:rPr>
                <w:rStyle w:val="aff0"/>
                <w:noProof/>
              </w:rPr>
              <w:t>4</w:t>
            </w:r>
            <w:r>
              <w:rPr>
                <w:rFonts w:asciiTheme="minorHAnsi" w:eastAsiaTheme="minorEastAsia" w:hAnsiTheme="minorHAnsi"/>
                <w:noProof/>
              </w:rPr>
              <w:tab/>
            </w:r>
            <w:r w:rsidRPr="003C12AA">
              <w:rPr>
                <w:rStyle w:val="aff0"/>
                <w:noProof/>
              </w:rPr>
              <w:t>履行期間</w:t>
            </w:r>
            <w:r>
              <w:rPr>
                <w:noProof/>
                <w:webHidden/>
              </w:rPr>
              <w:tab/>
            </w:r>
            <w:r>
              <w:rPr>
                <w:noProof/>
                <w:webHidden/>
              </w:rPr>
              <w:fldChar w:fldCharType="begin"/>
            </w:r>
            <w:r>
              <w:rPr>
                <w:noProof/>
                <w:webHidden/>
              </w:rPr>
              <w:instrText xml:space="preserve"> PAGEREF _Toc147850368 \h </w:instrText>
            </w:r>
            <w:r>
              <w:rPr>
                <w:noProof/>
                <w:webHidden/>
              </w:rPr>
            </w:r>
            <w:r>
              <w:rPr>
                <w:noProof/>
                <w:webHidden/>
              </w:rPr>
              <w:fldChar w:fldCharType="separate"/>
            </w:r>
            <w:r>
              <w:rPr>
                <w:noProof/>
                <w:webHidden/>
              </w:rPr>
              <w:t>- 4 -</w:t>
            </w:r>
            <w:r>
              <w:rPr>
                <w:noProof/>
                <w:webHidden/>
              </w:rPr>
              <w:fldChar w:fldCharType="end"/>
            </w:r>
          </w:hyperlink>
        </w:p>
        <w:p w14:paraId="1170E222" w14:textId="74C1CC92" w:rsidR="00D7243D" w:rsidRDefault="00D7243D">
          <w:pPr>
            <w:pStyle w:val="27"/>
            <w:tabs>
              <w:tab w:val="left" w:pos="840"/>
              <w:tab w:val="right" w:leader="dot" w:pos="9344"/>
            </w:tabs>
            <w:rPr>
              <w:rFonts w:asciiTheme="minorHAnsi" w:eastAsiaTheme="minorEastAsia" w:hAnsiTheme="minorHAnsi"/>
              <w:noProof/>
            </w:rPr>
          </w:pPr>
          <w:hyperlink w:anchor="_Toc147850369" w:history="1">
            <w:r w:rsidRPr="003C12AA">
              <w:rPr>
                <w:rStyle w:val="aff0"/>
                <w:noProof/>
              </w:rPr>
              <w:t>(1)</w:t>
            </w:r>
            <w:r>
              <w:rPr>
                <w:rFonts w:asciiTheme="minorHAnsi" w:eastAsiaTheme="minorEastAsia" w:hAnsiTheme="minorHAnsi"/>
                <w:noProof/>
              </w:rPr>
              <w:tab/>
            </w:r>
            <w:r w:rsidRPr="003C12AA">
              <w:rPr>
                <w:rStyle w:val="aff0"/>
                <w:noProof/>
              </w:rPr>
              <w:t>移行業務</w:t>
            </w:r>
            <w:r>
              <w:rPr>
                <w:noProof/>
                <w:webHidden/>
              </w:rPr>
              <w:tab/>
            </w:r>
            <w:r>
              <w:rPr>
                <w:noProof/>
                <w:webHidden/>
              </w:rPr>
              <w:fldChar w:fldCharType="begin"/>
            </w:r>
            <w:r>
              <w:rPr>
                <w:noProof/>
                <w:webHidden/>
              </w:rPr>
              <w:instrText xml:space="preserve"> PAGEREF _Toc147850369 \h </w:instrText>
            </w:r>
            <w:r>
              <w:rPr>
                <w:noProof/>
                <w:webHidden/>
              </w:rPr>
            </w:r>
            <w:r>
              <w:rPr>
                <w:noProof/>
                <w:webHidden/>
              </w:rPr>
              <w:fldChar w:fldCharType="separate"/>
            </w:r>
            <w:r>
              <w:rPr>
                <w:noProof/>
                <w:webHidden/>
              </w:rPr>
              <w:t>- 4 -</w:t>
            </w:r>
            <w:r>
              <w:rPr>
                <w:noProof/>
                <w:webHidden/>
              </w:rPr>
              <w:fldChar w:fldCharType="end"/>
            </w:r>
          </w:hyperlink>
        </w:p>
        <w:p w14:paraId="329FFB7C" w14:textId="20D49853" w:rsidR="00D7243D" w:rsidRDefault="00D7243D">
          <w:pPr>
            <w:pStyle w:val="27"/>
            <w:tabs>
              <w:tab w:val="left" w:pos="840"/>
              <w:tab w:val="right" w:leader="dot" w:pos="9344"/>
            </w:tabs>
            <w:rPr>
              <w:rFonts w:asciiTheme="minorHAnsi" w:eastAsiaTheme="minorEastAsia" w:hAnsiTheme="minorHAnsi"/>
              <w:noProof/>
            </w:rPr>
          </w:pPr>
          <w:hyperlink w:anchor="_Toc147850370" w:history="1">
            <w:r w:rsidRPr="003C12AA">
              <w:rPr>
                <w:rStyle w:val="aff0"/>
                <w:noProof/>
              </w:rPr>
              <w:t>(2)</w:t>
            </w:r>
            <w:r>
              <w:rPr>
                <w:rFonts w:asciiTheme="minorHAnsi" w:eastAsiaTheme="minorEastAsia" w:hAnsiTheme="minorHAnsi"/>
                <w:noProof/>
              </w:rPr>
              <w:tab/>
            </w:r>
            <w:r w:rsidRPr="003C12AA">
              <w:rPr>
                <w:rStyle w:val="aff0"/>
                <w:noProof/>
              </w:rPr>
              <w:t>運用・保守業務</w:t>
            </w:r>
            <w:r>
              <w:rPr>
                <w:noProof/>
                <w:webHidden/>
              </w:rPr>
              <w:tab/>
            </w:r>
            <w:r>
              <w:rPr>
                <w:noProof/>
                <w:webHidden/>
              </w:rPr>
              <w:fldChar w:fldCharType="begin"/>
            </w:r>
            <w:r>
              <w:rPr>
                <w:noProof/>
                <w:webHidden/>
              </w:rPr>
              <w:instrText xml:space="preserve"> PAGEREF _Toc147850370 \h </w:instrText>
            </w:r>
            <w:r>
              <w:rPr>
                <w:noProof/>
                <w:webHidden/>
              </w:rPr>
            </w:r>
            <w:r>
              <w:rPr>
                <w:noProof/>
                <w:webHidden/>
              </w:rPr>
              <w:fldChar w:fldCharType="separate"/>
            </w:r>
            <w:r>
              <w:rPr>
                <w:noProof/>
                <w:webHidden/>
              </w:rPr>
              <w:t>- 4 -</w:t>
            </w:r>
            <w:r>
              <w:rPr>
                <w:noProof/>
                <w:webHidden/>
              </w:rPr>
              <w:fldChar w:fldCharType="end"/>
            </w:r>
          </w:hyperlink>
        </w:p>
        <w:p w14:paraId="3E7F8250" w14:textId="442935E5" w:rsidR="00D7243D" w:rsidRDefault="00D7243D">
          <w:pPr>
            <w:pStyle w:val="17"/>
            <w:tabs>
              <w:tab w:val="left" w:pos="420"/>
              <w:tab w:val="right" w:leader="dot" w:pos="9344"/>
            </w:tabs>
            <w:rPr>
              <w:rFonts w:asciiTheme="minorHAnsi" w:eastAsiaTheme="minorEastAsia" w:hAnsiTheme="minorHAnsi"/>
              <w:noProof/>
            </w:rPr>
          </w:pPr>
          <w:hyperlink w:anchor="_Toc147850371" w:history="1">
            <w:r w:rsidRPr="003C12AA">
              <w:rPr>
                <w:rStyle w:val="aff0"/>
                <w:noProof/>
              </w:rPr>
              <w:t>5</w:t>
            </w:r>
            <w:r>
              <w:rPr>
                <w:rFonts w:asciiTheme="minorHAnsi" w:eastAsiaTheme="minorEastAsia" w:hAnsiTheme="minorHAnsi"/>
                <w:noProof/>
              </w:rPr>
              <w:tab/>
            </w:r>
            <w:r w:rsidRPr="003C12AA">
              <w:rPr>
                <w:rStyle w:val="aff0"/>
                <w:noProof/>
              </w:rPr>
              <w:t>参加資格要件</w:t>
            </w:r>
            <w:r>
              <w:rPr>
                <w:noProof/>
                <w:webHidden/>
              </w:rPr>
              <w:tab/>
            </w:r>
            <w:r>
              <w:rPr>
                <w:noProof/>
                <w:webHidden/>
              </w:rPr>
              <w:fldChar w:fldCharType="begin"/>
            </w:r>
            <w:r>
              <w:rPr>
                <w:noProof/>
                <w:webHidden/>
              </w:rPr>
              <w:instrText xml:space="preserve"> PAGEREF _Toc147850371 \h </w:instrText>
            </w:r>
            <w:r>
              <w:rPr>
                <w:noProof/>
                <w:webHidden/>
              </w:rPr>
            </w:r>
            <w:r>
              <w:rPr>
                <w:noProof/>
                <w:webHidden/>
              </w:rPr>
              <w:fldChar w:fldCharType="separate"/>
            </w:r>
            <w:r>
              <w:rPr>
                <w:noProof/>
                <w:webHidden/>
              </w:rPr>
              <w:t>- 5 -</w:t>
            </w:r>
            <w:r>
              <w:rPr>
                <w:noProof/>
                <w:webHidden/>
              </w:rPr>
              <w:fldChar w:fldCharType="end"/>
            </w:r>
          </w:hyperlink>
        </w:p>
        <w:p w14:paraId="3CB70EBB" w14:textId="4071FF00" w:rsidR="00D7243D" w:rsidRDefault="00D7243D">
          <w:pPr>
            <w:pStyle w:val="17"/>
            <w:tabs>
              <w:tab w:val="left" w:pos="420"/>
              <w:tab w:val="right" w:leader="dot" w:pos="9344"/>
            </w:tabs>
            <w:rPr>
              <w:rFonts w:asciiTheme="minorHAnsi" w:eastAsiaTheme="minorEastAsia" w:hAnsiTheme="minorHAnsi"/>
              <w:noProof/>
            </w:rPr>
          </w:pPr>
          <w:hyperlink w:anchor="_Toc147850372" w:history="1">
            <w:r w:rsidRPr="003C12AA">
              <w:rPr>
                <w:rStyle w:val="aff0"/>
                <w:noProof/>
              </w:rPr>
              <w:t>6</w:t>
            </w:r>
            <w:r>
              <w:rPr>
                <w:rFonts w:asciiTheme="minorHAnsi" w:eastAsiaTheme="minorEastAsia" w:hAnsiTheme="minorHAnsi"/>
                <w:noProof/>
              </w:rPr>
              <w:tab/>
            </w:r>
            <w:r w:rsidRPr="003C12AA">
              <w:rPr>
                <w:rStyle w:val="aff0"/>
                <w:noProof/>
              </w:rPr>
              <w:t>世田谷区提供資料一覧</w:t>
            </w:r>
            <w:r>
              <w:rPr>
                <w:noProof/>
                <w:webHidden/>
              </w:rPr>
              <w:tab/>
            </w:r>
            <w:r>
              <w:rPr>
                <w:noProof/>
                <w:webHidden/>
              </w:rPr>
              <w:fldChar w:fldCharType="begin"/>
            </w:r>
            <w:r>
              <w:rPr>
                <w:noProof/>
                <w:webHidden/>
              </w:rPr>
              <w:instrText xml:space="preserve"> PAGEREF _Toc147850372 \h </w:instrText>
            </w:r>
            <w:r>
              <w:rPr>
                <w:noProof/>
                <w:webHidden/>
              </w:rPr>
            </w:r>
            <w:r>
              <w:rPr>
                <w:noProof/>
                <w:webHidden/>
              </w:rPr>
              <w:fldChar w:fldCharType="separate"/>
            </w:r>
            <w:r>
              <w:rPr>
                <w:noProof/>
                <w:webHidden/>
              </w:rPr>
              <w:t>- 6 -</w:t>
            </w:r>
            <w:r>
              <w:rPr>
                <w:noProof/>
                <w:webHidden/>
              </w:rPr>
              <w:fldChar w:fldCharType="end"/>
            </w:r>
          </w:hyperlink>
        </w:p>
        <w:p w14:paraId="55BCE357" w14:textId="3342427A" w:rsidR="00D7243D" w:rsidRDefault="00D7243D">
          <w:pPr>
            <w:pStyle w:val="17"/>
            <w:tabs>
              <w:tab w:val="left" w:pos="420"/>
              <w:tab w:val="right" w:leader="dot" w:pos="9344"/>
            </w:tabs>
            <w:rPr>
              <w:rFonts w:asciiTheme="minorHAnsi" w:eastAsiaTheme="minorEastAsia" w:hAnsiTheme="minorHAnsi"/>
              <w:noProof/>
            </w:rPr>
          </w:pPr>
          <w:hyperlink w:anchor="_Toc147850373" w:history="1">
            <w:r w:rsidRPr="003C12AA">
              <w:rPr>
                <w:rStyle w:val="aff0"/>
                <w:noProof/>
              </w:rPr>
              <w:t>7</w:t>
            </w:r>
            <w:r>
              <w:rPr>
                <w:rFonts w:asciiTheme="minorHAnsi" w:eastAsiaTheme="minorEastAsia" w:hAnsiTheme="minorHAnsi"/>
                <w:noProof/>
              </w:rPr>
              <w:tab/>
            </w:r>
            <w:r w:rsidRPr="003C12AA">
              <w:rPr>
                <w:rStyle w:val="aff0"/>
                <w:noProof/>
              </w:rPr>
              <w:t>提案限度額</w:t>
            </w:r>
            <w:r>
              <w:rPr>
                <w:noProof/>
                <w:webHidden/>
              </w:rPr>
              <w:tab/>
            </w:r>
            <w:r>
              <w:rPr>
                <w:noProof/>
                <w:webHidden/>
              </w:rPr>
              <w:fldChar w:fldCharType="begin"/>
            </w:r>
            <w:r>
              <w:rPr>
                <w:noProof/>
                <w:webHidden/>
              </w:rPr>
              <w:instrText xml:space="preserve"> PAGEREF _Toc147850373 \h </w:instrText>
            </w:r>
            <w:r>
              <w:rPr>
                <w:noProof/>
                <w:webHidden/>
              </w:rPr>
            </w:r>
            <w:r>
              <w:rPr>
                <w:noProof/>
                <w:webHidden/>
              </w:rPr>
              <w:fldChar w:fldCharType="separate"/>
            </w:r>
            <w:r>
              <w:rPr>
                <w:noProof/>
                <w:webHidden/>
              </w:rPr>
              <w:t>- 9 -</w:t>
            </w:r>
            <w:r>
              <w:rPr>
                <w:noProof/>
                <w:webHidden/>
              </w:rPr>
              <w:fldChar w:fldCharType="end"/>
            </w:r>
          </w:hyperlink>
        </w:p>
        <w:p w14:paraId="4A6A5E6A" w14:textId="5ADA6D03" w:rsidR="00D7243D" w:rsidRDefault="00D7243D">
          <w:pPr>
            <w:pStyle w:val="17"/>
            <w:tabs>
              <w:tab w:val="left" w:pos="420"/>
              <w:tab w:val="right" w:leader="dot" w:pos="9344"/>
            </w:tabs>
            <w:rPr>
              <w:rFonts w:asciiTheme="minorHAnsi" w:eastAsiaTheme="minorEastAsia" w:hAnsiTheme="minorHAnsi"/>
              <w:noProof/>
            </w:rPr>
          </w:pPr>
          <w:hyperlink w:anchor="_Toc147850374" w:history="1">
            <w:r w:rsidRPr="003C12AA">
              <w:rPr>
                <w:rStyle w:val="aff0"/>
                <w:noProof/>
              </w:rPr>
              <w:t>8</w:t>
            </w:r>
            <w:r>
              <w:rPr>
                <w:rFonts w:asciiTheme="minorHAnsi" w:eastAsiaTheme="minorEastAsia" w:hAnsiTheme="minorHAnsi"/>
                <w:noProof/>
              </w:rPr>
              <w:tab/>
            </w:r>
            <w:r w:rsidRPr="003C12AA">
              <w:rPr>
                <w:rStyle w:val="aff0"/>
                <w:noProof/>
              </w:rPr>
              <w:t>参加表明書の提出期間・方法</w:t>
            </w:r>
            <w:r>
              <w:rPr>
                <w:noProof/>
                <w:webHidden/>
              </w:rPr>
              <w:tab/>
            </w:r>
            <w:r>
              <w:rPr>
                <w:noProof/>
                <w:webHidden/>
              </w:rPr>
              <w:fldChar w:fldCharType="begin"/>
            </w:r>
            <w:r>
              <w:rPr>
                <w:noProof/>
                <w:webHidden/>
              </w:rPr>
              <w:instrText xml:space="preserve"> PAGEREF _Toc147850374 \h </w:instrText>
            </w:r>
            <w:r>
              <w:rPr>
                <w:noProof/>
                <w:webHidden/>
              </w:rPr>
            </w:r>
            <w:r>
              <w:rPr>
                <w:noProof/>
                <w:webHidden/>
              </w:rPr>
              <w:fldChar w:fldCharType="separate"/>
            </w:r>
            <w:r>
              <w:rPr>
                <w:noProof/>
                <w:webHidden/>
              </w:rPr>
              <w:t>- 9 -</w:t>
            </w:r>
            <w:r>
              <w:rPr>
                <w:noProof/>
                <w:webHidden/>
              </w:rPr>
              <w:fldChar w:fldCharType="end"/>
            </w:r>
          </w:hyperlink>
        </w:p>
        <w:p w14:paraId="6DB4F23B" w14:textId="399098A1" w:rsidR="00D7243D" w:rsidRDefault="00D7243D">
          <w:pPr>
            <w:pStyle w:val="27"/>
            <w:tabs>
              <w:tab w:val="left" w:pos="840"/>
              <w:tab w:val="right" w:leader="dot" w:pos="9344"/>
            </w:tabs>
            <w:rPr>
              <w:rFonts w:asciiTheme="minorHAnsi" w:eastAsiaTheme="minorEastAsia" w:hAnsiTheme="minorHAnsi"/>
              <w:noProof/>
            </w:rPr>
          </w:pPr>
          <w:hyperlink w:anchor="_Toc147850375" w:history="1">
            <w:r w:rsidRPr="003C12AA">
              <w:rPr>
                <w:rStyle w:val="aff0"/>
                <w:noProof/>
              </w:rPr>
              <w:t>(1)</w:t>
            </w:r>
            <w:r>
              <w:rPr>
                <w:rFonts w:asciiTheme="minorHAnsi" w:eastAsiaTheme="minorEastAsia" w:hAnsiTheme="minorHAnsi"/>
                <w:noProof/>
              </w:rPr>
              <w:tab/>
            </w:r>
            <w:r w:rsidRPr="003C12AA">
              <w:rPr>
                <w:rStyle w:val="aff0"/>
                <w:noProof/>
              </w:rPr>
              <w:t>提出期限</w:t>
            </w:r>
            <w:r>
              <w:rPr>
                <w:noProof/>
                <w:webHidden/>
              </w:rPr>
              <w:tab/>
            </w:r>
            <w:r>
              <w:rPr>
                <w:noProof/>
                <w:webHidden/>
              </w:rPr>
              <w:fldChar w:fldCharType="begin"/>
            </w:r>
            <w:r>
              <w:rPr>
                <w:noProof/>
                <w:webHidden/>
              </w:rPr>
              <w:instrText xml:space="preserve"> PAGEREF _Toc147850375 \h </w:instrText>
            </w:r>
            <w:r>
              <w:rPr>
                <w:noProof/>
                <w:webHidden/>
              </w:rPr>
            </w:r>
            <w:r>
              <w:rPr>
                <w:noProof/>
                <w:webHidden/>
              </w:rPr>
              <w:fldChar w:fldCharType="separate"/>
            </w:r>
            <w:r>
              <w:rPr>
                <w:noProof/>
                <w:webHidden/>
              </w:rPr>
              <w:t>- 9 -</w:t>
            </w:r>
            <w:r>
              <w:rPr>
                <w:noProof/>
                <w:webHidden/>
              </w:rPr>
              <w:fldChar w:fldCharType="end"/>
            </w:r>
          </w:hyperlink>
        </w:p>
        <w:p w14:paraId="51BDA696" w14:textId="1D491413" w:rsidR="00D7243D" w:rsidRDefault="00D7243D">
          <w:pPr>
            <w:pStyle w:val="27"/>
            <w:tabs>
              <w:tab w:val="left" w:pos="840"/>
              <w:tab w:val="right" w:leader="dot" w:pos="9344"/>
            </w:tabs>
            <w:rPr>
              <w:rFonts w:asciiTheme="minorHAnsi" w:eastAsiaTheme="minorEastAsia" w:hAnsiTheme="minorHAnsi"/>
              <w:noProof/>
            </w:rPr>
          </w:pPr>
          <w:hyperlink w:anchor="_Toc147850376" w:history="1">
            <w:r w:rsidRPr="003C12AA">
              <w:rPr>
                <w:rStyle w:val="aff0"/>
                <w:noProof/>
              </w:rPr>
              <w:t>(2)</w:t>
            </w:r>
            <w:r>
              <w:rPr>
                <w:rFonts w:asciiTheme="minorHAnsi" w:eastAsiaTheme="minorEastAsia" w:hAnsiTheme="minorHAnsi"/>
                <w:noProof/>
              </w:rPr>
              <w:tab/>
            </w:r>
            <w:r w:rsidRPr="003C12AA">
              <w:rPr>
                <w:rStyle w:val="aff0"/>
                <w:noProof/>
              </w:rPr>
              <w:t>添付資料</w:t>
            </w:r>
            <w:r>
              <w:rPr>
                <w:noProof/>
                <w:webHidden/>
              </w:rPr>
              <w:tab/>
            </w:r>
            <w:r>
              <w:rPr>
                <w:noProof/>
                <w:webHidden/>
              </w:rPr>
              <w:fldChar w:fldCharType="begin"/>
            </w:r>
            <w:r>
              <w:rPr>
                <w:noProof/>
                <w:webHidden/>
              </w:rPr>
              <w:instrText xml:space="preserve"> PAGEREF _Toc147850376 \h </w:instrText>
            </w:r>
            <w:r>
              <w:rPr>
                <w:noProof/>
                <w:webHidden/>
              </w:rPr>
            </w:r>
            <w:r>
              <w:rPr>
                <w:noProof/>
                <w:webHidden/>
              </w:rPr>
              <w:fldChar w:fldCharType="separate"/>
            </w:r>
            <w:r>
              <w:rPr>
                <w:noProof/>
                <w:webHidden/>
              </w:rPr>
              <w:t>- 9 -</w:t>
            </w:r>
            <w:r>
              <w:rPr>
                <w:noProof/>
                <w:webHidden/>
              </w:rPr>
              <w:fldChar w:fldCharType="end"/>
            </w:r>
          </w:hyperlink>
        </w:p>
        <w:p w14:paraId="73ACAAB8" w14:textId="481FC762" w:rsidR="00D7243D" w:rsidRDefault="00D7243D">
          <w:pPr>
            <w:pStyle w:val="27"/>
            <w:tabs>
              <w:tab w:val="left" w:pos="840"/>
              <w:tab w:val="right" w:leader="dot" w:pos="9344"/>
            </w:tabs>
            <w:rPr>
              <w:rFonts w:asciiTheme="minorHAnsi" w:eastAsiaTheme="minorEastAsia" w:hAnsiTheme="minorHAnsi"/>
              <w:noProof/>
            </w:rPr>
          </w:pPr>
          <w:hyperlink w:anchor="_Toc147850377" w:history="1">
            <w:r w:rsidRPr="003C12AA">
              <w:rPr>
                <w:rStyle w:val="aff0"/>
                <w:noProof/>
              </w:rPr>
              <w:t>(3)</w:t>
            </w:r>
            <w:r>
              <w:rPr>
                <w:rFonts w:asciiTheme="minorHAnsi" w:eastAsiaTheme="minorEastAsia" w:hAnsiTheme="minorHAnsi"/>
                <w:noProof/>
              </w:rPr>
              <w:tab/>
            </w:r>
            <w:r w:rsidRPr="003C12AA">
              <w:rPr>
                <w:rStyle w:val="aff0"/>
                <w:noProof/>
              </w:rPr>
              <w:t>方法</w:t>
            </w:r>
            <w:r>
              <w:rPr>
                <w:noProof/>
                <w:webHidden/>
              </w:rPr>
              <w:tab/>
            </w:r>
            <w:r>
              <w:rPr>
                <w:noProof/>
                <w:webHidden/>
              </w:rPr>
              <w:fldChar w:fldCharType="begin"/>
            </w:r>
            <w:r>
              <w:rPr>
                <w:noProof/>
                <w:webHidden/>
              </w:rPr>
              <w:instrText xml:space="preserve"> PAGEREF _Toc147850377 \h </w:instrText>
            </w:r>
            <w:r>
              <w:rPr>
                <w:noProof/>
                <w:webHidden/>
              </w:rPr>
            </w:r>
            <w:r>
              <w:rPr>
                <w:noProof/>
                <w:webHidden/>
              </w:rPr>
              <w:fldChar w:fldCharType="separate"/>
            </w:r>
            <w:r>
              <w:rPr>
                <w:noProof/>
                <w:webHidden/>
              </w:rPr>
              <w:t>- 9 -</w:t>
            </w:r>
            <w:r>
              <w:rPr>
                <w:noProof/>
                <w:webHidden/>
              </w:rPr>
              <w:fldChar w:fldCharType="end"/>
            </w:r>
          </w:hyperlink>
        </w:p>
        <w:p w14:paraId="421E5A11" w14:textId="22ACACD8" w:rsidR="00D7243D" w:rsidRDefault="00D7243D">
          <w:pPr>
            <w:pStyle w:val="27"/>
            <w:tabs>
              <w:tab w:val="left" w:pos="840"/>
              <w:tab w:val="right" w:leader="dot" w:pos="9344"/>
            </w:tabs>
            <w:rPr>
              <w:rFonts w:asciiTheme="minorHAnsi" w:eastAsiaTheme="minorEastAsia" w:hAnsiTheme="minorHAnsi"/>
              <w:noProof/>
            </w:rPr>
          </w:pPr>
          <w:hyperlink w:anchor="_Toc147850378" w:history="1">
            <w:r w:rsidRPr="003C12AA">
              <w:rPr>
                <w:rStyle w:val="aff0"/>
                <w:noProof/>
              </w:rPr>
              <w:t>(4)</w:t>
            </w:r>
            <w:r>
              <w:rPr>
                <w:rFonts w:asciiTheme="minorHAnsi" w:eastAsiaTheme="minorEastAsia" w:hAnsiTheme="minorHAnsi"/>
                <w:noProof/>
              </w:rPr>
              <w:tab/>
            </w:r>
            <w:r w:rsidRPr="003C12AA">
              <w:rPr>
                <w:rStyle w:val="aff0"/>
                <w:noProof/>
              </w:rPr>
              <w:t>辞退</w:t>
            </w:r>
            <w:r>
              <w:rPr>
                <w:noProof/>
                <w:webHidden/>
              </w:rPr>
              <w:tab/>
            </w:r>
            <w:r>
              <w:rPr>
                <w:noProof/>
                <w:webHidden/>
              </w:rPr>
              <w:fldChar w:fldCharType="begin"/>
            </w:r>
            <w:r>
              <w:rPr>
                <w:noProof/>
                <w:webHidden/>
              </w:rPr>
              <w:instrText xml:space="preserve"> PAGEREF _Toc147850378 \h </w:instrText>
            </w:r>
            <w:r>
              <w:rPr>
                <w:noProof/>
                <w:webHidden/>
              </w:rPr>
            </w:r>
            <w:r>
              <w:rPr>
                <w:noProof/>
                <w:webHidden/>
              </w:rPr>
              <w:fldChar w:fldCharType="separate"/>
            </w:r>
            <w:r>
              <w:rPr>
                <w:noProof/>
                <w:webHidden/>
              </w:rPr>
              <w:t>- 9 -</w:t>
            </w:r>
            <w:r>
              <w:rPr>
                <w:noProof/>
                <w:webHidden/>
              </w:rPr>
              <w:fldChar w:fldCharType="end"/>
            </w:r>
          </w:hyperlink>
        </w:p>
        <w:p w14:paraId="21721685" w14:textId="616F0EA1" w:rsidR="00D7243D" w:rsidRDefault="00D7243D">
          <w:pPr>
            <w:pStyle w:val="27"/>
            <w:tabs>
              <w:tab w:val="left" w:pos="840"/>
              <w:tab w:val="right" w:leader="dot" w:pos="9344"/>
            </w:tabs>
            <w:rPr>
              <w:rFonts w:asciiTheme="minorHAnsi" w:eastAsiaTheme="minorEastAsia" w:hAnsiTheme="minorHAnsi"/>
              <w:noProof/>
            </w:rPr>
          </w:pPr>
          <w:hyperlink w:anchor="_Toc147850379" w:history="1">
            <w:r w:rsidRPr="003C12AA">
              <w:rPr>
                <w:rStyle w:val="aff0"/>
                <w:noProof/>
              </w:rPr>
              <w:t>(5)</w:t>
            </w:r>
            <w:r>
              <w:rPr>
                <w:rFonts w:asciiTheme="minorHAnsi" w:eastAsiaTheme="minorEastAsia" w:hAnsiTheme="minorHAnsi"/>
                <w:noProof/>
              </w:rPr>
              <w:tab/>
            </w:r>
            <w:r w:rsidRPr="003C12AA">
              <w:rPr>
                <w:rStyle w:val="aff0"/>
                <w:noProof/>
              </w:rPr>
              <w:t>参加資格確認及び招請通知発送</w:t>
            </w:r>
            <w:r>
              <w:rPr>
                <w:noProof/>
                <w:webHidden/>
              </w:rPr>
              <w:tab/>
            </w:r>
            <w:r>
              <w:rPr>
                <w:noProof/>
                <w:webHidden/>
              </w:rPr>
              <w:fldChar w:fldCharType="begin"/>
            </w:r>
            <w:r>
              <w:rPr>
                <w:noProof/>
                <w:webHidden/>
              </w:rPr>
              <w:instrText xml:space="preserve"> PAGEREF _Toc147850379 \h </w:instrText>
            </w:r>
            <w:r>
              <w:rPr>
                <w:noProof/>
                <w:webHidden/>
              </w:rPr>
            </w:r>
            <w:r>
              <w:rPr>
                <w:noProof/>
                <w:webHidden/>
              </w:rPr>
              <w:fldChar w:fldCharType="separate"/>
            </w:r>
            <w:r>
              <w:rPr>
                <w:noProof/>
                <w:webHidden/>
              </w:rPr>
              <w:t>- 9 -</w:t>
            </w:r>
            <w:r>
              <w:rPr>
                <w:noProof/>
                <w:webHidden/>
              </w:rPr>
              <w:fldChar w:fldCharType="end"/>
            </w:r>
          </w:hyperlink>
        </w:p>
        <w:p w14:paraId="30D6A5B6" w14:textId="5EB316FA" w:rsidR="00D7243D" w:rsidRDefault="00D7243D">
          <w:pPr>
            <w:pStyle w:val="17"/>
            <w:tabs>
              <w:tab w:val="left" w:pos="420"/>
              <w:tab w:val="right" w:leader="dot" w:pos="9344"/>
            </w:tabs>
            <w:rPr>
              <w:rFonts w:asciiTheme="minorHAnsi" w:eastAsiaTheme="minorEastAsia" w:hAnsiTheme="minorHAnsi"/>
              <w:noProof/>
            </w:rPr>
          </w:pPr>
          <w:hyperlink w:anchor="_Toc147850380" w:history="1">
            <w:r w:rsidRPr="003C12AA">
              <w:rPr>
                <w:rStyle w:val="aff0"/>
                <w:noProof/>
              </w:rPr>
              <w:t>9</w:t>
            </w:r>
            <w:r>
              <w:rPr>
                <w:rFonts w:asciiTheme="minorHAnsi" w:eastAsiaTheme="minorEastAsia" w:hAnsiTheme="minorHAnsi"/>
                <w:noProof/>
              </w:rPr>
              <w:tab/>
            </w:r>
            <w:r w:rsidRPr="003C12AA">
              <w:rPr>
                <w:rStyle w:val="aff0"/>
                <w:noProof/>
              </w:rPr>
              <w:t>提案書の提出</w:t>
            </w:r>
            <w:r>
              <w:rPr>
                <w:noProof/>
                <w:webHidden/>
              </w:rPr>
              <w:tab/>
            </w:r>
            <w:r>
              <w:rPr>
                <w:noProof/>
                <w:webHidden/>
              </w:rPr>
              <w:fldChar w:fldCharType="begin"/>
            </w:r>
            <w:r>
              <w:rPr>
                <w:noProof/>
                <w:webHidden/>
              </w:rPr>
              <w:instrText xml:space="preserve"> PAGEREF _Toc147850380 \h </w:instrText>
            </w:r>
            <w:r>
              <w:rPr>
                <w:noProof/>
                <w:webHidden/>
              </w:rPr>
            </w:r>
            <w:r>
              <w:rPr>
                <w:noProof/>
                <w:webHidden/>
              </w:rPr>
              <w:fldChar w:fldCharType="separate"/>
            </w:r>
            <w:r>
              <w:rPr>
                <w:noProof/>
                <w:webHidden/>
              </w:rPr>
              <w:t>- 10 -</w:t>
            </w:r>
            <w:r>
              <w:rPr>
                <w:noProof/>
                <w:webHidden/>
              </w:rPr>
              <w:fldChar w:fldCharType="end"/>
            </w:r>
          </w:hyperlink>
        </w:p>
        <w:p w14:paraId="35A01634" w14:textId="4158C6CE" w:rsidR="00D7243D" w:rsidRDefault="00D7243D">
          <w:pPr>
            <w:pStyle w:val="27"/>
            <w:tabs>
              <w:tab w:val="left" w:pos="840"/>
              <w:tab w:val="right" w:leader="dot" w:pos="9344"/>
            </w:tabs>
            <w:rPr>
              <w:rFonts w:asciiTheme="minorHAnsi" w:eastAsiaTheme="minorEastAsia" w:hAnsiTheme="minorHAnsi"/>
              <w:noProof/>
            </w:rPr>
          </w:pPr>
          <w:hyperlink w:anchor="_Toc147850381" w:history="1">
            <w:r w:rsidRPr="003C12AA">
              <w:rPr>
                <w:rStyle w:val="aff0"/>
                <w:noProof/>
              </w:rPr>
              <w:t>(1)</w:t>
            </w:r>
            <w:r>
              <w:rPr>
                <w:rFonts w:asciiTheme="minorHAnsi" w:eastAsiaTheme="minorEastAsia" w:hAnsiTheme="minorHAnsi"/>
                <w:noProof/>
              </w:rPr>
              <w:tab/>
            </w:r>
            <w:r w:rsidRPr="003C12AA">
              <w:rPr>
                <w:rStyle w:val="aff0"/>
                <w:noProof/>
              </w:rPr>
              <w:t>提出部数</w:t>
            </w:r>
            <w:r>
              <w:rPr>
                <w:noProof/>
                <w:webHidden/>
              </w:rPr>
              <w:tab/>
            </w:r>
            <w:r>
              <w:rPr>
                <w:noProof/>
                <w:webHidden/>
              </w:rPr>
              <w:fldChar w:fldCharType="begin"/>
            </w:r>
            <w:r>
              <w:rPr>
                <w:noProof/>
                <w:webHidden/>
              </w:rPr>
              <w:instrText xml:space="preserve"> PAGEREF _Toc147850381 \h </w:instrText>
            </w:r>
            <w:r>
              <w:rPr>
                <w:noProof/>
                <w:webHidden/>
              </w:rPr>
            </w:r>
            <w:r>
              <w:rPr>
                <w:noProof/>
                <w:webHidden/>
              </w:rPr>
              <w:fldChar w:fldCharType="separate"/>
            </w:r>
            <w:r>
              <w:rPr>
                <w:noProof/>
                <w:webHidden/>
              </w:rPr>
              <w:t>- 10 -</w:t>
            </w:r>
            <w:r>
              <w:rPr>
                <w:noProof/>
                <w:webHidden/>
              </w:rPr>
              <w:fldChar w:fldCharType="end"/>
            </w:r>
          </w:hyperlink>
        </w:p>
        <w:p w14:paraId="59808F9F" w14:textId="24C52155" w:rsidR="00D7243D" w:rsidRDefault="00D7243D">
          <w:pPr>
            <w:pStyle w:val="27"/>
            <w:tabs>
              <w:tab w:val="left" w:pos="840"/>
              <w:tab w:val="right" w:leader="dot" w:pos="9344"/>
            </w:tabs>
            <w:rPr>
              <w:rFonts w:asciiTheme="minorHAnsi" w:eastAsiaTheme="minorEastAsia" w:hAnsiTheme="minorHAnsi"/>
              <w:noProof/>
            </w:rPr>
          </w:pPr>
          <w:hyperlink w:anchor="_Toc147850382" w:history="1">
            <w:r w:rsidRPr="003C12AA">
              <w:rPr>
                <w:rStyle w:val="aff0"/>
                <w:noProof/>
              </w:rPr>
              <w:t>(2)</w:t>
            </w:r>
            <w:r>
              <w:rPr>
                <w:rFonts w:asciiTheme="minorHAnsi" w:eastAsiaTheme="minorEastAsia" w:hAnsiTheme="minorHAnsi"/>
                <w:noProof/>
              </w:rPr>
              <w:tab/>
            </w:r>
            <w:r w:rsidRPr="003C12AA">
              <w:rPr>
                <w:rStyle w:val="aff0"/>
                <w:noProof/>
              </w:rPr>
              <w:t>提出先</w:t>
            </w:r>
            <w:r>
              <w:rPr>
                <w:noProof/>
                <w:webHidden/>
              </w:rPr>
              <w:tab/>
            </w:r>
            <w:r>
              <w:rPr>
                <w:noProof/>
                <w:webHidden/>
              </w:rPr>
              <w:fldChar w:fldCharType="begin"/>
            </w:r>
            <w:r>
              <w:rPr>
                <w:noProof/>
                <w:webHidden/>
              </w:rPr>
              <w:instrText xml:space="preserve"> PAGEREF _Toc147850382 \h </w:instrText>
            </w:r>
            <w:r>
              <w:rPr>
                <w:noProof/>
                <w:webHidden/>
              </w:rPr>
            </w:r>
            <w:r>
              <w:rPr>
                <w:noProof/>
                <w:webHidden/>
              </w:rPr>
              <w:fldChar w:fldCharType="separate"/>
            </w:r>
            <w:r>
              <w:rPr>
                <w:noProof/>
                <w:webHidden/>
              </w:rPr>
              <w:t>- 10 -</w:t>
            </w:r>
            <w:r>
              <w:rPr>
                <w:noProof/>
                <w:webHidden/>
              </w:rPr>
              <w:fldChar w:fldCharType="end"/>
            </w:r>
          </w:hyperlink>
        </w:p>
        <w:p w14:paraId="3412B296" w14:textId="32057DC2" w:rsidR="00D7243D" w:rsidRDefault="00D7243D">
          <w:pPr>
            <w:pStyle w:val="27"/>
            <w:tabs>
              <w:tab w:val="left" w:pos="840"/>
              <w:tab w:val="right" w:leader="dot" w:pos="9344"/>
            </w:tabs>
            <w:rPr>
              <w:rFonts w:asciiTheme="minorHAnsi" w:eastAsiaTheme="minorEastAsia" w:hAnsiTheme="minorHAnsi"/>
              <w:noProof/>
            </w:rPr>
          </w:pPr>
          <w:hyperlink w:anchor="_Toc147850383" w:history="1">
            <w:r w:rsidRPr="003C12AA">
              <w:rPr>
                <w:rStyle w:val="aff0"/>
                <w:noProof/>
              </w:rPr>
              <w:t>(3)</w:t>
            </w:r>
            <w:r>
              <w:rPr>
                <w:rFonts w:asciiTheme="minorHAnsi" w:eastAsiaTheme="minorEastAsia" w:hAnsiTheme="minorHAnsi"/>
                <w:noProof/>
              </w:rPr>
              <w:tab/>
            </w:r>
            <w:r w:rsidRPr="003C12AA">
              <w:rPr>
                <w:rStyle w:val="aff0"/>
                <w:noProof/>
              </w:rPr>
              <w:t>提出方法</w:t>
            </w:r>
            <w:r>
              <w:rPr>
                <w:noProof/>
                <w:webHidden/>
              </w:rPr>
              <w:tab/>
            </w:r>
            <w:r>
              <w:rPr>
                <w:noProof/>
                <w:webHidden/>
              </w:rPr>
              <w:fldChar w:fldCharType="begin"/>
            </w:r>
            <w:r>
              <w:rPr>
                <w:noProof/>
                <w:webHidden/>
              </w:rPr>
              <w:instrText xml:space="preserve"> PAGEREF _Toc147850383 \h </w:instrText>
            </w:r>
            <w:r>
              <w:rPr>
                <w:noProof/>
                <w:webHidden/>
              </w:rPr>
            </w:r>
            <w:r>
              <w:rPr>
                <w:noProof/>
                <w:webHidden/>
              </w:rPr>
              <w:fldChar w:fldCharType="separate"/>
            </w:r>
            <w:r>
              <w:rPr>
                <w:noProof/>
                <w:webHidden/>
              </w:rPr>
              <w:t>- 10 -</w:t>
            </w:r>
            <w:r>
              <w:rPr>
                <w:noProof/>
                <w:webHidden/>
              </w:rPr>
              <w:fldChar w:fldCharType="end"/>
            </w:r>
          </w:hyperlink>
        </w:p>
        <w:p w14:paraId="4C59E694" w14:textId="280B6F02" w:rsidR="00D7243D" w:rsidRDefault="00D7243D">
          <w:pPr>
            <w:pStyle w:val="27"/>
            <w:tabs>
              <w:tab w:val="left" w:pos="840"/>
              <w:tab w:val="right" w:leader="dot" w:pos="9344"/>
            </w:tabs>
            <w:rPr>
              <w:rFonts w:asciiTheme="minorHAnsi" w:eastAsiaTheme="minorEastAsia" w:hAnsiTheme="minorHAnsi"/>
              <w:noProof/>
            </w:rPr>
          </w:pPr>
          <w:hyperlink w:anchor="_Toc147850384" w:history="1">
            <w:r w:rsidRPr="003C12AA">
              <w:rPr>
                <w:rStyle w:val="aff0"/>
                <w:noProof/>
              </w:rPr>
              <w:t>(4)</w:t>
            </w:r>
            <w:r>
              <w:rPr>
                <w:rFonts w:asciiTheme="minorHAnsi" w:eastAsiaTheme="minorEastAsia" w:hAnsiTheme="minorHAnsi"/>
                <w:noProof/>
              </w:rPr>
              <w:tab/>
            </w:r>
            <w:r w:rsidRPr="003C12AA">
              <w:rPr>
                <w:rStyle w:val="aff0"/>
                <w:noProof/>
              </w:rPr>
              <w:t>提出期限</w:t>
            </w:r>
            <w:r>
              <w:rPr>
                <w:noProof/>
                <w:webHidden/>
              </w:rPr>
              <w:tab/>
            </w:r>
            <w:r>
              <w:rPr>
                <w:noProof/>
                <w:webHidden/>
              </w:rPr>
              <w:fldChar w:fldCharType="begin"/>
            </w:r>
            <w:r>
              <w:rPr>
                <w:noProof/>
                <w:webHidden/>
              </w:rPr>
              <w:instrText xml:space="preserve"> PAGEREF _Toc147850384 \h </w:instrText>
            </w:r>
            <w:r>
              <w:rPr>
                <w:noProof/>
                <w:webHidden/>
              </w:rPr>
            </w:r>
            <w:r>
              <w:rPr>
                <w:noProof/>
                <w:webHidden/>
              </w:rPr>
              <w:fldChar w:fldCharType="separate"/>
            </w:r>
            <w:r>
              <w:rPr>
                <w:noProof/>
                <w:webHidden/>
              </w:rPr>
              <w:t>- 10 -</w:t>
            </w:r>
            <w:r>
              <w:rPr>
                <w:noProof/>
                <w:webHidden/>
              </w:rPr>
              <w:fldChar w:fldCharType="end"/>
            </w:r>
          </w:hyperlink>
        </w:p>
        <w:p w14:paraId="2FEF9D8C" w14:textId="05E603D6" w:rsidR="00D7243D" w:rsidRDefault="00D7243D">
          <w:pPr>
            <w:pStyle w:val="17"/>
            <w:tabs>
              <w:tab w:val="left" w:pos="630"/>
              <w:tab w:val="right" w:leader="dot" w:pos="9344"/>
            </w:tabs>
            <w:rPr>
              <w:rFonts w:asciiTheme="minorHAnsi" w:eastAsiaTheme="minorEastAsia" w:hAnsiTheme="minorHAnsi"/>
              <w:noProof/>
            </w:rPr>
          </w:pPr>
          <w:hyperlink w:anchor="_Toc147850385" w:history="1">
            <w:r w:rsidRPr="003C12AA">
              <w:rPr>
                <w:rStyle w:val="aff0"/>
                <w:noProof/>
              </w:rPr>
              <w:t>10</w:t>
            </w:r>
            <w:r>
              <w:rPr>
                <w:rFonts w:asciiTheme="minorHAnsi" w:eastAsiaTheme="minorEastAsia" w:hAnsiTheme="minorHAnsi"/>
                <w:noProof/>
              </w:rPr>
              <w:tab/>
            </w:r>
            <w:r w:rsidRPr="003C12AA">
              <w:rPr>
                <w:rStyle w:val="aff0"/>
                <w:noProof/>
              </w:rPr>
              <w:t>提案書</w:t>
            </w:r>
            <w:r>
              <w:rPr>
                <w:noProof/>
                <w:webHidden/>
              </w:rPr>
              <w:tab/>
            </w:r>
            <w:r>
              <w:rPr>
                <w:noProof/>
                <w:webHidden/>
              </w:rPr>
              <w:fldChar w:fldCharType="begin"/>
            </w:r>
            <w:r>
              <w:rPr>
                <w:noProof/>
                <w:webHidden/>
              </w:rPr>
              <w:instrText xml:space="preserve"> PAGEREF _Toc147850385 \h </w:instrText>
            </w:r>
            <w:r>
              <w:rPr>
                <w:noProof/>
                <w:webHidden/>
              </w:rPr>
            </w:r>
            <w:r>
              <w:rPr>
                <w:noProof/>
                <w:webHidden/>
              </w:rPr>
              <w:fldChar w:fldCharType="separate"/>
            </w:r>
            <w:r>
              <w:rPr>
                <w:noProof/>
                <w:webHidden/>
              </w:rPr>
              <w:t>- 10 -</w:t>
            </w:r>
            <w:r>
              <w:rPr>
                <w:noProof/>
                <w:webHidden/>
              </w:rPr>
              <w:fldChar w:fldCharType="end"/>
            </w:r>
          </w:hyperlink>
        </w:p>
        <w:p w14:paraId="167BDF46" w14:textId="1DE9095E" w:rsidR="00D7243D" w:rsidRDefault="00D7243D">
          <w:pPr>
            <w:pStyle w:val="27"/>
            <w:tabs>
              <w:tab w:val="left" w:pos="840"/>
              <w:tab w:val="right" w:leader="dot" w:pos="9344"/>
            </w:tabs>
            <w:rPr>
              <w:rFonts w:asciiTheme="minorHAnsi" w:eastAsiaTheme="minorEastAsia" w:hAnsiTheme="minorHAnsi"/>
              <w:noProof/>
            </w:rPr>
          </w:pPr>
          <w:hyperlink w:anchor="_Toc147850386" w:history="1">
            <w:r w:rsidRPr="003C12AA">
              <w:rPr>
                <w:rStyle w:val="aff0"/>
                <w:noProof/>
              </w:rPr>
              <w:t>(1)</w:t>
            </w:r>
            <w:r>
              <w:rPr>
                <w:rFonts w:asciiTheme="minorHAnsi" w:eastAsiaTheme="minorEastAsia" w:hAnsiTheme="minorHAnsi"/>
                <w:noProof/>
              </w:rPr>
              <w:tab/>
            </w:r>
            <w:r w:rsidRPr="003C12AA">
              <w:rPr>
                <w:rStyle w:val="aff0"/>
                <w:noProof/>
              </w:rPr>
              <w:t>提案書に記載する項目</w:t>
            </w:r>
            <w:r>
              <w:rPr>
                <w:noProof/>
                <w:webHidden/>
              </w:rPr>
              <w:tab/>
            </w:r>
            <w:r>
              <w:rPr>
                <w:noProof/>
                <w:webHidden/>
              </w:rPr>
              <w:fldChar w:fldCharType="begin"/>
            </w:r>
            <w:r>
              <w:rPr>
                <w:noProof/>
                <w:webHidden/>
              </w:rPr>
              <w:instrText xml:space="preserve"> PAGEREF _Toc147850386 \h </w:instrText>
            </w:r>
            <w:r>
              <w:rPr>
                <w:noProof/>
                <w:webHidden/>
              </w:rPr>
            </w:r>
            <w:r>
              <w:rPr>
                <w:noProof/>
                <w:webHidden/>
              </w:rPr>
              <w:fldChar w:fldCharType="separate"/>
            </w:r>
            <w:r>
              <w:rPr>
                <w:noProof/>
                <w:webHidden/>
              </w:rPr>
              <w:t>- 10 -</w:t>
            </w:r>
            <w:r>
              <w:rPr>
                <w:noProof/>
                <w:webHidden/>
              </w:rPr>
              <w:fldChar w:fldCharType="end"/>
            </w:r>
          </w:hyperlink>
        </w:p>
        <w:p w14:paraId="29314AFC" w14:textId="58FC22EB" w:rsidR="00D7243D" w:rsidRDefault="00D7243D">
          <w:pPr>
            <w:pStyle w:val="27"/>
            <w:tabs>
              <w:tab w:val="left" w:pos="840"/>
              <w:tab w:val="right" w:leader="dot" w:pos="9344"/>
            </w:tabs>
            <w:rPr>
              <w:rFonts w:asciiTheme="minorHAnsi" w:eastAsiaTheme="minorEastAsia" w:hAnsiTheme="minorHAnsi"/>
              <w:noProof/>
            </w:rPr>
          </w:pPr>
          <w:hyperlink w:anchor="_Toc147850387" w:history="1">
            <w:r w:rsidRPr="003C12AA">
              <w:rPr>
                <w:rStyle w:val="aff0"/>
                <w:noProof/>
              </w:rPr>
              <w:t>(2)</w:t>
            </w:r>
            <w:r>
              <w:rPr>
                <w:rFonts w:asciiTheme="minorHAnsi" w:eastAsiaTheme="minorEastAsia" w:hAnsiTheme="minorHAnsi"/>
                <w:noProof/>
              </w:rPr>
              <w:tab/>
            </w:r>
            <w:r w:rsidRPr="003C12AA">
              <w:rPr>
                <w:rStyle w:val="aff0"/>
                <w:noProof/>
              </w:rPr>
              <w:t>提案書様式</w:t>
            </w:r>
            <w:r>
              <w:rPr>
                <w:noProof/>
                <w:webHidden/>
              </w:rPr>
              <w:tab/>
            </w:r>
            <w:r>
              <w:rPr>
                <w:noProof/>
                <w:webHidden/>
              </w:rPr>
              <w:fldChar w:fldCharType="begin"/>
            </w:r>
            <w:r>
              <w:rPr>
                <w:noProof/>
                <w:webHidden/>
              </w:rPr>
              <w:instrText xml:space="preserve"> PAGEREF _Toc147850387 \h </w:instrText>
            </w:r>
            <w:r>
              <w:rPr>
                <w:noProof/>
                <w:webHidden/>
              </w:rPr>
            </w:r>
            <w:r>
              <w:rPr>
                <w:noProof/>
                <w:webHidden/>
              </w:rPr>
              <w:fldChar w:fldCharType="separate"/>
            </w:r>
            <w:r>
              <w:rPr>
                <w:noProof/>
                <w:webHidden/>
              </w:rPr>
              <w:t>- 12 -</w:t>
            </w:r>
            <w:r>
              <w:rPr>
                <w:noProof/>
                <w:webHidden/>
              </w:rPr>
              <w:fldChar w:fldCharType="end"/>
            </w:r>
          </w:hyperlink>
        </w:p>
        <w:p w14:paraId="6316751E" w14:textId="31F9CE56" w:rsidR="00D7243D" w:rsidRDefault="00D7243D">
          <w:pPr>
            <w:pStyle w:val="17"/>
            <w:tabs>
              <w:tab w:val="left" w:pos="630"/>
              <w:tab w:val="right" w:leader="dot" w:pos="9344"/>
            </w:tabs>
            <w:rPr>
              <w:rFonts w:asciiTheme="minorHAnsi" w:eastAsiaTheme="minorEastAsia" w:hAnsiTheme="minorHAnsi"/>
              <w:noProof/>
            </w:rPr>
          </w:pPr>
          <w:hyperlink w:anchor="_Toc147850388" w:history="1">
            <w:r w:rsidRPr="003C12AA">
              <w:rPr>
                <w:rStyle w:val="aff0"/>
                <w:noProof/>
              </w:rPr>
              <w:t>11</w:t>
            </w:r>
            <w:r>
              <w:rPr>
                <w:rFonts w:asciiTheme="minorHAnsi" w:eastAsiaTheme="minorEastAsia" w:hAnsiTheme="minorHAnsi"/>
                <w:noProof/>
              </w:rPr>
              <w:tab/>
            </w:r>
            <w:r w:rsidRPr="003C12AA">
              <w:rPr>
                <w:rStyle w:val="aff0"/>
                <w:noProof/>
              </w:rPr>
              <w:t>見積書</w:t>
            </w:r>
            <w:r>
              <w:rPr>
                <w:noProof/>
                <w:webHidden/>
              </w:rPr>
              <w:tab/>
            </w:r>
            <w:r>
              <w:rPr>
                <w:noProof/>
                <w:webHidden/>
              </w:rPr>
              <w:fldChar w:fldCharType="begin"/>
            </w:r>
            <w:r>
              <w:rPr>
                <w:noProof/>
                <w:webHidden/>
              </w:rPr>
              <w:instrText xml:space="preserve"> PAGEREF _Toc147850388 \h </w:instrText>
            </w:r>
            <w:r>
              <w:rPr>
                <w:noProof/>
                <w:webHidden/>
              </w:rPr>
            </w:r>
            <w:r>
              <w:rPr>
                <w:noProof/>
                <w:webHidden/>
              </w:rPr>
              <w:fldChar w:fldCharType="separate"/>
            </w:r>
            <w:r>
              <w:rPr>
                <w:noProof/>
                <w:webHidden/>
              </w:rPr>
              <w:t>- 13 -</w:t>
            </w:r>
            <w:r>
              <w:rPr>
                <w:noProof/>
                <w:webHidden/>
              </w:rPr>
              <w:fldChar w:fldCharType="end"/>
            </w:r>
          </w:hyperlink>
        </w:p>
        <w:p w14:paraId="6F97FC5A" w14:textId="549EA002" w:rsidR="00D7243D" w:rsidRDefault="00D7243D">
          <w:pPr>
            <w:pStyle w:val="27"/>
            <w:tabs>
              <w:tab w:val="left" w:pos="840"/>
              <w:tab w:val="right" w:leader="dot" w:pos="9344"/>
            </w:tabs>
            <w:rPr>
              <w:rFonts w:asciiTheme="minorHAnsi" w:eastAsiaTheme="minorEastAsia" w:hAnsiTheme="minorHAnsi"/>
              <w:noProof/>
            </w:rPr>
          </w:pPr>
          <w:hyperlink w:anchor="_Toc147850389" w:history="1">
            <w:r w:rsidRPr="003C12AA">
              <w:rPr>
                <w:rStyle w:val="aff0"/>
                <w:noProof/>
              </w:rPr>
              <w:t>(1)</w:t>
            </w:r>
            <w:r>
              <w:rPr>
                <w:rFonts w:asciiTheme="minorHAnsi" w:eastAsiaTheme="minorEastAsia" w:hAnsiTheme="minorHAnsi"/>
                <w:noProof/>
              </w:rPr>
              <w:tab/>
            </w:r>
            <w:r w:rsidRPr="003C12AA">
              <w:rPr>
                <w:rStyle w:val="aff0"/>
                <w:noProof/>
              </w:rPr>
              <w:t>費用</w:t>
            </w:r>
            <w:r>
              <w:rPr>
                <w:noProof/>
                <w:webHidden/>
              </w:rPr>
              <w:tab/>
            </w:r>
            <w:r>
              <w:rPr>
                <w:noProof/>
                <w:webHidden/>
              </w:rPr>
              <w:fldChar w:fldCharType="begin"/>
            </w:r>
            <w:r>
              <w:rPr>
                <w:noProof/>
                <w:webHidden/>
              </w:rPr>
              <w:instrText xml:space="preserve"> PAGEREF _Toc147850389 \h </w:instrText>
            </w:r>
            <w:r>
              <w:rPr>
                <w:noProof/>
                <w:webHidden/>
              </w:rPr>
            </w:r>
            <w:r>
              <w:rPr>
                <w:noProof/>
                <w:webHidden/>
              </w:rPr>
              <w:fldChar w:fldCharType="separate"/>
            </w:r>
            <w:r>
              <w:rPr>
                <w:noProof/>
                <w:webHidden/>
              </w:rPr>
              <w:t>- 13 -</w:t>
            </w:r>
            <w:r>
              <w:rPr>
                <w:noProof/>
                <w:webHidden/>
              </w:rPr>
              <w:fldChar w:fldCharType="end"/>
            </w:r>
          </w:hyperlink>
        </w:p>
        <w:p w14:paraId="34B8FD96" w14:textId="3CF257C0" w:rsidR="00D7243D" w:rsidRDefault="00D7243D">
          <w:pPr>
            <w:pStyle w:val="27"/>
            <w:tabs>
              <w:tab w:val="left" w:pos="840"/>
              <w:tab w:val="right" w:leader="dot" w:pos="9344"/>
            </w:tabs>
            <w:rPr>
              <w:rFonts w:asciiTheme="minorHAnsi" w:eastAsiaTheme="minorEastAsia" w:hAnsiTheme="minorHAnsi"/>
              <w:noProof/>
            </w:rPr>
          </w:pPr>
          <w:hyperlink w:anchor="_Toc147850390" w:history="1">
            <w:r w:rsidRPr="003C12AA">
              <w:rPr>
                <w:rStyle w:val="aff0"/>
                <w:noProof/>
              </w:rPr>
              <w:t>(2)</w:t>
            </w:r>
            <w:r>
              <w:rPr>
                <w:rFonts w:asciiTheme="minorHAnsi" w:eastAsiaTheme="minorEastAsia" w:hAnsiTheme="minorHAnsi"/>
                <w:noProof/>
              </w:rPr>
              <w:tab/>
            </w:r>
            <w:r w:rsidRPr="003C12AA">
              <w:rPr>
                <w:rStyle w:val="aff0"/>
                <w:noProof/>
              </w:rPr>
              <w:t>見積書様式</w:t>
            </w:r>
            <w:r>
              <w:rPr>
                <w:noProof/>
                <w:webHidden/>
              </w:rPr>
              <w:tab/>
            </w:r>
            <w:r>
              <w:rPr>
                <w:noProof/>
                <w:webHidden/>
              </w:rPr>
              <w:fldChar w:fldCharType="begin"/>
            </w:r>
            <w:r>
              <w:rPr>
                <w:noProof/>
                <w:webHidden/>
              </w:rPr>
              <w:instrText xml:space="preserve"> PAGEREF _Toc147850390 \h </w:instrText>
            </w:r>
            <w:r>
              <w:rPr>
                <w:noProof/>
                <w:webHidden/>
              </w:rPr>
            </w:r>
            <w:r>
              <w:rPr>
                <w:noProof/>
                <w:webHidden/>
              </w:rPr>
              <w:fldChar w:fldCharType="separate"/>
            </w:r>
            <w:r>
              <w:rPr>
                <w:noProof/>
                <w:webHidden/>
              </w:rPr>
              <w:t>- 13 -</w:t>
            </w:r>
            <w:r>
              <w:rPr>
                <w:noProof/>
                <w:webHidden/>
              </w:rPr>
              <w:fldChar w:fldCharType="end"/>
            </w:r>
          </w:hyperlink>
        </w:p>
        <w:p w14:paraId="37E524C1" w14:textId="4E6D3DF8" w:rsidR="00D7243D" w:rsidRDefault="00D7243D">
          <w:pPr>
            <w:pStyle w:val="17"/>
            <w:tabs>
              <w:tab w:val="left" w:pos="630"/>
              <w:tab w:val="right" w:leader="dot" w:pos="9344"/>
            </w:tabs>
            <w:rPr>
              <w:rFonts w:asciiTheme="minorHAnsi" w:eastAsiaTheme="minorEastAsia" w:hAnsiTheme="minorHAnsi"/>
              <w:noProof/>
            </w:rPr>
          </w:pPr>
          <w:hyperlink w:anchor="_Toc147850391" w:history="1">
            <w:r w:rsidRPr="003C12AA">
              <w:rPr>
                <w:rStyle w:val="aff0"/>
                <w:noProof/>
              </w:rPr>
              <w:t>12</w:t>
            </w:r>
            <w:r>
              <w:rPr>
                <w:rFonts w:asciiTheme="minorHAnsi" w:eastAsiaTheme="minorEastAsia" w:hAnsiTheme="minorHAnsi"/>
                <w:noProof/>
              </w:rPr>
              <w:tab/>
            </w:r>
            <w:r w:rsidRPr="003C12AA">
              <w:rPr>
                <w:rStyle w:val="aff0"/>
                <w:noProof/>
              </w:rPr>
              <w:t>提案にあたっての参考資料</w:t>
            </w:r>
            <w:r>
              <w:rPr>
                <w:noProof/>
                <w:webHidden/>
              </w:rPr>
              <w:tab/>
            </w:r>
            <w:r>
              <w:rPr>
                <w:noProof/>
                <w:webHidden/>
              </w:rPr>
              <w:fldChar w:fldCharType="begin"/>
            </w:r>
            <w:r>
              <w:rPr>
                <w:noProof/>
                <w:webHidden/>
              </w:rPr>
              <w:instrText xml:space="preserve"> PAGEREF _Toc147850391 \h </w:instrText>
            </w:r>
            <w:r>
              <w:rPr>
                <w:noProof/>
                <w:webHidden/>
              </w:rPr>
            </w:r>
            <w:r>
              <w:rPr>
                <w:noProof/>
                <w:webHidden/>
              </w:rPr>
              <w:fldChar w:fldCharType="separate"/>
            </w:r>
            <w:r>
              <w:rPr>
                <w:noProof/>
                <w:webHidden/>
              </w:rPr>
              <w:t>- 13 -</w:t>
            </w:r>
            <w:r>
              <w:rPr>
                <w:noProof/>
                <w:webHidden/>
              </w:rPr>
              <w:fldChar w:fldCharType="end"/>
            </w:r>
          </w:hyperlink>
        </w:p>
        <w:p w14:paraId="6CBFE1F8" w14:textId="167B5371" w:rsidR="00D7243D" w:rsidRDefault="00D7243D">
          <w:pPr>
            <w:pStyle w:val="27"/>
            <w:tabs>
              <w:tab w:val="left" w:pos="840"/>
              <w:tab w:val="right" w:leader="dot" w:pos="9344"/>
            </w:tabs>
            <w:rPr>
              <w:rFonts w:asciiTheme="minorHAnsi" w:eastAsiaTheme="minorEastAsia" w:hAnsiTheme="minorHAnsi"/>
              <w:noProof/>
            </w:rPr>
          </w:pPr>
          <w:hyperlink w:anchor="_Toc147850392" w:history="1">
            <w:r w:rsidRPr="003C12AA">
              <w:rPr>
                <w:rStyle w:val="aff0"/>
                <w:noProof/>
              </w:rPr>
              <w:t>(1)</w:t>
            </w:r>
            <w:r>
              <w:rPr>
                <w:rFonts w:asciiTheme="minorHAnsi" w:eastAsiaTheme="minorEastAsia" w:hAnsiTheme="minorHAnsi"/>
                <w:noProof/>
              </w:rPr>
              <w:tab/>
            </w:r>
            <w:r w:rsidRPr="003C12AA">
              <w:rPr>
                <w:rStyle w:val="aff0"/>
                <w:noProof/>
              </w:rPr>
              <w:t>情報セキュリティ基本方針</w:t>
            </w:r>
            <w:r>
              <w:rPr>
                <w:noProof/>
                <w:webHidden/>
              </w:rPr>
              <w:tab/>
            </w:r>
            <w:r>
              <w:rPr>
                <w:noProof/>
                <w:webHidden/>
              </w:rPr>
              <w:fldChar w:fldCharType="begin"/>
            </w:r>
            <w:r>
              <w:rPr>
                <w:noProof/>
                <w:webHidden/>
              </w:rPr>
              <w:instrText xml:space="preserve"> PAGEREF _Toc147850392 \h </w:instrText>
            </w:r>
            <w:r>
              <w:rPr>
                <w:noProof/>
                <w:webHidden/>
              </w:rPr>
            </w:r>
            <w:r>
              <w:rPr>
                <w:noProof/>
                <w:webHidden/>
              </w:rPr>
              <w:fldChar w:fldCharType="separate"/>
            </w:r>
            <w:r>
              <w:rPr>
                <w:noProof/>
                <w:webHidden/>
              </w:rPr>
              <w:t>- 13 -</w:t>
            </w:r>
            <w:r>
              <w:rPr>
                <w:noProof/>
                <w:webHidden/>
              </w:rPr>
              <w:fldChar w:fldCharType="end"/>
            </w:r>
          </w:hyperlink>
        </w:p>
        <w:p w14:paraId="184CC97A" w14:textId="43EE33DE" w:rsidR="00D7243D" w:rsidRDefault="00D7243D">
          <w:pPr>
            <w:pStyle w:val="17"/>
            <w:tabs>
              <w:tab w:val="left" w:pos="630"/>
              <w:tab w:val="right" w:leader="dot" w:pos="9344"/>
            </w:tabs>
            <w:rPr>
              <w:rFonts w:asciiTheme="minorHAnsi" w:eastAsiaTheme="minorEastAsia" w:hAnsiTheme="minorHAnsi"/>
              <w:noProof/>
            </w:rPr>
          </w:pPr>
          <w:hyperlink w:anchor="_Toc147850393" w:history="1">
            <w:r w:rsidRPr="003C12AA">
              <w:rPr>
                <w:rStyle w:val="aff0"/>
                <w:noProof/>
              </w:rPr>
              <w:t>13</w:t>
            </w:r>
            <w:r>
              <w:rPr>
                <w:rFonts w:asciiTheme="minorHAnsi" w:eastAsiaTheme="minorEastAsia" w:hAnsiTheme="minorHAnsi"/>
                <w:noProof/>
              </w:rPr>
              <w:tab/>
            </w:r>
            <w:r w:rsidRPr="003C12AA">
              <w:rPr>
                <w:rStyle w:val="aff0"/>
                <w:noProof/>
              </w:rPr>
              <w:t>質問</w:t>
            </w:r>
            <w:r>
              <w:rPr>
                <w:noProof/>
                <w:webHidden/>
              </w:rPr>
              <w:tab/>
            </w:r>
            <w:r>
              <w:rPr>
                <w:noProof/>
                <w:webHidden/>
              </w:rPr>
              <w:fldChar w:fldCharType="begin"/>
            </w:r>
            <w:r>
              <w:rPr>
                <w:noProof/>
                <w:webHidden/>
              </w:rPr>
              <w:instrText xml:space="preserve"> PAGEREF _Toc147850393 \h </w:instrText>
            </w:r>
            <w:r>
              <w:rPr>
                <w:noProof/>
                <w:webHidden/>
              </w:rPr>
            </w:r>
            <w:r>
              <w:rPr>
                <w:noProof/>
                <w:webHidden/>
              </w:rPr>
              <w:fldChar w:fldCharType="separate"/>
            </w:r>
            <w:r>
              <w:rPr>
                <w:noProof/>
                <w:webHidden/>
              </w:rPr>
              <w:t>- 14 -</w:t>
            </w:r>
            <w:r>
              <w:rPr>
                <w:noProof/>
                <w:webHidden/>
              </w:rPr>
              <w:fldChar w:fldCharType="end"/>
            </w:r>
          </w:hyperlink>
        </w:p>
        <w:p w14:paraId="54DA13D4" w14:textId="54EEA44C" w:rsidR="00D7243D" w:rsidRDefault="00D7243D">
          <w:pPr>
            <w:pStyle w:val="27"/>
            <w:tabs>
              <w:tab w:val="left" w:pos="840"/>
              <w:tab w:val="right" w:leader="dot" w:pos="9344"/>
            </w:tabs>
            <w:rPr>
              <w:rFonts w:asciiTheme="minorHAnsi" w:eastAsiaTheme="minorEastAsia" w:hAnsiTheme="minorHAnsi"/>
              <w:noProof/>
            </w:rPr>
          </w:pPr>
          <w:hyperlink w:anchor="_Toc147850394" w:history="1">
            <w:r w:rsidRPr="003C12AA">
              <w:rPr>
                <w:rStyle w:val="aff0"/>
                <w:noProof/>
              </w:rPr>
              <w:t>(1)</w:t>
            </w:r>
            <w:r>
              <w:rPr>
                <w:rFonts w:asciiTheme="minorHAnsi" w:eastAsiaTheme="minorEastAsia" w:hAnsiTheme="minorHAnsi"/>
                <w:noProof/>
              </w:rPr>
              <w:tab/>
            </w:r>
            <w:r w:rsidRPr="003C12AA">
              <w:rPr>
                <w:rStyle w:val="aff0"/>
                <w:noProof/>
              </w:rPr>
              <w:t>公募に関する質問</w:t>
            </w:r>
            <w:r>
              <w:rPr>
                <w:noProof/>
                <w:webHidden/>
              </w:rPr>
              <w:tab/>
            </w:r>
            <w:r>
              <w:rPr>
                <w:noProof/>
                <w:webHidden/>
              </w:rPr>
              <w:fldChar w:fldCharType="begin"/>
            </w:r>
            <w:r>
              <w:rPr>
                <w:noProof/>
                <w:webHidden/>
              </w:rPr>
              <w:instrText xml:space="preserve"> PAGEREF _Toc147850394 \h </w:instrText>
            </w:r>
            <w:r>
              <w:rPr>
                <w:noProof/>
                <w:webHidden/>
              </w:rPr>
            </w:r>
            <w:r>
              <w:rPr>
                <w:noProof/>
                <w:webHidden/>
              </w:rPr>
              <w:fldChar w:fldCharType="separate"/>
            </w:r>
            <w:r>
              <w:rPr>
                <w:noProof/>
                <w:webHidden/>
              </w:rPr>
              <w:t>- 14 -</w:t>
            </w:r>
            <w:r>
              <w:rPr>
                <w:noProof/>
                <w:webHidden/>
              </w:rPr>
              <w:fldChar w:fldCharType="end"/>
            </w:r>
          </w:hyperlink>
        </w:p>
        <w:p w14:paraId="4D3782EF" w14:textId="160A6AF1" w:rsidR="00D7243D" w:rsidRDefault="00D7243D">
          <w:pPr>
            <w:pStyle w:val="27"/>
            <w:tabs>
              <w:tab w:val="left" w:pos="840"/>
              <w:tab w:val="right" w:leader="dot" w:pos="9344"/>
            </w:tabs>
            <w:rPr>
              <w:rFonts w:asciiTheme="minorHAnsi" w:eastAsiaTheme="minorEastAsia" w:hAnsiTheme="minorHAnsi"/>
              <w:noProof/>
            </w:rPr>
          </w:pPr>
          <w:hyperlink w:anchor="_Toc147850395" w:history="1">
            <w:r w:rsidRPr="003C12AA">
              <w:rPr>
                <w:rStyle w:val="aff0"/>
                <w:noProof/>
              </w:rPr>
              <w:t>(2)</w:t>
            </w:r>
            <w:r>
              <w:rPr>
                <w:rFonts w:asciiTheme="minorHAnsi" w:eastAsiaTheme="minorEastAsia" w:hAnsiTheme="minorHAnsi"/>
                <w:noProof/>
              </w:rPr>
              <w:tab/>
            </w:r>
            <w:r w:rsidRPr="003C12AA">
              <w:rPr>
                <w:rStyle w:val="aff0"/>
                <w:noProof/>
              </w:rPr>
              <w:t>説明書・提案要求仕様書等の内容に関する質問</w:t>
            </w:r>
            <w:r>
              <w:rPr>
                <w:noProof/>
                <w:webHidden/>
              </w:rPr>
              <w:tab/>
            </w:r>
            <w:r>
              <w:rPr>
                <w:noProof/>
                <w:webHidden/>
              </w:rPr>
              <w:fldChar w:fldCharType="begin"/>
            </w:r>
            <w:r>
              <w:rPr>
                <w:noProof/>
                <w:webHidden/>
              </w:rPr>
              <w:instrText xml:space="preserve"> PAGEREF _Toc147850395 \h </w:instrText>
            </w:r>
            <w:r>
              <w:rPr>
                <w:noProof/>
                <w:webHidden/>
              </w:rPr>
            </w:r>
            <w:r>
              <w:rPr>
                <w:noProof/>
                <w:webHidden/>
              </w:rPr>
              <w:fldChar w:fldCharType="separate"/>
            </w:r>
            <w:r>
              <w:rPr>
                <w:noProof/>
                <w:webHidden/>
              </w:rPr>
              <w:t>- 14 -</w:t>
            </w:r>
            <w:r>
              <w:rPr>
                <w:noProof/>
                <w:webHidden/>
              </w:rPr>
              <w:fldChar w:fldCharType="end"/>
            </w:r>
          </w:hyperlink>
        </w:p>
        <w:p w14:paraId="65A6D946" w14:textId="4E67F61B" w:rsidR="00D7243D" w:rsidRDefault="00D7243D">
          <w:pPr>
            <w:pStyle w:val="27"/>
            <w:tabs>
              <w:tab w:val="left" w:pos="840"/>
              <w:tab w:val="right" w:leader="dot" w:pos="9344"/>
            </w:tabs>
            <w:rPr>
              <w:rFonts w:asciiTheme="minorHAnsi" w:eastAsiaTheme="minorEastAsia" w:hAnsiTheme="minorHAnsi"/>
              <w:noProof/>
            </w:rPr>
          </w:pPr>
          <w:hyperlink w:anchor="_Toc147850396" w:history="1">
            <w:r w:rsidRPr="003C12AA">
              <w:rPr>
                <w:rStyle w:val="aff0"/>
                <w:noProof/>
              </w:rPr>
              <w:t>(3)</w:t>
            </w:r>
            <w:r>
              <w:rPr>
                <w:rFonts w:asciiTheme="minorHAnsi" w:eastAsiaTheme="minorEastAsia" w:hAnsiTheme="minorHAnsi"/>
                <w:noProof/>
              </w:rPr>
              <w:tab/>
            </w:r>
            <w:r w:rsidRPr="003C12AA">
              <w:rPr>
                <w:rStyle w:val="aff0"/>
                <w:noProof/>
              </w:rPr>
              <w:t>注意事項</w:t>
            </w:r>
            <w:r>
              <w:rPr>
                <w:noProof/>
                <w:webHidden/>
              </w:rPr>
              <w:tab/>
            </w:r>
            <w:r>
              <w:rPr>
                <w:noProof/>
                <w:webHidden/>
              </w:rPr>
              <w:fldChar w:fldCharType="begin"/>
            </w:r>
            <w:r>
              <w:rPr>
                <w:noProof/>
                <w:webHidden/>
              </w:rPr>
              <w:instrText xml:space="preserve"> PAGEREF _Toc147850396 \h </w:instrText>
            </w:r>
            <w:r>
              <w:rPr>
                <w:noProof/>
                <w:webHidden/>
              </w:rPr>
            </w:r>
            <w:r>
              <w:rPr>
                <w:noProof/>
                <w:webHidden/>
              </w:rPr>
              <w:fldChar w:fldCharType="separate"/>
            </w:r>
            <w:r>
              <w:rPr>
                <w:noProof/>
                <w:webHidden/>
              </w:rPr>
              <w:t>- 14 -</w:t>
            </w:r>
            <w:r>
              <w:rPr>
                <w:noProof/>
                <w:webHidden/>
              </w:rPr>
              <w:fldChar w:fldCharType="end"/>
            </w:r>
          </w:hyperlink>
        </w:p>
        <w:p w14:paraId="4CEA3316" w14:textId="6DD49505" w:rsidR="00D7243D" w:rsidRDefault="00D7243D">
          <w:pPr>
            <w:pStyle w:val="17"/>
            <w:tabs>
              <w:tab w:val="left" w:pos="630"/>
              <w:tab w:val="right" w:leader="dot" w:pos="9344"/>
            </w:tabs>
            <w:rPr>
              <w:rFonts w:asciiTheme="minorHAnsi" w:eastAsiaTheme="minorEastAsia" w:hAnsiTheme="minorHAnsi"/>
              <w:noProof/>
            </w:rPr>
          </w:pPr>
          <w:hyperlink w:anchor="_Toc147850397" w:history="1">
            <w:r w:rsidRPr="003C12AA">
              <w:rPr>
                <w:rStyle w:val="aff0"/>
                <w:noProof/>
              </w:rPr>
              <w:t>14</w:t>
            </w:r>
            <w:r>
              <w:rPr>
                <w:rFonts w:asciiTheme="minorHAnsi" w:eastAsiaTheme="minorEastAsia" w:hAnsiTheme="minorHAnsi"/>
                <w:noProof/>
              </w:rPr>
              <w:tab/>
            </w:r>
            <w:r w:rsidRPr="003C12AA">
              <w:rPr>
                <w:rStyle w:val="aff0"/>
                <w:noProof/>
              </w:rPr>
              <w:t>提案書を選定するための評価基準</w:t>
            </w:r>
            <w:r>
              <w:rPr>
                <w:noProof/>
                <w:webHidden/>
              </w:rPr>
              <w:tab/>
            </w:r>
            <w:r>
              <w:rPr>
                <w:noProof/>
                <w:webHidden/>
              </w:rPr>
              <w:fldChar w:fldCharType="begin"/>
            </w:r>
            <w:r>
              <w:rPr>
                <w:noProof/>
                <w:webHidden/>
              </w:rPr>
              <w:instrText xml:space="preserve"> PAGEREF _Toc147850397 \h </w:instrText>
            </w:r>
            <w:r>
              <w:rPr>
                <w:noProof/>
                <w:webHidden/>
              </w:rPr>
            </w:r>
            <w:r>
              <w:rPr>
                <w:noProof/>
                <w:webHidden/>
              </w:rPr>
              <w:fldChar w:fldCharType="separate"/>
            </w:r>
            <w:r>
              <w:rPr>
                <w:noProof/>
                <w:webHidden/>
              </w:rPr>
              <w:t>- 14 -</w:t>
            </w:r>
            <w:r>
              <w:rPr>
                <w:noProof/>
                <w:webHidden/>
              </w:rPr>
              <w:fldChar w:fldCharType="end"/>
            </w:r>
          </w:hyperlink>
        </w:p>
        <w:p w14:paraId="4FB6B8F8" w14:textId="6FD14C37" w:rsidR="00D7243D" w:rsidRDefault="00D7243D">
          <w:pPr>
            <w:pStyle w:val="27"/>
            <w:tabs>
              <w:tab w:val="left" w:pos="840"/>
              <w:tab w:val="right" w:leader="dot" w:pos="9344"/>
            </w:tabs>
            <w:rPr>
              <w:rFonts w:asciiTheme="minorHAnsi" w:eastAsiaTheme="minorEastAsia" w:hAnsiTheme="minorHAnsi"/>
              <w:noProof/>
            </w:rPr>
          </w:pPr>
          <w:hyperlink w:anchor="_Toc147850398" w:history="1">
            <w:r w:rsidRPr="003C12AA">
              <w:rPr>
                <w:rStyle w:val="aff0"/>
                <w:noProof/>
              </w:rPr>
              <w:t>(1)</w:t>
            </w:r>
            <w:r>
              <w:rPr>
                <w:rFonts w:asciiTheme="minorHAnsi" w:eastAsiaTheme="minorEastAsia" w:hAnsiTheme="minorHAnsi"/>
                <w:noProof/>
              </w:rPr>
              <w:tab/>
            </w:r>
            <w:r w:rsidRPr="003C12AA">
              <w:rPr>
                <w:rStyle w:val="aff0"/>
                <w:noProof/>
              </w:rPr>
              <w:t>提案書（様式1）</w:t>
            </w:r>
            <w:r>
              <w:rPr>
                <w:noProof/>
                <w:webHidden/>
              </w:rPr>
              <w:tab/>
            </w:r>
            <w:r>
              <w:rPr>
                <w:noProof/>
                <w:webHidden/>
              </w:rPr>
              <w:fldChar w:fldCharType="begin"/>
            </w:r>
            <w:r>
              <w:rPr>
                <w:noProof/>
                <w:webHidden/>
              </w:rPr>
              <w:instrText xml:space="preserve"> PAGEREF _Toc147850398 \h </w:instrText>
            </w:r>
            <w:r>
              <w:rPr>
                <w:noProof/>
                <w:webHidden/>
              </w:rPr>
            </w:r>
            <w:r>
              <w:rPr>
                <w:noProof/>
                <w:webHidden/>
              </w:rPr>
              <w:fldChar w:fldCharType="separate"/>
            </w:r>
            <w:r>
              <w:rPr>
                <w:noProof/>
                <w:webHidden/>
              </w:rPr>
              <w:t>- 14 -</w:t>
            </w:r>
            <w:r>
              <w:rPr>
                <w:noProof/>
                <w:webHidden/>
              </w:rPr>
              <w:fldChar w:fldCharType="end"/>
            </w:r>
          </w:hyperlink>
        </w:p>
        <w:p w14:paraId="2FE2E41A" w14:textId="4529FD47" w:rsidR="00D7243D" w:rsidRDefault="00D7243D">
          <w:pPr>
            <w:pStyle w:val="27"/>
            <w:tabs>
              <w:tab w:val="left" w:pos="840"/>
              <w:tab w:val="right" w:leader="dot" w:pos="9344"/>
            </w:tabs>
            <w:rPr>
              <w:rFonts w:asciiTheme="minorHAnsi" w:eastAsiaTheme="minorEastAsia" w:hAnsiTheme="minorHAnsi"/>
              <w:noProof/>
            </w:rPr>
          </w:pPr>
          <w:hyperlink w:anchor="_Toc147850399" w:history="1">
            <w:r w:rsidRPr="003C12AA">
              <w:rPr>
                <w:rStyle w:val="aff0"/>
                <w:noProof/>
              </w:rPr>
              <w:t>(2)</w:t>
            </w:r>
            <w:r>
              <w:rPr>
                <w:rFonts w:asciiTheme="minorHAnsi" w:eastAsiaTheme="minorEastAsia" w:hAnsiTheme="minorHAnsi"/>
                <w:noProof/>
              </w:rPr>
              <w:tab/>
            </w:r>
            <w:r w:rsidRPr="003C12AA">
              <w:rPr>
                <w:rStyle w:val="aff0"/>
                <w:noProof/>
              </w:rPr>
              <w:t>機能要件（様式2）</w:t>
            </w:r>
            <w:r>
              <w:rPr>
                <w:noProof/>
                <w:webHidden/>
              </w:rPr>
              <w:tab/>
            </w:r>
            <w:r>
              <w:rPr>
                <w:noProof/>
                <w:webHidden/>
              </w:rPr>
              <w:fldChar w:fldCharType="begin"/>
            </w:r>
            <w:r>
              <w:rPr>
                <w:noProof/>
                <w:webHidden/>
              </w:rPr>
              <w:instrText xml:space="preserve"> PAGEREF _Toc147850399 \h </w:instrText>
            </w:r>
            <w:r>
              <w:rPr>
                <w:noProof/>
                <w:webHidden/>
              </w:rPr>
            </w:r>
            <w:r>
              <w:rPr>
                <w:noProof/>
                <w:webHidden/>
              </w:rPr>
              <w:fldChar w:fldCharType="separate"/>
            </w:r>
            <w:r>
              <w:rPr>
                <w:noProof/>
                <w:webHidden/>
              </w:rPr>
              <w:t>- 15 -</w:t>
            </w:r>
            <w:r>
              <w:rPr>
                <w:noProof/>
                <w:webHidden/>
              </w:rPr>
              <w:fldChar w:fldCharType="end"/>
            </w:r>
          </w:hyperlink>
        </w:p>
        <w:p w14:paraId="2E558367" w14:textId="23784738" w:rsidR="00D7243D" w:rsidRDefault="00D7243D">
          <w:pPr>
            <w:pStyle w:val="27"/>
            <w:tabs>
              <w:tab w:val="left" w:pos="840"/>
              <w:tab w:val="right" w:leader="dot" w:pos="9344"/>
            </w:tabs>
            <w:rPr>
              <w:rFonts w:asciiTheme="minorHAnsi" w:eastAsiaTheme="minorEastAsia" w:hAnsiTheme="minorHAnsi"/>
              <w:noProof/>
            </w:rPr>
          </w:pPr>
          <w:hyperlink w:anchor="_Toc147850400" w:history="1">
            <w:r w:rsidRPr="003C12AA">
              <w:rPr>
                <w:rStyle w:val="aff0"/>
                <w:noProof/>
              </w:rPr>
              <w:t>(3)</w:t>
            </w:r>
            <w:r>
              <w:rPr>
                <w:rFonts w:asciiTheme="minorHAnsi" w:eastAsiaTheme="minorEastAsia" w:hAnsiTheme="minorHAnsi"/>
                <w:noProof/>
              </w:rPr>
              <w:tab/>
            </w:r>
            <w:r w:rsidRPr="003C12AA">
              <w:rPr>
                <w:rStyle w:val="aff0"/>
                <w:noProof/>
              </w:rPr>
              <w:t>非機能要件（様式3）</w:t>
            </w:r>
            <w:r>
              <w:rPr>
                <w:noProof/>
                <w:webHidden/>
              </w:rPr>
              <w:tab/>
            </w:r>
            <w:r>
              <w:rPr>
                <w:noProof/>
                <w:webHidden/>
              </w:rPr>
              <w:fldChar w:fldCharType="begin"/>
            </w:r>
            <w:r>
              <w:rPr>
                <w:noProof/>
                <w:webHidden/>
              </w:rPr>
              <w:instrText xml:space="preserve"> PAGEREF _Toc147850400 \h </w:instrText>
            </w:r>
            <w:r>
              <w:rPr>
                <w:noProof/>
                <w:webHidden/>
              </w:rPr>
            </w:r>
            <w:r>
              <w:rPr>
                <w:noProof/>
                <w:webHidden/>
              </w:rPr>
              <w:fldChar w:fldCharType="separate"/>
            </w:r>
            <w:r>
              <w:rPr>
                <w:noProof/>
                <w:webHidden/>
              </w:rPr>
              <w:t>- 15 -</w:t>
            </w:r>
            <w:r>
              <w:rPr>
                <w:noProof/>
                <w:webHidden/>
              </w:rPr>
              <w:fldChar w:fldCharType="end"/>
            </w:r>
          </w:hyperlink>
        </w:p>
        <w:p w14:paraId="219EC49C" w14:textId="3FF19CEA" w:rsidR="00D7243D" w:rsidRDefault="00D7243D">
          <w:pPr>
            <w:pStyle w:val="27"/>
            <w:tabs>
              <w:tab w:val="left" w:pos="840"/>
              <w:tab w:val="right" w:leader="dot" w:pos="9344"/>
            </w:tabs>
            <w:rPr>
              <w:rFonts w:asciiTheme="minorHAnsi" w:eastAsiaTheme="minorEastAsia" w:hAnsiTheme="minorHAnsi"/>
              <w:noProof/>
            </w:rPr>
          </w:pPr>
          <w:hyperlink w:anchor="_Toc147850401" w:history="1">
            <w:r w:rsidRPr="003C12AA">
              <w:rPr>
                <w:rStyle w:val="aff0"/>
                <w:noProof/>
              </w:rPr>
              <w:t>(4)</w:t>
            </w:r>
            <w:r>
              <w:rPr>
                <w:rFonts w:asciiTheme="minorHAnsi" w:eastAsiaTheme="minorEastAsia" w:hAnsiTheme="minorHAnsi"/>
                <w:noProof/>
              </w:rPr>
              <w:tab/>
            </w:r>
            <w:r w:rsidRPr="003C12AA">
              <w:rPr>
                <w:rStyle w:val="aff0"/>
                <w:noProof/>
              </w:rPr>
              <w:t>見積書（様式4）</w:t>
            </w:r>
            <w:r>
              <w:rPr>
                <w:noProof/>
                <w:webHidden/>
              </w:rPr>
              <w:tab/>
            </w:r>
            <w:r>
              <w:rPr>
                <w:noProof/>
                <w:webHidden/>
              </w:rPr>
              <w:fldChar w:fldCharType="begin"/>
            </w:r>
            <w:r>
              <w:rPr>
                <w:noProof/>
                <w:webHidden/>
              </w:rPr>
              <w:instrText xml:space="preserve"> PAGEREF _Toc147850401 \h </w:instrText>
            </w:r>
            <w:r>
              <w:rPr>
                <w:noProof/>
                <w:webHidden/>
              </w:rPr>
            </w:r>
            <w:r>
              <w:rPr>
                <w:noProof/>
                <w:webHidden/>
              </w:rPr>
              <w:fldChar w:fldCharType="separate"/>
            </w:r>
            <w:r>
              <w:rPr>
                <w:noProof/>
                <w:webHidden/>
              </w:rPr>
              <w:t>- 15 -</w:t>
            </w:r>
            <w:r>
              <w:rPr>
                <w:noProof/>
                <w:webHidden/>
              </w:rPr>
              <w:fldChar w:fldCharType="end"/>
            </w:r>
          </w:hyperlink>
        </w:p>
        <w:p w14:paraId="62E9655E" w14:textId="3677E544" w:rsidR="00D7243D" w:rsidRDefault="00D7243D">
          <w:pPr>
            <w:pStyle w:val="17"/>
            <w:tabs>
              <w:tab w:val="left" w:pos="630"/>
              <w:tab w:val="right" w:leader="dot" w:pos="9344"/>
            </w:tabs>
            <w:rPr>
              <w:rFonts w:asciiTheme="minorHAnsi" w:eastAsiaTheme="minorEastAsia" w:hAnsiTheme="minorHAnsi"/>
              <w:noProof/>
            </w:rPr>
          </w:pPr>
          <w:hyperlink w:anchor="_Toc147850402" w:history="1">
            <w:r w:rsidRPr="003C12AA">
              <w:rPr>
                <w:rStyle w:val="aff0"/>
                <w:noProof/>
              </w:rPr>
              <w:t>15</w:t>
            </w:r>
            <w:r>
              <w:rPr>
                <w:rFonts w:asciiTheme="minorHAnsi" w:eastAsiaTheme="minorEastAsia" w:hAnsiTheme="minorHAnsi"/>
                <w:noProof/>
              </w:rPr>
              <w:tab/>
            </w:r>
            <w:r w:rsidRPr="003C12AA">
              <w:rPr>
                <w:rStyle w:val="aff0"/>
                <w:noProof/>
              </w:rPr>
              <w:t>審査について提案書を選定するための評価基準</w:t>
            </w:r>
            <w:r>
              <w:rPr>
                <w:noProof/>
                <w:webHidden/>
              </w:rPr>
              <w:tab/>
            </w:r>
            <w:r>
              <w:rPr>
                <w:noProof/>
                <w:webHidden/>
              </w:rPr>
              <w:fldChar w:fldCharType="begin"/>
            </w:r>
            <w:r>
              <w:rPr>
                <w:noProof/>
                <w:webHidden/>
              </w:rPr>
              <w:instrText xml:space="preserve"> PAGEREF _Toc147850402 \h </w:instrText>
            </w:r>
            <w:r>
              <w:rPr>
                <w:noProof/>
                <w:webHidden/>
              </w:rPr>
            </w:r>
            <w:r>
              <w:rPr>
                <w:noProof/>
                <w:webHidden/>
              </w:rPr>
              <w:fldChar w:fldCharType="separate"/>
            </w:r>
            <w:r>
              <w:rPr>
                <w:noProof/>
                <w:webHidden/>
              </w:rPr>
              <w:t>- 15 -</w:t>
            </w:r>
            <w:r>
              <w:rPr>
                <w:noProof/>
                <w:webHidden/>
              </w:rPr>
              <w:fldChar w:fldCharType="end"/>
            </w:r>
          </w:hyperlink>
        </w:p>
        <w:p w14:paraId="2EE2B90A" w14:textId="7FE7D003" w:rsidR="00D7243D" w:rsidRDefault="00D7243D">
          <w:pPr>
            <w:pStyle w:val="17"/>
            <w:tabs>
              <w:tab w:val="left" w:pos="630"/>
              <w:tab w:val="right" w:leader="dot" w:pos="9344"/>
            </w:tabs>
            <w:rPr>
              <w:rFonts w:asciiTheme="minorHAnsi" w:eastAsiaTheme="minorEastAsia" w:hAnsiTheme="minorHAnsi"/>
              <w:noProof/>
            </w:rPr>
          </w:pPr>
          <w:hyperlink w:anchor="_Toc147850403" w:history="1">
            <w:r w:rsidRPr="003C12AA">
              <w:rPr>
                <w:rStyle w:val="aff0"/>
                <w:noProof/>
              </w:rPr>
              <w:t>16</w:t>
            </w:r>
            <w:r>
              <w:rPr>
                <w:rFonts w:asciiTheme="minorHAnsi" w:eastAsiaTheme="minorEastAsia" w:hAnsiTheme="minorHAnsi"/>
                <w:noProof/>
              </w:rPr>
              <w:tab/>
            </w:r>
            <w:r w:rsidRPr="003C12AA">
              <w:rPr>
                <w:rStyle w:val="aff0"/>
                <w:noProof/>
              </w:rPr>
              <w:t>その他</w:t>
            </w:r>
            <w:r>
              <w:rPr>
                <w:noProof/>
                <w:webHidden/>
              </w:rPr>
              <w:tab/>
            </w:r>
            <w:r>
              <w:rPr>
                <w:noProof/>
                <w:webHidden/>
              </w:rPr>
              <w:fldChar w:fldCharType="begin"/>
            </w:r>
            <w:r>
              <w:rPr>
                <w:noProof/>
                <w:webHidden/>
              </w:rPr>
              <w:instrText xml:space="preserve"> PAGEREF _Toc147850403 \h </w:instrText>
            </w:r>
            <w:r>
              <w:rPr>
                <w:noProof/>
                <w:webHidden/>
              </w:rPr>
            </w:r>
            <w:r>
              <w:rPr>
                <w:noProof/>
                <w:webHidden/>
              </w:rPr>
              <w:fldChar w:fldCharType="separate"/>
            </w:r>
            <w:r>
              <w:rPr>
                <w:noProof/>
                <w:webHidden/>
              </w:rPr>
              <w:t>- 15 -</w:t>
            </w:r>
            <w:r>
              <w:rPr>
                <w:noProof/>
                <w:webHidden/>
              </w:rPr>
              <w:fldChar w:fldCharType="end"/>
            </w:r>
          </w:hyperlink>
        </w:p>
        <w:p w14:paraId="4AE19211" w14:textId="7BD70570" w:rsidR="00D7243D" w:rsidRDefault="00D7243D">
          <w:pPr>
            <w:pStyle w:val="17"/>
            <w:tabs>
              <w:tab w:val="left" w:pos="630"/>
              <w:tab w:val="right" w:leader="dot" w:pos="9344"/>
            </w:tabs>
            <w:rPr>
              <w:rFonts w:asciiTheme="minorHAnsi" w:eastAsiaTheme="minorEastAsia" w:hAnsiTheme="minorHAnsi"/>
              <w:noProof/>
            </w:rPr>
          </w:pPr>
          <w:hyperlink w:anchor="_Toc147850404" w:history="1">
            <w:r w:rsidRPr="003C12AA">
              <w:rPr>
                <w:rStyle w:val="aff0"/>
                <w:noProof/>
              </w:rPr>
              <w:t>17</w:t>
            </w:r>
            <w:r>
              <w:rPr>
                <w:rFonts w:asciiTheme="minorHAnsi" w:eastAsiaTheme="minorEastAsia" w:hAnsiTheme="minorHAnsi"/>
                <w:noProof/>
              </w:rPr>
              <w:tab/>
            </w:r>
            <w:r w:rsidRPr="003C12AA">
              <w:rPr>
                <w:rStyle w:val="aff0"/>
                <w:noProof/>
              </w:rPr>
              <w:t>本件担当</w:t>
            </w:r>
            <w:r>
              <w:rPr>
                <w:noProof/>
                <w:webHidden/>
              </w:rPr>
              <w:tab/>
            </w:r>
            <w:r>
              <w:rPr>
                <w:noProof/>
                <w:webHidden/>
              </w:rPr>
              <w:fldChar w:fldCharType="begin"/>
            </w:r>
            <w:r>
              <w:rPr>
                <w:noProof/>
                <w:webHidden/>
              </w:rPr>
              <w:instrText xml:space="preserve"> PAGEREF _Toc147850404 \h </w:instrText>
            </w:r>
            <w:r>
              <w:rPr>
                <w:noProof/>
                <w:webHidden/>
              </w:rPr>
            </w:r>
            <w:r>
              <w:rPr>
                <w:noProof/>
                <w:webHidden/>
              </w:rPr>
              <w:fldChar w:fldCharType="separate"/>
            </w:r>
            <w:r>
              <w:rPr>
                <w:noProof/>
                <w:webHidden/>
              </w:rPr>
              <w:t>- 16 -</w:t>
            </w:r>
            <w:r>
              <w:rPr>
                <w:noProof/>
                <w:webHidden/>
              </w:rPr>
              <w:fldChar w:fldCharType="end"/>
            </w:r>
          </w:hyperlink>
        </w:p>
        <w:p w14:paraId="40C59FC2" w14:textId="4AAD836C" w:rsidR="00B34130" w:rsidRPr="006B34CC" w:rsidRDefault="00664E25" w:rsidP="00B34130">
          <w:pPr>
            <w:rPr>
              <w:rFonts w:asciiTheme="majorEastAsia" w:eastAsiaTheme="majorEastAsia" w:hAnsiTheme="majorEastAsia"/>
              <w:b/>
              <w:bCs/>
              <w:lang w:val="ja-JP"/>
            </w:rPr>
          </w:pPr>
          <w:r w:rsidRPr="006B34CC">
            <w:rPr>
              <w:rFonts w:asciiTheme="majorEastAsia" w:eastAsiaTheme="majorEastAsia" w:hAnsiTheme="majorEastAsia"/>
              <w:b/>
              <w:bCs/>
              <w:lang w:val="ja-JP"/>
            </w:rPr>
            <w:fldChar w:fldCharType="end"/>
          </w:r>
        </w:p>
      </w:sdtContent>
    </w:sdt>
    <w:p w14:paraId="788EB262" w14:textId="77777777" w:rsidR="00B34130" w:rsidRPr="006B34CC" w:rsidRDefault="00B34130" w:rsidP="006933C3">
      <w:pPr>
        <w:pStyle w:val="aff"/>
        <w:rPr>
          <w:lang w:eastAsia="zh-TW"/>
        </w:rPr>
      </w:pPr>
      <w:r w:rsidRPr="006B34CC">
        <w:rPr>
          <w:rFonts w:hint="eastAsia"/>
          <w:lang w:eastAsia="zh-TW"/>
        </w:rPr>
        <w:t>別紙</w:t>
      </w:r>
    </w:p>
    <w:p w14:paraId="2C212D1E" w14:textId="10B395A0" w:rsidR="00581617" w:rsidRPr="006B34CC" w:rsidRDefault="00581617" w:rsidP="00581617">
      <w:pPr>
        <w:rPr>
          <w:lang w:eastAsia="zh-TW"/>
        </w:rPr>
      </w:pPr>
      <w:r w:rsidRPr="006B34CC">
        <w:rPr>
          <w:rFonts w:hint="eastAsia"/>
          <w:lang w:eastAsia="zh-TW"/>
        </w:rPr>
        <w:t>別紙</w:t>
      </w:r>
      <w:r w:rsidR="00F01B30" w:rsidRPr="006B34CC">
        <w:rPr>
          <w:lang w:eastAsia="zh-TW"/>
        </w:rPr>
        <w:t>1_</w:t>
      </w:r>
      <w:r w:rsidRPr="006B34CC">
        <w:rPr>
          <w:rFonts w:hint="eastAsia"/>
          <w:lang w:eastAsia="zh-TW"/>
        </w:rPr>
        <w:t>提案要求仕様書</w:t>
      </w:r>
    </w:p>
    <w:p w14:paraId="2A2B53CF" w14:textId="77BBB192" w:rsidR="0067260C" w:rsidRPr="006B34CC" w:rsidRDefault="0067260C" w:rsidP="00581617">
      <w:pPr>
        <w:rPr>
          <w:lang w:eastAsia="zh-TW"/>
        </w:rPr>
      </w:pPr>
      <w:r w:rsidRPr="006B34CC">
        <w:rPr>
          <w:rFonts w:hint="eastAsia"/>
          <w:lang w:eastAsia="zh-TW"/>
        </w:rPr>
        <w:t>別紙</w:t>
      </w:r>
      <w:r w:rsidRPr="006B34CC">
        <w:rPr>
          <w:lang w:eastAsia="zh-TW"/>
        </w:rPr>
        <w:t>2</w:t>
      </w:r>
      <w:r w:rsidR="00F01B30" w:rsidRPr="006B34CC">
        <w:rPr>
          <w:lang w:eastAsia="zh-TW"/>
        </w:rPr>
        <w:t>_</w:t>
      </w:r>
      <w:r w:rsidRPr="006B34CC">
        <w:rPr>
          <w:rFonts w:hint="eastAsia"/>
          <w:lang w:eastAsia="zh-TW"/>
        </w:rPr>
        <w:t>提案要求仕様書補足資料</w:t>
      </w:r>
    </w:p>
    <w:p w14:paraId="0FCC93C5" w14:textId="44626FEC" w:rsidR="00581617" w:rsidRPr="006B34CC" w:rsidRDefault="00581617" w:rsidP="00581617">
      <w:pPr>
        <w:rPr>
          <w:lang w:eastAsia="zh-TW"/>
        </w:rPr>
      </w:pPr>
      <w:r w:rsidRPr="006B34CC">
        <w:rPr>
          <w:rFonts w:hint="eastAsia"/>
          <w:lang w:eastAsia="zh-TW"/>
        </w:rPr>
        <w:t>別紙</w:t>
      </w:r>
      <w:r w:rsidR="0067260C" w:rsidRPr="006B34CC">
        <w:rPr>
          <w:rFonts w:hint="eastAsia"/>
          <w:lang w:eastAsia="zh-TW"/>
        </w:rPr>
        <w:t>3</w:t>
      </w:r>
      <w:r w:rsidR="00F01B30" w:rsidRPr="006B34CC">
        <w:rPr>
          <w:lang w:eastAsia="zh-TW"/>
        </w:rPr>
        <w:t>_</w:t>
      </w:r>
      <w:r w:rsidR="00622688" w:rsidRPr="006B34CC">
        <w:rPr>
          <w:rFonts w:hint="eastAsia"/>
          <w:lang w:eastAsia="zh-TW"/>
        </w:rPr>
        <w:t>機能要件</w:t>
      </w:r>
      <w:r w:rsidRPr="006B34CC">
        <w:rPr>
          <w:rFonts w:hint="eastAsia"/>
          <w:lang w:eastAsia="zh-TW"/>
        </w:rPr>
        <w:t>一覧</w:t>
      </w:r>
    </w:p>
    <w:p w14:paraId="364DA510" w14:textId="513564C6" w:rsidR="00581617" w:rsidRPr="006B34CC" w:rsidRDefault="00581617" w:rsidP="00581617">
      <w:pPr>
        <w:rPr>
          <w:lang w:eastAsia="zh-TW"/>
        </w:rPr>
      </w:pPr>
      <w:r w:rsidRPr="006B34CC">
        <w:rPr>
          <w:rFonts w:hint="eastAsia"/>
          <w:lang w:eastAsia="zh-TW"/>
        </w:rPr>
        <w:t>別紙</w:t>
      </w:r>
      <w:r w:rsidR="0067260C" w:rsidRPr="006B34CC">
        <w:rPr>
          <w:rFonts w:hint="eastAsia"/>
          <w:lang w:eastAsia="zh-TW"/>
        </w:rPr>
        <w:t>4</w:t>
      </w:r>
      <w:r w:rsidR="00F01B30" w:rsidRPr="006B34CC">
        <w:rPr>
          <w:lang w:eastAsia="zh-TW"/>
        </w:rPr>
        <w:t>_</w:t>
      </w:r>
      <w:r w:rsidRPr="006B34CC">
        <w:rPr>
          <w:rFonts w:hint="eastAsia"/>
          <w:lang w:eastAsia="zh-TW"/>
        </w:rPr>
        <w:t>非機能</w:t>
      </w:r>
      <w:r w:rsidR="00622688" w:rsidRPr="006B34CC">
        <w:rPr>
          <w:rFonts w:hint="eastAsia"/>
          <w:lang w:eastAsia="zh-TW"/>
        </w:rPr>
        <w:t>要件</w:t>
      </w:r>
      <w:r w:rsidRPr="006B34CC">
        <w:rPr>
          <w:rFonts w:hint="eastAsia"/>
          <w:lang w:eastAsia="zh-TW"/>
        </w:rPr>
        <w:t>一覧</w:t>
      </w:r>
    </w:p>
    <w:p w14:paraId="6B1CD6FF" w14:textId="135C4944" w:rsidR="00581617" w:rsidRDefault="00581617" w:rsidP="00581617">
      <w:r w:rsidRPr="006B34CC">
        <w:rPr>
          <w:rFonts w:hint="eastAsia"/>
        </w:rPr>
        <w:t>別紙</w:t>
      </w:r>
      <w:r w:rsidR="0067260C" w:rsidRPr="006B34CC">
        <w:rPr>
          <w:rFonts w:hint="eastAsia"/>
        </w:rPr>
        <w:t>5</w:t>
      </w:r>
      <w:r w:rsidRPr="006B34CC">
        <w:t>_</w:t>
      </w:r>
      <w:r w:rsidR="00C055D8" w:rsidRPr="006B34CC">
        <w:rPr>
          <w:rFonts w:hint="eastAsia"/>
        </w:rPr>
        <w:t>システム連携</w:t>
      </w:r>
      <w:r w:rsidRPr="006B34CC">
        <w:rPr>
          <w:rFonts w:hint="eastAsia"/>
        </w:rPr>
        <w:t>一覧</w:t>
      </w:r>
    </w:p>
    <w:p w14:paraId="0C167EDD" w14:textId="58657431" w:rsidR="00256B4D" w:rsidRDefault="00256B4D" w:rsidP="00581617">
      <w:r>
        <w:rPr>
          <w:rFonts w:hint="eastAsia"/>
        </w:rPr>
        <w:t>別紙6_個別要求事項</w:t>
      </w:r>
    </w:p>
    <w:p w14:paraId="4FBFD75D" w14:textId="7A06BAFC" w:rsidR="007A6FC5" w:rsidRPr="00967D09" w:rsidRDefault="007A6FC5" w:rsidP="00967D09">
      <w:r>
        <w:rPr>
          <w:rFonts w:hint="eastAsia"/>
        </w:rPr>
        <w:t>別紙</w:t>
      </w:r>
      <w:r w:rsidR="00256B4D">
        <w:rPr>
          <w:rFonts w:hint="eastAsia"/>
        </w:rPr>
        <w:t>7</w:t>
      </w:r>
      <w:r>
        <w:rPr>
          <w:rFonts w:hint="eastAsia"/>
        </w:rPr>
        <w:t>_</w:t>
      </w:r>
      <w:r w:rsidR="00DA6F92">
        <w:rPr>
          <w:rFonts w:hint="eastAsia"/>
        </w:rPr>
        <w:t>「</w:t>
      </w:r>
      <w:r w:rsidR="00DA6F92" w:rsidRPr="00967D09">
        <w:rPr>
          <w:rFonts w:hint="eastAsia"/>
        </w:rPr>
        <w:t>労働報酬下限額」適用のお知らせ（一定額以上の契約の場合）</w:t>
      </w:r>
      <w:r w:rsidR="00DA6F92" w:rsidRPr="00D145D4" w:rsidDel="00DA6F92">
        <w:t xml:space="preserve"> </w:t>
      </w:r>
    </w:p>
    <w:p w14:paraId="1E343B12" w14:textId="77777777" w:rsidR="00D75516" w:rsidRDefault="00D75516">
      <w:pPr>
        <w:widowControl/>
      </w:pPr>
      <w:r>
        <w:br w:type="page"/>
      </w:r>
    </w:p>
    <w:p w14:paraId="7CECA85D" w14:textId="1C0B1296" w:rsidR="00B34130" w:rsidRPr="006B34CC" w:rsidRDefault="00B34130" w:rsidP="00B34130">
      <w:pPr>
        <w:widowControl/>
      </w:pPr>
    </w:p>
    <w:p w14:paraId="1E03EED9" w14:textId="3923D270" w:rsidR="00B34130" w:rsidRPr="009A21E2" w:rsidRDefault="00B34130" w:rsidP="006933C3">
      <w:pPr>
        <w:pStyle w:val="11"/>
      </w:pPr>
      <w:bookmarkStart w:id="0" w:name="_Toc125474393"/>
      <w:bookmarkStart w:id="1" w:name="_Toc147850365"/>
      <w:r w:rsidRPr="009A21E2">
        <w:rPr>
          <w:rFonts w:hint="eastAsia"/>
        </w:rPr>
        <w:t>趣旨</w:t>
      </w:r>
      <w:bookmarkEnd w:id="0"/>
      <w:bookmarkEnd w:id="1"/>
    </w:p>
    <w:p w14:paraId="32E6A20C" w14:textId="36EC5074" w:rsidR="009A1246" w:rsidRDefault="009A1246" w:rsidP="009A1246">
      <w:pPr>
        <w:pStyle w:val="12"/>
      </w:pPr>
      <w:r>
        <w:rPr>
          <w:rFonts w:hint="eastAsia"/>
        </w:rPr>
        <w:t>「地方公共団体情報システムの標準化に関する法律（令和</w:t>
      </w:r>
      <w:r w:rsidR="009A628D" w:rsidRPr="009A628D">
        <w:rPr>
          <w:rFonts w:hint="eastAsia"/>
        </w:rPr>
        <w:t xml:space="preserve">三年法律第四十号　</w:t>
      </w:r>
      <w:r>
        <w:rPr>
          <w:rFonts w:hint="eastAsia"/>
        </w:rPr>
        <w:t>以下「標準化法」という。）」が令和</w:t>
      </w:r>
      <w:r w:rsidR="009A628D" w:rsidRPr="009A628D">
        <w:t>3年9月1日</w:t>
      </w:r>
      <w:r>
        <w:rPr>
          <w:rFonts w:hint="eastAsia"/>
        </w:rPr>
        <w:t>に施行され、地方公共団体が利用する基幹業務システムについて、国の提示する標準仕様書に基づき各事業者がガバメントクラウド（政府の情報システムについて、共通的な基盤・機能を提供するクラウドサービスの利用環境）等の環境に構築する「標準準拠システム」へ</w:t>
      </w:r>
      <w:r w:rsidR="009A628D" w:rsidRPr="009A628D">
        <w:t>移行</w:t>
      </w:r>
      <w:r>
        <w:rPr>
          <w:rFonts w:hint="eastAsia"/>
        </w:rPr>
        <w:t>することが規定された。</w:t>
      </w:r>
    </w:p>
    <w:p w14:paraId="3539AD4B" w14:textId="214B7C94" w:rsidR="00443736" w:rsidRDefault="00A06EDD" w:rsidP="008639ED">
      <w:pPr>
        <w:pStyle w:val="12"/>
      </w:pPr>
      <w:r w:rsidRPr="00A06EDD">
        <w:rPr>
          <w:rFonts w:hint="eastAsia"/>
        </w:rPr>
        <w:t>令和</w:t>
      </w:r>
      <w:r w:rsidRPr="00A06EDD">
        <w:t>4年10月には「地方公共団体情報システム標準化基本方針」（以下「標準化基本方針」という。）が閣議決定され、当該基幹業務システムの統一・標準化の取組については、令和5年（2023 年）4月から令和8年（2026 年）3月までを「移行支援期間」と位置付け、令和7年度 （2025 年度）までにガバメントクラウドを活用した標準準拠システムへの移行を目指すことが明確化されたところである。</w:t>
      </w:r>
    </w:p>
    <w:p w14:paraId="4B45B25B" w14:textId="56EF8971" w:rsidR="008307A5" w:rsidRDefault="008307A5" w:rsidP="009A1246">
      <w:pPr>
        <w:pStyle w:val="12"/>
      </w:pPr>
      <w:r w:rsidRPr="008307A5">
        <w:rPr>
          <w:rFonts w:hint="eastAsia"/>
        </w:rPr>
        <w:t>また、令和</w:t>
      </w:r>
      <w:r w:rsidRPr="008307A5">
        <w:t>6年12月改定版の標準化基本方針では、移行の難易度が極めて高いシステムや事業者のリソースひっ迫などの事情を踏まえ、令和8年度（2026年度）以降の移行とならざるを得ないことが具体化したシステムについては、「特定移行支援システム」として、国が積極的に支援し、概ね5年以内（令和12年度まで）に標準準拠システムへ移行する旨が示された。</w:t>
      </w:r>
    </w:p>
    <w:p w14:paraId="587FD9DE" w14:textId="3E338ECE" w:rsidR="001C038D" w:rsidRDefault="009A1246" w:rsidP="003F29A1">
      <w:pPr>
        <w:pStyle w:val="12"/>
      </w:pPr>
      <w:r>
        <w:rPr>
          <w:rFonts w:hint="eastAsia"/>
        </w:rPr>
        <w:t>上記を</w:t>
      </w:r>
      <w:r w:rsidR="00232831">
        <w:rPr>
          <w:rFonts w:hint="eastAsia"/>
        </w:rPr>
        <w:t>踏まえ</w:t>
      </w:r>
      <w:r>
        <w:rPr>
          <w:rFonts w:hint="eastAsia"/>
        </w:rPr>
        <w:t>、</w:t>
      </w:r>
      <w:r w:rsidR="005D6F77">
        <w:rPr>
          <w:rFonts w:hint="eastAsia"/>
        </w:rPr>
        <w:t>本区では</w:t>
      </w:r>
      <w:r w:rsidR="003F29A1">
        <w:rPr>
          <w:rFonts w:hint="eastAsia"/>
        </w:rPr>
        <w:t>標準準拠システム移行対象</w:t>
      </w:r>
      <w:r w:rsidR="003F29A1">
        <w:t>18業務</w:t>
      </w:r>
      <w:r w:rsidR="00122AFE">
        <w:rPr>
          <w:rFonts w:hint="eastAsia"/>
        </w:rPr>
        <w:t>を</w:t>
      </w:r>
      <w:r w:rsidR="00443736">
        <w:rPr>
          <w:rFonts w:hint="eastAsia"/>
        </w:rPr>
        <w:t>段階的に</w:t>
      </w:r>
      <w:r w:rsidR="003F29A1">
        <w:t>標準化</w:t>
      </w:r>
      <w:r w:rsidR="00EB57AA">
        <w:rPr>
          <w:rFonts w:hint="eastAsia"/>
        </w:rPr>
        <w:t>することとし、</w:t>
      </w:r>
      <w:r w:rsidR="00143AC6">
        <w:rPr>
          <w:rFonts w:hint="eastAsia"/>
        </w:rPr>
        <w:t>移行リスク、職員負荷及び区民サービスへの影響を最小限に留めつつ</w:t>
      </w:r>
      <w:r w:rsidR="00705DF0">
        <w:rPr>
          <w:rFonts w:hint="eastAsia"/>
        </w:rPr>
        <w:t>、</w:t>
      </w:r>
      <w:r w:rsidR="00143AC6">
        <w:rPr>
          <w:rFonts w:hint="eastAsia"/>
        </w:rPr>
        <w:t>安定的な標準</w:t>
      </w:r>
      <w:r w:rsidR="003A523C">
        <w:rPr>
          <w:rFonts w:hint="eastAsia"/>
        </w:rPr>
        <w:t>準拠システム移行を目指すこととする。</w:t>
      </w:r>
    </w:p>
    <w:p w14:paraId="4179C094" w14:textId="7DCA364B" w:rsidR="00367699" w:rsidRDefault="001C038D" w:rsidP="003F29A1">
      <w:pPr>
        <w:pStyle w:val="12"/>
      </w:pPr>
      <w:r>
        <w:rPr>
          <w:rFonts w:hint="eastAsia"/>
        </w:rPr>
        <w:t>以下、生活保護業務以外の</w:t>
      </w:r>
      <w:r w:rsidR="004A2050">
        <w:rPr>
          <w:rFonts w:hint="eastAsia"/>
        </w:rPr>
        <w:t>標準</w:t>
      </w:r>
      <w:r w:rsidR="00C205A4">
        <w:rPr>
          <w:rFonts w:hint="eastAsia"/>
        </w:rPr>
        <w:t>化</w:t>
      </w:r>
      <w:r w:rsidR="004A2050">
        <w:rPr>
          <w:rFonts w:hint="eastAsia"/>
        </w:rPr>
        <w:t>対象業務に係る標準準拠システム稼働（予定）時期を示す。</w:t>
      </w:r>
    </w:p>
    <w:p w14:paraId="30A90FD3" w14:textId="77777777" w:rsidR="004A2050" w:rsidRDefault="004A2050" w:rsidP="003F29A1">
      <w:pPr>
        <w:pStyle w:val="12"/>
      </w:pPr>
    </w:p>
    <w:p w14:paraId="33B8EFD9" w14:textId="5F013781" w:rsidR="00D52427" w:rsidRPr="00D52427" w:rsidRDefault="00D52427" w:rsidP="00D52427">
      <w:pPr>
        <w:keepNext/>
        <w:numPr>
          <w:ilvl w:val="3"/>
          <w:numId w:val="1"/>
        </w:numPr>
        <w:ind w:left="1021" w:hanging="454"/>
        <w:outlineLvl w:val="3"/>
        <w:rPr>
          <w:rFonts w:asciiTheme="majorEastAsia" w:eastAsiaTheme="majorEastAsia" w:hAnsiTheme="majorEastAsia"/>
          <w:b/>
          <w:bCs/>
          <w:color w:val="002060"/>
        </w:rPr>
      </w:pPr>
      <w:r w:rsidRPr="00D52427">
        <w:rPr>
          <w:rFonts w:asciiTheme="majorEastAsia" w:eastAsiaTheme="majorEastAsia" w:hAnsiTheme="majorEastAsia" w:hint="eastAsia"/>
          <w:b/>
          <w:bCs/>
          <w:color w:val="002060"/>
        </w:rPr>
        <w:t>第1期業務（6業務）</w:t>
      </w:r>
      <w:r w:rsidR="00AF0597">
        <w:rPr>
          <w:rFonts w:asciiTheme="majorEastAsia" w:eastAsiaTheme="majorEastAsia" w:hAnsiTheme="majorEastAsia" w:hint="eastAsia"/>
          <w:b/>
          <w:bCs/>
          <w:color w:val="002060"/>
        </w:rPr>
        <w:t>※令和</w:t>
      </w:r>
      <w:r w:rsidR="00B57BD2">
        <w:rPr>
          <w:rFonts w:asciiTheme="majorEastAsia" w:eastAsiaTheme="majorEastAsia" w:hAnsiTheme="majorEastAsia" w:hint="eastAsia"/>
          <w:b/>
          <w:bCs/>
          <w:color w:val="002060"/>
        </w:rPr>
        <w:t>７年1月より稼働中</w:t>
      </w:r>
    </w:p>
    <w:p w14:paraId="58D61B31" w14:textId="77777777" w:rsidR="00D52427" w:rsidRPr="00D52427" w:rsidRDefault="00D52427" w:rsidP="00D52427">
      <w:pPr>
        <w:ind w:leftChars="500" w:left="1050" w:firstLineChars="100" w:firstLine="210"/>
        <w:rPr>
          <w:rFonts w:asciiTheme="minorEastAsia" w:eastAsiaTheme="minorEastAsia" w:hAnsiTheme="minorEastAsia"/>
        </w:rPr>
      </w:pPr>
      <w:r w:rsidRPr="00D52427">
        <w:rPr>
          <w:rFonts w:asciiTheme="minorEastAsia" w:eastAsiaTheme="minorEastAsia" w:hAnsiTheme="minorEastAsia" w:hint="eastAsia"/>
        </w:rPr>
        <w:t>「住民基本台帳」、「印鑑登録」、「個人住民税」、「軽自動車税」、「就学」及び「介護保険」</w:t>
      </w:r>
    </w:p>
    <w:p w14:paraId="28DE0BF5" w14:textId="77777777" w:rsidR="00D52427" w:rsidRPr="00D52427" w:rsidRDefault="00D52427" w:rsidP="00D52427">
      <w:pPr>
        <w:ind w:leftChars="700" w:left="1470" w:firstLineChars="100" w:firstLine="210"/>
        <w:rPr>
          <w:rFonts w:asciiTheme="minorEastAsia" w:eastAsiaTheme="minorEastAsia" w:hAnsiTheme="minorEastAsia"/>
        </w:rPr>
      </w:pPr>
    </w:p>
    <w:p w14:paraId="697D71B8" w14:textId="335DC1B9" w:rsidR="00D52427" w:rsidRPr="00D52427" w:rsidRDefault="00D52427" w:rsidP="00D52427">
      <w:pPr>
        <w:keepNext/>
        <w:numPr>
          <w:ilvl w:val="3"/>
          <w:numId w:val="1"/>
        </w:numPr>
        <w:ind w:left="1021" w:hanging="454"/>
        <w:outlineLvl w:val="3"/>
        <w:rPr>
          <w:rFonts w:asciiTheme="majorEastAsia" w:eastAsiaTheme="majorEastAsia" w:hAnsiTheme="majorEastAsia"/>
          <w:b/>
          <w:bCs/>
          <w:color w:val="002060"/>
        </w:rPr>
      </w:pPr>
      <w:r w:rsidRPr="00D52427">
        <w:rPr>
          <w:rFonts w:asciiTheme="majorEastAsia" w:eastAsiaTheme="majorEastAsia" w:hAnsiTheme="majorEastAsia" w:hint="eastAsia"/>
          <w:b/>
          <w:bCs/>
          <w:color w:val="002060"/>
        </w:rPr>
        <w:t>第</w:t>
      </w:r>
      <w:r w:rsidRPr="00D52427">
        <w:rPr>
          <w:rFonts w:asciiTheme="majorEastAsia" w:eastAsiaTheme="majorEastAsia" w:hAnsiTheme="majorEastAsia"/>
          <w:b/>
          <w:bCs/>
          <w:color w:val="002060"/>
        </w:rPr>
        <w:t>2</w:t>
      </w:r>
      <w:r w:rsidRPr="00D52427">
        <w:rPr>
          <w:rFonts w:asciiTheme="majorEastAsia" w:eastAsiaTheme="majorEastAsia" w:hAnsiTheme="majorEastAsia" w:hint="eastAsia"/>
          <w:b/>
          <w:bCs/>
          <w:color w:val="002060"/>
        </w:rPr>
        <w:t>期業務（4業務）</w:t>
      </w:r>
      <w:r w:rsidR="00B57BD2">
        <w:rPr>
          <w:rFonts w:asciiTheme="majorEastAsia" w:eastAsiaTheme="majorEastAsia" w:hAnsiTheme="majorEastAsia" w:hint="eastAsia"/>
          <w:b/>
          <w:bCs/>
          <w:color w:val="002060"/>
        </w:rPr>
        <w:t>※令和７</w:t>
      </w:r>
      <w:r w:rsidR="00B57BD2" w:rsidRPr="00B57BD2">
        <w:rPr>
          <w:rFonts w:asciiTheme="majorEastAsia" w:eastAsiaTheme="majorEastAsia" w:hAnsiTheme="majorEastAsia" w:hint="eastAsia"/>
          <w:b/>
          <w:bCs/>
          <w:color w:val="002060"/>
        </w:rPr>
        <w:t>年度</w:t>
      </w:r>
      <w:r w:rsidR="00B57BD2">
        <w:rPr>
          <w:rFonts w:asciiTheme="majorEastAsia" w:eastAsiaTheme="majorEastAsia" w:hAnsiTheme="majorEastAsia" w:hint="eastAsia"/>
          <w:b/>
          <w:bCs/>
          <w:color w:val="002060"/>
        </w:rPr>
        <w:t>中に稼働予定</w:t>
      </w:r>
    </w:p>
    <w:p w14:paraId="0C809722" w14:textId="77777777" w:rsidR="00D52427" w:rsidRPr="00D52427" w:rsidRDefault="00D52427" w:rsidP="00D52427">
      <w:pPr>
        <w:ind w:leftChars="500" w:left="1050" w:firstLineChars="100" w:firstLine="210"/>
        <w:rPr>
          <w:rFonts w:asciiTheme="minorEastAsia" w:eastAsiaTheme="minorEastAsia" w:hAnsiTheme="minorEastAsia"/>
        </w:rPr>
      </w:pPr>
      <w:r w:rsidRPr="00D52427">
        <w:rPr>
          <w:rFonts w:asciiTheme="minorEastAsia" w:eastAsiaTheme="minorEastAsia" w:hAnsiTheme="minorEastAsia" w:hint="eastAsia"/>
        </w:rPr>
        <w:t>「戸籍」、「戸籍の附票」、「選挙人名簿管理」及び「国民年金」</w:t>
      </w:r>
    </w:p>
    <w:p w14:paraId="3C32AD6C" w14:textId="77777777" w:rsidR="00D52427" w:rsidRPr="00D52427" w:rsidRDefault="00D52427" w:rsidP="00D52427">
      <w:pPr>
        <w:ind w:leftChars="700" w:left="1470" w:firstLineChars="100" w:firstLine="210"/>
        <w:rPr>
          <w:rFonts w:asciiTheme="minorEastAsia" w:eastAsiaTheme="minorEastAsia" w:hAnsiTheme="minorEastAsia"/>
        </w:rPr>
      </w:pPr>
    </w:p>
    <w:p w14:paraId="7F33D94E" w14:textId="77777777" w:rsidR="00D52427" w:rsidRPr="00D52427" w:rsidRDefault="00D52427" w:rsidP="00D52427">
      <w:pPr>
        <w:keepNext/>
        <w:numPr>
          <w:ilvl w:val="3"/>
          <w:numId w:val="1"/>
        </w:numPr>
        <w:ind w:left="1021" w:hanging="454"/>
        <w:outlineLvl w:val="3"/>
        <w:rPr>
          <w:rFonts w:asciiTheme="majorEastAsia" w:eastAsiaTheme="majorEastAsia" w:hAnsiTheme="majorEastAsia"/>
          <w:b/>
          <w:bCs/>
          <w:color w:val="002060"/>
        </w:rPr>
      </w:pPr>
      <w:r w:rsidRPr="00D52427">
        <w:rPr>
          <w:rFonts w:asciiTheme="majorEastAsia" w:eastAsiaTheme="majorEastAsia" w:hAnsiTheme="majorEastAsia" w:hint="eastAsia"/>
          <w:b/>
          <w:bCs/>
          <w:color w:val="002060"/>
        </w:rPr>
        <w:t>特定移行支援業務</w:t>
      </w:r>
    </w:p>
    <w:p w14:paraId="032473B6" w14:textId="07ACF04A" w:rsidR="00D52427" w:rsidRPr="00D52427" w:rsidRDefault="00D52427" w:rsidP="00D52427">
      <w:pPr>
        <w:keepNext/>
        <w:numPr>
          <w:ilvl w:val="4"/>
          <w:numId w:val="1"/>
        </w:numPr>
        <w:ind w:leftChars="500" w:left="1476"/>
        <w:outlineLvl w:val="4"/>
        <w:rPr>
          <w:rFonts w:asciiTheme="majorEastAsia" w:eastAsiaTheme="majorEastAsia" w:hAnsiTheme="majorEastAsia" w:cstheme="majorBidi"/>
          <w:b/>
          <w:color w:val="002060"/>
        </w:rPr>
      </w:pPr>
      <w:r w:rsidRPr="00D52427">
        <w:rPr>
          <w:rFonts w:asciiTheme="majorEastAsia" w:eastAsiaTheme="majorEastAsia" w:hAnsiTheme="majorEastAsia" w:cstheme="majorBidi" w:hint="eastAsia"/>
          <w:b/>
          <w:color w:val="002060"/>
        </w:rPr>
        <w:t>第3期業務（3業務）</w:t>
      </w:r>
      <w:r w:rsidR="00B57BD2">
        <w:rPr>
          <w:rFonts w:asciiTheme="majorEastAsia" w:eastAsiaTheme="majorEastAsia" w:hAnsiTheme="majorEastAsia" w:hint="eastAsia"/>
          <w:b/>
          <w:bCs/>
          <w:color w:val="002060"/>
        </w:rPr>
        <w:t>※令和</w:t>
      </w:r>
      <w:r w:rsidR="00B30472">
        <w:rPr>
          <w:rFonts w:asciiTheme="majorEastAsia" w:eastAsiaTheme="majorEastAsia" w:hAnsiTheme="majorEastAsia" w:hint="eastAsia"/>
          <w:b/>
          <w:bCs/>
          <w:color w:val="002060"/>
        </w:rPr>
        <w:t>８</w:t>
      </w:r>
      <w:r w:rsidR="00B57BD2" w:rsidRPr="00B57BD2">
        <w:rPr>
          <w:rFonts w:asciiTheme="majorEastAsia" w:eastAsiaTheme="majorEastAsia" w:hAnsiTheme="majorEastAsia" w:hint="eastAsia"/>
          <w:b/>
          <w:bCs/>
          <w:color w:val="002060"/>
        </w:rPr>
        <w:t>年度</w:t>
      </w:r>
      <w:r w:rsidR="00B57BD2">
        <w:rPr>
          <w:rFonts w:asciiTheme="majorEastAsia" w:eastAsiaTheme="majorEastAsia" w:hAnsiTheme="majorEastAsia" w:hint="eastAsia"/>
          <w:b/>
          <w:bCs/>
          <w:color w:val="002060"/>
        </w:rPr>
        <w:t>中に稼働予定</w:t>
      </w:r>
    </w:p>
    <w:p w14:paraId="2877AFA9" w14:textId="77777777" w:rsidR="00D52427" w:rsidRPr="00D52427" w:rsidRDefault="00D52427" w:rsidP="00D52427">
      <w:pPr>
        <w:ind w:leftChars="500" w:left="1050" w:firstLineChars="100" w:firstLine="210"/>
        <w:rPr>
          <w:rFonts w:asciiTheme="minorEastAsia" w:eastAsiaTheme="minorEastAsia" w:hAnsiTheme="minorEastAsia"/>
        </w:rPr>
      </w:pPr>
      <w:r w:rsidRPr="00D52427">
        <w:rPr>
          <w:rFonts w:asciiTheme="minorEastAsia" w:eastAsiaTheme="minorEastAsia" w:hAnsiTheme="minorEastAsia" w:hint="eastAsia"/>
        </w:rPr>
        <w:t>「健康管理」、「障害者福祉」及び「後期高齢者医療」</w:t>
      </w:r>
    </w:p>
    <w:p w14:paraId="1FFEADCE" w14:textId="77777777" w:rsidR="00B30472" w:rsidRPr="00D52427" w:rsidRDefault="00B30472" w:rsidP="00D52427">
      <w:pPr>
        <w:ind w:leftChars="500" w:left="1050" w:firstLineChars="100" w:firstLine="210"/>
        <w:rPr>
          <w:rFonts w:asciiTheme="minorEastAsia" w:eastAsiaTheme="minorEastAsia" w:hAnsiTheme="minorEastAsia"/>
        </w:rPr>
      </w:pPr>
    </w:p>
    <w:p w14:paraId="129AB620" w14:textId="6BC9FB81" w:rsidR="00D52427" w:rsidRPr="00D52427" w:rsidRDefault="00D52427" w:rsidP="00D52427">
      <w:pPr>
        <w:keepNext/>
        <w:numPr>
          <w:ilvl w:val="4"/>
          <w:numId w:val="1"/>
        </w:numPr>
        <w:ind w:leftChars="500" w:left="1476"/>
        <w:outlineLvl w:val="4"/>
        <w:rPr>
          <w:rFonts w:asciiTheme="majorEastAsia" w:eastAsiaTheme="majorEastAsia" w:hAnsiTheme="majorEastAsia" w:cstheme="majorBidi"/>
          <w:b/>
          <w:color w:val="002060"/>
          <w:lang w:eastAsia="zh-TW"/>
        </w:rPr>
      </w:pPr>
      <w:r w:rsidRPr="00D52427">
        <w:rPr>
          <w:rFonts w:asciiTheme="majorEastAsia" w:eastAsiaTheme="majorEastAsia" w:hAnsiTheme="majorEastAsia" w:cstheme="majorBidi" w:hint="eastAsia"/>
          <w:b/>
          <w:color w:val="002060"/>
          <w:lang w:eastAsia="zh-TW"/>
        </w:rPr>
        <w:t>移行時期未定業務（5業務）</w:t>
      </w:r>
    </w:p>
    <w:p w14:paraId="2656690B" w14:textId="2935E3FA" w:rsidR="00D52427" w:rsidRPr="00D52427" w:rsidRDefault="00D52427" w:rsidP="00967D09">
      <w:pPr>
        <w:ind w:leftChars="500" w:left="1050"/>
        <w:rPr>
          <w:rFonts w:asciiTheme="minorEastAsia" w:eastAsiaTheme="minorEastAsia" w:hAnsiTheme="minorEastAsia"/>
        </w:rPr>
      </w:pPr>
      <w:r w:rsidRPr="00D52427">
        <w:rPr>
          <w:rFonts w:asciiTheme="minorEastAsia" w:eastAsiaTheme="minorEastAsia" w:hAnsiTheme="minorEastAsia" w:hint="eastAsia"/>
        </w:rPr>
        <w:t>「国民健康保険」、「子ども・子育て支援」、「児童手当」、「児童扶養手当」</w:t>
      </w:r>
      <w:r w:rsidR="00221109">
        <w:rPr>
          <w:rFonts w:asciiTheme="minorEastAsia" w:eastAsiaTheme="minorEastAsia" w:hAnsiTheme="minorEastAsia" w:hint="eastAsia"/>
        </w:rPr>
        <w:t>及び</w:t>
      </w:r>
      <w:r w:rsidR="00221109">
        <w:rPr>
          <w:rFonts w:asciiTheme="minorEastAsia" w:eastAsiaTheme="minorEastAsia" w:hAnsiTheme="minorEastAsia"/>
        </w:rPr>
        <w:br/>
      </w:r>
      <w:r w:rsidRPr="00D52427">
        <w:rPr>
          <w:rFonts w:asciiTheme="minorEastAsia" w:eastAsiaTheme="minorEastAsia" w:hAnsiTheme="minorEastAsia" w:hint="eastAsia"/>
        </w:rPr>
        <w:t>「レセプト管理」</w:t>
      </w:r>
    </w:p>
    <w:p w14:paraId="3438AA76" w14:textId="77777777" w:rsidR="00D52427" w:rsidRPr="00D52427" w:rsidRDefault="00D52427" w:rsidP="003F29A1">
      <w:pPr>
        <w:pStyle w:val="12"/>
      </w:pPr>
    </w:p>
    <w:p w14:paraId="236DECB2" w14:textId="13AD5183" w:rsidR="00B34130" w:rsidRPr="006B34CC" w:rsidRDefault="009A1246" w:rsidP="009A1246">
      <w:pPr>
        <w:pStyle w:val="12"/>
      </w:pPr>
      <w:r>
        <w:rPr>
          <w:rFonts w:hint="eastAsia"/>
        </w:rPr>
        <w:t>以上を踏まえ、生活保護業務の標準化に向け、生活保護標準準拠システム移行業務及び当該システムの運用・保守業務を委託するため、その委託先をプロポーザル方式により選定する。</w:t>
      </w:r>
    </w:p>
    <w:p w14:paraId="4B1E3C6F" w14:textId="77777777" w:rsidR="00B34130" w:rsidRPr="00AC7147" w:rsidRDefault="00B34130" w:rsidP="001C00C9">
      <w:pPr>
        <w:pStyle w:val="21"/>
      </w:pPr>
    </w:p>
    <w:p w14:paraId="62014B02" w14:textId="77777777" w:rsidR="00B34130" w:rsidRPr="006B34CC" w:rsidRDefault="00B34130" w:rsidP="006933C3">
      <w:pPr>
        <w:pStyle w:val="11"/>
      </w:pPr>
      <w:bookmarkStart w:id="2" w:name="_Toc125474394"/>
      <w:bookmarkStart w:id="3" w:name="_Toc147850366"/>
      <w:r w:rsidRPr="006B34CC">
        <w:rPr>
          <w:rFonts w:hint="eastAsia"/>
        </w:rPr>
        <w:t>業務の名称</w:t>
      </w:r>
      <w:bookmarkEnd w:id="2"/>
      <w:bookmarkEnd w:id="3"/>
    </w:p>
    <w:p w14:paraId="66A78003" w14:textId="6D3F01CE" w:rsidR="00B34130" w:rsidRPr="006B34CC" w:rsidRDefault="00AC7147" w:rsidP="001C00C9">
      <w:pPr>
        <w:pStyle w:val="12"/>
      </w:pPr>
      <w:r>
        <w:rPr>
          <w:rFonts w:hint="eastAsia"/>
          <w:shd w:val="clear" w:color="auto" w:fill="FFFFFF" w:themeFill="background1"/>
        </w:rPr>
        <w:t>生活保護</w:t>
      </w:r>
      <w:r w:rsidR="00B34130" w:rsidRPr="006B34CC">
        <w:rPr>
          <w:rFonts w:hint="eastAsia"/>
        </w:rPr>
        <w:t>標準準拠システム移行</w:t>
      </w:r>
      <w:r w:rsidR="00F11C62" w:rsidRPr="006B34CC">
        <w:rPr>
          <w:rFonts w:hint="eastAsia"/>
        </w:rPr>
        <w:t>及び運用・保守</w:t>
      </w:r>
      <w:r w:rsidR="00B34130" w:rsidRPr="006B34CC">
        <w:rPr>
          <w:rFonts w:hint="eastAsia"/>
        </w:rPr>
        <w:t>業務</w:t>
      </w:r>
      <w:r w:rsidR="005D4913" w:rsidRPr="006B34CC">
        <w:rPr>
          <w:rFonts w:hint="eastAsia"/>
        </w:rPr>
        <w:t>委託</w:t>
      </w:r>
    </w:p>
    <w:p w14:paraId="42E6EFB2" w14:textId="77777777" w:rsidR="00B34130" w:rsidRPr="006B34CC" w:rsidRDefault="00B34130" w:rsidP="00B34130">
      <w:pPr>
        <w:pStyle w:val="afff3"/>
      </w:pPr>
    </w:p>
    <w:p w14:paraId="30865C20" w14:textId="77777777" w:rsidR="00B34130" w:rsidRPr="006B34CC" w:rsidRDefault="00B34130" w:rsidP="006933C3">
      <w:pPr>
        <w:pStyle w:val="11"/>
      </w:pPr>
      <w:bookmarkStart w:id="4" w:name="_Toc125474395"/>
      <w:bookmarkStart w:id="5" w:name="_Toc147850367"/>
      <w:r w:rsidRPr="006B34CC">
        <w:rPr>
          <w:rFonts w:hint="eastAsia"/>
        </w:rPr>
        <w:t>業務の概要</w:t>
      </w:r>
      <w:bookmarkStart w:id="6" w:name="_Toc35014664"/>
      <w:bookmarkEnd w:id="4"/>
      <w:bookmarkEnd w:id="5"/>
    </w:p>
    <w:p w14:paraId="2D891703" w14:textId="79694434" w:rsidR="00B34130" w:rsidRPr="006B34CC" w:rsidRDefault="00B34130" w:rsidP="001C00C9">
      <w:pPr>
        <w:pStyle w:val="12"/>
      </w:pPr>
      <w:r w:rsidRPr="006B34CC">
        <w:rPr>
          <w:rStyle w:val="14"/>
          <w:rFonts w:hint="eastAsia"/>
        </w:rPr>
        <w:t>本件業務は、現行システムからガバメントクラウドに構築された</w:t>
      </w:r>
      <w:r w:rsidR="00AC7147">
        <w:rPr>
          <w:rFonts w:hint="eastAsia"/>
          <w:shd w:val="clear" w:color="auto" w:fill="FFFFFF" w:themeFill="background1"/>
        </w:rPr>
        <w:t>生活保護</w:t>
      </w:r>
      <w:r w:rsidRPr="006B34CC">
        <w:rPr>
          <w:rStyle w:val="14"/>
          <w:rFonts w:hint="eastAsia"/>
        </w:rPr>
        <w:t>標準準拠システムへの移行</w:t>
      </w:r>
      <w:r w:rsidR="003D14BB">
        <w:rPr>
          <w:rStyle w:val="14"/>
          <w:rFonts w:hint="eastAsia"/>
        </w:rPr>
        <w:t>及び</w:t>
      </w:r>
      <w:r w:rsidRPr="006B34CC">
        <w:rPr>
          <w:rStyle w:val="14"/>
          <w:rFonts w:hint="eastAsia"/>
        </w:rPr>
        <w:t>それに伴うプロジェクト管理</w:t>
      </w:r>
      <w:r w:rsidR="003D14BB">
        <w:rPr>
          <w:rStyle w:val="14"/>
          <w:rFonts w:hint="eastAsia"/>
        </w:rPr>
        <w:t>並びに</w:t>
      </w:r>
      <w:r w:rsidR="00CD33F0" w:rsidRPr="006B34CC">
        <w:rPr>
          <w:rStyle w:val="14"/>
          <w:rFonts w:hint="eastAsia"/>
        </w:rPr>
        <w:t>運用・保守</w:t>
      </w:r>
      <w:r w:rsidRPr="006B34CC">
        <w:rPr>
          <w:rStyle w:val="14"/>
          <w:rFonts w:hint="eastAsia"/>
        </w:rPr>
        <w:t>等を委託するものであ</w:t>
      </w:r>
      <w:r w:rsidRPr="006B34CC">
        <w:rPr>
          <w:rFonts w:hint="eastAsia"/>
        </w:rPr>
        <w:t>る。</w:t>
      </w:r>
    </w:p>
    <w:p w14:paraId="390F5138" w14:textId="0BC23E65" w:rsidR="005D4913" w:rsidRPr="006B34CC" w:rsidRDefault="005D4913" w:rsidP="001C00C9">
      <w:pPr>
        <w:pStyle w:val="12"/>
      </w:pPr>
      <w:r w:rsidRPr="006B34CC">
        <w:rPr>
          <w:rFonts w:hint="eastAsia"/>
        </w:rPr>
        <w:t>詳細は、別紙</w:t>
      </w:r>
      <w:r w:rsidR="004D2752" w:rsidRPr="006B34CC">
        <w:rPr>
          <w:rFonts w:hint="eastAsia"/>
        </w:rPr>
        <w:t>1</w:t>
      </w:r>
      <w:r w:rsidR="004D2752" w:rsidRPr="006B34CC">
        <w:t>_</w:t>
      </w:r>
      <w:r w:rsidRPr="006B34CC">
        <w:rPr>
          <w:rFonts w:hint="eastAsia"/>
        </w:rPr>
        <w:t>提案要求仕様書</w:t>
      </w:r>
      <w:r w:rsidR="00AD45C0" w:rsidRPr="006B34CC">
        <w:rPr>
          <w:rFonts w:hint="eastAsia"/>
        </w:rPr>
        <w:t>に記載のとおりである</w:t>
      </w:r>
      <w:r w:rsidRPr="006B34CC">
        <w:rPr>
          <w:rFonts w:hint="eastAsia"/>
        </w:rPr>
        <w:t>。</w:t>
      </w:r>
    </w:p>
    <w:p w14:paraId="7F448A54" w14:textId="77777777" w:rsidR="00B34130" w:rsidRPr="006B34CC" w:rsidRDefault="00B34130" w:rsidP="00B34130">
      <w:pPr>
        <w:pStyle w:val="afff3"/>
      </w:pPr>
    </w:p>
    <w:p w14:paraId="037BBA38" w14:textId="5E866F63" w:rsidR="00B34130" w:rsidRPr="006B34CC" w:rsidRDefault="00B34130" w:rsidP="006933C3">
      <w:pPr>
        <w:pStyle w:val="11"/>
      </w:pPr>
      <w:bookmarkStart w:id="7" w:name="_Toc125474396"/>
      <w:bookmarkStart w:id="8" w:name="_Toc147850368"/>
      <w:bookmarkEnd w:id="6"/>
      <w:r w:rsidRPr="006B34CC">
        <w:rPr>
          <w:rFonts w:hint="eastAsia"/>
        </w:rPr>
        <w:t>履行期間</w:t>
      </w:r>
      <w:bookmarkStart w:id="9" w:name="_Toc442098858"/>
      <w:bookmarkStart w:id="10" w:name="_Toc442102233"/>
      <w:bookmarkStart w:id="11" w:name="_Toc442102452"/>
      <w:bookmarkStart w:id="12" w:name="_Toc442102671"/>
      <w:bookmarkStart w:id="13" w:name="_Toc442102892"/>
      <w:bookmarkStart w:id="14" w:name="_Toc442355886"/>
      <w:bookmarkStart w:id="15" w:name="_Toc442356105"/>
      <w:bookmarkStart w:id="16" w:name="_Toc442356324"/>
      <w:bookmarkStart w:id="17" w:name="_Toc442091147"/>
      <w:bookmarkStart w:id="18" w:name="_Toc442098862"/>
      <w:bookmarkStart w:id="19" w:name="_Toc442102237"/>
      <w:bookmarkStart w:id="20" w:name="_Toc442102456"/>
      <w:bookmarkStart w:id="21" w:name="_Toc442102675"/>
      <w:bookmarkStart w:id="22" w:name="_Toc442102896"/>
      <w:bookmarkStart w:id="23" w:name="_Toc442355890"/>
      <w:bookmarkStart w:id="24" w:name="_Toc442356109"/>
      <w:bookmarkStart w:id="25" w:name="_Toc442356328"/>
      <w:bookmarkStart w:id="26" w:name="_Toc442091148"/>
      <w:bookmarkStart w:id="27" w:name="_Toc442098863"/>
      <w:bookmarkStart w:id="28" w:name="_Toc442102238"/>
      <w:bookmarkStart w:id="29" w:name="_Toc442102457"/>
      <w:bookmarkStart w:id="30" w:name="_Toc442102676"/>
      <w:bookmarkStart w:id="31" w:name="_Toc442102897"/>
      <w:bookmarkStart w:id="32" w:name="_Toc442355891"/>
      <w:bookmarkStart w:id="33" w:name="_Toc442356110"/>
      <w:bookmarkStart w:id="34" w:name="_Toc442356329"/>
      <w:bookmarkStart w:id="35" w:name="_Toc442091149"/>
      <w:bookmarkStart w:id="36" w:name="_Toc442098864"/>
      <w:bookmarkStart w:id="37" w:name="_Toc442102239"/>
      <w:bookmarkStart w:id="38" w:name="_Toc442102458"/>
      <w:bookmarkStart w:id="39" w:name="_Toc442102677"/>
      <w:bookmarkStart w:id="40" w:name="_Toc442102898"/>
      <w:bookmarkStart w:id="41" w:name="_Toc442355892"/>
      <w:bookmarkStart w:id="42" w:name="_Toc442356111"/>
      <w:bookmarkStart w:id="43" w:name="_Toc442356330"/>
      <w:bookmarkStart w:id="44" w:name="_Toc441241208"/>
      <w:bookmarkStart w:id="45" w:name="_Toc441241475"/>
      <w:bookmarkStart w:id="46" w:name="_Toc441241740"/>
      <w:bookmarkStart w:id="47" w:name="_Toc442091150"/>
      <w:bookmarkStart w:id="48" w:name="_Toc442098865"/>
      <w:bookmarkStart w:id="49" w:name="_Toc442102240"/>
      <w:bookmarkStart w:id="50" w:name="_Toc442102459"/>
      <w:bookmarkStart w:id="51" w:name="_Toc442102678"/>
      <w:bookmarkStart w:id="52" w:name="_Toc442102899"/>
      <w:bookmarkStart w:id="53" w:name="_Toc442355893"/>
      <w:bookmarkStart w:id="54" w:name="_Toc442356112"/>
      <w:bookmarkStart w:id="55" w:name="_Toc442356331"/>
      <w:bookmarkStart w:id="56" w:name="_Toc442091151"/>
      <w:bookmarkStart w:id="57" w:name="_Toc442098866"/>
      <w:bookmarkStart w:id="58" w:name="_Toc442102241"/>
      <w:bookmarkStart w:id="59" w:name="_Toc442102460"/>
      <w:bookmarkStart w:id="60" w:name="_Toc442102679"/>
      <w:bookmarkStart w:id="61" w:name="_Toc442102900"/>
      <w:bookmarkStart w:id="62" w:name="_Toc442355894"/>
      <w:bookmarkStart w:id="63" w:name="_Toc442356113"/>
      <w:bookmarkStart w:id="64" w:name="_Toc442356332"/>
      <w:bookmarkStart w:id="65" w:name="_Toc442091152"/>
      <w:bookmarkStart w:id="66" w:name="_Toc442098867"/>
      <w:bookmarkStart w:id="67" w:name="_Toc442102242"/>
      <w:bookmarkStart w:id="68" w:name="_Toc442102461"/>
      <w:bookmarkStart w:id="69" w:name="_Toc442102680"/>
      <w:bookmarkStart w:id="70" w:name="_Toc442102901"/>
      <w:bookmarkStart w:id="71" w:name="_Toc442355895"/>
      <w:bookmarkStart w:id="72" w:name="_Toc442356114"/>
      <w:bookmarkStart w:id="73" w:name="_Toc442356333"/>
      <w:bookmarkStart w:id="74" w:name="_Toc442091153"/>
      <w:bookmarkStart w:id="75" w:name="_Toc442098868"/>
      <w:bookmarkStart w:id="76" w:name="_Toc442102243"/>
      <w:bookmarkStart w:id="77" w:name="_Toc442102462"/>
      <w:bookmarkStart w:id="78" w:name="_Toc442102681"/>
      <w:bookmarkStart w:id="79" w:name="_Toc442102902"/>
      <w:bookmarkStart w:id="80" w:name="_Toc442355896"/>
      <w:bookmarkStart w:id="81" w:name="_Toc442356115"/>
      <w:bookmarkStart w:id="82" w:name="_Toc442356334"/>
      <w:bookmarkStart w:id="83" w:name="_Toc442091154"/>
      <w:bookmarkStart w:id="84" w:name="_Toc442098869"/>
      <w:bookmarkStart w:id="85" w:name="_Toc442102244"/>
      <w:bookmarkStart w:id="86" w:name="_Toc442102463"/>
      <w:bookmarkStart w:id="87" w:name="_Toc442102682"/>
      <w:bookmarkStart w:id="88" w:name="_Toc442102903"/>
      <w:bookmarkStart w:id="89" w:name="_Toc442355897"/>
      <w:bookmarkStart w:id="90" w:name="_Toc442356116"/>
      <w:bookmarkStart w:id="91" w:name="_Toc442356335"/>
      <w:bookmarkStart w:id="92" w:name="_Toc442091155"/>
      <w:bookmarkStart w:id="93" w:name="_Toc442098870"/>
      <w:bookmarkStart w:id="94" w:name="_Toc442102245"/>
      <w:bookmarkStart w:id="95" w:name="_Toc442102464"/>
      <w:bookmarkStart w:id="96" w:name="_Toc442102683"/>
      <w:bookmarkStart w:id="97" w:name="_Toc442102904"/>
      <w:bookmarkStart w:id="98" w:name="_Toc442355898"/>
      <w:bookmarkStart w:id="99" w:name="_Toc442356117"/>
      <w:bookmarkStart w:id="100" w:name="_Toc442356336"/>
      <w:bookmarkStart w:id="101" w:name="_Toc441241211"/>
      <w:bookmarkStart w:id="102" w:name="_Toc441241478"/>
      <w:bookmarkStart w:id="103" w:name="_Toc441241743"/>
      <w:bookmarkStart w:id="104" w:name="_Toc441241212"/>
      <w:bookmarkStart w:id="105" w:name="_Toc441241479"/>
      <w:bookmarkStart w:id="106" w:name="_Toc441241744"/>
      <w:bookmarkStart w:id="107" w:name="_Toc441241213"/>
      <w:bookmarkStart w:id="108" w:name="_Toc441241480"/>
      <w:bookmarkStart w:id="109" w:name="_Toc441241745"/>
      <w:bookmarkStart w:id="110" w:name="_Toc441241214"/>
      <w:bookmarkStart w:id="111" w:name="_Toc441241481"/>
      <w:bookmarkStart w:id="112" w:name="_Toc441241746"/>
      <w:bookmarkStart w:id="113" w:name="_Toc441241215"/>
      <w:bookmarkStart w:id="114" w:name="_Toc441241482"/>
      <w:bookmarkStart w:id="115" w:name="_Toc441241747"/>
      <w:bookmarkStart w:id="116" w:name="_Toc441241216"/>
      <w:bookmarkStart w:id="117" w:name="_Toc441241483"/>
      <w:bookmarkStart w:id="118" w:name="_Toc441241748"/>
      <w:bookmarkStart w:id="119" w:name="_Toc441241217"/>
      <w:bookmarkStart w:id="120" w:name="_Toc441241484"/>
      <w:bookmarkStart w:id="121" w:name="_Toc441241749"/>
      <w:bookmarkStart w:id="122" w:name="_Toc441241218"/>
      <w:bookmarkStart w:id="123" w:name="_Toc441241485"/>
      <w:bookmarkStart w:id="124" w:name="_Toc441241750"/>
      <w:bookmarkStart w:id="125" w:name="_Toc513052536"/>
      <w:bookmarkStart w:id="126" w:name="_Toc513054244"/>
      <w:bookmarkStart w:id="127" w:name="_Toc51345278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BF56AB5" w14:textId="427892FC" w:rsidR="00764C18" w:rsidRPr="006B34CC" w:rsidRDefault="00764C18" w:rsidP="002C4F08">
      <w:pPr>
        <w:pStyle w:val="20"/>
        <w:numPr>
          <w:ilvl w:val="1"/>
          <w:numId w:val="12"/>
        </w:numPr>
      </w:pPr>
      <w:bookmarkStart w:id="128" w:name="_Toc147850369"/>
      <w:r w:rsidRPr="006B34CC">
        <w:rPr>
          <w:rFonts w:hint="eastAsia"/>
        </w:rPr>
        <w:t>移行業務</w:t>
      </w:r>
      <w:bookmarkEnd w:id="128"/>
    </w:p>
    <w:p w14:paraId="332A7E3B" w14:textId="77777777" w:rsidR="00E72D82" w:rsidRDefault="00E72D82" w:rsidP="00967D09">
      <w:pPr>
        <w:pStyle w:val="21"/>
      </w:pPr>
      <w:r>
        <w:rPr>
          <w:rFonts w:hint="eastAsia"/>
        </w:rPr>
        <w:t>始期：</w:t>
      </w:r>
      <w:r w:rsidR="00764C18" w:rsidRPr="00022AB8">
        <w:rPr>
          <w:rFonts w:hint="eastAsia"/>
        </w:rPr>
        <w:t>契約締結の日</w:t>
      </w:r>
      <w:r w:rsidR="00B5194E" w:rsidRPr="00022AB8">
        <w:rPr>
          <w:rFonts w:hint="eastAsia"/>
        </w:rPr>
        <w:t>（令和</w:t>
      </w:r>
      <w:r w:rsidR="004D72B7">
        <w:rPr>
          <w:rFonts w:hint="eastAsia"/>
        </w:rPr>
        <w:t>8</w:t>
      </w:r>
      <w:r w:rsidR="00B5194E" w:rsidRPr="00022AB8">
        <w:rPr>
          <w:rFonts w:hint="eastAsia"/>
        </w:rPr>
        <w:t>年</w:t>
      </w:r>
      <w:r w:rsidRPr="00BE670A">
        <w:rPr>
          <w:rFonts w:hint="eastAsia"/>
        </w:rPr>
        <w:t>（</w:t>
      </w:r>
      <w:r w:rsidR="00B5194E" w:rsidRPr="00022AB8">
        <w:t>202</w:t>
      </w:r>
      <w:r w:rsidR="004D72B7">
        <w:rPr>
          <w:rFonts w:hint="eastAsia"/>
        </w:rPr>
        <w:t>6</w:t>
      </w:r>
      <w:r w:rsidR="00B5194E" w:rsidRPr="00022AB8">
        <w:t>年）</w:t>
      </w:r>
      <w:r w:rsidR="004D72B7">
        <w:rPr>
          <w:rFonts w:hint="eastAsia"/>
        </w:rPr>
        <w:t>4</w:t>
      </w:r>
      <w:r w:rsidR="00B5194E" w:rsidRPr="00022AB8">
        <w:t>月</w:t>
      </w:r>
      <w:r w:rsidRPr="00BE670A">
        <w:rPr>
          <w:rFonts w:hint="eastAsia"/>
        </w:rPr>
        <w:t>上旬</w:t>
      </w:r>
      <w:r w:rsidR="00A55D7F">
        <w:rPr>
          <w:rFonts w:hint="eastAsia"/>
        </w:rPr>
        <w:t>頃</w:t>
      </w:r>
      <w:r w:rsidR="00B5194E" w:rsidRPr="00022AB8">
        <w:t>）</w:t>
      </w:r>
    </w:p>
    <w:p w14:paraId="110B990B" w14:textId="530F8AD8" w:rsidR="00764C18" w:rsidRDefault="00E72D82" w:rsidP="00A850DE">
      <w:pPr>
        <w:pStyle w:val="21"/>
      </w:pPr>
      <w:r>
        <w:rPr>
          <w:rFonts w:hint="eastAsia"/>
        </w:rPr>
        <w:t>終期：</w:t>
      </w:r>
      <w:r w:rsidR="00D459AE">
        <w:rPr>
          <w:rFonts w:hint="eastAsia"/>
        </w:rPr>
        <w:t>標準準拠システム稼働（</w:t>
      </w:r>
      <w:r>
        <w:rPr>
          <w:rFonts w:hint="eastAsia"/>
        </w:rPr>
        <w:t>令和9年（2027年）9月～令和10年（2028年）1月の間）</w:t>
      </w:r>
    </w:p>
    <w:p w14:paraId="65C0413C" w14:textId="77777777" w:rsidR="00367699" w:rsidRPr="006B34CC" w:rsidRDefault="00367699" w:rsidP="00A850DE">
      <w:pPr>
        <w:pStyle w:val="21"/>
      </w:pPr>
    </w:p>
    <w:p w14:paraId="04FAF512" w14:textId="77777777" w:rsidR="00764C18" w:rsidRPr="006B34CC" w:rsidRDefault="00764C18" w:rsidP="002C4F08">
      <w:pPr>
        <w:pStyle w:val="20"/>
        <w:numPr>
          <w:ilvl w:val="1"/>
          <w:numId w:val="12"/>
        </w:numPr>
      </w:pPr>
      <w:bookmarkStart w:id="129" w:name="_Toc147850370"/>
      <w:r w:rsidRPr="006B34CC">
        <w:rPr>
          <w:rFonts w:hint="eastAsia"/>
        </w:rPr>
        <w:t>運用・保守業務</w:t>
      </w:r>
      <w:bookmarkEnd w:id="129"/>
    </w:p>
    <w:p w14:paraId="42338FE7" w14:textId="77777777" w:rsidR="00D86574" w:rsidRDefault="00D86574" w:rsidP="00967D09">
      <w:pPr>
        <w:pStyle w:val="21"/>
      </w:pPr>
      <w:r>
        <w:rPr>
          <w:rFonts w:hint="eastAsia"/>
        </w:rPr>
        <w:t>始期：</w:t>
      </w:r>
      <w:r w:rsidR="00DB3561">
        <w:rPr>
          <w:rFonts w:hint="eastAsia"/>
        </w:rPr>
        <w:t>標準準拠システム稼働（令和9年（2027年）9月</w:t>
      </w:r>
      <w:r>
        <w:rPr>
          <w:rFonts w:hint="eastAsia"/>
        </w:rPr>
        <w:t>～</w:t>
      </w:r>
      <w:r w:rsidR="00DB3561">
        <w:rPr>
          <w:rFonts w:hint="eastAsia"/>
        </w:rPr>
        <w:t>令和10年（2028年）1月の間）</w:t>
      </w:r>
    </w:p>
    <w:p w14:paraId="4F24680F" w14:textId="15D08625" w:rsidR="00D86574" w:rsidRDefault="00D86574" w:rsidP="00967D09">
      <w:pPr>
        <w:pStyle w:val="21"/>
      </w:pPr>
      <w:r>
        <w:rPr>
          <w:rFonts w:hint="eastAsia"/>
        </w:rPr>
        <w:t>終期：</w:t>
      </w:r>
      <w:r w:rsidR="00873918" w:rsidRPr="00873918">
        <w:rPr>
          <w:rFonts w:hint="eastAsia"/>
        </w:rPr>
        <w:t>始期から６０か月を経過する日（令和14年（2032年）8月31日～令和14年（2032年）12月31日の間）</w:t>
      </w:r>
      <w:r w:rsidRPr="00BE670A">
        <w:t>まで（予定）</w:t>
      </w:r>
    </w:p>
    <w:p w14:paraId="3CA3BA01" w14:textId="32648542" w:rsidR="00B34130" w:rsidRPr="001D6EE7" w:rsidRDefault="00B34130" w:rsidP="001C00C9">
      <w:pPr>
        <w:pStyle w:val="12"/>
      </w:pPr>
    </w:p>
    <w:p w14:paraId="5D7DE9B7" w14:textId="3131E162" w:rsidR="001D6EE7" w:rsidRPr="00D52427" w:rsidRDefault="001D6EE7" w:rsidP="00524798">
      <w:pPr>
        <w:rPr>
          <w:rFonts w:ascii="ＭＳ 明朝" w:eastAsia="ＭＳ 明朝" w:hAnsi="ＭＳ 明朝"/>
        </w:rPr>
      </w:pPr>
      <w:r w:rsidRPr="00D52427">
        <w:rPr>
          <w:rFonts w:ascii="ＭＳ 明朝" w:eastAsia="ＭＳ 明朝" w:hAnsi="ＭＳ 明朝" w:hint="eastAsia"/>
        </w:rPr>
        <w:t>※上記</w:t>
      </w:r>
      <w:r w:rsidR="003528FF">
        <w:rPr>
          <w:rFonts w:ascii="ＭＳ 明朝" w:eastAsia="ＭＳ 明朝" w:hAnsi="ＭＳ 明朝" w:hint="eastAsia"/>
        </w:rPr>
        <w:t>履行</w:t>
      </w:r>
      <w:r w:rsidRPr="00D52427">
        <w:rPr>
          <w:rFonts w:ascii="ＭＳ 明朝" w:eastAsia="ＭＳ 明朝" w:hAnsi="ＭＳ 明朝" w:hint="eastAsia"/>
        </w:rPr>
        <w:t>期間は</w:t>
      </w:r>
      <w:r w:rsidR="00D76493">
        <w:rPr>
          <w:rFonts w:ascii="ＭＳ 明朝" w:eastAsia="ＭＳ 明朝" w:hAnsi="ＭＳ 明朝" w:hint="eastAsia"/>
        </w:rPr>
        <w:t>、事業者選定後、</w:t>
      </w:r>
      <w:r w:rsidRPr="00D52427">
        <w:rPr>
          <w:rFonts w:ascii="ＭＳ 明朝" w:eastAsia="ＭＳ 明朝" w:hAnsi="ＭＳ 明朝" w:hint="eastAsia"/>
        </w:rPr>
        <w:t>別途区との協議により決定する。</w:t>
      </w:r>
    </w:p>
    <w:p w14:paraId="2C6F649B" w14:textId="5523E7BC" w:rsidR="00524798" w:rsidRPr="00D52427" w:rsidRDefault="00524798" w:rsidP="00524798">
      <w:pPr>
        <w:rPr>
          <w:rFonts w:ascii="ＭＳ 明朝" w:eastAsia="ＭＳ 明朝" w:hAnsi="ＭＳ 明朝"/>
        </w:rPr>
      </w:pPr>
      <w:r w:rsidRPr="00D52427">
        <w:rPr>
          <w:rFonts w:ascii="ＭＳ 明朝" w:eastAsia="ＭＳ 明朝" w:hAnsi="ＭＳ 明朝" w:hint="eastAsia"/>
        </w:rPr>
        <w:t>※各年度において予算配当を条件とする。</w:t>
      </w:r>
    </w:p>
    <w:p w14:paraId="48735245" w14:textId="72144371" w:rsidR="00524798" w:rsidRPr="00D52427" w:rsidRDefault="00524798" w:rsidP="00524798">
      <w:pPr>
        <w:ind w:left="210" w:hangingChars="100" w:hanging="210"/>
        <w:rPr>
          <w:rFonts w:ascii="ＭＳ 明朝" w:eastAsia="ＭＳ 明朝" w:hAnsi="ＭＳ 明朝"/>
        </w:rPr>
      </w:pPr>
      <w:r w:rsidRPr="00D52427">
        <w:rPr>
          <w:rFonts w:ascii="ＭＳ 明朝" w:eastAsia="ＭＳ 明朝" w:hAnsi="ＭＳ 明朝" w:hint="eastAsia"/>
        </w:rPr>
        <w:t>※運用・保守業務の契約は長期継続契約を想定するが、別途区との協議により決定する。</w:t>
      </w:r>
    </w:p>
    <w:p w14:paraId="0B27F13E" w14:textId="1B5CC337" w:rsidR="00524798" w:rsidRPr="00D52427" w:rsidRDefault="00524798" w:rsidP="00524798">
      <w:pPr>
        <w:pStyle w:val="12"/>
        <w:ind w:left="210" w:hangingChars="100" w:hanging="210"/>
        <w:rPr>
          <w:sz w:val="18"/>
          <w:szCs w:val="20"/>
        </w:rPr>
      </w:pPr>
      <w:r w:rsidRPr="00D52427">
        <w:rPr>
          <w:rFonts w:ascii="ＭＳ 明朝" w:eastAsia="ＭＳ 明朝" w:hAnsi="ＭＳ 明朝" w:hint="eastAsia"/>
        </w:rPr>
        <w:t>※運用・保守業務の契約に係る区の歳出予算の削減があった場合</w:t>
      </w:r>
      <w:r w:rsidR="00893406">
        <w:rPr>
          <w:rFonts w:ascii="ＭＳ 明朝" w:eastAsia="ＭＳ 明朝" w:hAnsi="ＭＳ 明朝" w:hint="eastAsia"/>
        </w:rPr>
        <w:t>又は</w:t>
      </w:r>
      <w:r w:rsidRPr="00D52427">
        <w:rPr>
          <w:rFonts w:ascii="ＭＳ 明朝" w:eastAsia="ＭＳ 明朝" w:hAnsi="ＭＳ 明朝" w:hint="eastAsia"/>
        </w:rPr>
        <w:t>履行状況が不良であった場合は、当該契約を変更</w:t>
      </w:r>
      <w:r w:rsidR="00810A1A">
        <w:rPr>
          <w:rFonts w:ascii="ＭＳ 明朝" w:eastAsia="ＭＳ 明朝" w:hAnsi="ＭＳ 明朝" w:hint="eastAsia"/>
        </w:rPr>
        <w:t>又は</w:t>
      </w:r>
      <w:r w:rsidRPr="00D52427">
        <w:rPr>
          <w:rFonts w:ascii="ＭＳ 明朝" w:eastAsia="ＭＳ 明朝" w:hAnsi="ＭＳ 明朝" w:hint="eastAsia"/>
        </w:rPr>
        <w:t>解除することができるものとする。</w:t>
      </w:r>
    </w:p>
    <w:p w14:paraId="5628FA3F" w14:textId="77777777" w:rsidR="006F4A58" w:rsidRPr="00524798" w:rsidRDefault="006F4A58" w:rsidP="001C00C9">
      <w:pPr>
        <w:pStyle w:val="12"/>
      </w:pPr>
    </w:p>
    <w:p w14:paraId="0DE7E26B" w14:textId="200AF767" w:rsidR="00B34130" w:rsidRPr="006B34CC" w:rsidRDefault="001F1025" w:rsidP="001F1025">
      <w:pPr>
        <w:widowControl/>
        <w:rPr>
          <w:rFonts w:ascii="ＭＳ Ｐゴシック" w:eastAsia="ＭＳ Ｐゴシック" w:hAnsi="ＭＳ Ｐゴシック"/>
        </w:rPr>
      </w:pPr>
      <w:r w:rsidRPr="006B34CC">
        <w:br w:type="page"/>
      </w:r>
    </w:p>
    <w:p w14:paraId="1FCC4524" w14:textId="77777777" w:rsidR="00B34130" w:rsidRPr="006B34CC" w:rsidRDefault="00B34130" w:rsidP="006933C3">
      <w:pPr>
        <w:pStyle w:val="11"/>
      </w:pPr>
      <w:bookmarkStart w:id="130" w:name="_Toc125474397"/>
      <w:bookmarkStart w:id="131" w:name="_Toc147850371"/>
      <w:r w:rsidRPr="006B34CC">
        <w:rPr>
          <w:rFonts w:hint="eastAsia"/>
        </w:rPr>
        <w:lastRenderedPageBreak/>
        <w:t>参加資格要件</w:t>
      </w:r>
      <w:bookmarkEnd w:id="130"/>
      <w:bookmarkEnd w:id="131"/>
    </w:p>
    <w:p w14:paraId="7A854892" w14:textId="50EC053F" w:rsidR="00B34130" w:rsidRPr="006B34CC" w:rsidRDefault="00B34130" w:rsidP="001C00C9">
      <w:pPr>
        <w:pStyle w:val="12"/>
      </w:pPr>
      <w:r w:rsidRPr="006B34CC">
        <w:rPr>
          <w:rFonts w:hint="eastAsia"/>
        </w:rPr>
        <w:t>本調達への参加条件は、提案書提出時において、次に掲げる条件を全て満たすこと</w:t>
      </w:r>
      <w:r w:rsidR="00AD45C0" w:rsidRPr="006B34CC">
        <w:rPr>
          <w:rFonts w:hint="eastAsia"/>
        </w:rPr>
        <w:t>とする。</w:t>
      </w:r>
    </w:p>
    <w:p w14:paraId="701F3D0D" w14:textId="43D6D8EC" w:rsidR="00402602" w:rsidRDefault="00402602">
      <w:pPr>
        <w:pStyle w:val="12"/>
      </w:pPr>
      <w:bookmarkStart w:id="132" w:name="_Hlk131720576"/>
      <w:r w:rsidRPr="006B34CC">
        <w:rPr>
          <w:rFonts w:hint="eastAsia"/>
        </w:rPr>
        <w:t>なお、</w:t>
      </w:r>
      <w:r w:rsidRPr="006B34CC">
        <w:rPr>
          <w:rFonts w:hint="eastAsia"/>
          <w:szCs w:val="21"/>
        </w:rPr>
        <w:t>共同提案による参加（コンソーシアム）</w:t>
      </w:r>
      <w:r w:rsidRPr="006B34CC">
        <w:rPr>
          <w:rFonts w:hint="eastAsia"/>
        </w:rPr>
        <w:t>の場合は、</w:t>
      </w:r>
      <w:r w:rsidRPr="006B34CC">
        <w:t>No</w:t>
      </w:r>
      <w:r w:rsidR="00367699">
        <w:rPr>
          <w:rFonts w:hint="eastAsia"/>
        </w:rPr>
        <w:t>.</w:t>
      </w:r>
      <w:r w:rsidRPr="006B34CC">
        <w:t>1は</w:t>
      </w:r>
      <w:r w:rsidRPr="006B34CC">
        <w:rPr>
          <w:rFonts w:hint="eastAsia"/>
        </w:rPr>
        <w:t>代表企業となる事業者が条件を満たすことで足りるものとし、</w:t>
      </w:r>
      <w:r w:rsidRPr="006B34CC">
        <w:t>No.2</w:t>
      </w:r>
      <w:r w:rsidRPr="006B34CC">
        <w:rPr>
          <w:rFonts w:hint="eastAsia"/>
        </w:rPr>
        <w:t>から</w:t>
      </w:r>
      <w:r w:rsidRPr="006B34CC">
        <w:t>N0.</w:t>
      </w:r>
      <w:r w:rsidR="00542191">
        <w:rPr>
          <w:rFonts w:hint="eastAsia"/>
        </w:rPr>
        <w:t>10</w:t>
      </w:r>
      <w:r w:rsidRPr="006B34CC">
        <w:rPr>
          <w:rFonts w:hint="eastAsia"/>
        </w:rPr>
        <w:t>については全ての構成員が満たすこととする。</w:t>
      </w:r>
    </w:p>
    <w:p w14:paraId="14C8D1FE" w14:textId="77777777" w:rsidR="00367699" w:rsidRPr="006B34CC" w:rsidRDefault="00367699">
      <w:pPr>
        <w:pStyle w:val="12"/>
      </w:pPr>
    </w:p>
    <w:tbl>
      <w:tblPr>
        <w:tblStyle w:val="ad"/>
        <w:tblW w:w="9351" w:type="dxa"/>
        <w:jc w:val="center"/>
        <w:tblLook w:val="04A0" w:firstRow="1" w:lastRow="0" w:firstColumn="1" w:lastColumn="0" w:noHBand="0" w:noVBand="1"/>
      </w:tblPr>
      <w:tblGrid>
        <w:gridCol w:w="534"/>
        <w:gridCol w:w="8817"/>
      </w:tblGrid>
      <w:tr w:rsidR="006B34CC" w:rsidRPr="006B34CC" w14:paraId="00B1AF53"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bookmarkEnd w:id="132"/>
          <w:p w14:paraId="663E08B7" w14:textId="77777777" w:rsidR="00B34130" w:rsidRPr="001D4240" w:rsidRDefault="00B34130" w:rsidP="00753133">
            <w:pPr>
              <w:pStyle w:val="af1"/>
              <w:rPr>
                <w:rFonts w:asciiTheme="minorEastAsia" w:eastAsiaTheme="minorEastAsia" w:hAnsiTheme="minorEastAsia"/>
                <w:sz w:val="21"/>
                <w:szCs w:val="24"/>
              </w:rPr>
            </w:pPr>
            <w:r w:rsidRPr="001D4240">
              <w:rPr>
                <w:rFonts w:asciiTheme="minorEastAsia" w:eastAsiaTheme="minorEastAsia" w:hAnsiTheme="minorEastAsia" w:hint="eastAsia"/>
                <w:sz w:val="21"/>
                <w:szCs w:val="24"/>
              </w:rPr>
              <w:t>No.</w:t>
            </w:r>
          </w:p>
        </w:tc>
        <w:tc>
          <w:tcPr>
            <w:tcW w:w="881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4E14219" w14:textId="77777777" w:rsidR="00B34130" w:rsidRPr="001D4240" w:rsidRDefault="00B34130" w:rsidP="00753133">
            <w:pPr>
              <w:pStyle w:val="af1"/>
              <w:rPr>
                <w:rFonts w:asciiTheme="minorEastAsia" w:eastAsiaTheme="minorEastAsia" w:hAnsiTheme="minorEastAsia"/>
                <w:sz w:val="21"/>
                <w:szCs w:val="24"/>
              </w:rPr>
            </w:pPr>
            <w:r w:rsidRPr="001D4240">
              <w:rPr>
                <w:rFonts w:asciiTheme="minorEastAsia" w:eastAsiaTheme="minorEastAsia" w:hAnsiTheme="minorEastAsia" w:hint="eastAsia"/>
                <w:sz w:val="21"/>
                <w:szCs w:val="24"/>
              </w:rPr>
              <w:t>参加条件</w:t>
            </w:r>
          </w:p>
        </w:tc>
      </w:tr>
      <w:tr w:rsidR="006B34CC" w:rsidRPr="006B34CC" w14:paraId="7B79164D"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hideMark/>
          </w:tcPr>
          <w:p w14:paraId="3B9FA88B" w14:textId="77777777" w:rsidR="00B34130" w:rsidRPr="006B34CC" w:rsidRDefault="00B34130"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1</w:t>
            </w:r>
          </w:p>
        </w:tc>
        <w:tc>
          <w:tcPr>
            <w:tcW w:w="8817" w:type="dxa"/>
            <w:tcBorders>
              <w:top w:val="single" w:sz="4" w:space="0" w:color="auto"/>
              <w:left w:val="single" w:sz="4" w:space="0" w:color="auto"/>
              <w:bottom w:val="single" w:sz="4" w:space="0" w:color="auto"/>
              <w:right w:val="single" w:sz="4" w:space="0" w:color="auto"/>
            </w:tcBorders>
            <w:hideMark/>
          </w:tcPr>
          <w:p w14:paraId="7711A879" w14:textId="04B2611C" w:rsidR="00B34130" w:rsidRPr="009B3F02" w:rsidRDefault="00B34130" w:rsidP="00753133">
            <w:pPr>
              <w:pStyle w:val="aff6"/>
              <w:rPr>
                <w:rFonts w:asciiTheme="minorEastAsia" w:eastAsiaTheme="minorEastAsia" w:hAnsiTheme="minorEastAsia"/>
                <w:sz w:val="21"/>
                <w:szCs w:val="21"/>
              </w:rPr>
            </w:pPr>
            <w:r w:rsidRPr="009B3F02">
              <w:rPr>
                <w:rFonts w:asciiTheme="minorEastAsia" w:eastAsiaTheme="minorEastAsia" w:hAnsiTheme="minorEastAsia" w:hint="eastAsia"/>
                <w:sz w:val="21"/>
                <w:szCs w:val="21"/>
              </w:rPr>
              <w:t>人口20万人以上の自治体において、</w:t>
            </w:r>
            <w:r w:rsidR="0099353F" w:rsidRPr="006B34CC">
              <w:rPr>
                <w:rFonts w:asciiTheme="minorEastAsia" w:eastAsiaTheme="minorEastAsia" w:hAnsiTheme="minorEastAsia" w:hint="eastAsia"/>
                <w:sz w:val="21"/>
                <w:szCs w:val="21"/>
              </w:rPr>
              <w:t>基幹系システム</w:t>
            </w:r>
            <w:r w:rsidR="0099353F">
              <w:rPr>
                <w:rFonts w:asciiTheme="minorEastAsia" w:eastAsiaTheme="minorEastAsia" w:hAnsiTheme="minorEastAsia" w:hint="eastAsia"/>
                <w:sz w:val="21"/>
                <w:szCs w:val="21"/>
              </w:rPr>
              <w:t>の</w:t>
            </w:r>
            <w:r w:rsidR="00873BBD" w:rsidRPr="009B3F02">
              <w:rPr>
                <w:rFonts w:asciiTheme="minorEastAsia" w:eastAsiaTheme="minorEastAsia" w:hAnsiTheme="minorEastAsia" w:hint="eastAsia"/>
                <w:sz w:val="21"/>
                <w:szCs w:val="21"/>
              </w:rPr>
              <w:t>導入及び</w:t>
            </w:r>
            <w:r w:rsidR="0028006E" w:rsidRPr="009B3F02">
              <w:rPr>
                <w:rFonts w:asciiTheme="minorEastAsia" w:eastAsiaTheme="minorEastAsia" w:hAnsiTheme="minorEastAsia" w:hint="eastAsia"/>
                <w:sz w:val="21"/>
                <w:szCs w:val="21"/>
              </w:rPr>
              <w:t>運用・</w:t>
            </w:r>
            <w:r w:rsidR="00873BBD" w:rsidRPr="009B3F02">
              <w:rPr>
                <w:rFonts w:asciiTheme="minorEastAsia" w:eastAsiaTheme="minorEastAsia" w:hAnsiTheme="minorEastAsia" w:hint="eastAsia"/>
                <w:sz w:val="21"/>
                <w:szCs w:val="21"/>
              </w:rPr>
              <w:t>保守の契約実績を有する事業者であること。</w:t>
            </w:r>
          </w:p>
        </w:tc>
      </w:tr>
      <w:tr w:rsidR="006B34CC" w:rsidRPr="006B34CC" w14:paraId="5D020207"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tcPr>
          <w:p w14:paraId="621BC7DF" w14:textId="28237A29" w:rsidR="00DE5FB5" w:rsidRPr="006B34CC" w:rsidRDefault="00DE5FB5"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2</w:t>
            </w:r>
          </w:p>
        </w:tc>
        <w:tc>
          <w:tcPr>
            <w:tcW w:w="8817" w:type="dxa"/>
            <w:tcBorders>
              <w:top w:val="single" w:sz="4" w:space="0" w:color="auto"/>
              <w:left w:val="single" w:sz="4" w:space="0" w:color="auto"/>
              <w:bottom w:val="single" w:sz="4" w:space="0" w:color="auto"/>
              <w:right w:val="single" w:sz="4" w:space="0" w:color="auto"/>
            </w:tcBorders>
          </w:tcPr>
          <w:p w14:paraId="5ECF97DE" w14:textId="0F9A53C3" w:rsidR="00DE5FB5" w:rsidRPr="006B34CC" w:rsidRDefault="00DE5FB5" w:rsidP="00753133">
            <w:pPr>
              <w:pStyle w:val="aff6"/>
              <w:rPr>
                <w:rFonts w:asciiTheme="minorEastAsia" w:eastAsiaTheme="minorEastAsia" w:hAnsiTheme="minorEastAsia"/>
                <w:sz w:val="21"/>
                <w:szCs w:val="21"/>
              </w:rPr>
            </w:pPr>
            <w:r w:rsidRPr="006B34CC">
              <w:rPr>
                <w:rFonts w:asciiTheme="minorEastAsia" w:eastAsiaTheme="minorEastAsia" w:hAnsiTheme="minorEastAsia"/>
                <w:sz w:val="21"/>
                <w:szCs w:val="21"/>
              </w:rPr>
              <w:t>ISO／IEC27001またはJIS Q 27001の評価基準である「情報セキュリティマネジメントシステム（ISMS）適合性評価制度」認証を受けていること</w:t>
            </w:r>
            <w:r w:rsidRPr="006B34CC">
              <w:rPr>
                <w:rFonts w:asciiTheme="minorEastAsia" w:eastAsiaTheme="minorEastAsia" w:hAnsiTheme="minorEastAsia" w:hint="eastAsia"/>
                <w:sz w:val="21"/>
                <w:szCs w:val="21"/>
              </w:rPr>
              <w:t>。</w:t>
            </w:r>
          </w:p>
        </w:tc>
      </w:tr>
      <w:tr w:rsidR="006B34CC" w:rsidRPr="006B34CC" w14:paraId="249954CF"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tcPr>
          <w:p w14:paraId="64521200" w14:textId="288FF9F5" w:rsidR="0003418F" w:rsidRPr="006B34CC" w:rsidRDefault="0003418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3</w:t>
            </w:r>
          </w:p>
        </w:tc>
        <w:tc>
          <w:tcPr>
            <w:tcW w:w="8817" w:type="dxa"/>
            <w:tcBorders>
              <w:top w:val="single" w:sz="4" w:space="0" w:color="auto"/>
              <w:left w:val="single" w:sz="4" w:space="0" w:color="auto"/>
              <w:bottom w:val="single" w:sz="4" w:space="0" w:color="auto"/>
              <w:right w:val="single" w:sz="4" w:space="0" w:color="auto"/>
            </w:tcBorders>
          </w:tcPr>
          <w:p w14:paraId="3B897D51" w14:textId="02DA26AF" w:rsidR="0003418F" w:rsidRPr="006B34CC" w:rsidRDefault="0003418F" w:rsidP="00753133">
            <w:pPr>
              <w:pStyle w:val="aff6"/>
              <w:rPr>
                <w:rFonts w:asciiTheme="minorEastAsia" w:eastAsiaTheme="minorEastAsia" w:hAnsiTheme="minorEastAsia"/>
                <w:sz w:val="21"/>
                <w:szCs w:val="21"/>
              </w:rPr>
            </w:pPr>
            <w:r w:rsidRPr="006B34CC">
              <w:rPr>
                <w:rFonts w:asciiTheme="minorEastAsia" w:eastAsiaTheme="minorEastAsia" w:hAnsiTheme="minorEastAsia"/>
                <w:sz w:val="21"/>
                <w:szCs w:val="24"/>
              </w:rPr>
              <w:t>ISO9001及びCMMIレベル3以上の認証のいずれかの取得</w:t>
            </w:r>
            <w:r w:rsidR="00CC6412" w:rsidRPr="006B34CC">
              <w:rPr>
                <w:rFonts w:asciiTheme="minorEastAsia" w:eastAsiaTheme="minorEastAsia" w:hAnsiTheme="minorEastAsia" w:hint="eastAsia"/>
                <w:sz w:val="21"/>
                <w:szCs w:val="24"/>
              </w:rPr>
              <w:t>また</w:t>
            </w:r>
            <w:r w:rsidRPr="006B34CC">
              <w:rPr>
                <w:rFonts w:asciiTheme="minorEastAsia" w:eastAsiaTheme="minorEastAsia" w:hAnsiTheme="minorEastAsia"/>
                <w:sz w:val="21"/>
                <w:szCs w:val="24"/>
              </w:rPr>
              <w:t>は同等の品質マ</w:t>
            </w:r>
            <w:r w:rsidRPr="006B34CC">
              <w:rPr>
                <w:rFonts w:asciiTheme="minorEastAsia" w:eastAsiaTheme="minorEastAsia" w:hAnsiTheme="minorEastAsia" w:hint="eastAsia"/>
                <w:sz w:val="21"/>
                <w:szCs w:val="24"/>
              </w:rPr>
              <w:t>ネジメントシステムを確立していること。</w:t>
            </w:r>
          </w:p>
        </w:tc>
      </w:tr>
      <w:tr w:rsidR="006B34CC" w:rsidRPr="006B34CC" w14:paraId="06D6C466"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hideMark/>
          </w:tcPr>
          <w:p w14:paraId="6F597AFC" w14:textId="4DB052B5" w:rsidR="00B34130" w:rsidRPr="006B34CC" w:rsidRDefault="0003418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4</w:t>
            </w:r>
          </w:p>
        </w:tc>
        <w:tc>
          <w:tcPr>
            <w:tcW w:w="8817" w:type="dxa"/>
            <w:tcBorders>
              <w:top w:val="single" w:sz="4" w:space="0" w:color="auto"/>
              <w:left w:val="single" w:sz="4" w:space="0" w:color="auto"/>
              <w:bottom w:val="single" w:sz="4" w:space="0" w:color="auto"/>
              <w:right w:val="single" w:sz="4" w:space="0" w:color="auto"/>
            </w:tcBorders>
            <w:hideMark/>
          </w:tcPr>
          <w:p w14:paraId="56D00EDB" w14:textId="6041F54A" w:rsidR="00B34130" w:rsidRPr="006B34CC" w:rsidRDefault="00B34130" w:rsidP="00753133">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地方自治法施行令（昭和２２年政令第１６号）第１６７条の４第１項（同令第１６７条の１１第１項において準用する場合も含む）の規定に該当しないこと。</w:t>
            </w:r>
          </w:p>
        </w:tc>
      </w:tr>
      <w:tr w:rsidR="006B34CC" w:rsidRPr="006B34CC" w14:paraId="72753AC6"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hideMark/>
          </w:tcPr>
          <w:p w14:paraId="7839328D" w14:textId="0061D92D" w:rsidR="00B34130" w:rsidRPr="006B34CC" w:rsidRDefault="0003418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5</w:t>
            </w:r>
          </w:p>
        </w:tc>
        <w:tc>
          <w:tcPr>
            <w:tcW w:w="8817" w:type="dxa"/>
            <w:tcBorders>
              <w:top w:val="single" w:sz="4" w:space="0" w:color="auto"/>
              <w:left w:val="single" w:sz="4" w:space="0" w:color="auto"/>
              <w:bottom w:val="single" w:sz="4" w:space="0" w:color="auto"/>
              <w:right w:val="single" w:sz="4" w:space="0" w:color="auto"/>
            </w:tcBorders>
            <w:hideMark/>
          </w:tcPr>
          <w:p w14:paraId="45553F96" w14:textId="77777777" w:rsidR="00B34130" w:rsidRPr="00977909" w:rsidRDefault="00B34130" w:rsidP="00753133">
            <w:pPr>
              <w:pStyle w:val="aff6"/>
              <w:rPr>
                <w:rFonts w:asciiTheme="minorEastAsia" w:eastAsiaTheme="minorEastAsia" w:hAnsiTheme="minorEastAsia"/>
                <w:sz w:val="21"/>
                <w:szCs w:val="21"/>
              </w:rPr>
            </w:pPr>
            <w:r w:rsidRPr="00977909">
              <w:rPr>
                <w:rFonts w:asciiTheme="minorEastAsia" w:eastAsiaTheme="minorEastAsia" w:hAnsiTheme="minorEastAsia" w:hint="eastAsia"/>
                <w:sz w:val="21"/>
                <w:szCs w:val="21"/>
              </w:rPr>
              <w:t>世田谷区の競争入札参加資格者名簿に登録されていること。</w:t>
            </w:r>
          </w:p>
        </w:tc>
      </w:tr>
      <w:tr w:rsidR="006B34CC" w:rsidRPr="006B34CC" w14:paraId="54772196"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hideMark/>
          </w:tcPr>
          <w:p w14:paraId="165CC39B" w14:textId="44D54AA5" w:rsidR="00B34130" w:rsidRPr="006B34CC" w:rsidRDefault="0003418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6</w:t>
            </w:r>
          </w:p>
        </w:tc>
        <w:tc>
          <w:tcPr>
            <w:tcW w:w="8817" w:type="dxa"/>
            <w:tcBorders>
              <w:top w:val="single" w:sz="4" w:space="0" w:color="auto"/>
              <w:left w:val="single" w:sz="4" w:space="0" w:color="auto"/>
              <w:bottom w:val="single" w:sz="4" w:space="0" w:color="auto"/>
              <w:right w:val="single" w:sz="4" w:space="0" w:color="auto"/>
            </w:tcBorders>
            <w:hideMark/>
          </w:tcPr>
          <w:p w14:paraId="7FC8C694" w14:textId="507B67A5" w:rsidR="00B34130" w:rsidRPr="006B34CC" w:rsidRDefault="00B34130" w:rsidP="00753133">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会社更生法</w:t>
            </w:r>
            <w:r w:rsidR="00C829E7" w:rsidRPr="006B34CC">
              <w:rPr>
                <w:rFonts w:asciiTheme="minorEastAsia" w:eastAsiaTheme="minorEastAsia" w:hAnsiTheme="minorEastAsia" w:hint="eastAsia"/>
                <w:sz w:val="21"/>
                <w:szCs w:val="21"/>
              </w:rPr>
              <w:t>（</w:t>
            </w:r>
            <w:r w:rsidR="00C829E7" w:rsidRPr="00CF3393">
              <w:rPr>
                <w:rFonts w:asciiTheme="minorEastAsia" w:eastAsiaTheme="minorEastAsia" w:hAnsiTheme="minorEastAsia" w:hint="eastAsia"/>
                <w:sz w:val="21"/>
                <w:szCs w:val="21"/>
              </w:rPr>
              <w:t>平成１４年法律第１５４号</w:t>
            </w:r>
            <w:r w:rsidR="00C829E7" w:rsidRPr="006B34CC">
              <w:rPr>
                <w:rFonts w:asciiTheme="minorEastAsia" w:eastAsiaTheme="minorEastAsia" w:hAnsiTheme="minorEastAsia" w:hint="eastAsia"/>
                <w:sz w:val="21"/>
                <w:szCs w:val="21"/>
              </w:rPr>
              <w:t>）</w:t>
            </w:r>
            <w:r w:rsidRPr="006B34CC">
              <w:rPr>
                <w:rFonts w:asciiTheme="minorEastAsia" w:eastAsiaTheme="minorEastAsia" w:hAnsiTheme="minorEastAsia" w:hint="eastAsia"/>
                <w:sz w:val="21"/>
                <w:szCs w:val="21"/>
              </w:rPr>
              <w:t>に基づく更正手続き開始の申し立て、又は民事再生法（平成１１年法律第２２５号）に基づく再生手続き開始の申し立てがなされていないこと。</w:t>
            </w:r>
          </w:p>
        </w:tc>
      </w:tr>
      <w:tr w:rsidR="006B34CC" w:rsidRPr="006B34CC" w14:paraId="0BAADA96"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hideMark/>
          </w:tcPr>
          <w:p w14:paraId="79506136" w14:textId="459D77BB" w:rsidR="00B34130" w:rsidRPr="006B34CC" w:rsidRDefault="0003418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7</w:t>
            </w:r>
          </w:p>
        </w:tc>
        <w:tc>
          <w:tcPr>
            <w:tcW w:w="8817" w:type="dxa"/>
            <w:tcBorders>
              <w:top w:val="single" w:sz="4" w:space="0" w:color="auto"/>
              <w:left w:val="single" w:sz="4" w:space="0" w:color="auto"/>
              <w:bottom w:val="single" w:sz="4" w:space="0" w:color="auto"/>
              <w:right w:val="single" w:sz="4" w:space="0" w:color="auto"/>
            </w:tcBorders>
            <w:hideMark/>
          </w:tcPr>
          <w:p w14:paraId="1BAE6023" w14:textId="70CD1D1F" w:rsidR="00B34130" w:rsidRPr="006B34CC" w:rsidRDefault="00B34130" w:rsidP="00753133">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都道府県民税・市町村民税に滞納がないこと。</w:t>
            </w:r>
          </w:p>
        </w:tc>
      </w:tr>
      <w:tr w:rsidR="006B34CC" w:rsidRPr="006B34CC" w14:paraId="007FB545" w14:textId="77777777" w:rsidTr="004B2423">
        <w:trPr>
          <w:tblHeader/>
          <w:jc w:val="center"/>
        </w:trPr>
        <w:tc>
          <w:tcPr>
            <w:tcW w:w="534" w:type="dxa"/>
            <w:tcBorders>
              <w:top w:val="single" w:sz="4" w:space="0" w:color="auto"/>
              <w:left w:val="single" w:sz="4" w:space="0" w:color="auto"/>
              <w:bottom w:val="single" w:sz="4" w:space="0" w:color="auto"/>
              <w:right w:val="single" w:sz="4" w:space="0" w:color="auto"/>
            </w:tcBorders>
            <w:hideMark/>
          </w:tcPr>
          <w:p w14:paraId="349064FD" w14:textId="4507165A" w:rsidR="00B34130" w:rsidRPr="006B34CC" w:rsidRDefault="0003418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8</w:t>
            </w:r>
          </w:p>
        </w:tc>
        <w:tc>
          <w:tcPr>
            <w:tcW w:w="8817" w:type="dxa"/>
            <w:tcBorders>
              <w:top w:val="single" w:sz="4" w:space="0" w:color="auto"/>
              <w:left w:val="single" w:sz="4" w:space="0" w:color="auto"/>
              <w:bottom w:val="single" w:sz="4" w:space="0" w:color="auto"/>
              <w:right w:val="single" w:sz="4" w:space="0" w:color="auto"/>
            </w:tcBorders>
            <w:hideMark/>
          </w:tcPr>
          <w:p w14:paraId="227F161A" w14:textId="77777777" w:rsidR="00B34130" w:rsidRPr="006B34CC" w:rsidRDefault="00B34130" w:rsidP="00753133">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暴力団員による不当な行為の防止等に関する法律（平成３年法律第７７号）第２条第２号に規定する暴力団、同条第６号に規定する暴力団員及びそれらの者と関係を有する者ではないこと。</w:t>
            </w:r>
          </w:p>
        </w:tc>
      </w:tr>
      <w:tr w:rsidR="00A1376C" w:rsidRPr="006B34CC" w14:paraId="5CB62667" w14:textId="77777777" w:rsidTr="004B2423">
        <w:trPr>
          <w:trHeight w:val="70"/>
          <w:tblHeader/>
          <w:jc w:val="center"/>
        </w:trPr>
        <w:tc>
          <w:tcPr>
            <w:tcW w:w="534" w:type="dxa"/>
            <w:tcBorders>
              <w:top w:val="single" w:sz="4" w:space="0" w:color="auto"/>
              <w:left w:val="single" w:sz="4" w:space="0" w:color="auto"/>
              <w:bottom w:val="single" w:sz="4" w:space="0" w:color="auto"/>
              <w:right w:val="single" w:sz="4" w:space="0" w:color="auto"/>
            </w:tcBorders>
          </w:tcPr>
          <w:p w14:paraId="6D09D7BC" w14:textId="5B71E785" w:rsidR="00402602" w:rsidRPr="006B34CC" w:rsidRDefault="00402602" w:rsidP="00402602">
            <w:pPr>
              <w:pStyle w:val="aff6"/>
              <w:jc w:val="center"/>
              <w:rPr>
                <w:rFonts w:asciiTheme="minorEastAsia" w:eastAsiaTheme="minorEastAsia" w:hAnsiTheme="minorEastAsia"/>
                <w:sz w:val="21"/>
                <w:szCs w:val="21"/>
              </w:rPr>
            </w:pPr>
            <w:bookmarkStart w:id="133" w:name="_Hlk131720604"/>
            <w:r w:rsidRPr="006B34CC">
              <w:rPr>
                <w:rFonts w:asciiTheme="minorEastAsia" w:eastAsiaTheme="minorEastAsia" w:hAnsiTheme="minorEastAsia" w:hint="eastAsia"/>
                <w:sz w:val="21"/>
                <w:szCs w:val="21"/>
              </w:rPr>
              <w:t>9</w:t>
            </w:r>
          </w:p>
        </w:tc>
        <w:tc>
          <w:tcPr>
            <w:tcW w:w="8817" w:type="dxa"/>
            <w:tcBorders>
              <w:top w:val="single" w:sz="4" w:space="0" w:color="auto"/>
              <w:left w:val="single" w:sz="4" w:space="0" w:color="auto"/>
              <w:bottom w:val="single" w:sz="4" w:space="0" w:color="auto"/>
              <w:right w:val="single" w:sz="4" w:space="0" w:color="auto"/>
            </w:tcBorders>
          </w:tcPr>
          <w:p w14:paraId="2DA637C4" w14:textId="3BCBCD3B"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世田谷区から入札参加禁止又は指名停止の措置を受けている期間中でないこと。</w:t>
            </w:r>
          </w:p>
        </w:tc>
      </w:tr>
      <w:tr w:rsidR="00DA62CF" w:rsidRPr="006B34CC" w14:paraId="5C50DFE1" w14:textId="77777777" w:rsidTr="004B2423">
        <w:trPr>
          <w:trHeight w:val="70"/>
          <w:tblHeader/>
          <w:jc w:val="center"/>
        </w:trPr>
        <w:tc>
          <w:tcPr>
            <w:tcW w:w="534" w:type="dxa"/>
            <w:tcBorders>
              <w:top w:val="single" w:sz="4" w:space="0" w:color="auto"/>
              <w:left w:val="single" w:sz="4" w:space="0" w:color="auto"/>
              <w:bottom w:val="single" w:sz="4" w:space="0" w:color="auto"/>
              <w:right w:val="single" w:sz="4" w:space="0" w:color="auto"/>
            </w:tcBorders>
          </w:tcPr>
          <w:p w14:paraId="3499ED22" w14:textId="76193599" w:rsidR="00DA62CF" w:rsidRPr="006B34CC" w:rsidRDefault="00DA62CF" w:rsidP="00DA62CF">
            <w:pPr>
              <w:pStyle w:val="aff6"/>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c>
          <w:tcPr>
            <w:tcW w:w="8817" w:type="dxa"/>
            <w:tcBorders>
              <w:top w:val="single" w:sz="4" w:space="0" w:color="auto"/>
              <w:left w:val="single" w:sz="4" w:space="0" w:color="auto"/>
              <w:bottom w:val="single" w:sz="4" w:space="0" w:color="auto"/>
              <w:right w:val="single" w:sz="4" w:space="0" w:color="auto"/>
            </w:tcBorders>
          </w:tcPr>
          <w:p w14:paraId="718DA495" w14:textId="07E31E5C" w:rsidR="00DA62CF" w:rsidRPr="00592DF3" w:rsidRDefault="00DA62CF" w:rsidP="00AD479F">
            <w:pPr>
              <w:pStyle w:val="aff6"/>
              <w:rPr>
                <w:rFonts w:eastAsia="ＭＳ 明朝"/>
                <w:spacing w:val="-3"/>
                <w:kern w:val="0"/>
                <w:szCs w:val="21"/>
              </w:rPr>
            </w:pPr>
            <w:r w:rsidRPr="00AD479F">
              <w:rPr>
                <w:rFonts w:ascii="ＭＳ ゴシック" w:eastAsia="ＭＳ 明朝" w:hAnsi="ＭＳ ゴシック"/>
                <w:spacing w:val="-3"/>
                <w:kern w:val="0"/>
                <w:sz w:val="21"/>
                <w:szCs w:val="21"/>
              </w:rPr>
              <w:t>「</w:t>
            </w:r>
            <w:r w:rsidR="00393CF0" w:rsidRPr="00AD479F">
              <w:rPr>
                <w:rFonts w:ascii="ＭＳ ゴシック" w:eastAsia="ＭＳ 明朝" w:hAnsi="ＭＳ ゴシック" w:hint="eastAsia"/>
                <w:spacing w:val="-3"/>
                <w:kern w:val="0"/>
                <w:sz w:val="21"/>
                <w:szCs w:val="21"/>
              </w:rPr>
              <w:t>生活保護</w:t>
            </w:r>
            <w:r w:rsidRPr="00AD479F">
              <w:rPr>
                <w:rFonts w:ascii="ＭＳ ゴシック" w:eastAsia="ＭＳ 明朝" w:hAnsi="ＭＳ ゴシック" w:hint="eastAsia"/>
                <w:spacing w:val="-3"/>
                <w:kern w:val="0"/>
                <w:sz w:val="21"/>
                <w:szCs w:val="21"/>
              </w:rPr>
              <w:t>標準準拠システム移行及び運用・保守業務委託</w:t>
            </w:r>
            <w:r w:rsidRPr="00592DF3">
              <w:rPr>
                <w:rFonts w:ascii="ＭＳ ゴシック" w:eastAsia="ＭＳ 明朝" w:hAnsi="ＭＳ ゴシック"/>
                <w:spacing w:val="-3"/>
                <w:kern w:val="0"/>
                <w:sz w:val="21"/>
                <w:szCs w:val="21"/>
              </w:rPr>
              <w:t>事業者選定委員会」の委員が主宰、役員、顧問及び所属をしている事業者でないこと。</w:t>
            </w:r>
          </w:p>
          <w:p w14:paraId="61EFE568" w14:textId="2DC87E21" w:rsidR="00DA62CF" w:rsidRPr="00592DF3" w:rsidRDefault="00DA62CF" w:rsidP="00AD479F">
            <w:pPr>
              <w:pStyle w:val="aff6"/>
              <w:rPr>
                <w:rFonts w:eastAsia="ＭＳ 明朝"/>
                <w:spacing w:val="-3"/>
                <w:kern w:val="0"/>
                <w:szCs w:val="21"/>
              </w:rPr>
            </w:pPr>
            <w:r w:rsidRPr="00592DF3">
              <w:rPr>
                <w:rFonts w:ascii="ＭＳ ゴシック" w:eastAsia="ＭＳ 明朝" w:hAnsi="ＭＳ ゴシック"/>
                <w:spacing w:val="-3"/>
                <w:kern w:val="0"/>
                <w:sz w:val="21"/>
                <w:szCs w:val="21"/>
              </w:rPr>
              <w:t>※</w:t>
            </w:r>
            <w:r w:rsidRPr="00592DF3">
              <w:rPr>
                <w:rFonts w:ascii="ＭＳ ゴシック" w:eastAsia="ＭＳ 明朝" w:hAnsi="ＭＳ ゴシック"/>
                <w:spacing w:val="-3"/>
                <w:kern w:val="0"/>
                <w:sz w:val="21"/>
                <w:szCs w:val="21"/>
              </w:rPr>
              <w:t>委員長</w:t>
            </w:r>
            <w:r w:rsidRPr="00592DF3">
              <w:rPr>
                <w:rFonts w:ascii="ＭＳ ゴシック" w:eastAsia="ＭＳ 明朝" w:hAnsi="ＭＳ ゴシック" w:hint="eastAsia"/>
                <w:spacing w:val="-3"/>
                <w:kern w:val="0"/>
                <w:sz w:val="21"/>
                <w:szCs w:val="21"/>
              </w:rPr>
              <w:t xml:space="preserve">　</w:t>
            </w:r>
            <w:r w:rsidRPr="00592DF3">
              <w:rPr>
                <w:rFonts w:ascii="ＭＳ ゴシック" w:eastAsia="ＭＳ 明朝" w:hAnsi="ＭＳ ゴシック"/>
                <w:spacing w:val="-3"/>
                <w:kern w:val="0"/>
                <w:sz w:val="21"/>
                <w:szCs w:val="21"/>
              </w:rPr>
              <w:t>：</w:t>
            </w:r>
            <w:r w:rsidR="00A850DE" w:rsidRPr="00592DF3">
              <w:rPr>
                <w:rFonts w:ascii="ＭＳ ゴシック" w:eastAsia="ＭＳ 明朝" w:hAnsi="ＭＳ ゴシック" w:hint="eastAsia"/>
                <w:spacing w:val="-3"/>
                <w:kern w:val="0"/>
                <w:sz w:val="21"/>
                <w:szCs w:val="21"/>
              </w:rPr>
              <w:t>世田谷総合支所保健福祉センター所長生活支援課長事務取扱</w:t>
            </w:r>
            <w:r w:rsidR="00B96B1F" w:rsidRPr="00592DF3">
              <w:rPr>
                <w:rFonts w:ascii="ＭＳ ゴシック" w:eastAsia="ＭＳ 明朝" w:hAnsi="ＭＳ ゴシック" w:hint="eastAsia"/>
                <w:spacing w:val="-3"/>
                <w:kern w:val="0"/>
                <w:sz w:val="21"/>
                <w:szCs w:val="21"/>
              </w:rPr>
              <w:t xml:space="preserve">　</w:t>
            </w:r>
            <w:r w:rsidR="00A850DE" w:rsidRPr="00592DF3">
              <w:rPr>
                <w:rFonts w:ascii="ＭＳ ゴシック" w:eastAsia="ＭＳ 明朝" w:hAnsi="ＭＳ ゴシック" w:hint="eastAsia"/>
                <w:spacing w:val="-3"/>
                <w:kern w:val="0"/>
                <w:sz w:val="21"/>
                <w:szCs w:val="21"/>
              </w:rPr>
              <w:t>工藤　木綿子</w:t>
            </w:r>
          </w:p>
          <w:p w14:paraId="4B40BB98" w14:textId="3FABFB45" w:rsidR="00DA62CF" w:rsidRPr="00592DF3" w:rsidRDefault="00DA62CF" w:rsidP="00AD479F">
            <w:pPr>
              <w:pStyle w:val="aff6"/>
              <w:rPr>
                <w:rFonts w:eastAsia="ＭＳ 明朝"/>
                <w:spacing w:val="-3"/>
                <w:kern w:val="0"/>
                <w:szCs w:val="21"/>
              </w:rPr>
            </w:pPr>
            <w:r w:rsidRPr="00592DF3">
              <w:rPr>
                <w:rFonts w:ascii="ＭＳ ゴシック" w:eastAsia="ＭＳ 明朝" w:hAnsi="ＭＳ ゴシック"/>
                <w:spacing w:val="-3"/>
                <w:kern w:val="0"/>
                <w:sz w:val="21"/>
                <w:szCs w:val="21"/>
              </w:rPr>
              <w:t xml:space="preserve"> </w:t>
            </w:r>
            <w:r w:rsidRPr="00592DF3">
              <w:rPr>
                <w:rFonts w:ascii="ＭＳ ゴシック" w:eastAsia="ＭＳ 明朝" w:hAnsi="ＭＳ ゴシック" w:hint="eastAsia"/>
                <w:spacing w:val="-3"/>
                <w:kern w:val="0"/>
                <w:sz w:val="21"/>
                <w:szCs w:val="21"/>
              </w:rPr>
              <w:t>副委員長：</w:t>
            </w:r>
            <w:r w:rsidR="00A850DE" w:rsidRPr="00592DF3">
              <w:rPr>
                <w:rFonts w:ascii="ＭＳ ゴシック" w:eastAsia="ＭＳ 明朝" w:hAnsi="ＭＳ ゴシック" w:hint="eastAsia"/>
                <w:spacing w:val="-3"/>
                <w:kern w:val="0"/>
                <w:sz w:val="21"/>
                <w:szCs w:val="21"/>
              </w:rPr>
              <w:t>砧総合支所保健福祉センター所長生活支援課長事務取扱　泉　哲郎</w:t>
            </w:r>
          </w:p>
          <w:p w14:paraId="26CDF55B" w14:textId="202B73E1" w:rsidR="00DA62CF" w:rsidRPr="00592DF3" w:rsidRDefault="00DA62CF" w:rsidP="00AD479F">
            <w:pPr>
              <w:pStyle w:val="aff6"/>
              <w:rPr>
                <w:rFonts w:eastAsia="ＭＳ 明朝"/>
                <w:spacing w:val="-3"/>
                <w:kern w:val="0"/>
                <w:szCs w:val="21"/>
                <w:lang w:eastAsia="zh-TW"/>
              </w:rPr>
            </w:pPr>
            <w:r w:rsidRPr="00592DF3">
              <w:rPr>
                <w:rFonts w:ascii="ＭＳ ゴシック" w:eastAsia="ＭＳ 明朝" w:hAnsi="ＭＳ ゴシック"/>
                <w:spacing w:val="-3"/>
                <w:kern w:val="0"/>
                <w:sz w:val="21"/>
                <w:szCs w:val="21"/>
              </w:rPr>
              <w:t xml:space="preserve"> </w:t>
            </w:r>
            <w:r w:rsidRPr="00592DF3">
              <w:rPr>
                <w:rFonts w:ascii="ＭＳ ゴシック" w:eastAsia="ＭＳ 明朝" w:hAnsi="ＭＳ ゴシック" w:hint="eastAsia"/>
                <w:spacing w:val="-3"/>
                <w:kern w:val="0"/>
                <w:sz w:val="21"/>
                <w:szCs w:val="21"/>
                <w:lang w:eastAsia="zh-TW"/>
              </w:rPr>
              <w:t>委　員　：</w:t>
            </w:r>
            <w:r w:rsidR="00A850DE" w:rsidRPr="00592DF3">
              <w:rPr>
                <w:rFonts w:ascii="ＭＳ ゴシック" w:eastAsia="ＭＳ 明朝" w:hAnsi="ＭＳ ゴシック" w:hint="eastAsia"/>
                <w:spacing w:val="-3"/>
                <w:kern w:val="0"/>
                <w:sz w:val="21"/>
                <w:szCs w:val="21"/>
                <w:lang w:eastAsia="zh-TW"/>
              </w:rPr>
              <w:t>ＤＸ推進担当部副参事（ＤＸ担当）</w:t>
            </w:r>
            <w:r w:rsidR="009B6789" w:rsidRPr="00592DF3">
              <w:rPr>
                <w:rFonts w:ascii="ＭＳ ゴシック" w:eastAsia="ＭＳ 明朝" w:hAnsi="ＭＳ ゴシック" w:hint="eastAsia"/>
                <w:spacing w:val="-3"/>
                <w:kern w:val="0"/>
                <w:sz w:val="21"/>
                <w:szCs w:val="21"/>
                <w:lang w:eastAsia="zh-TW"/>
              </w:rPr>
              <w:t>會田　孝一</w:t>
            </w:r>
          </w:p>
          <w:p w14:paraId="102AFDA2" w14:textId="464A5FB4" w:rsidR="00DA62CF" w:rsidRPr="006B34CC" w:rsidRDefault="00DA62CF" w:rsidP="00401388">
            <w:pPr>
              <w:pStyle w:val="aff6"/>
              <w:rPr>
                <w:rFonts w:asciiTheme="minorEastAsia" w:eastAsiaTheme="minorEastAsia" w:hAnsiTheme="minorEastAsia"/>
                <w:sz w:val="21"/>
                <w:szCs w:val="21"/>
              </w:rPr>
            </w:pPr>
            <w:r w:rsidRPr="006742B5">
              <w:rPr>
                <w:rFonts w:ascii="ＭＳ ゴシック" w:eastAsia="ＭＳ 明朝" w:hAnsi="ＭＳ ゴシック"/>
                <w:spacing w:val="-3"/>
                <w:kern w:val="0"/>
                <w:sz w:val="21"/>
                <w:szCs w:val="21"/>
              </w:rPr>
              <w:t>上記の委員は公告時点のものである。人事異動により新たに着任した委員が事業者に所属することになった等、本要件を満たさなくなったときは、その時点で参加資格を失うものとする。なお、委員の変更があったときは、区が参加表明書を受領した者に通知する。ただし、区による参加資格の確認や提案書の選定の結果、本委託契約の相手方として特定する予定のない事業者</w:t>
            </w:r>
            <w:r w:rsidRPr="006742B5">
              <w:rPr>
                <w:rFonts w:ascii="ＭＳ ゴシック" w:eastAsia="ＭＳ 明朝" w:hAnsi="ＭＳ ゴシック" w:hint="eastAsia"/>
                <w:spacing w:val="-3"/>
                <w:kern w:val="0"/>
                <w:sz w:val="21"/>
                <w:szCs w:val="21"/>
              </w:rPr>
              <w:t>は除く。</w:t>
            </w:r>
          </w:p>
        </w:tc>
      </w:tr>
      <w:bookmarkEnd w:id="133"/>
    </w:tbl>
    <w:p w14:paraId="3E59D908" w14:textId="7C7DC110" w:rsidR="003B3B62" w:rsidRPr="006B34CC" w:rsidRDefault="003B3B62" w:rsidP="00B34130">
      <w:pPr>
        <w:pStyle w:val="afff3"/>
      </w:pPr>
    </w:p>
    <w:p w14:paraId="6266468B" w14:textId="65E0A76B" w:rsidR="007B0E09" w:rsidRPr="00D52427" w:rsidRDefault="000731C2" w:rsidP="00F82BD2">
      <w:pPr>
        <w:pStyle w:val="afff3"/>
        <w:ind w:leftChars="0" w:left="0" w:firstLineChars="0" w:firstLine="0"/>
        <w:rPr>
          <w:sz w:val="18"/>
          <w:szCs w:val="20"/>
        </w:rPr>
      </w:pPr>
      <w:r w:rsidRPr="00D52427">
        <w:rPr>
          <w:rFonts w:ascii="ＭＳ 明朝" w:eastAsia="ＭＳ 明朝" w:hAnsi="ＭＳ 明朝" w:hint="eastAsia"/>
          <w:kern w:val="0"/>
          <w:szCs w:val="21"/>
        </w:rPr>
        <w:t>※なお、</w:t>
      </w:r>
      <w:r w:rsidR="001E35D2">
        <w:rPr>
          <w:rFonts w:ascii="ＭＳ 明朝" w:eastAsia="ＭＳ 明朝" w:hAnsi="ＭＳ 明朝" w:hint="eastAsia"/>
          <w:kern w:val="0"/>
          <w:szCs w:val="21"/>
        </w:rPr>
        <w:t>No.1</w:t>
      </w:r>
      <w:r w:rsidRPr="00D52427">
        <w:rPr>
          <w:rFonts w:ascii="ＭＳ 明朝" w:eastAsia="ＭＳ 明朝" w:hAnsi="ＭＳ 明朝" w:hint="eastAsia"/>
          <w:kern w:val="0"/>
          <w:szCs w:val="21"/>
        </w:rPr>
        <w:t>、</w:t>
      </w:r>
      <w:r w:rsidR="001E26B8">
        <w:rPr>
          <w:rFonts w:ascii="ＭＳ 明朝" w:eastAsia="ＭＳ 明朝" w:hAnsi="ＭＳ 明朝" w:hint="eastAsia"/>
          <w:kern w:val="0"/>
          <w:szCs w:val="21"/>
        </w:rPr>
        <w:t>2</w:t>
      </w:r>
      <w:r w:rsidRPr="00D52427">
        <w:rPr>
          <w:rFonts w:ascii="ＭＳ 明朝" w:eastAsia="ＭＳ 明朝" w:hAnsi="ＭＳ 明朝" w:hint="eastAsia"/>
          <w:kern w:val="0"/>
          <w:szCs w:val="21"/>
        </w:rPr>
        <w:t>、</w:t>
      </w:r>
      <w:r w:rsidR="001E26B8">
        <w:rPr>
          <w:rFonts w:ascii="ＭＳ 明朝" w:eastAsia="ＭＳ 明朝" w:hAnsi="ＭＳ 明朝" w:hint="eastAsia"/>
          <w:kern w:val="0"/>
          <w:szCs w:val="21"/>
        </w:rPr>
        <w:t>3</w:t>
      </w:r>
      <w:r w:rsidRPr="00D52427">
        <w:rPr>
          <w:rFonts w:ascii="ＭＳ 明朝" w:eastAsia="ＭＳ 明朝" w:hAnsi="ＭＳ 明朝" w:hint="eastAsia"/>
          <w:kern w:val="0"/>
          <w:szCs w:val="21"/>
        </w:rPr>
        <w:t>及び</w:t>
      </w:r>
      <w:r w:rsidR="001E26B8">
        <w:rPr>
          <w:rFonts w:ascii="ＭＳ 明朝" w:eastAsia="ＭＳ 明朝" w:hAnsi="ＭＳ 明朝" w:hint="eastAsia"/>
          <w:kern w:val="0"/>
          <w:szCs w:val="21"/>
        </w:rPr>
        <w:t>7</w:t>
      </w:r>
      <w:r w:rsidRPr="00D52427">
        <w:rPr>
          <w:rFonts w:ascii="ＭＳ 明朝" w:eastAsia="ＭＳ 明朝" w:hAnsi="ＭＳ 明朝" w:hint="eastAsia"/>
          <w:kern w:val="0"/>
          <w:szCs w:val="21"/>
        </w:rPr>
        <w:t>については満たしていることを示す資料を添付すること。ただし、</w:t>
      </w:r>
      <w:r w:rsidR="00D2413B">
        <w:rPr>
          <w:rFonts w:ascii="ＭＳ 明朝" w:eastAsia="ＭＳ 明朝" w:hAnsi="ＭＳ 明朝" w:hint="eastAsia"/>
          <w:kern w:val="0"/>
          <w:szCs w:val="21"/>
        </w:rPr>
        <w:t>No.1</w:t>
      </w:r>
      <w:r w:rsidRPr="00D52427">
        <w:rPr>
          <w:rFonts w:ascii="ＭＳ 明朝" w:eastAsia="ＭＳ 明朝" w:hAnsi="ＭＳ 明朝" w:hint="eastAsia"/>
          <w:kern w:val="0"/>
          <w:szCs w:val="21"/>
        </w:rPr>
        <w:t>については他自治体との契約上添付が困難な場合は、提示等確認方法を</w:t>
      </w:r>
      <w:r w:rsidR="009F4A88">
        <w:rPr>
          <w:rFonts w:ascii="ＭＳ 明朝" w:eastAsia="ＭＳ 明朝" w:hAnsi="ＭＳ 明朝" w:hint="eastAsia"/>
          <w:kern w:val="0"/>
          <w:szCs w:val="21"/>
        </w:rPr>
        <w:t>本件担当</w:t>
      </w:r>
      <w:r w:rsidRPr="00D52427">
        <w:rPr>
          <w:rFonts w:ascii="ＭＳ 明朝" w:eastAsia="ＭＳ 明朝" w:hAnsi="ＭＳ 明朝" w:hint="eastAsia"/>
          <w:kern w:val="0"/>
          <w:szCs w:val="21"/>
        </w:rPr>
        <w:t>と協議の上、提出すること。</w:t>
      </w:r>
    </w:p>
    <w:p w14:paraId="0178D847" w14:textId="77777777" w:rsidR="007B0E09" w:rsidRPr="006B34CC" w:rsidRDefault="007B0E09" w:rsidP="004408B7">
      <w:pPr>
        <w:pStyle w:val="afff3"/>
        <w:ind w:leftChars="0" w:left="0" w:firstLineChars="0" w:firstLine="0"/>
      </w:pPr>
    </w:p>
    <w:p w14:paraId="252E8823" w14:textId="37291D17" w:rsidR="0045764F" w:rsidRPr="00E76463" w:rsidRDefault="0045764F" w:rsidP="006933C3">
      <w:pPr>
        <w:pStyle w:val="11"/>
      </w:pPr>
      <w:bookmarkStart w:id="134" w:name="_Toc147850372"/>
      <w:r w:rsidRPr="00E76463">
        <w:rPr>
          <w:rFonts w:hint="eastAsia"/>
        </w:rPr>
        <w:t>区提供資料一覧</w:t>
      </w:r>
      <w:bookmarkEnd w:id="134"/>
    </w:p>
    <w:p w14:paraId="0529752B" w14:textId="6CCE5859" w:rsidR="0045764F" w:rsidRPr="006B34CC" w:rsidRDefault="00DC07B4" w:rsidP="0045764F">
      <w:pPr>
        <w:pStyle w:val="21"/>
        <w:rPr>
          <w:szCs w:val="21"/>
        </w:rPr>
      </w:pPr>
      <w:r w:rsidRPr="006B34CC">
        <w:rPr>
          <w:rFonts w:hint="eastAsia"/>
          <w:szCs w:val="21"/>
        </w:rPr>
        <w:t>提案を要求</w:t>
      </w:r>
      <w:r w:rsidR="0045764F" w:rsidRPr="006B34CC">
        <w:rPr>
          <w:rFonts w:hint="eastAsia"/>
          <w:szCs w:val="21"/>
        </w:rPr>
        <w:t>するに当たり、区より</w:t>
      </w:r>
      <w:r w:rsidR="0045764F" w:rsidRPr="006B34CC">
        <w:rPr>
          <w:szCs w:val="21"/>
        </w:rPr>
        <w:t>提供する資料は以下のとおり</w:t>
      </w:r>
      <w:r w:rsidR="006354AE">
        <w:rPr>
          <w:rFonts w:hint="eastAsia"/>
          <w:szCs w:val="21"/>
        </w:rPr>
        <w:t>とする</w:t>
      </w:r>
      <w:r w:rsidR="0045764F" w:rsidRPr="006B34CC">
        <w:rPr>
          <w:rFonts w:hint="eastAsia"/>
          <w:szCs w:val="21"/>
        </w:rPr>
        <w:t>。</w:t>
      </w:r>
    </w:p>
    <w:tbl>
      <w:tblPr>
        <w:tblStyle w:val="ad"/>
        <w:tblW w:w="0" w:type="auto"/>
        <w:jc w:val="center"/>
        <w:tblLook w:val="04A0" w:firstRow="1" w:lastRow="0" w:firstColumn="1" w:lastColumn="0" w:noHBand="0" w:noVBand="1"/>
      </w:tblPr>
      <w:tblGrid>
        <w:gridCol w:w="556"/>
        <w:gridCol w:w="2083"/>
        <w:gridCol w:w="4389"/>
        <w:gridCol w:w="2316"/>
      </w:tblGrid>
      <w:tr w:rsidR="006B34CC" w:rsidRPr="006B34CC" w14:paraId="10FC86B1" w14:textId="77777777" w:rsidTr="000C263C">
        <w:trPr>
          <w:trHeight w:val="227"/>
          <w:tblHeader/>
          <w:jc w:val="center"/>
        </w:trPr>
        <w:tc>
          <w:tcPr>
            <w:tcW w:w="556" w:type="dxa"/>
            <w:shd w:val="clear" w:color="auto" w:fill="808080" w:themeFill="background1" w:themeFillShade="80"/>
          </w:tcPr>
          <w:p w14:paraId="2280ACEB" w14:textId="77777777" w:rsidR="0045764F" w:rsidRPr="001D4240" w:rsidRDefault="0045764F" w:rsidP="00753133">
            <w:pPr>
              <w:pStyle w:val="af1"/>
              <w:rPr>
                <w:rFonts w:asciiTheme="majorEastAsia" w:eastAsiaTheme="majorEastAsia" w:hAnsiTheme="majorEastAsia"/>
                <w:sz w:val="21"/>
                <w:szCs w:val="21"/>
              </w:rPr>
            </w:pPr>
            <w:r w:rsidRPr="001D4240">
              <w:rPr>
                <w:rFonts w:asciiTheme="majorEastAsia" w:eastAsiaTheme="majorEastAsia" w:hAnsiTheme="majorEastAsia"/>
                <w:sz w:val="21"/>
                <w:szCs w:val="21"/>
              </w:rPr>
              <w:lastRenderedPageBreak/>
              <w:br w:type="page"/>
              <w:t>No.</w:t>
            </w:r>
          </w:p>
        </w:tc>
        <w:tc>
          <w:tcPr>
            <w:tcW w:w="2083" w:type="dxa"/>
            <w:shd w:val="clear" w:color="auto" w:fill="808080" w:themeFill="background1" w:themeFillShade="80"/>
          </w:tcPr>
          <w:p w14:paraId="3D7672FC" w14:textId="77777777" w:rsidR="0045764F" w:rsidRPr="001D4240" w:rsidRDefault="0045764F" w:rsidP="00753133">
            <w:pPr>
              <w:pStyle w:val="af1"/>
              <w:rPr>
                <w:rFonts w:asciiTheme="majorEastAsia" w:eastAsiaTheme="majorEastAsia" w:hAnsiTheme="majorEastAsia"/>
                <w:sz w:val="21"/>
                <w:szCs w:val="21"/>
              </w:rPr>
            </w:pPr>
            <w:r w:rsidRPr="001D4240">
              <w:rPr>
                <w:rFonts w:asciiTheme="majorEastAsia" w:eastAsiaTheme="majorEastAsia" w:hAnsiTheme="majorEastAsia" w:hint="eastAsia"/>
                <w:sz w:val="21"/>
                <w:szCs w:val="21"/>
              </w:rPr>
              <w:t>資料名</w:t>
            </w:r>
          </w:p>
        </w:tc>
        <w:tc>
          <w:tcPr>
            <w:tcW w:w="4389" w:type="dxa"/>
            <w:shd w:val="clear" w:color="auto" w:fill="808080" w:themeFill="background1" w:themeFillShade="80"/>
          </w:tcPr>
          <w:p w14:paraId="04260F8F" w14:textId="77777777" w:rsidR="0045764F" w:rsidRPr="001D4240" w:rsidRDefault="0045764F" w:rsidP="00753133">
            <w:pPr>
              <w:pStyle w:val="af1"/>
              <w:rPr>
                <w:rFonts w:asciiTheme="majorEastAsia" w:eastAsiaTheme="majorEastAsia" w:hAnsiTheme="majorEastAsia"/>
                <w:sz w:val="21"/>
                <w:szCs w:val="21"/>
              </w:rPr>
            </w:pPr>
            <w:r w:rsidRPr="001D4240">
              <w:rPr>
                <w:rFonts w:asciiTheme="majorEastAsia" w:eastAsiaTheme="majorEastAsia" w:hAnsiTheme="majorEastAsia" w:hint="eastAsia"/>
                <w:sz w:val="21"/>
                <w:szCs w:val="21"/>
              </w:rPr>
              <w:t>説明</w:t>
            </w:r>
          </w:p>
        </w:tc>
        <w:tc>
          <w:tcPr>
            <w:tcW w:w="2316" w:type="dxa"/>
            <w:shd w:val="clear" w:color="auto" w:fill="808080" w:themeFill="background1" w:themeFillShade="80"/>
          </w:tcPr>
          <w:p w14:paraId="432F848A" w14:textId="77777777" w:rsidR="0045764F" w:rsidRPr="001D4240" w:rsidRDefault="0045764F" w:rsidP="00753133">
            <w:pPr>
              <w:pStyle w:val="af1"/>
              <w:rPr>
                <w:rFonts w:asciiTheme="majorEastAsia" w:eastAsiaTheme="majorEastAsia" w:hAnsiTheme="majorEastAsia"/>
                <w:sz w:val="21"/>
                <w:szCs w:val="21"/>
              </w:rPr>
            </w:pPr>
            <w:r w:rsidRPr="001D4240">
              <w:rPr>
                <w:rFonts w:asciiTheme="majorEastAsia" w:eastAsiaTheme="majorEastAsia" w:hAnsiTheme="majorEastAsia" w:hint="eastAsia"/>
                <w:sz w:val="21"/>
                <w:szCs w:val="21"/>
              </w:rPr>
              <w:t>備考</w:t>
            </w:r>
          </w:p>
        </w:tc>
      </w:tr>
      <w:tr w:rsidR="006B34CC" w:rsidRPr="006B34CC" w14:paraId="6F82F625" w14:textId="77777777" w:rsidTr="000C263C">
        <w:trPr>
          <w:tblHeader/>
          <w:jc w:val="center"/>
        </w:trPr>
        <w:tc>
          <w:tcPr>
            <w:tcW w:w="556" w:type="dxa"/>
          </w:tcPr>
          <w:p w14:paraId="42C7DEA3" w14:textId="77777777" w:rsidR="0045764F" w:rsidRPr="006B34CC" w:rsidRDefault="0045764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1</w:t>
            </w:r>
          </w:p>
        </w:tc>
        <w:tc>
          <w:tcPr>
            <w:tcW w:w="2083" w:type="dxa"/>
          </w:tcPr>
          <w:p w14:paraId="7B18D921" w14:textId="00C46806" w:rsidR="00E2766E" w:rsidRPr="006B34CC" w:rsidRDefault="00E2766E" w:rsidP="00E2766E">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令和</w:t>
            </w:r>
            <w:r w:rsidR="00633791">
              <w:rPr>
                <w:rFonts w:asciiTheme="minorEastAsia" w:eastAsiaTheme="minorEastAsia" w:hAnsiTheme="minorEastAsia" w:hint="eastAsia"/>
                <w:sz w:val="21"/>
                <w:szCs w:val="21"/>
              </w:rPr>
              <w:t>７</w:t>
            </w:r>
            <w:r w:rsidRPr="006B34CC">
              <w:rPr>
                <w:rFonts w:asciiTheme="minorEastAsia" w:eastAsiaTheme="minorEastAsia" w:hAnsiTheme="minorEastAsia" w:hint="eastAsia"/>
                <w:sz w:val="21"/>
                <w:szCs w:val="21"/>
              </w:rPr>
              <w:t>年度</w:t>
            </w:r>
          </w:p>
          <w:p w14:paraId="08B4DEBF" w14:textId="5B7E4092" w:rsidR="0045764F" w:rsidRPr="006B34CC" w:rsidRDefault="00A46D4D" w:rsidP="00E2766E">
            <w:pPr>
              <w:pStyle w:val="aff6"/>
              <w:rPr>
                <w:rFonts w:asciiTheme="minorEastAsia" w:eastAsiaTheme="minorEastAsia" w:hAnsiTheme="minorEastAsia"/>
                <w:sz w:val="21"/>
                <w:szCs w:val="21"/>
              </w:rPr>
            </w:pPr>
            <w:r>
              <w:rPr>
                <w:rFonts w:asciiTheme="minorEastAsia" w:eastAsiaTheme="minorEastAsia" w:hAnsiTheme="minorEastAsia" w:hint="eastAsia"/>
                <w:sz w:val="21"/>
                <w:szCs w:val="21"/>
              </w:rPr>
              <w:t>生活保護</w:t>
            </w:r>
            <w:r w:rsidR="00E2766E" w:rsidRPr="006B34CC">
              <w:rPr>
                <w:rFonts w:asciiTheme="minorEastAsia" w:eastAsiaTheme="minorEastAsia" w:hAnsiTheme="minorEastAsia"/>
                <w:sz w:val="21"/>
                <w:szCs w:val="21"/>
              </w:rPr>
              <w:t>標準準拠システム移行</w:t>
            </w:r>
            <w:r w:rsidR="003411A0" w:rsidRPr="006B34CC">
              <w:rPr>
                <w:rFonts w:asciiTheme="minorEastAsia" w:eastAsiaTheme="minorEastAsia" w:hAnsiTheme="minorEastAsia" w:hint="eastAsia"/>
                <w:sz w:val="21"/>
                <w:szCs w:val="21"/>
              </w:rPr>
              <w:t>及び運用・保守</w:t>
            </w:r>
            <w:r w:rsidR="00E2766E" w:rsidRPr="006B34CC">
              <w:rPr>
                <w:rFonts w:asciiTheme="minorEastAsia" w:eastAsiaTheme="minorEastAsia" w:hAnsiTheme="minorEastAsia"/>
                <w:sz w:val="21"/>
                <w:szCs w:val="21"/>
              </w:rPr>
              <w:t>業務委託</w:t>
            </w:r>
            <w:r w:rsidR="00E2766E" w:rsidRPr="006B34CC">
              <w:rPr>
                <w:rFonts w:asciiTheme="minorEastAsia" w:eastAsiaTheme="minorEastAsia" w:hAnsiTheme="minorEastAsia" w:hint="eastAsia"/>
                <w:sz w:val="21"/>
                <w:szCs w:val="21"/>
              </w:rPr>
              <w:t>説明書</w:t>
            </w:r>
          </w:p>
        </w:tc>
        <w:tc>
          <w:tcPr>
            <w:tcW w:w="4389" w:type="dxa"/>
          </w:tcPr>
          <w:p w14:paraId="1DD1FC76" w14:textId="77777777" w:rsidR="0045764F" w:rsidRPr="006B34CC" w:rsidRDefault="0045764F" w:rsidP="00753133">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本書</w:t>
            </w:r>
          </w:p>
        </w:tc>
        <w:tc>
          <w:tcPr>
            <w:tcW w:w="2316" w:type="dxa"/>
          </w:tcPr>
          <w:p w14:paraId="1BCF01C0" w14:textId="77777777" w:rsidR="0045764F" w:rsidRPr="006B34CC" w:rsidRDefault="0045764F" w:rsidP="00753133">
            <w:pPr>
              <w:pStyle w:val="aff6"/>
              <w:rPr>
                <w:rFonts w:asciiTheme="minorEastAsia" w:eastAsiaTheme="minorEastAsia" w:hAnsiTheme="minorEastAsia"/>
                <w:sz w:val="21"/>
                <w:szCs w:val="21"/>
              </w:rPr>
            </w:pPr>
          </w:p>
        </w:tc>
      </w:tr>
      <w:tr w:rsidR="006B34CC" w:rsidRPr="006B34CC" w14:paraId="4A877FF2" w14:textId="77777777" w:rsidTr="000C263C">
        <w:trPr>
          <w:tblHeader/>
          <w:jc w:val="center"/>
        </w:trPr>
        <w:tc>
          <w:tcPr>
            <w:tcW w:w="556" w:type="dxa"/>
          </w:tcPr>
          <w:p w14:paraId="0E29C9A7" w14:textId="77777777" w:rsidR="0045764F" w:rsidRPr="006B34CC" w:rsidRDefault="0045764F" w:rsidP="00753133">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2</w:t>
            </w:r>
          </w:p>
        </w:tc>
        <w:tc>
          <w:tcPr>
            <w:tcW w:w="2083" w:type="dxa"/>
          </w:tcPr>
          <w:p w14:paraId="7429C7D5" w14:textId="6F07E955" w:rsidR="0045764F" w:rsidRPr="006B34CC" w:rsidRDefault="0045764F" w:rsidP="00753133">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別紙</w:t>
            </w:r>
            <w:r w:rsidR="00E461DC">
              <w:rPr>
                <w:rFonts w:asciiTheme="minorEastAsia" w:eastAsiaTheme="minorEastAsia" w:hAnsiTheme="minorEastAsia" w:hint="eastAsia"/>
                <w:sz w:val="21"/>
                <w:szCs w:val="21"/>
              </w:rPr>
              <w:t>１</w:t>
            </w:r>
          </w:p>
          <w:p w14:paraId="2A3CED65" w14:textId="29BBB6A0" w:rsidR="0045764F" w:rsidRPr="006B34CC" w:rsidRDefault="009C2075" w:rsidP="00660134">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w:t>
            </w:r>
            <w:r w:rsidR="00E2766E" w:rsidRPr="006B34CC">
              <w:rPr>
                <w:rFonts w:asciiTheme="minorEastAsia" w:eastAsiaTheme="minorEastAsia" w:hAnsiTheme="minorEastAsia" w:hint="eastAsia"/>
                <w:sz w:val="21"/>
                <w:szCs w:val="21"/>
              </w:rPr>
              <w:t>令和</w:t>
            </w:r>
            <w:r w:rsidR="00633791">
              <w:rPr>
                <w:rFonts w:asciiTheme="minorEastAsia" w:eastAsiaTheme="minorEastAsia" w:hAnsiTheme="minorEastAsia" w:hint="eastAsia"/>
                <w:sz w:val="21"/>
                <w:szCs w:val="21"/>
              </w:rPr>
              <w:t>７</w:t>
            </w:r>
            <w:r w:rsidR="00E2766E" w:rsidRPr="006B34CC">
              <w:rPr>
                <w:rFonts w:asciiTheme="minorEastAsia" w:eastAsiaTheme="minorEastAsia" w:hAnsiTheme="minorEastAsia" w:hint="eastAsia"/>
                <w:sz w:val="21"/>
                <w:szCs w:val="21"/>
              </w:rPr>
              <w:t>年度</w:t>
            </w:r>
            <w:r w:rsidR="00A46D4D">
              <w:rPr>
                <w:rFonts w:asciiTheme="minorEastAsia" w:eastAsiaTheme="minorEastAsia" w:hAnsiTheme="minorEastAsia" w:hint="eastAsia"/>
                <w:sz w:val="21"/>
                <w:szCs w:val="21"/>
              </w:rPr>
              <w:t>生活保護</w:t>
            </w:r>
            <w:r w:rsidR="00E2766E" w:rsidRPr="006B34CC">
              <w:rPr>
                <w:rFonts w:asciiTheme="minorEastAsia" w:eastAsiaTheme="minorEastAsia" w:hAnsiTheme="minorEastAsia"/>
                <w:sz w:val="21"/>
                <w:szCs w:val="21"/>
              </w:rPr>
              <w:t>標準準拠システム移行</w:t>
            </w:r>
            <w:r w:rsidR="0056759E" w:rsidRPr="006B34CC">
              <w:rPr>
                <w:rFonts w:asciiTheme="minorEastAsia" w:eastAsiaTheme="minorEastAsia" w:hAnsiTheme="minorEastAsia" w:hint="eastAsia"/>
                <w:sz w:val="21"/>
                <w:szCs w:val="21"/>
              </w:rPr>
              <w:t>及び運用・保守</w:t>
            </w:r>
            <w:r w:rsidR="00E2766E" w:rsidRPr="006B34CC">
              <w:rPr>
                <w:rFonts w:asciiTheme="minorEastAsia" w:eastAsiaTheme="minorEastAsia" w:hAnsiTheme="minorEastAsia"/>
                <w:sz w:val="21"/>
                <w:szCs w:val="21"/>
              </w:rPr>
              <w:t>業務委託</w:t>
            </w:r>
            <w:r w:rsidR="00E2766E" w:rsidRPr="006B34CC">
              <w:rPr>
                <w:rFonts w:asciiTheme="minorEastAsia" w:eastAsiaTheme="minorEastAsia" w:hAnsiTheme="minorEastAsia" w:hint="eastAsia"/>
                <w:sz w:val="21"/>
                <w:szCs w:val="21"/>
              </w:rPr>
              <w:t>提案要求仕様書</w:t>
            </w:r>
            <w:r w:rsidRPr="006B34CC">
              <w:rPr>
                <w:rFonts w:asciiTheme="minorEastAsia" w:eastAsiaTheme="minorEastAsia" w:hAnsiTheme="minorEastAsia" w:hint="eastAsia"/>
                <w:sz w:val="21"/>
                <w:szCs w:val="21"/>
              </w:rPr>
              <w:t>」</w:t>
            </w:r>
          </w:p>
        </w:tc>
        <w:tc>
          <w:tcPr>
            <w:tcW w:w="4389" w:type="dxa"/>
          </w:tcPr>
          <w:p w14:paraId="0EDFC07F" w14:textId="720F27CD" w:rsidR="0045764F" w:rsidRPr="006B34CC" w:rsidRDefault="004D2752" w:rsidP="00753133">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提案事項及び当該提案に必要な前提事項を規定</w:t>
            </w:r>
            <w:r w:rsidR="00365075" w:rsidRPr="006B34CC">
              <w:rPr>
                <w:rFonts w:asciiTheme="minorEastAsia" w:eastAsiaTheme="minorEastAsia" w:hAnsiTheme="minorEastAsia" w:hint="eastAsia"/>
                <w:sz w:val="21"/>
                <w:szCs w:val="21"/>
              </w:rPr>
              <w:t>した資料</w:t>
            </w:r>
          </w:p>
        </w:tc>
        <w:tc>
          <w:tcPr>
            <w:tcW w:w="2316" w:type="dxa"/>
          </w:tcPr>
          <w:p w14:paraId="38E8801C" w14:textId="49ED5440" w:rsidR="0045764F" w:rsidRPr="006B34CC" w:rsidRDefault="0045764F" w:rsidP="00753133">
            <w:pPr>
              <w:pStyle w:val="aff6"/>
              <w:rPr>
                <w:rFonts w:asciiTheme="minorEastAsia" w:eastAsiaTheme="minorEastAsia" w:hAnsiTheme="minorEastAsia"/>
                <w:sz w:val="21"/>
                <w:szCs w:val="21"/>
              </w:rPr>
            </w:pPr>
          </w:p>
        </w:tc>
      </w:tr>
      <w:tr w:rsidR="006B34CC" w:rsidRPr="006B34CC" w14:paraId="4E544BAC" w14:textId="77777777" w:rsidTr="000C263C">
        <w:trPr>
          <w:tblHeader/>
          <w:jc w:val="center"/>
        </w:trPr>
        <w:tc>
          <w:tcPr>
            <w:tcW w:w="556" w:type="dxa"/>
          </w:tcPr>
          <w:p w14:paraId="4B445595" w14:textId="77777777" w:rsidR="00402602" w:rsidRPr="006B34CC" w:rsidRDefault="00402602" w:rsidP="00402602">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3</w:t>
            </w:r>
          </w:p>
        </w:tc>
        <w:tc>
          <w:tcPr>
            <w:tcW w:w="2083" w:type="dxa"/>
          </w:tcPr>
          <w:p w14:paraId="179419D6" w14:textId="217EA845" w:rsidR="00402602" w:rsidRPr="006B34CC" w:rsidRDefault="00402602" w:rsidP="00402602">
            <w:pPr>
              <w:pStyle w:val="aff6"/>
              <w:rPr>
                <w:rFonts w:asciiTheme="minorEastAsia" w:eastAsiaTheme="minorEastAsia" w:hAnsiTheme="minorEastAsia"/>
                <w:sz w:val="21"/>
                <w:szCs w:val="21"/>
                <w:lang w:eastAsia="zh-TW"/>
              </w:rPr>
            </w:pPr>
            <w:r w:rsidRPr="006B34CC">
              <w:rPr>
                <w:rFonts w:asciiTheme="minorEastAsia" w:eastAsiaTheme="minorEastAsia" w:hAnsiTheme="minorEastAsia" w:hint="eastAsia"/>
                <w:sz w:val="21"/>
                <w:szCs w:val="21"/>
                <w:lang w:eastAsia="zh-TW"/>
              </w:rPr>
              <w:t>別紙</w:t>
            </w:r>
            <w:r w:rsidR="00E461DC">
              <w:rPr>
                <w:rFonts w:asciiTheme="minorEastAsia" w:eastAsiaTheme="minorEastAsia" w:hAnsiTheme="minorEastAsia" w:hint="eastAsia"/>
                <w:sz w:val="21"/>
                <w:szCs w:val="21"/>
                <w:lang w:eastAsia="zh-TW"/>
              </w:rPr>
              <w:t>２</w:t>
            </w:r>
          </w:p>
          <w:p w14:paraId="27AFDF04" w14:textId="5E83E31C" w:rsidR="00402602" w:rsidRPr="006B34CC" w:rsidRDefault="00402602" w:rsidP="00402602">
            <w:pPr>
              <w:pStyle w:val="aff6"/>
              <w:rPr>
                <w:rFonts w:asciiTheme="minorEastAsia" w:eastAsiaTheme="minorEastAsia" w:hAnsiTheme="minorEastAsia"/>
                <w:sz w:val="21"/>
                <w:szCs w:val="21"/>
                <w:lang w:eastAsia="zh-TW"/>
              </w:rPr>
            </w:pPr>
            <w:r w:rsidRPr="006B34CC">
              <w:rPr>
                <w:rFonts w:asciiTheme="minorEastAsia" w:eastAsiaTheme="minorEastAsia" w:hAnsiTheme="minorEastAsia" w:hint="eastAsia"/>
                <w:sz w:val="21"/>
                <w:szCs w:val="21"/>
                <w:lang w:eastAsia="zh-TW"/>
              </w:rPr>
              <w:t>「提案要求仕様書補足資料」</w:t>
            </w:r>
          </w:p>
        </w:tc>
        <w:tc>
          <w:tcPr>
            <w:tcW w:w="4389" w:type="dxa"/>
          </w:tcPr>
          <w:p w14:paraId="210B5FBE" w14:textId="61402EA6"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別紙1「令和</w:t>
            </w:r>
            <w:r w:rsidR="002B1DBB">
              <w:rPr>
                <w:rFonts w:asciiTheme="minorEastAsia" w:eastAsiaTheme="minorEastAsia" w:hAnsiTheme="minorEastAsia" w:hint="eastAsia"/>
                <w:sz w:val="21"/>
                <w:szCs w:val="21"/>
              </w:rPr>
              <w:t>７</w:t>
            </w:r>
            <w:r w:rsidRPr="006B34CC">
              <w:rPr>
                <w:rFonts w:asciiTheme="minorEastAsia" w:eastAsiaTheme="minorEastAsia" w:hAnsiTheme="minorEastAsia" w:hint="eastAsia"/>
                <w:sz w:val="21"/>
                <w:szCs w:val="21"/>
              </w:rPr>
              <w:t>年度</w:t>
            </w:r>
            <w:r w:rsidR="006A4026">
              <w:rPr>
                <w:rFonts w:asciiTheme="minorEastAsia" w:eastAsiaTheme="minorEastAsia" w:hAnsiTheme="minorEastAsia" w:hint="eastAsia"/>
                <w:sz w:val="21"/>
                <w:szCs w:val="21"/>
              </w:rPr>
              <w:t>生活保護</w:t>
            </w:r>
            <w:r w:rsidRPr="006B34CC">
              <w:rPr>
                <w:rFonts w:asciiTheme="minorEastAsia" w:eastAsiaTheme="minorEastAsia" w:hAnsiTheme="minorEastAsia"/>
                <w:sz w:val="21"/>
                <w:szCs w:val="21"/>
              </w:rPr>
              <w:t>標準準拠システム移行</w:t>
            </w:r>
            <w:r w:rsidR="00ED1D0F" w:rsidRPr="006B34CC">
              <w:rPr>
                <w:rFonts w:asciiTheme="minorEastAsia" w:eastAsiaTheme="minorEastAsia" w:hAnsiTheme="minorEastAsia" w:hint="eastAsia"/>
                <w:sz w:val="21"/>
                <w:szCs w:val="21"/>
              </w:rPr>
              <w:t>及び運用・保守</w:t>
            </w:r>
            <w:r w:rsidRPr="006B34CC">
              <w:rPr>
                <w:rFonts w:asciiTheme="minorEastAsia" w:eastAsiaTheme="minorEastAsia" w:hAnsiTheme="minorEastAsia"/>
                <w:sz w:val="21"/>
                <w:szCs w:val="21"/>
              </w:rPr>
              <w:t>業務委託</w:t>
            </w:r>
            <w:r w:rsidRPr="006B34CC">
              <w:rPr>
                <w:rFonts w:asciiTheme="minorEastAsia" w:eastAsiaTheme="minorEastAsia" w:hAnsiTheme="minorEastAsia" w:hint="eastAsia"/>
                <w:sz w:val="21"/>
                <w:szCs w:val="21"/>
              </w:rPr>
              <w:t>提案要求仕様書」を補足する資料</w:t>
            </w:r>
          </w:p>
        </w:tc>
        <w:tc>
          <w:tcPr>
            <w:tcW w:w="2316" w:type="dxa"/>
          </w:tcPr>
          <w:p w14:paraId="4C64B3D8" w14:textId="5A37AC01"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参加表明があった事業者に限り提供予定※1</w:t>
            </w:r>
          </w:p>
        </w:tc>
      </w:tr>
      <w:tr w:rsidR="006B34CC" w:rsidRPr="006B34CC" w14:paraId="71E84071" w14:textId="77777777" w:rsidTr="000C263C">
        <w:trPr>
          <w:tblHeader/>
          <w:jc w:val="center"/>
        </w:trPr>
        <w:tc>
          <w:tcPr>
            <w:tcW w:w="556" w:type="dxa"/>
          </w:tcPr>
          <w:p w14:paraId="12E7D609" w14:textId="77777777" w:rsidR="00402602" w:rsidRPr="006B34CC" w:rsidRDefault="00402602" w:rsidP="00402602">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4</w:t>
            </w:r>
          </w:p>
        </w:tc>
        <w:tc>
          <w:tcPr>
            <w:tcW w:w="2083" w:type="dxa"/>
          </w:tcPr>
          <w:p w14:paraId="630AD4DC" w14:textId="08A0A031" w:rsidR="00402602" w:rsidRPr="006B34CC" w:rsidRDefault="00402602" w:rsidP="00402602">
            <w:pPr>
              <w:pStyle w:val="aff6"/>
              <w:rPr>
                <w:rFonts w:asciiTheme="minorEastAsia" w:eastAsiaTheme="minorEastAsia" w:hAnsiTheme="minorEastAsia"/>
                <w:sz w:val="21"/>
                <w:szCs w:val="21"/>
                <w:lang w:eastAsia="zh-TW"/>
              </w:rPr>
            </w:pPr>
            <w:r w:rsidRPr="006B34CC">
              <w:rPr>
                <w:rFonts w:asciiTheme="minorEastAsia" w:eastAsiaTheme="minorEastAsia" w:hAnsiTheme="minorEastAsia" w:hint="eastAsia"/>
                <w:sz w:val="21"/>
                <w:szCs w:val="21"/>
                <w:lang w:eastAsia="zh-TW"/>
              </w:rPr>
              <w:t>別紙</w:t>
            </w:r>
            <w:r w:rsidR="00E461DC">
              <w:rPr>
                <w:rFonts w:asciiTheme="minorEastAsia" w:eastAsiaTheme="minorEastAsia" w:hAnsiTheme="minorEastAsia" w:hint="eastAsia"/>
                <w:sz w:val="21"/>
                <w:szCs w:val="21"/>
                <w:lang w:eastAsia="zh-TW"/>
              </w:rPr>
              <w:t>３</w:t>
            </w:r>
          </w:p>
          <w:p w14:paraId="3194E19A" w14:textId="074E6844" w:rsidR="00402602" w:rsidRPr="006B34CC" w:rsidRDefault="00402602" w:rsidP="00402602">
            <w:pPr>
              <w:pStyle w:val="aff6"/>
              <w:rPr>
                <w:rFonts w:asciiTheme="minorEastAsia" w:eastAsiaTheme="minorEastAsia" w:hAnsiTheme="minorEastAsia"/>
                <w:sz w:val="21"/>
                <w:szCs w:val="21"/>
                <w:lang w:eastAsia="zh-TW"/>
              </w:rPr>
            </w:pPr>
            <w:r w:rsidRPr="006B34CC">
              <w:rPr>
                <w:rFonts w:asciiTheme="minorEastAsia" w:eastAsiaTheme="minorEastAsia" w:hAnsiTheme="minorEastAsia" w:hint="eastAsia"/>
                <w:sz w:val="21"/>
                <w:szCs w:val="21"/>
                <w:lang w:eastAsia="zh-TW"/>
              </w:rPr>
              <w:t>「機能要件一覧」</w:t>
            </w:r>
          </w:p>
        </w:tc>
        <w:tc>
          <w:tcPr>
            <w:tcW w:w="4389" w:type="dxa"/>
          </w:tcPr>
          <w:p w14:paraId="379F9714" w14:textId="781A8D81"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標準準拠システムに求める機能要件及び</w:t>
            </w:r>
            <w:r w:rsidR="00D66F10">
              <w:rPr>
                <w:rFonts w:asciiTheme="minorEastAsia" w:eastAsiaTheme="minorEastAsia" w:hAnsiTheme="minorEastAsia" w:hint="eastAsia"/>
                <w:sz w:val="21"/>
                <w:szCs w:val="21"/>
              </w:rPr>
              <w:t>標準オプション機能の実装要否</w:t>
            </w:r>
            <w:r w:rsidRPr="006B34CC">
              <w:rPr>
                <w:rFonts w:asciiTheme="minorEastAsia" w:eastAsiaTheme="minorEastAsia" w:hAnsiTheme="minorEastAsia" w:hint="eastAsia"/>
                <w:sz w:val="21"/>
                <w:szCs w:val="21"/>
              </w:rPr>
              <w:t>について整理した資料</w:t>
            </w:r>
          </w:p>
        </w:tc>
        <w:tc>
          <w:tcPr>
            <w:tcW w:w="2316" w:type="dxa"/>
          </w:tcPr>
          <w:p w14:paraId="0073B4B5" w14:textId="24CE8053"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参加表明があった事業者に限り提供予定※1</w:t>
            </w:r>
          </w:p>
        </w:tc>
      </w:tr>
      <w:tr w:rsidR="006B34CC" w:rsidRPr="006B34CC" w14:paraId="57AE6667" w14:textId="77777777" w:rsidTr="000C263C">
        <w:trPr>
          <w:tblHeader/>
          <w:jc w:val="center"/>
        </w:trPr>
        <w:tc>
          <w:tcPr>
            <w:tcW w:w="556" w:type="dxa"/>
          </w:tcPr>
          <w:p w14:paraId="75FD3432" w14:textId="77777777" w:rsidR="00402602" w:rsidRPr="006B34CC" w:rsidRDefault="00402602" w:rsidP="00402602">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5</w:t>
            </w:r>
          </w:p>
        </w:tc>
        <w:tc>
          <w:tcPr>
            <w:tcW w:w="2083" w:type="dxa"/>
          </w:tcPr>
          <w:p w14:paraId="0DC8655E" w14:textId="28056B8B" w:rsidR="00402602" w:rsidRPr="006B34CC" w:rsidRDefault="00402602" w:rsidP="00402602">
            <w:pPr>
              <w:pStyle w:val="aff6"/>
              <w:rPr>
                <w:rFonts w:asciiTheme="minorEastAsia" w:eastAsiaTheme="minorEastAsia" w:hAnsiTheme="minorEastAsia"/>
                <w:sz w:val="21"/>
                <w:szCs w:val="21"/>
                <w:lang w:eastAsia="zh-TW"/>
              </w:rPr>
            </w:pPr>
            <w:r w:rsidRPr="006B34CC">
              <w:rPr>
                <w:rFonts w:asciiTheme="minorEastAsia" w:eastAsiaTheme="minorEastAsia" w:hAnsiTheme="minorEastAsia" w:hint="eastAsia"/>
                <w:sz w:val="21"/>
                <w:szCs w:val="21"/>
                <w:lang w:eastAsia="zh-TW"/>
              </w:rPr>
              <w:t>別紙</w:t>
            </w:r>
            <w:r w:rsidR="00E461DC">
              <w:rPr>
                <w:rFonts w:asciiTheme="minorEastAsia" w:eastAsiaTheme="minorEastAsia" w:hAnsiTheme="minorEastAsia" w:hint="eastAsia"/>
                <w:sz w:val="21"/>
                <w:szCs w:val="21"/>
                <w:lang w:eastAsia="zh-TW"/>
              </w:rPr>
              <w:t>４</w:t>
            </w:r>
          </w:p>
          <w:p w14:paraId="5BE57CB9" w14:textId="50E2567C" w:rsidR="00402602" w:rsidRPr="006B34CC" w:rsidRDefault="00402602" w:rsidP="00402602">
            <w:pPr>
              <w:pStyle w:val="aff6"/>
              <w:rPr>
                <w:rFonts w:asciiTheme="minorEastAsia" w:eastAsiaTheme="minorEastAsia" w:hAnsiTheme="minorEastAsia"/>
                <w:sz w:val="21"/>
                <w:szCs w:val="21"/>
                <w:lang w:eastAsia="zh-TW"/>
              </w:rPr>
            </w:pPr>
            <w:r w:rsidRPr="006B34CC">
              <w:rPr>
                <w:rFonts w:asciiTheme="minorEastAsia" w:eastAsiaTheme="minorEastAsia" w:hAnsiTheme="minorEastAsia" w:hint="eastAsia"/>
                <w:sz w:val="21"/>
                <w:szCs w:val="21"/>
                <w:lang w:eastAsia="zh-TW"/>
              </w:rPr>
              <w:t>「非機能要件一覧」</w:t>
            </w:r>
          </w:p>
        </w:tc>
        <w:tc>
          <w:tcPr>
            <w:tcW w:w="4389" w:type="dxa"/>
          </w:tcPr>
          <w:p w14:paraId="0DEE9A2E" w14:textId="2DA32C5A"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標準準拠システムの非機能要件について、区の運用に応じた要求レベルを整理した資料</w:t>
            </w:r>
          </w:p>
        </w:tc>
        <w:tc>
          <w:tcPr>
            <w:tcW w:w="2316" w:type="dxa"/>
          </w:tcPr>
          <w:p w14:paraId="159D8971" w14:textId="211DC174"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参加表明があった事業者に限り提供予定※1</w:t>
            </w:r>
          </w:p>
        </w:tc>
      </w:tr>
      <w:tr w:rsidR="006B34CC" w:rsidRPr="006B34CC" w14:paraId="16E4921D" w14:textId="77777777" w:rsidTr="000C263C">
        <w:trPr>
          <w:tblHeader/>
          <w:jc w:val="center"/>
        </w:trPr>
        <w:tc>
          <w:tcPr>
            <w:tcW w:w="556" w:type="dxa"/>
          </w:tcPr>
          <w:p w14:paraId="589B59A7" w14:textId="77777777" w:rsidR="00402602" w:rsidRPr="006B34CC" w:rsidRDefault="00402602" w:rsidP="00402602">
            <w:pPr>
              <w:pStyle w:val="aff6"/>
              <w:jc w:val="center"/>
              <w:rPr>
                <w:rFonts w:asciiTheme="minorEastAsia" w:eastAsiaTheme="minorEastAsia" w:hAnsiTheme="minorEastAsia"/>
                <w:sz w:val="21"/>
                <w:szCs w:val="21"/>
              </w:rPr>
            </w:pPr>
            <w:r w:rsidRPr="006B34CC">
              <w:rPr>
                <w:rFonts w:asciiTheme="minorEastAsia" w:eastAsiaTheme="minorEastAsia" w:hAnsiTheme="minorEastAsia"/>
                <w:sz w:val="21"/>
                <w:szCs w:val="21"/>
              </w:rPr>
              <w:t>6</w:t>
            </w:r>
          </w:p>
        </w:tc>
        <w:tc>
          <w:tcPr>
            <w:tcW w:w="2083" w:type="dxa"/>
          </w:tcPr>
          <w:p w14:paraId="5ACB4C82" w14:textId="34FA29FB"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別紙</w:t>
            </w:r>
            <w:r w:rsidR="00E461DC">
              <w:rPr>
                <w:rFonts w:asciiTheme="minorEastAsia" w:eastAsiaTheme="minorEastAsia" w:hAnsiTheme="minorEastAsia" w:hint="eastAsia"/>
                <w:sz w:val="21"/>
                <w:szCs w:val="21"/>
              </w:rPr>
              <w:t>５</w:t>
            </w:r>
          </w:p>
          <w:p w14:paraId="44430632" w14:textId="1FDB9E93"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「システム連携一覧」</w:t>
            </w:r>
          </w:p>
        </w:tc>
        <w:tc>
          <w:tcPr>
            <w:tcW w:w="4389" w:type="dxa"/>
          </w:tcPr>
          <w:p w14:paraId="5A518660" w14:textId="77777777"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現行の基幹システムに関連した現行の連携情報を整理した資料</w:t>
            </w:r>
          </w:p>
        </w:tc>
        <w:tc>
          <w:tcPr>
            <w:tcW w:w="2316" w:type="dxa"/>
          </w:tcPr>
          <w:p w14:paraId="049D0564" w14:textId="0D9335B1"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参加表明があった事業者に限り提供予定※1</w:t>
            </w:r>
          </w:p>
        </w:tc>
      </w:tr>
      <w:tr w:rsidR="00397B63" w:rsidRPr="006B34CC" w14:paraId="71C2D4CC" w14:textId="77777777" w:rsidTr="000C263C">
        <w:trPr>
          <w:tblHeader/>
          <w:jc w:val="center"/>
        </w:trPr>
        <w:tc>
          <w:tcPr>
            <w:tcW w:w="556" w:type="dxa"/>
          </w:tcPr>
          <w:p w14:paraId="0D0655C3" w14:textId="6C1E91B5" w:rsidR="00397B63" w:rsidRPr="006B34CC" w:rsidRDefault="00397B63" w:rsidP="00402602">
            <w:pPr>
              <w:pStyle w:val="aff6"/>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2083" w:type="dxa"/>
          </w:tcPr>
          <w:p w14:paraId="78EF317A" w14:textId="77777777" w:rsidR="00397B63" w:rsidRDefault="00397B63" w:rsidP="00402602">
            <w:pPr>
              <w:pStyle w:val="aff6"/>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別紙６</w:t>
            </w:r>
          </w:p>
          <w:p w14:paraId="4714D8A1" w14:textId="0768BEED" w:rsidR="00397B63" w:rsidRPr="006B34CC" w:rsidRDefault="00397B63" w:rsidP="00402602">
            <w:pPr>
              <w:pStyle w:val="aff6"/>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「個別要求事項」</w:t>
            </w:r>
          </w:p>
        </w:tc>
        <w:tc>
          <w:tcPr>
            <w:tcW w:w="4389" w:type="dxa"/>
          </w:tcPr>
          <w:p w14:paraId="05C77A93" w14:textId="215A0BD8" w:rsidR="00397B63" w:rsidRPr="006B34CC" w:rsidRDefault="00397B63" w:rsidP="00402602">
            <w:pPr>
              <w:pStyle w:val="aff6"/>
              <w:rPr>
                <w:rFonts w:asciiTheme="minorEastAsia" w:eastAsiaTheme="minorEastAsia" w:hAnsiTheme="minorEastAsia"/>
                <w:sz w:val="21"/>
                <w:szCs w:val="21"/>
              </w:rPr>
            </w:pPr>
            <w:r>
              <w:rPr>
                <w:rFonts w:asciiTheme="minorEastAsia" w:eastAsiaTheme="minorEastAsia" w:hAnsiTheme="minorEastAsia" w:hint="eastAsia"/>
                <w:sz w:val="21"/>
                <w:szCs w:val="21"/>
              </w:rPr>
              <w:t>特定の機能要件に紐づかない</w:t>
            </w:r>
            <w:r w:rsidR="009B0AAA">
              <w:rPr>
                <w:rFonts w:asciiTheme="minorEastAsia" w:eastAsiaTheme="minorEastAsia" w:hAnsiTheme="minorEastAsia" w:hint="eastAsia"/>
                <w:sz w:val="21"/>
                <w:szCs w:val="21"/>
              </w:rPr>
              <w:t>要求事項を整理した資料</w:t>
            </w:r>
          </w:p>
        </w:tc>
        <w:tc>
          <w:tcPr>
            <w:tcW w:w="2316" w:type="dxa"/>
          </w:tcPr>
          <w:p w14:paraId="50B603F6" w14:textId="26ACF8F3" w:rsidR="00397B63" w:rsidRPr="006B34CC" w:rsidRDefault="009B0AAA"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参加表明があった事業者に限り提供予定※1</w:t>
            </w:r>
          </w:p>
        </w:tc>
      </w:tr>
      <w:tr w:rsidR="0008009E" w:rsidRPr="006B34CC" w14:paraId="660C40C4" w14:textId="77777777" w:rsidTr="00AD479F">
        <w:trPr>
          <w:trHeight w:val="635"/>
          <w:tblHeader/>
          <w:jc w:val="center"/>
        </w:trPr>
        <w:tc>
          <w:tcPr>
            <w:tcW w:w="556" w:type="dxa"/>
          </w:tcPr>
          <w:p w14:paraId="1DBC1F3F" w14:textId="7F1D870D" w:rsidR="0008009E" w:rsidRDefault="0008009E" w:rsidP="004D2752">
            <w:pPr>
              <w:pStyle w:val="aff6"/>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2083" w:type="dxa"/>
          </w:tcPr>
          <w:p w14:paraId="09F16D42" w14:textId="40A3AA3E" w:rsidR="000A6C4B" w:rsidRDefault="0008009E" w:rsidP="004D2752">
            <w:pPr>
              <w:pStyle w:val="aff6"/>
              <w:rPr>
                <w:rFonts w:asciiTheme="minorEastAsia" w:eastAsiaTheme="minorEastAsia" w:hAnsiTheme="minorEastAsia"/>
                <w:sz w:val="21"/>
                <w:szCs w:val="21"/>
              </w:rPr>
            </w:pPr>
            <w:bookmarkStart w:id="135" w:name="_Hlk215003585"/>
            <w:r>
              <w:rPr>
                <w:rFonts w:asciiTheme="minorEastAsia" w:eastAsiaTheme="minorEastAsia" w:hAnsiTheme="minorEastAsia" w:hint="eastAsia"/>
                <w:sz w:val="21"/>
                <w:szCs w:val="21"/>
              </w:rPr>
              <w:t>別紙７「</w:t>
            </w:r>
            <w:r w:rsidR="00E874BA" w:rsidRPr="00E874BA">
              <w:rPr>
                <w:rFonts w:asciiTheme="minorEastAsia" w:eastAsiaTheme="minorEastAsia" w:hAnsiTheme="minorEastAsia" w:hint="eastAsia"/>
                <w:sz w:val="21"/>
                <w:szCs w:val="21"/>
              </w:rPr>
              <w:t>労働報酬下限額」適用のお知らせ</w:t>
            </w:r>
          </w:p>
          <w:p w14:paraId="55077646" w14:textId="61C6D488" w:rsidR="0008009E" w:rsidRPr="0010542A" w:rsidRDefault="00E874BA" w:rsidP="004D2752">
            <w:pPr>
              <w:pStyle w:val="aff6"/>
              <w:rPr>
                <w:rFonts w:asciiTheme="minorEastAsia" w:eastAsiaTheme="minorEastAsia" w:hAnsiTheme="minorEastAsia"/>
                <w:sz w:val="21"/>
                <w:szCs w:val="21"/>
              </w:rPr>
            </w:pPr>
            <w:r w:rsidRPr="00E874BA">
              <w:rPr>
                <w:rFonts w:asciiTheme="minorEastAsia" w:eastAsiaTheme="minorEastAsia" w:hAnsiTheme="minorEastAsia" w:hint="eastAsia"/>
                <w:sz w:val="21"/>
                <w:szCs w:val="21"/>
              </w:rPr>
              <w:t>（一定額以上の契約の場合）</w:t>
            </w:r>
            <w:r w:rsidR="0010542A">
              <w:rPr>
                <w:rFonts w:asciiTheme="minorEastAsia" w:eastAsiaTheme="minorEastAsia" w:hAnsiTheme="minorEastAsia" w:hint="eastAsia"/>
                <w:sz w:val="21"/>
                <w:szCs w:val="21"/>
              </w:rPr>
              <w:t>」</w:t>
            </w:r>
            <w:bookmarkEnd w:id="135"/>
          </w:p>
        </w:tc>
        <w:tc>
          <w:tcPr>
            <w:tcW w:w="4389" w:type="dxa"/>
          </w:tcPr>
          <w:p w14:paraId="1A5132B9" w14:textId="20560F90" w:rsidR="0010542A" w:rsidRPr="0010542A" w:rsidRDefault="0010542A" w:rsidP="004D2752">
            <w:pPr>
              <w:pStyle w:val="aff6"/>
              <w:rPr>
                <w:rFonts w:asciiTheme="minorEastAsia" w:eastAsiaTheme="minorEastAsia" w:hAnsiTheme="minorEastAsia"/>
                <w:sz w:val="21"/>
                <w:szCs w:val="21"/>
              </w:rPr>
            </w:pPr>
            <w:r>
              <w:rPr>
                <w:rFonts w:asciiTheme="minorEastAsia" w:eastAsiaTheme="minorEastAsia" w:hAnsiTheme="minorEastAsia" w:hint="eastAsia"/>
                <w:sz w:val="21"/>
                <w:szCs w:val="21"/>
              </w:rPr>
              <w:t>世田谷区と一定額以上の契約を</w:t>
            </w:r>
            <w:r w:rsidR="00BD00BC">
              <w:rPr>
                <w:rFonts w:asciiTheme="minorEastAsia" w:eastAsiaTheme="minorEastAsia" w:hAnsiTheme="minorEastAsia" w:hint="eastAsia"/>
                <w:sz w:val="21"/>
                <w:szCs w:val="21"/>
              </w:rPr>
              <w:t>締結する場合の「労働報酬下限額」を記載した資料</w:t>
            </w:r>
          </w:p>
        </w:tc>
        <w:tc>
          <w:tcPr>
            <w:tcW w:w="2316" w:type="dxa"/>
          </w:tcPr>
          <w:p w14:paraId="3813AE23" w14:textId="77777777" w:rsidR="0008009E" w:rsidRPr="006B34CC" w:rsidRDefault="0008009E" w:rsidP="004D2752">
            <w:pPr>
              <w:pStyle w:val="aff6"/>
              <w:rPr>
                <w:rFonts w:asciiTheme="minorEastAsia" w:eastAsiaTheme="minorEastAsia" w:hAnsiTheme="minorEastAsia"/>
                <w:sz w:val="21"/>
                <w:szCs w:val="21"/>
              </w:rPr>
            </w:pPr>
          </w:p>
        </w:tc>
      </w:tr>
      <w:tr w:rsidR="006B34CC" w:rsidRPr="006B34CC" w14:paraId="329CFB25" w14:textId="77777777" w:rsidTr="000C263C">
        <w:trPr>
          <w:tblHeader/>
          <w:jc w:val="center"/>
        </w:trPr>
        <w:tc>
          <w:tcPr>
            <w:tcW w:w="556" w:type="dxa"/>
          </w:tcPr>
          <w:p w14:paraId="15AE4D15" w14:textId="1B598694" w:rsidR="004D2752" w:rsidRPr="006B34CC" w:rsidRDefault="00BD00BC" w:rsidP="004D2752">
            <w:pPr>
              <w:pStyle w:val="aff6"/>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c>
          <w:tcPr>
            <w:tcW w:w="2083" w:type="dxa"/>
          </w:tcPr>
          <w:p w14:paraId="09A69FBA" w14:textId="6B4026BA"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１</w:t>
            </w:r>
          </w:p>
          <w:p w14:paraId="5ACFCB0F" w14:textId="7414396B"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「提案書」</w:t>
            </w:r>
          </w:p>
        </w:tc>
        <w:tc>
          <w:tcPr>
            <w:tcW w:w="4389" w:type="dxa"/>
          </w:tcPr>
          <w:p w14:paraId="70ADF3A2" w14:textId="6F0C554A"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項番</w:t>
            </w:r>
            <w:r w:rsidRPr="006B34CC">
              <w:rPr>
                <w:rFonts w:asciiTheme="minorEastAsia" w:eastAsiaTheme="minorEastAsia" w:hAnsiTheme="minorEastAsia"/>
                <w:sz w:val="21"/>
                <w:szCs w:val="21"/>
              </w:rPr>
              <w:t>10</w:t>
            </w:r>
            <w:r w:rsidRPr="006B34CC">
              <w:rPr>
                <w:rFonts w:asciiTheme="minorEastAsia" w:eastAsiaTheme="minorEastAsia" w:hAnsiTheme="minorEastAsia" w:hint="eastAsia"/>
                <w:sz w:val="21"/>
                <w:szCs w:val="21"/>
              </w:rPr>
              <w:t>提案書（１</w:t>
            </w:r>
            <w:r w:rsidRPr="006B34CC">
              <w:rPr>
                <w:rFonts w:asciiTheme="minorEastAsia" w:eastAsiaTheme="minorEastAsia" w:hAnsiTheme="minorEastAsia"/>
                <w:sz w:val="21"/>
                <w:szCs w:val="21"/>
              </w:rPr>
              <w:t>)提案書に記載する項目（No.3</w:t>
            </w:r>
            <w:r w:rsidRPr="006B34CC">
              <w:rPr>
                <w:rFonts w:asciiTheme="minorEastAsia" w:eastAsiaTheme="minorEastAsia" w:hAnsiTheme="minorEastAsia" w:hint="eastAsia"/>
                <w:sz w:val="21"/>
                <w:szCs w:val="21"/>
              </w:rPr>
              <w:t>「機能要件」</w:t>
            </w:r>
            <w:r w:rsidRPr="006B34CC">
              <w:rPr>
                <w:rFonts w:asciiTheme="minorEastAsia" w:eastAsiaTheme="minorEastAsia" w:hAnsiTheme="minorEastAsia"/>
                <w:sz w:val="21"/>
                <w:szCs w:val="21"/>
              </w:rPr>
              <w:t>6.</w:t>
            </w:r>
            <w:r w:rsidRPr="006B34CC">
              <w:rPr>
                <w:rFonts w:asciiTheme="minorEastAsia" w:eastAsiaTheme="minorEastAsia" w:hAnsiTheme="minorEastAsia" w:hint="eastAsia"/>
                <w:sz w:val="21"/>
                <w:szCs w:val="21"/>
              </w:rPr>
              <w:t>及び</w:t>
            </w:r>
            <w:r w:rsidRPr="006B34CC">
              <w:rPr>
                <w:rFonts w:asciiTheme="minorEastAsia" w:eastAsiaTheme="minorEastAsia" w:hAnsiTheme="minorEastAsia"/>
                <w:sz w:val="21"/>
                <w:szCs w:val="21"/>
              </w:rPr>
              <w:t>7.</w:t>
            </w:r>
            <w:r w:rsidRPr="006B34CC">
              <w:rPr>
                <w:rFonts w:asciiTheme="minorEastAsia" w:eastAsiaTheme="minorEastAsia" w:hAnsiTheme="minorEastAsia" w:hint="eastAsia"/>
                <w:sz w:val="21"/>
                <w:szCs w:val="21"/>
              </w:rPr>
              <w:t>並びに</w:t>
            </w:r>
            <w:r w:rsidRPr="006B34CC">
              <w:rPr>
                <w:rFonts w:asciiTheme="minorEastAsia" w:eastAsiaTheme="minorEastAsia" w:hAnsiTheme="minorEastAsia"/>
                <w:sz w:val="21"/>
                <w:szCs w:val="21"/>
              </w:rPr>
              <w:t>No.4</w:t>
            </w:r>
            <w:r w:rsidRPr="006B34CC">
              <w:rPr>
                <w:rFonts w:asciiTheme="minorEastAsia" w:eastAsiaTheme="minorEastAsia" w:hAnsiTheme="minorEastAsia" w:hint="eastAsia"/>
                <w:sz w:val="21"/>
                <w:szCs w:val="21"/>
              </w:rPr>
              <w:t>「非機能要件」</w:t>
            </w:r>
            <w:r w:rsidRPr="006B34CC">
              <w:rPr>
                <w:rFonts w:asciiTheme="minorEastAsia" w:eastAsiaTheme="minorEastAsia" w:hAnsiTheme="minorEastAsia"/>
                <w:sz w:val="21"/>
                <w:szCs w:val="21"/>
              </w:rPr>
              <w:t>9.</w:t>
            </w:r>
            <w:r w:rsidRPr="006B34CC">
              <w:rPr>
                <w:rFonts w:asciiTheme="minorEastAsia" w:eastAsiaTheme="minorEastAsia" w:hAnsiTheme="minorEastAsia" w:hint="eastAsia"/>
                <w:sz w:val="21"/>
                <w:szCs w:val="21"/>
              </w:rPr>
              <w:t>を除く）に関する提案内容を記載する様式</w:t>
            </w:r>
          </w:p>
        </w:tc>
        <w:tc>
          <w:tcPr>
            <w:tcW w:w="2316" w:type="dxa"/>
          </w:tcPr>
          <w:p w14:paraId="5C689159" w14:textId="77777777" w:rsidR="004D2752" w:rsidRPr="006B34CC" w:rsidRDefault="004D2752" w:rsidP="004D2752">
            <w:pPr>
              <w:pStyle w:val="aff6"/>
              <w:rPr>
                <w:rFonts w:asciiTheme="minorEastAsia" w:eastAsiaTheme="minorEastAsia" w:hAnsiTheme="minorEastAsia"/>
                <w:sz w:val="21"/>
                <w:szCs w:val="21"/>
              </w:rPr>
            </w:pPr>
          </w:p>
        </w:tc>
      </w:tr>
      <w:tr w:rsidR="006B34CC" w:rsidRPr="006B34CC" w14:paraId="3D5BF153" w14:textId="77777777" w:rsidTr="000C263C">
        <w:trPr>
          <w:tblHeader/>
          <w:jc w:val="center"/>
        </w:trPr>
        <w:tc>
          <w:tcPr>
            <w:tcW w:w="556" w:type="dxa"/>
          </w:tcPr>
          <w:p w14:paraId="0AB19152" w14:textId="002D710A" w:rsidR="004D2752" w:rsidRPr="006B34CC" w:rsidRDefault="00BD00BC" w:rsidP="004D2752">
            <w:pPr>
              <w:pStyle w:val="aff6"/>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c>
          <w:tcPr>
            <w:tcW w:w="2083" w:type="dxa"/>
          </w:tcPr>
          <w:p w14:paraId="7F92A0A1" w14:textId="0252BDCD"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２</w:t>
            </w:r>
          </w:p>
          <w:p w14:paraId="59209F53" w14:textId="3F55A91F"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「機能要</w:t>
            </w:r>
            <w:r w:rsidR="00EC464A">
              <w:rPr>
                <w:rFonts w:asciiTheme="minorEastAsia" w:eastAsiaTheme="minorEastAsia" w:hAnsiTheme="minorEastAsia" w:hint="eastAsia"/>
                <w:sz w:val="21"/>
                <w:szCs w:val="21"/>
              </w:rPr>
              <w:t>件</w:t>
            </w:r>
            <w:r w:rsidRPr="006B34CC">
              <w:rPr>
                <w:rFonts w:asciiTheme="minorEastAsia" w:eastAsiaTheme="minorEastAsia" w:hAnsiTheme="minorEastAsia" w:hint="eastAsia"/>
                <w:sz w:val="21"/>
                <w:szCs w:val="21"/>
              </w:rPr>
              <w:t>一覧に係る提案書」</w:t>
            </w:r>
          </w:p>
        </w:tc>
        <w:tc>
          <w:tcPr>
            <w:tcW w:w="4389" w:type="dxa"/>
          </w:tcPr>
          <w:p w14:paraId="538D1741" w14:textId="67E94C77" w:rsidR="004D2752" w:rsidRPr="006B34CC" w:rsidRDefault="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別紙</w:t>
            </w:r>
            <w:r w:rsidRPr="006B34CC">
              <w:rPr>
                <w:rFonts w:asciiTheme="minorEastAsia" w:eastAsiaTheme="minorEastAsia" w:hAnsiTheme="minorEastAsia"/>
                <w:sz w:val="21"/>
                <w:szCs w:val="21"/>
              </w:rPr>
              <w:t>3</w:t>
            </w:r>
            <w:r w:rsidRPr="006B34CC">
              <w:rPr>
                <w:rFonts w:asciiTheme="minorEastAsia" w:eastAsiaTheme="minorEastAsia" w:hAnsiTheme="minorEastAsia" w:hint="eastAsia"/>
                <w:sz w:val="21"/>
                <w:szCs w:val="21"/>
              </w:rPr>
              <w:t>「機能要件一覧」を基に、区要求事項の実現可否、実現方法等を記載する様式</w:t>
            </w:r>
          </w:p>
        </w:tc>
        <w:tc>
          <w:tcPr>
            <w:tcW w:w="2316" w:type="dxa"/>
          </w:tcPr>
          <w:p w14:paraId="66C20C3A" w14:textId="2F12B3EA"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別紙</w:t>
            </w:r>
            <w:r w:rsidRPr="006B34CC">
              <w:rPr>
                <w:rFonts w:asciiTheme="minorEastAsia" w:eastAsiaTheme="minorEastAsia" w:hAnsiTheme="minorEastAsia"/>
                <w:sz w:val="21"/>
                <w:szCs w:val="21"/>
              </w:rPr>
              <w:t>3</w:t>
            </w:r>
            <w:r w:rsidRPr="006B34CC">
              <w:rPr>
                <w:rFonts w:asciiTheme="minorEastAsia" w:eastAsiaTheme="minorEastAsia" w:hAnsiTheme="minorEastAsia" w:hint="eastAsia"/>
                <w:sz w:val="21"/>
                <w:szCs w:val="21"/>
              </w:rPr>
              <w:t>「機能</w:t>
            </w:r>
            <w:r w:rsidR="00E3139C" w:rsidRPr="006B34CC">
              <w:rPr>
                <w:rFonts w:asciiTheme="minorEastAsia" w:eastAsiaTheme="minorEastAsia" w:hAnsiTheme="minorEastAsia" w:hint="eastAsia"/>
                <w:sz w:val="21"/>
                <w:szCs w:val="21"/>
              </w:rPr>
              <w:t>要件</w:t>
            </w:r>
            <w:r w:rsidRPr="006B34CC">
              <w:rPr>
                <w:rFonts w:asciiTheme="minorEastAsia" w:eastAsiaTheme="minorEastAsia" w:hAnsiTheme="minorEastAsia" w:hint="eastAsia"/>
                <w:sz w:val="21"/>
                <w:szCs w:val="21"/>
              </w:rPr>
              <w:t>一覧」を様式</w:t>
            </w:r>
            <w:r w:rsidRPr="006B34CC">
              <w:rPr>
                <w:rFonts w:asciiTheme="minorEastAsia" w:eastAsiaTheme="minorEastAsia" w:hAnsiTheme="minorEastAsia"/>
                <w:sz w:val="21"/>
                <w:szCs w:val="21"/>
              </w:rPr>
              <w:t>2として使用</w:t>
            </w:r>
          </w:p>
        </w:tc>
      </w:tr>
      <w:tr w:rsidR="006B34CC" w:rsidRPr="006B34CC" w14:paraId="2C7FC2BB" w14:textId="77777777" w:rsidTr="000C263C">
        <w:trPr>
          <w:tblHeader/>
          <w:jc w:val="center"/>
        </w:trPr>
        <w:tc>
          <w:tcPr>
            <w:tcW w:w="556" w:type="dxa"/>
          </w:tcPr>
          <w:p w14:paraId="13E82AB6" w14:textId="0C366935" w:rsidR="004D2752" w:rsidRPr="006B34CC" w:rsidRDefault="009B0AAA" w:rsidP="004D2752">
            <w:pPr>
              <w:pStyle w:val="aff6"/>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BD00BC">
              <w:rPr>
                <w:rFonts w:asciiTheme="minorEastAsia" w:eastAsiaTheme="minorEastAsia" w:hAnsiTheme="minorEastAsia" w:hint="eastAsia"/>
                <w:sz w:val="21"/>
                <w:szCs w:val="21"/>
              </w:rPr>
              <w:t>1</w:t>
            </w:r>
          </w:p>
        </w:tc>
        <w:tc>
          <w:tcPr>
            <w:tcW w:w="2083" w:type="dxa"/>
          </w:tcPr>
          <w:p w14:paraId="212D7FED" w14:textId="2A40C37D" w:rsidR="00E461DC"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３</w:t>
            </w:r>
          </w:p>
          <w:p w14:paraId="4CBB3A8B" w14:textId="65FED231"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「非機能要</w:t>
            </w:r>
            <w:r w:rsidR="00EC464A">
              <w:rPr>
                <w:rFonts w:asciiTheme="minorEastAsia" w:eastAsiaTheme="minorEastAsia" w:hAnsiTheme="minorEastAsia" w:hint="eastAsia"/>
                <w:sz w:val="21"/>
                <w:szCs w:val="21"/>
              </w:rPr>
              <w:t>件</w:t>
            </w:r>
            <w:r w:rsidRPr="006B34CC">
              <w:rPr>
                <w:rFonts w:asciiTheme="minorEastAsia" w:eastAsiaTheme="minorEastAsia" w:hAnsiTheme="minorEastAsia" w:hint="eastAsia"/>
                <w:sz w:val="21"/>
                <w:szCs w:val="21"/>
              </w:rPr>
              <w:t>一覧に係る提案書」</w:t>
            </w:r>
          </w:p>
        </w:tc>
        <w:tc>
          <w:tcPr>
            <w:tcW w:w="4389" w:type="dxa"/>
          </w:tcPr>
          <w:p w14:paraId="45C1C9B3" w14:textId="7C274DEA"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別紙</w:t>
            </w:r>
            <w:r w:rsidRPr="006B34CC">
              <w:rPr>
                <w:rFonts w:asciiTheme="minorEastAsia" w:eastAsiaTheme="minorEastAsia" w:hAnsiTheme="minorEastAsia"/>
                <w:sz w:val="21"/>
                <w:szCs w:val="21"/>
              </w:rPr>
              <w:t>4</w:t>
            </w:r>
            <w:r w:rsidR="00365075" w:rsidRPr="006B34CC">
              <w:rPr>
                <w:rFonts w:asciiTheme="minorEastAsia" w:eastAsiaTheme="minorEastAsia" w:hAnsiTheme="minorEastAsia" w:hint="eastAsia"/>
                <w:sz w:val="21"/>
                <w:szCs w:val="21"/>
              </w:rPr>
              <w:t>「</w:t>
            </w:r>
            <w:r w:rsidRPr="006B34CC">
              <w:rPr>
                <w:rFonts w:asciiTheme="minorEastAsia" w:eastAsiaTheme="minorEastAsia" w:hAnsiTheme="minorEastAsia" w:hint="eastAsia"/>
                <w:sz w:val="21"/>
                <w:szCs w:val="21"/>
              </w:rPr>
              <w:t>非機能要件一覧</w:t>
            </w:r>
            <w:r w:rsidR="00365075" w:rsidRPr="006B34CC">
              <w:rPr>
                <w:rFonts w:asciiTheme="minorEastAsia" w:eastAsiaTheme="minorEastAsia" w:hAnsiTheme="minorEastAsia" w:hint="eastAsia"/>
                <w:sz w:val="21"/>
                <w:szCs w:val="21"/>
              </w:rPr>
              <w:t>」</w:t>
            </w:r>
            <w:r w:rsidRPr="006B34CC">
              <w:rPr>
                <w:rFonts w:asciiTheme="minorEastAsia" w:eastAsiaTheme="minorEastAsia" w:hAnsiTheme="minorEastAsia" w:hint="eastAsia"/>
                <w:sz w:val="21"/>
                <w:szCs w:val="21"/>
              </w:rPr>
              <w:t>を基に、区要求レベルの実現可否等を記載する様式</w:t>
            </w:r>
          </w:p>
        </w:tc>
        <w:tc>
          <w:tcPr>
            <w:tcW w:w="2316" w:type="dxa"/>
          </w:tcPr>
          <w:p w14:paraId="3663C4C0" w14:textId="307B6113"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別紙</w:t>
            </w:r>
            <w:r w:rsidRPr="006B34CC">
              <w:rPr>
                <w:rFonts w:asciiTheme="minorEastAsia" w:eastAsiaTheme="minorEastAsia" w:hAnsiTheme="minorEastAsia"/>
                <w:sz w:val="21"/>
                <w:szCs w:val="21"/>
              </w:rPr>
              <w:t>4</w:t>
            </w:r>
            <w:r w:rsidRPr="006B34CC">
              <w:rPr>
                <w:rFonts w:asciiTheme="minorEastAsia" w:eastAsiaTheme="minorEastAsia" w:hAnsiTheme="minorEastAsia" w:hint="eastAsia"/>
                <w:sz w:val="21"/>
                <w:szCs w:val="21"/>
              </w:rPr>
              <w:t>「非機能</w:t>
            </w:r>
            <w:r w:rsidR="00E3139C" w:rsidRPr="006B34CC">
              <w:rPr>
                <w:rFonts w:asciiTheme="minorEastAsia" w:eastAsiaTheme="minorEastAsia" w:hAnsiTheme="minorEastAsia" w:hint="eastAsia"/>
                <w:sz w:val="21"/>
                <w:szCs w:val="21"/>
              </w:rPr>
              <w:t>要件</w:t>
            </w:r>
            <w:r w:rsidRPr="006B34CC">
              <w:rPr>
                <w:rFonts w:asciiTheme="minorEastAsia" w:eastAsiaTheme="minorEastAsia" w:hAnsiTheme="minorEastAsia" w:hint="eastAsia"/>
                <w:sz w:val="21"/>
                <w:szCs w:val="21"/>
              </w:rPr>
              <w:t>一覧」を様式</w:t>
            </w:r>
            <w:r w:rsidRPr="006B34CC">
              <w:rPr>
                <w:rFonts w:asciiTheme="minorEastAsia" w:eastAsiaTheme="minorEastAsia" w:hAnsiTheme="minorEastAsia"/>
                <w:sz w:val="21"/>
                <w:szCs w:val="21"/>
              </w:rPr>
              <w:t>3</w:t>
            </w:r>
            <w:r w:rsidRPr="006B34CC">
              <w:rPr>
                <w:rFonts w:asciiTheme="minorEastAsia" w:eastAsiaTheme="minorEastAsia" w:hAnsiTheme="minorEastAsia" w:hint="eastAsia"/>
                <w:sz w:val="21"/>
                <w:szCs w:val="21"/>
              </w:rPr>
              <w:t>として使用</w:t>
            </w:r>
          </w:p>
        </w:tc>
      </w:tr>
      <w:tr w:rsidR="006B34CC" w:rsidRPr="006B34CC" w14:paraId="338A600B" w14:textId="77777777" w:rsidTr="000C263C">
        <w:trPr>
          <w:tblHeader/>
          <w:jc w:val="center"/>
        </w:trPr>
        <w:tc>
          <w:tcPr>
            <w:tcW w:w="556" w:type="dxa"/>
          </w:tcPr>
          <w:p w14:paraId="59C632A2" w14:textId="1C96CD17" w:rsidR="004D2752" w:rsidRPr="006B34CC" w:rsidRDefault="004D2752" w:rsidP="004D2752">
            <w:pPr>
              <w:pStyle w:val="aff6"/>
              <w:jc w:val="center"/>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1</w:t>
            </w:r>
            <w:r w:rsidR="00BD00BC">
              <w:rPr>
                <w:rFonts w:asciiTheme="minorEastAsia" w:eastAsiaTheme="minorEastAsia" w:hAnsiTheme="minorEastAsia" w:hint="eastAsia"/>
                <w:sz w:val="21"/>
                <w:szCs w:val="21"/>
              </w:rPr>
              <w:t>2</w:t>
            </w:r>
          </w:p>
        </w:tc>
        <w:tc>
          <w:tcPr>
            <w:tcW w:w="2083" w:type="dxa"/>
          </w:tcPr>
          <w:p w14:paraId="2391515C" w14:textId="1E279450"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４</w:t>
            </w:r>
          </w:p>
          <w:p w14:paraId="18EB0E77" w14:textId="4566C653" w:rsidR="004D2752" w:rsidRPr="006B34CC" w:rsidRDefault="004D275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「見積書」</w:t>
            </w:r>
          </w:p>
        </w:tc>
        <w:tc>
          <w:tcPr>
            <w:tcW w:w="4389" w:type="dxa"/>
          </w:tcPr>
          <w:p w14:paraId="0C96AF1E" w14:textId="637F83C4" w:rsidR="004D2752" w:rsidRPr="006B34CC" w:rsidRDefault="00402602" w:rsidP="004D2752">
            <w:pPr>
              <w:pStyle w:val="aff6"/>
              <w:rPr>
                <w:rFonts w:asciiTheme="minorEastAsia" w:eastAsiaTheme="minorEastAsia" w:hAnsiTheme="minorEastAsia"/>
                <w:sz w:val="21"/>
                <w:szCs w:val="21"/>
              </w:rPr>
            </w:pPr>
            <w:r w:rsidRPr="006B34CC">
              <w:rPr>
                <w:rFonts w:asciiTheme="minorEastAsia" w:eastAsiaTheme="minorEastAsia" w:hAnsiTheme="minorEastAsia"/>
                <w:sz w:val="21"/>
                <w:szCs w:val="21"/>
              </w:rPr>
              <w:t>標準準拠システム移行に要する費用</w:t>
            </w:r>
            <w:r w:rsidRPr="006B34CC">
              <w:rPr>
                <w:rFonts w:asciiTheme="minorEastAsia" w:eastAsiaTheme="minorEastAsia" w:hAnsiTheme="minorEastAsia" w:hint="eastAsia"/>
                <w:sz w:val="21"/>
                <w:szCs w:val="21"/>
              </w:rPr>
              <w:t>及び</w:t>
            </w:r>
            <w:r w:rsidRPr="006B34CC">
              <w:rPr>
                <w:rFonts w:asciiTheme="minorEastAsia" w:eastAsiaTheme="minorEastAsia" w:hAnsiTheme="minorEastAsia"/>
                <w:sz w:val="21"/>
                <w:szCs w:val="21"/>
              </w:rPr>
              <w:t>標準準拠システム利用（5年間）に要する運用・保守費用</w:t>
            </w:r>
            <w:r w:rsidRPr="006B34CC">
              <w:rPr>
                <w:rFonts w:asciiTheme="minorEastAsia" w:eastAsiaTheme="minorEastAsia" w:hAnsiTheme="minorEastAsia" w:hint="eastAsia"/>
                <w:sz w:val="21"/>
                <w:szCs w:val="21"/>
              </w:rPr>
              <w:t>（</w:t>
            </w:r>
            <w:r w:rsidRPr="006B34CC">
              <w:rPr>
                <w:rFonts w:asciiTheme="minorEastAsia" w:eastAsiaTheme="minorEastAsia" w:hAnsiTheme="minorEastAsia"/>
                <w:sz w:val="21"/>
                <w:szCs w:val="21"/>
              </w:rPr>
              <w:t>ライセンス・パッケージ利用料</w:t>
            </w:r>
            <w:r w:rsidRPr="006B34CC">
              <w:rPr>
                <w:rFonts w:asciiTheme="minorEastAsia" w:eastAsiaTheme="minorEastAsia" w:hAnsiTheme="minorEastAsia" w:hint="eastAsia"/>
                <w:sz w:val="21"/>
                <w:szCs w:val="21"/>
              </w:rPr>
              <w:t>含む）</w:t>
            </w:r>
            <w:r w:rsidRPr="006B34CC">
              <w:rPr>
                <w:rFonts w:asciiTheme="minorEastAsia" w:eastAsiaTheme="minorEastAsia" w:hAnsiTheme="minorEastAsia"/>
                <w:sz w:val="21"/>
                <w:szCs w:val="21"/>
              </w:rPr>
              <w:t>について記載する</w:t>
            </w:r>
            <w:r w:rsidRPr="006B34CC">
              <w:rPr>
                <w:rFonts w:asciiTheme="minorEastAsia" w:eastAsiaTheme="minorEastAsia" w:hAnsiTheme="minorEastAsia" w:hint="eastAsia"/>
                <w:sz w:val="21"/>
                <w:szCs w:val="21"/>
              </w:rPr>
              <w:t>様式</w:t>
            </w:r>
          </w:p>
        </w:tc>
        <w:tc>
          <w:tcPr>
            <w:tcW w:w="2316" w:type="dxa"/>
          </w:tcPr>
          <w:p w14:paraId="0BC8DB1B" w14:textId="77777777" w:rsidR="004D2752" w:rsidRPr="006B34CC" w:rsidRDefault="004D2752" w:rsidP="004D2752">
            <w:pPr>
              <w:pStyle w:val="aff6"/>
              <w:rPr>
                <w:rFonts w:asciiTheme="minorEastAsia" w:eastAsiaTheme="minorEastAsia" w:hAnsiTheme="minorEastAsia"/>
                <w:sz w:val="21"/>
                <w:szCs w:val="21"/>
              </w:rPr>
            </w:pPr>
          </w:p>
        </w:tc>
      </w:tr>
      <w:tr w:rsidR="006B34CC" w:rsidRPr="006B34CC" w14:paraId="5E12E1FB" w14:textId="77777777" w:rsidTr="000C263C">
        <w:trPr>
          <w:tblHeader/>
          <w:jc w:val="center"/>
        </w:trPr>
        <w:tc>
          <w:tcPr>
            <w:tcW w:w="556" w:type="dxa"/>
          </w:tcPr>
          <w:p w14:paraId="5E93598A" w14:textId="10D7DC96" w:rsidR="00402602" w:rsidRPr="006B34CC" w:rsidRDefault="00402602" w:rsidP="004D2752">
            <w:pPr>
              <w:pStyle w:val="aff6"/>
              <w:jc w:val="center"/>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1</w:t>
            </w:r>
            <w:r w:rsidR="00BD00BC">
              <w:rPr>
                <w:rFonts w:asciiTheme="minorEastAsia" w:eastAsiaTheme="minorEastAsia" w:hAnsiTheme="minorEastAsia" w:hint="eastAsia"/>
                <w:sz w:val="21"/>
                <w:szCs w:val="21"/>
              </w:rPr>
              <w:t>3</w:t>
            </w:r>
          </w:p>
        </w:tc>
        <w:tc>
          <w:tcPr>
            <w:tcW w:w="2083" w:type="dxa"/>
          </w:tcPr>
          <w:p w14:paraId="55DEF147" w14:textId="730010B8" w:rsidR="00402602" w:rsidRPr="006B34CC" w:rsidRDefault="00402602" w:rsidP="001F1025">
            <w:pPr>
              <w:pStyle w:val="aff6"/>
              <w:tabs>
                <w:tab w:val="left" w:pos="1685"/>
                <w:tab w:val="right" w:pos="1977"/>
              </w:tabs>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５</w:t>
            </w:r>
            <w:r w:rsidRPr="006B34CC">
              <w:rPr>
                <w:rFonts w:asciiTheme="minorEastAsia" w:eastAsiaTheme="minorEastAsia" w:hAnsiTheme="minorEastAsia"/>
                <w:sz w:val="21"/>
                <w:szCs w:val="21"/>
              </w:rPr>
              <w:tab/>
            </w:r>
            <w:r w:rsidRPr="006B34CC">
              <w:rPr>
                <w:rFonts w:asciiTheme="minorEastAsia" w:eastAsiaTheme="minorEastAsia" w:hAnsiTheme="minorEastAsia"/>
                <w:sz w:val="21"/>
                <w:szCs w:val="21"/>
              </w:rPr>
              <w:tab/>
            </w:r>
          </w:p>
          <w:p w14:paraId="64DB0B14" w14:textId="2A59AAD6" w:rsidR="00402602" w:rsidRPr="006B34CC" w:rsidRDefault="0040260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「参加表明書」</w:t>
            </w:r>
          </w:p>
        </w:tc>
        <w:tc>
          <w:tcPr>
            <w:tcW w:w="4389" w:type="dxa"/>
          </w:tcPr>
          <w:p w14:paraId="4244F9BF" w14:textId="3C04759A" w:rsidR="00402602" w:rsidRPr="006B34CC" w:rsidRDefault="00402602" w:rsidP="004D275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本委託に係る提案要求に参加表明する際に記載いただく様式</w:t>
            </w:r>
          </w:p>
        </w:tc>
        <w:tc>
          <w:tcPr>
            <w:tcW w:w="2316" w:type="dxa"/>
          </w:tcPr>
          <w:p w14:paraId="6B2DFB69" w14:textId="77777777" w:rsidR="00402602" w:rsidRPr="006B34CC" w:rsidRDefault="00402602" w:rsidP="004D2752">
            <w:pPr>
              <w:pStyle w:val="aff6"/>
              <w:rPr>
                <w:rFonts w:asciiTheme="minorEastAsia" w:eastAsiaTheme="minorEastAsia" w:hAnsiTheme="minorEastAsia"/>
                <w:sz w:val="21"/>
                <w:szCs w:val="21"/>
              </w:rPr>
            </w:pPr>
          </w:p>
        </w:tc>
      </w:tr>
      <w:tr w:rsidR="006B34CC" w:rsidRPr="006B34CC" w14:paraId="658538D4" w14:textId="77777777" w:rsidTr="000C263C">
        <w:trPr>
          <w:tblHeader/>
          <w:jc w:val="center"/>
        </w:trPr>
        <w:tc>
          <w:tcPr>
            <w:tcW w:w="556" w:type="dxa"/>
          </w:tcPr>
          <w:p w14:paraId="2C5710DA" w14:textId="77777777" w:rsidR="00402602" w:rsidRPr="006B34CC" w:rsidRDefault="00402602" w:rsidP="00402602">
            <w:pPr>
              <w:pStyle w:val="aff6"/>
              <w:jc w:val="center"/>
              <w:rPr>
                <w:rFonts w:asciiTheme="minorEastAsia" w:eastAsiaTheme="minorEastAsia" w:hAnsiTheme="minorEastAsia"/>
                <w:sz w:val="21"/>
                <w:szCs w:val="21"/>
              </w:rPr>
            </w:pPr>
          </w:p>
        </w:tc>
        <w:tc>
          <w:tcPr>
            <w:tcW w:w="2083" w:type="dxa"/>
          </w:tcPr>
          <w:p w14:paraId="0256AAAC" w14:textId="006C3DA2" w:rsidR="00402602" w:rsidRPr="006B34CC" w:rsidRDefault="00402602" w:rsidP="00402602">
            <w:pPr>
              <w:pStyle w:val="aff6"/>
              <w:tabs>
                <w:tab w:val="left" w:pos="1685"/>
                <w:tab w:val="right" w:pos="1977"/>
              </w:tabs>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５</w:t>
            </w:r>
            <w:r w:rsidRPr="006B34CC">
              <w:rPr>
                <w:rFonts w:asciiTheme="minorEastAsia" w:eastAsiaTheme="minorEastAsia" w:hAnsiTheme="minorEastAsia"/>
                <w:sz w:val="21"/>
                <w:szCs w:val="21"/>
              </w:rPr>
              <w:t>-</w:t>
            </w:r>
            <w:r w:rsidR="00E461DC">
              <w:rPr>
                <w:rFonts w:asciiTheme="minorEastAsia" w:eastAsiaTheme="minorEastAsia" w:hAnsiTheme="minorEastAsia" w:hint="eastAsia"/>
                <w:sz w:val="21"/>
                <w:szCs w:val="21"/>
              </w:rPr>
              <w:t>２</w:t>
            </w:r>
            <w:r w:rsidRPr="006B34CC">
              <w:rPr>
                <w:rFonts w:asciiTheme="minorEastAsia" w:eastAsiaTheme="minorEastAsia" w:hAnsiTheme="minorEastAsia"/>
                <w:sz w:val="21"/>
                <w:szCs w:val="21"/>
              </w:rPr>
              <w:tab/>
            </w:r>
          </w:p>
          <w:p w14:paraId="51DE2E53" w14:textId="77777777" w:rsidR="00402602" w:rsidRPr="006B34CC" w:rsidRDefault="00402602" w:rsidP="00402602">
            <w:pPr>
              <w:pStyle w:val="aff6"/>
              <w:tabs>
                <w:tab w:val="left" w:pos="1685"/>
                <w:tab w:val="right" w:pos="1977"/>
              </w:tabs>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「参加表明書」</w:t>
            </w:r>
          </w:p>
          <w:p w14:paraId="232E3604" w14:textId="53A3F594" w:rsidR="00402602" w:rsidRPr="006B34CC" w:rsidRDefault="00402602" w:rsidP="00402602">
            <w:pPr>
              <w:pStyle w:val="aff6"/>
              <w:tabs>
                <w:tab w:val="left" w:pos="1685"/>
                <w:tab w:val="right" w:pos="1977"/>
              </w:tabs>
              <w:rPr>
                <w:rFonts w:asciiTheme="minorEastAsia" w:eastAsiaTheme="minorEastAsia" w:hAnsiTheme="minorEastAsia"/>
                <w:sz w:val="21"/>
                <w:szCs w:val="21"/>
              </w:rPr>
            </w:pPr>
            <w:r w:rsidRPr="006B34CC">
              <w:rPr>
                <w:rFonts w:asciiTheme="minorEastAsia" w:eastAsiaTheme="minorEastAsia" w:hAnsiTheme="minorEastAsia"/>
                <w:sz w:val="21"/>
                <w:szCs w:val="21"/>
              </w:rPr>
              <w:t>(</w:t>
            </w:r>
            <w:r w:rsidRPr="006B34CC">
              <w:rPr>
                <w:rFonts w:asciiTheme="minorEastAsia" w:eastAsiaTheme="minorEastAsia" w:hAnsiTheme="minorEastAsia" w:hint="eastAsia"/>
                <w:sz w:val="21"/>
                <w:szCs w:val="21"/>
              </w:rPr>
              <w:t>共同提案による参加</w:t>
            </w:r>
            <w:r w:rsidRPr="006B34CC">
              <w:rPr>
                <w:rFonts w:asciiTheme="minorEastAsia" w:eastAsiaTheme="minorEastAsia" w:hAnsiTheme="minorEastAsia"/>
                <w:sz w:val="21"/>
                <w:szCs w:val="21"/>
              </w:rPr>
              <w:t>(</w:t>
            </w:r>
            <w:r w:rsidRPr="006B34CC">
              <w:rPr>
                <w:rFonts w:asciiTheme="minorEastAsia" w:eastAsiaTheme="minorEastAsia" w:hAnsiTheme="minorEastAsia" w:hint="eastAsia"/>
                <w:sz w:val="21"/>
                <w:szCs w:val="21"/>
              </w:rPr>
              <w:t>コンソーシアム</w:t>
            </w:r>
            <w:r w:rsidRPr="006B34CC">
              <w:rPr>
                <w:rFonts w:asciiTheme="minorEastAsia" w:eastAsiaTheme="minorEastAsia" w:hAnsiTheme="minorEastAsia"/>
                <w:sz w:val="21"/>
                <w:szCs w:val="21"/>
              </w:rPr>
              <w:t>)</w:t>
            </w:r>
            <w:r w:rsidRPr="006B34CC">
              <w:rPr>
                <w:rFonts w:asciiTheme="minorEastAsia" w:eastAsiaTheme="minorEastAsia" w:hAnsiTheme="minorEastAsia" w:hint="eastAsia"/>
                <w:sz w:val="21"/>
                <w:szCs w:val="21"/>
              </w:rPr>
              <w:t>用</w:t>
            </w:r>
            <w:r w:rsidRPr="006B34CC">
              <w:rPr>
                <w:rFonts w:asciiTheme="minorEastAsia" w:eastAsiaTheme="minorEastAsia" w:hAnsiTheme="minorEastAsia"/>
                <w:sz w:val="21"/>
                <w:szCs w:val="21"/>
              </w:rPr>
              <w:t>)</w:t>
            </w:r>
          </w:p>
        </w:tc>
        <w:tc>
          <w:tcPr>
            <w:tcW w:w="4389" w:type="dxa"/>
          </w:tcPr>
          <w:p w14:paraId="3EDB017C" w14:textId="29F4B493"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本委託に係る提案要求に参加表明する際に記載いただく様式</w:t>
            </w:r>
          </w:p>
        </w:tc>
        <w:tc>
          <w:tcPr>
            <w:tcW w:w="2316" w:type="dxa"/>
          </w:tcPr>
          <w:p w14:paraId="6A01CFC9" w14:textId="77777777" w:rsidR="00402602" w:rsidRPr="006B34CC" w:rsidRDefault="00402602" w:rsidP="00402602">
            <w:pPr>
              <w:pStyle w:val="aff6"/>
              <w:rPr>
                <w:rFonts w:asciiTheme="minorEastAsia" w:eastAsiaTheme="minorEastAsia" w:hAnsiTheme="minorEastAsia"/>
                <w:b/>
                <w:bCs/>
                <w:sz w:val="21"/>
                <w:szCs w:val="21"/>
              </w:rPr>
            </w:pPr>
            <w:r w:rsidRPr="006B34CC">
              <w:rPr>
                <w:rFonts w:asciiTheme="minorEastAsia" w:eastAsiaTheme="minorEastAsia" w:hAnsiTheme="minorEastAsia" w:hint="eastAsia"/>
                <w:sz w:val="21"/>
                <w:szCs w:val="21"/>
              </w:rPr>
              <w:t>共同提案による参加</w:t>
            </w:r>
            <w:r w:rsidRPr="006B34CC">
              <w:rPr>
                <w:rFonts w:asciiTheme="minorEastAsia" w:eastAsiaTheme="minorEastAsia" w:hAnsiTheme="minorEastAsia"/>
                <w:sz w:val="21"/>
                <w:szCs w:val="21"/>
              </w:rPr>
              <w:t>(コンソーシアム)</w:t>
            </w:r>
            <w:r w:rsidRPr="006B34CC">
              <w:rPr>
                <w:rFonts w:asciiTheme="minorEastAsia" w:eastAsiaTheme="minorEastAsia" w:hAnsiTheme="minorEastAsia" w:hint="eastAsia"/>
                <w:sz w:val="21"/>
                <w:szCs w:val="21"/>
              </w:rPr>
              <w:t>の場合のみ提出※</w:t>
            </w:r>
            <w:r w:rsidRPr="006B34CC">
              <w:rPr>
                <w:rFonts w:asciiTheme="minorEastAsia" w:eastAsiaTheme="minorEastAsia" w:hAnsiTheme="minorEastAsia"/>
                <w:sz w:val="21"/>
                <w:szCs w:val="21"/>
              </w:rPr>
              <w:t>2</w:t>
            </w:r>
          </w:p>
          <w:p w14:paraId="72D4B734" w14:textId="77777777" w:rsidR="00402602" w:rsidRPr="006B34CC" w:rsidRDefault="00402602" w:rsidP="00402602">
            <w:pPr>
              <w:pStyle w:val="aff6"/>
              <w:rPr>
                <w:rFonts w:asciiTheme="minorEastAsia" w:eastAsiaTheme="minorEastAsia" w:hAnsiTheme="minorEastAsia"/>
                <w:sz w:val="21"/>
                <w:szCs w:val="21"/>
              </w:rPr>
            </w:pPr>
          </w:p>
        </w:tc>
      </w:tr>
      <w:tr w:rsidR="006B34CC" w:rsidRPr="006B34CC" w14:paraId="03A0541F" w14:textId="77777777" w:rsidTr="000C263C">
        <w:trPr>
          <w:tblHeader/>
          <w:jc w:val="center"/>
        </w:trPr>
        <w:tc>
          <w:tcPr>
            <w:tcW w:w="556" w:type="dxa"/>
          </w:tcPr>
          <w:p w14:paraId="7417C577" w14:textId="77777777" w:rsidR="00402602" w:rsidRPr="006B34CC" w:rsidRDefault="00402602" w:rsidP="00402602">
            <w:pPr>
              <w:pStyle w:val="aff6"/>
              <w:jc w:val="center"/>
              <w:rPr>
                <w:rFonts w:asciiTheme="minorEastAsia" w:eastAsiaTheme="minorEastAsia" w:hAnsiTheme="minorEastAsia"/>
                <w:sz w:val="21"/>
                <w:szCs w:val="21"/>
              </w:rPr>
            </w:pPr>
          </w:p>
        </w:tc>
        <w:tc>
          <w:tcPr>
            <w:tcW w:w="2083" w:type="dxa"/>
          </w:tcPr>
          <w:p w14:paraId="7C2C2EBA" w14:textId="7B02001A" w:rsidR="00402602" w:rsidRPr="006B34CC" w:rsidRDefault="00402602" w:rsidP="00402602">
            <w:pPr>
              <w:pStyle w:val="aff6"/>
              <w:tabs>
                <w:tab w:val="left" w:pos="1685"/>
                <w:tab w:val="right" w:pos="1977"/>
              </w:tabs>
              <w:rPr>
                <w:rFonts w:asciiTheme="minorEastAsia" w:eastAsiaTheme="minorEastAsia" w:hAnsiTheme="minorEastAsia"/>
                <w:sz w:val="21"/>
                <w:szCs w:val="21"/>
                <w:lang w:eastAsia="zh-TW"/>
              </w:rPr>
            </w:pPr>
            <w:r w:rsidRPr="006B34CC">
              <w:rPr>
                <w:rFonts w:asciiTheme="minorEastAsia" w:eastAsiaTheme="minorEastAsia" w:hAnsiTheme="minorEastAsia" w:hint="eastAsia"/>
                <w:sz w:val="21"/>
                <w:szCs w:val="21"/>
                <w:lang w:eastAsia="zh-TW"/>
              </w:rPr>
              <w:t>様式</w:t>
            </w:r>
            <w:r w:rsidR="00E461DC">
              <w:rPr>
                <w:rFonts w:asciiTheme="minorEastAsia" w:eastAsiaTheme="minorEastAsia" w:hAnsiTheme="minorEastAsia" w:hint="eastAsia"/>
                <w:sz w:val="21"/>
                <w:szCs w:val="21"/>
                <w:lang w:eastAsia="zh-TW"/>
              </w:rPr>
              <w:t>５</w:t>
            </w:r>
            <w:r w:rsidRPr="006B34CC">
              <w:rPr>
                <w:rFonts w:asciiTheme="minorEastAsia" w:eastAsiaTheme="minorEastAsia" w:hAnsiTheme="minorEastAsia"/>
                <w:sz w:val="21"/>
                <w:szCs w:val="21"/>
                <w:lang w:eastAsia="zh-TW"/>
              </w:rPr>
              <w:t>-</w:t>
            </w:r>
            <w:r w:rsidR="00E461DC">
              <w:rPr>
                <w:rFonts w:asciiTheme="minorEastAsia" w:eastAsiaTheme="minorEastAsia" w:hAnsiTheme="minorEastAsia" w:hint="eastAsia"/>
                <w:sz w:val="21"/>
                <w:szCs w:val="21"/>
                <w:lang w:eastAsia="zh-TW"/>
              </w:rPr>
              <w:t>２</w:t>
            </w:r>
            <w:r w:rsidRPr="006B34CC">
              <w:rPr>
                <w:rFonts w:asciiTheme="minorEastAsia" w:eastAsiaTheme="minorEastAsia" w:hAnsiTheme="minorEastAsia" w:hint="eastAsia"/>
                <w:sz w:val="21"/>
                <w:szCs w:val="21"/>
                <w:lang w:eastAsia="zh-TW"/>
              </w:rPr>
              <w:t>添付資料（任意様式）</w:t>
            </w:r>
          </w:p>
          <w:p w14:paraId="4EFF54D3" w14:textId="4609843D" w:rsidR="00402602" w:rsidRPr="006B34CC" w:rsidRDefault="00402602" w:rsidP="00402602">
            <w:pPr>
              <w:pStyle w:val="aff6"/>
              <w:tabs>
                <w:tab w:val="left" w:pos="1685"/>
                <w:tab w:val="right" w:pos="1977"/>
              </w:tabs>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「協定書」</w:t>
            </w:r>
          </w:p>
        </w:tc>
        <w:tc>
          <w:tcPr>
            <w:tcW w:w="4389" w:type="dxa"/>
          </w:tcPr>
          <w:p w14:paraId="76391C15" w14:textId="77777777" w:rsidR="00402602" w:rsidRPr="009B199C" w:rsidRDefault="00402602" w:rsidP="00402602">
            <w:pPr>
              <w:pStyle w:val="aff6"/>
              <w:rPr>
                <w:rFonts w:asciiTheme="minorEastAsia" w:eastAsiaTheme="minorEastAsia" w:hAnsiTheme="minorEastAsia"/>
                <w:sz w:val="21"/>
              </w:rPr>
            </w:pPr>
            <w:r w:rsidRPr="009B199C">
              <w:rPr>
                <w:rFonts w:asciiTheme="minorEastAsia" w:eastAsiaTheme="minorEastAsia" w:hAnsiTheme="minorEastAsia" w:hint="eastAsia"/>
                <w:sz w:val="21"/>
              </w:rPr>
              <w:t>本件共同提案事業者の構成、代表構成員、事業者間における役割及び責任分解等を記載いただく様式</w:t>
            </w:r>
          </w:p>
          <w:p w14:paraId="34660063" w14:textId="77777777" w:rsidR="00402602" w:rsidRPr="006B34CC" w:rsidRDefault="00402602" w:rsidP="00402602">
            <w:pPr>
              <w:pStyle w:val="aff6"/>
              <w:rPr>
                <w:rFonts w:asciiTheme="minorEastAsia" w:eastAsiaTheme="minorEastAsia" w:hAnsiTheme="minorEastAsia"/>
                <w:sz w:val="21"/>
                <w:szCs w:val="21"/>
              </w:rPr>
            </w:pPr>
          </w:p>
        </w:tc>
        <w:tc>
          <w:tcPr>
            <w:tcW w:w="2316" w:type="dxa"/>
          </w:tcPr>
          <w:p w14:paraId="5E48580A" w14:textId="77777777" w:rsidR="00402602" w:rsidRPr="006B34CC" w:rsidRDefault="00402602" w:rsidP="00402602">
            <w:pPr>
              <w:pStyle w:val="aff6"/>
              <w:rPr>
                <w:rFonts w:asciiTheme="minorEastAsia" w:eastAsiaTheme="minorEastAsia" w:hAnsiTheme="minorEastAsia"/>
                <w:b/>
                <w:bCs/>
                <w:sz w:val="21"/>
                <w:szCs w:val="21"/>
              </w:rPr>
            </w:pPr>
            <w:r w:rsidRPr="006B34CC">
              <w:rPr>
                <w:rFonts w:asciiTheme="minorEastAsia" w:eastAsiaTheme="minorEastAsia" w:hAnsiTheme="minorEastAsia" w:hint="eastAsia"/>
                <w:sz w:val="21"/>
                <w:szCs w:val="21"/>
              </w:rPr>
              <w:t>共同提案による参加(コンソーシアム)の場合のみ提出※2</w:t>
            </w:r>
          </w:p>
          <w:p w14:paraId="4829B8B8" w14:textId="77777777" w:rsidR="00402602" w:rsidRPr="006B34CC" w:rsidRDefault="00402602" w:rsidP="00402602">
            <w:pPr>
              <w:pStyle w:val="aff6"/>
              <w:rPr>
                <w:rFonts w:asciiTheme="minorEastAsia" w:eastAsiaTheme="minorEastAsia" w:hAnsiTheme="minorEastAsia"/>
                <w:sz w:val="21"/>
                <w:szCs w:val="21"/>
              </w:rPr>
            </w:pPr>
          </w:p>
        </w:tc>
      </w:tr>
      <w:tr w:rsidR="006B34CC" w:rsidRPr="006B34CC" w14:paraId="7AD0F5D4" w14:textId="77777777" w:rsidTr="000C263C">
        <w:trPr>
          <w:tblHeader/>
          <w:jc w:val="center"/>
        </w:trPr>
        <w:tc>
          <w:tcPr>
            <w:tcW w:w="556" w:type="dxa"/>
          </w:tcPr>
          <w:p w14:paraId="682F079D" w14:textId="6E1B67E5" w:rsidR="00402602" w:rsidRPr="006B34CC" w:rsidRDefault="00402602" w:rsidP="00402602">
            <w:pPr>
              <w:pStyle w:val="aff6"/>
              <w:jc w:val="center"/>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1</w:t>
            </w:r>
            <w:r w:rsidR="00BD00BC">
              <w:rPr>
                <w:rFonts w:asciiTheme="minorEastAsia" w:eastAsiaTheme="minorEastAsia" w:hAnsiTheme="minorEastAsia" w:hint="eastAsia"/>
                <w:sz w:val="21"/>
                <w:szCs w:val="21"/>
              </w:rPr>
              <w:t>4</w:t>
            </w:r>
          </w:p>
        </w:tc>
        <w:tc>
          <w:tcPr>
            <w:tcW w:w="2083" w:type="dxa"/>
          </w:tcPr>
          <w:p w14:paraId="2C919102" w14:textId="7DCB063A" w:rsidR="00402602" w:rsidRPr="006B34CC" w:rsidRDefault="00402602" w:rsidP="00402602">
            <w:pPr>
              <w:pStyle w:val="aff6"/>
              <w:tabs>
                <w:tab w:val="left" w:pos="1685"/>
                <w:tab w:val="right" w:pos="1977"/>
              </w:tabs>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６</w:t>
            </w:r>
            <w:r w:rsidRPr="006B34CC">
              <w:rPr>
                <w:rFonts w:asciiTheme="minorEastAsia" w:eastAsiaTheme="minorEastAsia" w:hAnsiTheme="minorEastAsia"/>
                <w:sz w:val="21"/>
                <w:szCs w:val="21"/>
              </w:rPr>
              <w:tab/>
            </w:r>
            <w:r w:rsidRPr="006B34CC">
              <w:rPr>
                <w:rFonts w:asciiTheme="minorEastAsia" w:eastAsiaTheme="minorEastAsia" w:hAnsiTheme="minorEastAsia"/>
                <w:sz w:val="21"/>
                <w:szCs w:val="21"/>
              </w:rPr>
              <w:tab/>
            </w:r>
          </w:p>
          <w:p w14:paraId="6F440319" w14:textId="17D3B111" w:rsidR="00402602" w:rsidRPr="006B34CC" w:rsidRDefault="00402602" w:rsidP="00402602">
            <w:pPr>
              <w:pStyle w:val="aff6"/>
              <w:tabs>
                <w:tab w:val="left" w:pos="1685"/>
                <w:tab w:val="right" w:pos="1977"/>
              </w:tabs>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「提案辞退届」</w:t>
            </w:r>
          </w:p>
        </w:tc>
        <w:tc>
          <w:tcPr>
            <w:tcW w:w="4389" w:type="dxa"/>
          </w:tcPr>
          <w:p w14:paraId="1F37D9F5" w14:textId="5BC9EFD0" w:rsidR="00402602" w:rsidRPr="009B199C" w:rsidRDefault="00402602" w:rsidP="00402602">
            <w:pPr>
              <w:pStyle w:val="aff6"/>
              <w:rPr>
                <w:rFonts w:asciiTheme="minorEastAsia" w:eastAsiaTheme="minorEastAsia" w:hAnsiTheme="minorEastAsia"/>
                <w:sz w:val="21"/>
                <w:szCs w:val="21"/>
              </w:rPr>
            </w:pPr>
            <w:r w:rsidRPr="009B199C">
              <w:rPr>
                <w:rFonts w:asciiTheme="minorEastAsia" w:eastAsiaTheme="minorEastAsia" w:hAnsiTheme="minorEastAsia" w:hint="eastAsia"/>
                <w:sz w:val="21"/>
                <w:szCs w:val="21"/>
              </w:rPr>
              <w:t>本委託に係る提案要求の参加表明後、何らかの事情により辞退する場合に記載いただく様式</w:t>
            </w:r>
          </w:p>
        </w:tc>
        <w:tc>
          <w:tcPr>
            <w:tcW w:w="2316" w:type="dxa"/>
          </w:tcPr>
          <w:p w14:paraId="3CB159DB" w14:textId="1456F0B9" w:rsidR="00402602" w:rsidRPr="006B34CC" w:rsidRDefault="00402602" w:rsidP="00402602">
            <w:pPr>
              <w:pStyle w:val="aff6"/>
              <w:rPr>
                <w:rFonts w:asciiTheme="minorEastAsia" w:eastAsiaTheme="minorEastAsia" w:hAnsiTheme="minorEastAsia"/>
                <w:sz w:val="21"/>
                <w:szCs w:val="21"/>
              </w:rPr>
            </w:pPr>
          </w:p>
        </w:tc>
      </w:tr>
      <w:tr w:rsidR="006B34CC" w:rsidRPr="006B34CC" w14:paraId="63CC0671" w14:textId="77777777" w:rsidTr="000C263C">
        <w:trPr>
          <w:tblHeader/>
          <w:jc w:val="center"/>
        </w:trPr>
        <w:tc>
          <w:tcPr>
            <w:tcW w:w="556" w:type="dxa"/>
          </w:tcPr>
          <w:p w14:paraId="15743753" w14:textId="09207D99" w:rsidR="00402602" w:rsidRPr="006B34CC" w:rsidRDefault="00402602" w:rsidP="00402602">
            <w:pPr>
              <w:pStyle w:val="aff6"/>
              <w:jc w:val="center"/>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1</w:t>
            </w:r>
            <w:r w:rsidR="00BD00BC">
              <w:rPr>
                <w:rFonts w:asciiTheme="minorEastAsia" w:eastAsiaTheme="minorEastAsia" w:hAnsiTheme="minorEastAsia" w:hint="eastAsia"/>
                <w:sz w:val="21"/>
                <w:szCs w:val="21"/>
              </w:rPr>
              <w:t>5</w:t>
            </w:r>
          </w:p>
        </w:tc>
        <w:tc>
          <w:tcPr>
            <w:tcW w:w="2083" w:type="dxa"/>
          </w:tcPr>
          <w:p w14:paraId="267B162A" w14:textId="6E8CD0DF"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様式</w:t>
            </w:r>
            <w:r w:rsidR="00E461DC">
              <w:rPr>
                <w:rFonts w:asciiTheme="minorEastAsia" w:eastAsiaTheme="minorEastAsia" w:hAnsiTheme="minorEastAsia" w:hint="eastAsia"/>
                <w:sz w:val="21"/>
                <w:szCs w:val="21"/>
              </w:rPr>
              <w:t>７</w:t>
            </w:r>
          </w:p>
          <w:p w14:paraId="5B0E06C6" w14:textId="0B46D813"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「質問書」</w:t>
            </w:r>
          </w:p>
        </w:tc>
        <w:tc>
          <w:tcPr>
            <w:tcW w:w="4389" w:type="dxa"/>
          </w:tcPr>
          <w:p w14:paraId="4426B8A4" w14:textId="1D9F81F3" w:rsidR="00402602" w:rsidRPr="006B34CC" w:rsidRDefault="00402602" w:rsidP="00402602">
            <w:pPr>
              <w:pStyle w:val="aff6"/>
              <w:rPr>
                <w:rFonts w:asciiTheme="minorEastAsia" w:eastAsiaTheme="minorEastAsia" w:hAnsiTheme="minorEastAsia"/>
                <w:sz w:val="21"/>
                <w:szCs w:val="21"/>
              </w:rPr>
            </w:pPr>
            <w:r w:rsidRPr="006B34CC">
              <w:rPr>
                <w:rFonts w:asciiTheme="minorEastAsia" w:eastAsiaTheme="minorEastAsia" w:hAnsiTheme="minorEastAsia" w:hint="eastAsia"/>
                <w:sz w:val="21"/>
                <w:szCs w:val="21"/>
              </w:rPr>
              <w:t>項番</w:t>
            </w:r>
            <w:r w:rsidRPr="006B34CC">
              <w:rPr>
                <w:rFonts w:asciiTheme="minorEastAsia" w:eastAsiaTheme="minorEastAsia" w:hAnsiTheme="minorEastAsia"/>
                <w:sz w:val="21"/>
                <w:szCs w:val="21"/>
              </w:rPr>
              <w:t>13</w:t>
            </w:r>
            <w:r w:rsidRPr="006B34CC">
              <w:rPr>
                <w:rFonts w:asciiTheme="minorEastAsia" w:eastAsiaTheme="minorEastAsia" w:hAnsiTheme="minorEastAsia" w:hint="eastAsia"/>
                <w:sz w:val="21"/>
                <w:szCs w:val="21"/>
              </w:rPr>
              <w:t>質問「</w:t>
            </w:r>
            <w:r w:rsidRPr="006B34CC">
              <w:rPr>
                <w:rFonts w:asciiTheme="minorEastAsia" w:eastAsiaTheme="minorEastAsia" w:hAnsiTheme="minorEastAsia"/>
                <w:sz w:val="21"/>
                <w:szCs w:val="21"/>
              </w:rPr>
              <w:t>(2)説明書・提案要求仕様書等</w:t>
            </w:r>
            <w:r w:rsidRPr="006B34CC">
              <w:rPr>
                <w:rFonts w:asciiTheme="minorEastAsia" w:eastAsiaTheme="minorEastAsia" w:hAnsiTheme="minorEastAsia" w:hint="eastAsia"/>
                <w:sz w:val="21"/>
                <w:szCs w:val="21"/>
              </w:rPr>
              <w:t>」</w:t>
            </w:r>
            <w:r w:rsidRPr="006B34CC">
              <w:rPr>
                <w:rFonts w:asciiTheme="minorEastAsia" w:eastAsiaTheme="minorEastAsia" w:hAnsiTheme="minorEastAsia"/>
                <w:sz w:val="21"/>
                <w:szCs w:val="21"/>
              </w:rPr>
              <w:t>の内容に関する</w:t>
            </w:r>
            <w:r w:rsidRPr="006B34CC">
              <w:rPr>
                <w:rFonts w:asciiTheme="minorEastAsia" w:eastAsiaTheme="minorEastAsia" w:hAnsiTheme="minorEastAsia" w:hint="eastAsia"/>
                <w:sz w:val="21"/>
                <w:szCs w:val="21"/>
              </w:rPr>
              <w:t>質問がある場合に記入いただく様式</w:t>
            </w:r>
          </w:p>
        </w:tc>
        <w:tc>
          <w:tcPr>
            <w:tcW w:w="2316" w:type="dxa"/>
          </w:tcPr>
          <w:p w14:paraId="1C8635D6" w14:textId="77777777" w:rsidR="00402602" w:rsidRPr="006B34CC" w:rsidRDefault="00402602" w:rsidP="00402602">
            <w:pPr>
              <w:pStyle w:val="aff6"/>
              <w:rPr>
                <w:rFonts w:asciiTheme="minorEastAsia" w:eastAsiaTheme="minorEastAsia" w:hAnsiTheme="minorEastAsia"/>
                <w:sz w:val="21"/>
                <w:szCs w:val="21"/>
              </w:rPr>
            </w:pPr>
          </w:p>
        </w:tc>
      </w:tr>
    </w:tbl>
    <w:p w14:paraId="58380483" w14:textId="0679E7B2" w:rsidR="0045764F" w:rsidRPr="006B34CC" w:rsidRDefault="00402602" w:rsidP="00402602">
      <w:pPr>
        <w:widowControl/>
        <w:rPr>
          <w:rFonts w:asciiTheme="minorEastAsia" w:eastAsiaTheme="minorEastAsia" w:hAnsiTheme="minorEastAsia"/>
        </w:rPr>
      </w:pPr>
      <w:bookmarkStart w:id="136" w:name="_Hlk131721174"/>
      <w:r w:rsidRPr="006B34CC">
        <w:rPr>
          <w:rFonts w:asciiTheme="minorEastAsia" w:eastAsiaTheme="minorEastAsia" w:hAnsiTheme="minorEastAsia" w:hint="eastAsia"/>
        </w:rPr>
        <w:t xml:space="preserve">※1　</w:t>
      </w:r>
      <w:r w:rsidR="00744F02" w:rsidRPr="006B34CC">
        <w:rPr>
          <w:rFonts w:asciiTheme="minorEastAsia" w:eastAsiaTheme="minorEastAsia" w:hAnsiTheme="minorEastAsia" w:hint="eastAsia"/>
        </w:rPr>
        <w:t>参加表明者において、項番５参加資格要件を確認後、提案招請通知と併せて提供予定</w:t>
      </w:r>
      <w:r w:rsidR="004B04B1">
        <w:rPr>
          <w:rFonts w:asciiTheme="minorEastAsia" w:eastAsiaTheme="minorEastAsia" w:hAnsiTheme="minorEastAsia" w:hint="eastAsia"/>
        </w:rPr>
        <w:t>。</w:t>
      </w:r>
    </w:p>
    <w:p w14:paraId="1EFD4E96" w14:textId="7B29085F" w:rsidR="00402602" w:rsidRPr="006B34CC" w:rsidRDefault="00402602" w:rsidP="00402602">
      <w:pPr>
        <w:widowControl/>
        <w:rPr>
          <w:rFonts w:asciiTheme="minorEastAsia" w:eastAsiaTheme="minorEastAsia" w:hAnsiTheme="minorEastAsia"/>
          <w:szCs w:val="21"/>
        </w:rPr>
      </w:pPr>
      <w:r w:rsidRPr="006B34CC">
        <w:rPr>
          <w:rFonts w:asciiTheme="minorEastAsia" w:eastAsiaTheme="minorEastAsia" w:hAnsiTheme="minorEastAsia" w:hint="eastAsia"/>
          <w:szCs w:val="21"/>
        </w:rPr>
        <w:t>※</w:t>
      </w:r>
      <w:r w:rsidRPr="006B34CC">
        <w:rPr>
          <w:rFonts w:asciiTheme="minorEastAsia" w:eastAsiaTheme="minorEastAsia" w:hAnsiTheme="minorEastAsia"/>
          <w:szCs w:val="21"/>
        </w:rPr>
        <w:t xml:space="preserve">2　</w:t>
      </w:r>
      <w:r w:rsidRPr="006B34CC">
        <w:rPr>
          <w:rFonts w:asciiTheme="minorEastAsia" w:eastAsiaTheme="minorEastAsia" w:hAnsiTheme="minorEastAsia" w:hint="eastAsia"/>
          <w:szCs w:val="21"/>
        </w:rPr>
        <w:t>コンソーシアムの場合は、区と代表事業者の間で契約を締結することを基本とする</w:t>
      </w:r>
      <w:r w:rsidR="004B04B1">
        <w:rPr>
          <w:rFonts w:asciiTheme="minorEastAsia" w:eastAsiaTheme="minorEastAsia" w:hAnsiTheme="minorEastAsia" w:hint="eastAsia"/>
          <w:szCs w:val="21"/>
        </w:rPr>
        <w:t>。</w:t>
      </w:r>
    </w:p>
    <w:bookmarkEnd w:id="136"/>
    <w:p w14:paraId="3450E8BC" w14:textId="77777777" w:rsidR="00402602" w:rsidRPr="006B34CC" w:rsidRDefault="00402602" w:rsidP="004408B7">
      <w:pPr>
        <w:widowControl/>
        <w:rPr>
          <w:szCs w:val="21"/>
        </w:rPr>
      </w:pPr>
    </w:p>
    <w:p w14:paraId="52D20571" w14:textId="5E27B32D" w:rsidR="00B34130" w:rsidRPr="006B34CC" w:rsidRDefault="005D4BCE" w:rsidP="005D4BCE">
      <w:pPr>
        <w:widowControl/>
        <w:rPr>
          <w:rFonts w:ascii="ＭＳ Ｐゴシック" w:eastAsia="ＭＳ Ｐゴシック" w:hAnsi="ＭＳ Ｐゴシック"/>
        </w:rPr>
      </w:pPr>
      <w:r w:rsidRPr="006B34CC">
        <w:rPr>
          <w:rFonts w:ascii="ＭＳ Ｐゴシック" w:eastAsia="ＭＳ Ｐゴシック" w:hAnsi="ＭＳ Ｐゴシック"/>
        </w:rPr>
        <w:br w:type="page"/>
      </w:r>
    </w:p>
    <w:p w14:paraId="32D27BCC" w14:textId="4B7E2D67" w:rsidR="00B34130" w:rsidRPr="006B34CC" w:rsidRDefault="00B34130" w:rsidP="006933C3">
      <w:pPr>
        <w:pStyle w:val="11"/>
      </w:pPr>
      <w:bookmarkStart w:id="137" w:name="_Toc125474398"/>
      <w:bookmarkStart w:id="138" w:name="_Toc147850373"/>
      <w:bookmarkStart w:id="139" w:name="_Hlk131720470"/>
      <w:r w:rsidRPr="006B34CC">
        <w:rPr>
          <w:rFonts w:hint="eastAsia"/>
        </w:rPr>
        <w:lastRenderedPageBreak/>
        <w:t>提案限度額</w:t>
      </w:r>
      <w:bookmarkEnd w:id="137"/>
      <w:bookmarkEnd w:id="138"/>
    </w:p>
    <w:p w14:paraId="4FE3FE07" w14:textId="4B4279D9" w:rsidR="00B34130" w:rsidRPr="006B34CC" w:rsidRDefault="00236ED7" w:rsidP="001C00C9">
      <w:pPr>
        <w:pStyle w:val="12"/>
      </w:pPr>
      <w:r>
        <w:rPr>
          <w:rFonts w:hint="eastAsia"/>
        </w:rPr>
        <w:t>1</w:t>
      </w:r>
      <w:r w:rsidR="006A5E61">
        <w:rPr>
          <w:rFonts w:hint="eastAsia"/>
        </w:rPr>
        <w:t>63</w:t>
      </w:r>
      <w:r>
        <w:rPr>
          <w:rFonts w:hint="eastAsia"/>
        </w:rPr>
        <w:t>,</w:t>
      </w:r>
      <w:r w:rsidR="006A5E61">
        <w:rPr>
          <w:rFonts w:hint="eastAsia"/>
        </w:rPr>
        <w:t>33</w:t>
      </w:r>
      <w:r>
        <w:rPr>
          <w:rFonts w:hint="eastAsia"/>
        </w:rPr>
        <w:t>0,200</w:t>
      </w:r>
      <w:r w:rsidR="00B34130" w:rsidRPr="006B34CC">
        <w:rPr>
          <w:rFonts w:hint="eastAsia"/>
        </w:rPr>
        <w:t>円</w:t>
      </w:r>
    </w:p>
    <w:p w14:paraId="5D5726D2" w14:textId="3FDBD937" w:rsidR="006F3E85" w:rsidRPr="006B34CC" w:rsidRDefault="006F3E85" w:rsidP="001F1025">
      <w:pPr>
        <w:pStyle w:val="21"/>
        <w:numPr>
          <w:ilvl w:val="0"/>
          <w:numId w:val="51"/>
        </w:numPr>
        <w:ind w:leftChars="0" w:firstLineChars="0"/>
      </w:pPr>
      <w:r w:rsidRPr="006B34CC">
        <w:rPr>
          <w:rFonts w:hint="eastAsia"/>
        </w:rPr>
        <w:t>総額</w:t>
      </w:r>
    </w:p>
    <w:p w14:paraId="73791E8D" w14:textId="14A235BF" w:rsidR="006F3E85" w:rsidRPr="006B34CC" w:rsidRDefault="006F3E85" w:rsidP="001F1025">
      <w:pPr>
        <w:pStyle w:val="31"/>
      </w:pPr>
      <w:r w:rsidRPr="006B34CC">
        <w:rPr>
          <w:rFonts w:hint="eastAsia"/>
        </w:rPr>
        <w:t>移行</w:t>
      </w:r>
      <w:r w:rsidR="006355CA" w:rsidRPr="006B34CC">
        <w:rPr>
          <w:rFonts w:hint="eastAsia"/>
        </w:rPr>
        <w:t>業務</w:t>
      </w:r>
      <w:r w:rsidRPr="006B34CC">
        <w:rPr>
          <w:rFonts w:hint="eastAsia"/>
        </w:rPr>
        <w:t>及び運用・保守業務の契約金額全体の上限</w:t>
      </w:r>
    </w:p>
    <w:p w14:paraId="08960661" w14:textId="1C3735A4" w:rsidR="006F3E85" w:rsidRPr="006B34CC" w:rsidRDefault="00236ED7" w:rsidP="001F1025">
      <w:pPr>
        <w:pStyle w:val="31"/>
        <w:numPr>
          <w:ilvl w:val="0"/>
          <w:numId w:val="52"/>
        </w:numPr>
      </w:pPr>
      <w:r>
        <w:rPr>
          <w:rFonts w:hint="eastAsia"/>
        </w:rPr>
        <w:t>1</w:t>
      </w:r>
      <w:r w:rsidR="00FE495F">
        <w:rPr>
          <w:rFonts w:hint="eastAsia"/>
        </w:rPr>
        <w:t>63</w:t>
      </w:r>
      <w:r>
        <w:rPr>
          <w:rFonts w:hint="eastAsia"/>
        </w:rPr>
        <w:t>,</w:t>
      </w:r>
      <w:r w:rsidR="00FE495F">
        <w:rPr>
          <w:rFonts w:hint="eastAsia"/>
        </w:rPr>
        <w:t>33</w:t>
      </w:r>
      <w:r>
        <w:rPr>
          <w:rFonts w:hint="eastAsia"/>
        </w:rPr>
        <w:t>0,200</w:t>
      </w:r>
      <w:r w:rsidR="006F3E85" w:rsidRPr="006B34CC">
        <w:rPr>
          <w:rFonts w:hint="eastAsia"/>
        </w:rPr>
        <w:t>円（税込）</w:t>
      </w:r>
    </w:p>
    <w:p w14:paraId="7E7F7427" w14:textId="68DE3F0C" w:rsidR="006F3E85" w:rsidRPr="006B34CC" w:rsidRDefault="006F3E85" w:rsidP="001F1025">
      <w:pPr>
        <w:pStyle w:val="21"/>
        <w:numPr>
          <w:ilvl w:val="0"/>
          <w:numId w:val="51"/>
        </w:numPr>
        <w:ind w:leftChars="0" w:firstLineChars="0"/>
      </w:pPr>
      <w:r w:rsidRPr="006B34CC">
        <w:rPr>
          <w:rFonts w:hint="eastAsia"/>
        </w:rPr>
        <w:t>年額</w:t>
      </w:r>
    </w:p>
    <w:p w14:paraId="7A97EFDB" w14:textId="3F5A18D6" w:rsidR="006F3E85" w:rsidRPr="006B34CC" w:rsidRDefault="00AA64C9" w:rsidP="001F1025">
      <w:pPr>
        <w:pStyle w:val="31"/>
      </w:pPr>
      <w:r w:rsidRPr="006B34CC">
        <w:rPr>
          <w:rFonts w:hint="eastAsia"/>
        </w:rPr>
        <w:t>上記</w:t>
      </w:r>
      <w:r w:rsidR="00052DF0" w:rsidRPr="006B34CC">
        <w:t xml:space="preserve">1. </w:t>
      </w:r>
      <w:r w:rsidR="00052DF0" w:rsidRPr="006B34CC">
        <w:rPr>
          <w:rFonts w:hint="eastAsia"/>
        </w:rPr>
        <w:t>総額</w:t>
      </w:r>
      <w:r w:rsidR="006F3E85" w:rsidRPr="006B34CC">
        <w:rPr>
          <w:rFonts w:hint="eastAsia"/>
        </w:rPr>
        <w:t>について、提案において年度ごとの支払いとする場合には、以下の上限の範囲内とする。</w:t>
      </w:r>
    </w:p>
    <w:p w14:paraId="27F2EB35" w14:textId="77777777" w:rsidR="00457001" w:rsidRPr="006B34CC" w:rsidRDefault="00457001" w:rsidP="00457001">
      <w:pPr>
        <w:pStyle w:val="31"/>
        <w:numPr>
          <w:ilvl w:val="0"/>
          <w:numId w:val="53"/>
        </w:numPr>
      </w:pPr>
      <w:r w:rsidRPr="006B34CC">
        <w:rPr>
          <w:rFonts w:hint="eastAsia"/>
        </w:rPr>
        <w:t>移行業務</w:t>
      </w:r>
    </w:p>
    <w:p w14:paraId="026DC2CD" w14:textId="5CA3287C" w:rsidR="006F3E85" w:rsidRPr="006B34CC" w:rsidRDefault="006F3E85" w:rsidP="001F1025">
      <w:pPr>
        <w:pStyle w:val="41"/>
        <w:numPr>
          <w:ilvl w:val="0"/>
          <w:numId w:val="54"/>
        </w:numPr>
        <w:ind w:leftChars="0"/>
      </w:pPr>
      <w:r w:rsidRPr="006B34CC">
        <w:rPr>
          <w:rFonts w:hint="eastAsia"/>
        </w:rPr>
        <w:t>令和</w:t>
      </w:r>
      <w:r w:rsidR="00E741F7">
        <w:rPr>
          <w:rFonts w:hint="eastAsia"/>
        </w:rPr>
        <w:t>８</w:t>
      </w:r>
      <w:r w:rsidRPr="006B34CC">
        <w:rPr>
          <w:rFonts w:hint="eastAsia"/>
        </w:rPr>
        <w:t>年度履行分</w:t>
      </w:r>
      <w:r w:rsidR="00457001" w:rsidRPr="006B34CC">
        <w:rPr>
          <w:rFonts w:hint="eastAsia"/>
        </w:rPr>
        <w:t xml:space="preserve">　</w:t>
      </w:r>
      <w:r w:rsidR="00C83925">
        <w:rPr>
          <w:rFonts w:hint="eastAsia"/>
        </w:rPr>
        <w:t>49</w:t>
      </w:r>
      <w:r w:rsidR="00236ED7">
        <w:rPr>
          <w:rFonts w:hint="eastAsia"/>
        </w:rPr>
        <w:t>,</w:t>
      </w:r>
      <w:r w:rsidR="00C83925">
        <w:rPr>
          <w:rFonts w:hint="eastAsia"/>
        </w:rPr>
        <w:t>28</w:t>
      </w:r>
      <w:r w:rsidR="00236ED7">
        <w:rPr>
          <w:rFonts w:hint="eastAsia"/>
        </w:rPr>
        <w:t>0,</w:t>
      </w:r>
      <w:r w:rsidR="00C83925">
        <w:rPr>
          <w:rFonts w:hint="eastAsia"/>
        </w:rPr>
        <w:t>0</w:t>
      </w:r>
      <w:r w:rsidR="00236ED7">
        <w:rPr>
          <w:rFonts w:hint="eastAsia"/>
        </w:rPr>
        <w:t>00</w:t>
      </w:r>
      <w:r w:rsidRPr="006B34CC">
        <w:rPr>
          <w:rFonts w:hint="eastAsia"/>
        </w:rPr>
        <w:t>円（税込）</w:t>
      </w:r>
    </w:p>
    <w:p w14:paraId="1BAD7C88" w14:textId="6D9FADEB" w:rsidR="006F3E85" w:rsidRPr="006B34CC" w:rsidRDefault="006F3E85" w:rsidP="001F1025">
      <w:pPr>
        <w:pStyle w:val="41"/>
        <w:numPr>
          <w:ilvl w:val="0"/>
          <w:numId w:val="54"/>
        </w:numPr>
        <w:ind w:leftChars="0"/>
        <w:rPr>
          <w:rFonts w:ascii="ＭＳ 明朝" w:hAnsi="ＭＳ 明朝"/>
        </w:rPr>
      </w:pPr>
      <w:r w:rsidRPr="006B34CC">
        <w:rPr>
          <w:rFonts w:hint="eastAsia"/>
        </w:rPr>
        <w:t>令和</w:t>
      </w:r>
      <w:r w:rsidR="00E741F7">
        <w:rPr>
          <w:rFonts w:hint="eastAsia"/>
        </w:rPr>
        <w:t>９</w:t>
      </w:r>
      <w:r w:rsidRPr="006B34CC">
        <w:rPr>
          <w:rFonts w:hint="eastAsia"/>
        </w:rPr>
        <w:t>年度履行分</w:t>
      </w:r>
      <w:r w:rsidR="00457001" w:rsidRPr="006B34CC">
        <w:rPr>
          <w:rFonts w:hint="eastAsia"/>
        </w:rPr>
        <w:t xml:space="preserve">　</w:t>
      </w:r>
      <w:r w:rsidR="007E63B6">
        <w:rPr>
          <w:rFonts w:hint="eastAsia"/>
        </w:rPr>
        <w:t>12</w:t>
      </w:r>
      <w:r w:rsidR="00925A1A">
        <w:rPr>
          <w:rFonts w:hint="eastAsia"/>
        </w:rPr>
        <w:t>,</w:t>
      </w:r>
      <w:r w:rsidR="007E63B6">
        <w:rPr>
          <w:rFonts w:hint="eastAsia"/>
        </w:rPr>
        <w:t>41</w:t>
      </w:r>
      <w:r w:rsidR="00925A1A">
        <w:rPr>
          <w:rFonts w:hint="eastAsia"/>
        </w:rPr>
        <w:t>0,</w:t>
      </w:r>
      <w:r w:rsidR="007E63B6">
        <w:rPr>
          <w:rFonts w:hint="eastAsia"/>
        </w:rPr>
        <w:t>2</w:t>
      </w:r>
      <w:r w:rsidR="00925A1A">
        <w:rPr>
          <w:rFonts w:hint="eastAsia"/>
        </w:rPr>
        <w:t>00</w:t>
      </w:r>
      <w:r w:rsidR="00457001" w:rsidRPr="006B34CC">
        <w:rPr>
          <w:rFonts w:hint="eastAsia"/>
        </w:rPr>
        <w:t>円（税込）</w:t>
      </w:r>
    </w:p>
    <w:p w14:paraId="698F1EC8" w14:textId="68C3EE95" w:rsidR="006F3E85" w:rsidRPr="006B34CC" w:rsidRDefault="006F3E85" w:rsidP="001F1025">
      <w:pPr>
        <w:pStyle w:val="31"/>
        <w:numPr>
          <w:ilvl w:val="0"/>
          <w:numId w:val="53"/>
        </w:numPr>
      </w:pPr>
      <w:r w:rsidRPr="006B34CC">
        <w:rPr>
          <w:rFonts w:hint="eastAsia"/>
        </w:rPr>
        <w:t>保守・運用</w:t>
      </w:r>
      <w:r w:rsidR="00457001" w:rsidRPr="006B34CC">
        <w:rPr>
          <w:rFonts w:hint="eastAsia"/>
        </w:rPr>
        <w:t>業務</w:t>
      </w:r>
    </w:p>
    <w:p w14:paraId="1B221222" w14:textId="16FE7603" w:rsidR="00B0061B" w:rsidRPr="006B34CC" w:rsidRDefault="00803F4A" w:rsidP="00753133">
      <w:pPr>
        <w:pStyle w:val="41"/>
        <w:numPr>
          <w:ilvl w:val="0"/>
          <w:numId w:val="54"/>
        </w:numPr>
        <w:ind w:leftChars="0"/>
      </w:pPr>
      <w:r>
        <w:rPr>
          <w:rFonts w:hint="eastAsia"/>
        </w:rPr>
        <w:t>５</w:t>
      </w:r>
      <w:r w:rsidR="00AE086C" w:rsidRPr="006B34CC">
        <w:t>年（</w:t>
      </w:r>
      <w:r w:rsidR="006F3E85" w:rsidRPr="006B34CC">
        <w:t>60</w:t>
      </w:r>
      <w:r w:rsidR="008F7E40" w:rsidRPr="006B34CC">
        <w:rPr>
          <w:rFonts w:hint="eastAsia"/>
        </w:rPr>
        <w:t>か</w:t>
      </w:r>
      <w:r w:rsidR="00B0061B" w:rsidRPr="006B34CC">
        <w:rPr>
          <w:rFonts w:hint="eastAsia"/>
        </w:rPr>
        <w:t>月）</w:t>
      </w:r>
      <w:r w:rsidR="006F3E85" w:rsidRPr="006B34CC">
        <w:rPr>
          <w:rFonts w:hint="eastAsia"/>
        </w:rPr>
        <w:t>分</w:t>
      </w:r>
      <w:r w:rsidR="00D21287">
        <w:rPr>
          <w:rFonts w:hint="eastAsia"/>
        </w:rPr>
        <w:t xml:space="preserve">　</w:t>
      </w:r>
      <w:r w:rsidR="00735660">
        <w:rPr>
          <w:rFonts w:hint="eastAsia"/>
        </w:rPr>
        <w:t>101,64</w:t>
      </w:r>
      <w:r w:rsidR="00925A1A">
        <w:rPr>
          <w:rFonts w:hint="eastAsia"/>
        </w:rPr>
        <w:t>0,000</w:t>
      </w:r>
      <w:r w:rsidR="00852147" w:rsidRPr="006B34CC">
        <w:t>円（税込）</w:t>
      </w:r>
    </w:p>
    <w:p w14:paraId="329CD365" w14:textId="06B3CC0A" w:rsidR="006F3E85" w:rsidRPr="006B34CC" w:rsidRDefault="00B0061B" w:rsidP="001F1025">
      <w:pPr>
        <w:pStyle w:val="41"/>
        <w:ind w:leftChars="0" w:left="1838"/>
      </w:pPr>
      <w:r w:rsidRPr="006B34CC">
        <w:rPr>
          <w:rFonts w:hint="eastAsia"/>
        </w:rPr>
        <w:t>（内、</w:t>
      </w:r>
      <w:r w:rsidR="006F3E85" w:rsidRPr="006B34CC">
        <w:rPr>
          <w:rFonts w:hint="eastAsia"/>
        </w:rPr>
        <w:t>年額</w:t>
      </w:r>
      <w:r w:rsidR="00F40D18" w:rsidRPr="006B34CC">
        <w:t>[1</w:t>
      </w:r>
      <w:r w:rsidR="006F3E85" w:rsidRPr="006B34CC">
        <w:t>2</w:t>
      </w:r>
      <w:r w:rsidR="006F3E85" w:rsidRPr="006B34CC">
        <w:rPr>
          <w:rFonts w:hint="eastAsia"/>
        </w:rPr>
        <w:t>か月分</w:t>
      </w:r>
      <w:r w:rsidR="00F40D18" w:rsidRPr="006B34CC">
        <w:t>]</w:t>
      </w:r>
      <w:r w:rsidR="006F3E85" w:rsidRPr="006B34CC">
        <w:rPr>
          <w:rFonts w:hint="eastAsia"/>
        </w:rPr>
        <w:t>：</w:t>
      </w:r>
      <w:r w:rsidR="0058230E">
        <w:rPr>
          <w:rFonts w:hint="eastAsia"/>
        </w:rPr>
        <w:t>20</w:t>
      </w:r>
      <w:r w:rsidR="00925A1A">
        <w:rPr>
          <w:rFonts w:hint="eastAsia"/>
        </w:rPr>
        <w:t>,</w:t>
      </w:r>
      <w:r w:rsidR="0058230E">
        <w:rPr>
          <w:rFonts w:hint="eastAsia"/>
        </w:rPr>
        <w:t>328</w:t>
      </w:r>
      <w:r w:rsidR="00925A1A">
        <w:rPr>
          <w:rFonts w:hint="eastAsia"/>
        </w:rPr>
        <w:t>,000</w:t>
      </w:r>
      <w:r w:rsidR="00F40D18" w:rsidRPr="006B34CC">
        <w:t>円（税込）</w:t>
      </w:r>
      <w:r w:rsidR="006F3E85" w:rsidRPr="006B34CC">
        <w:rPr>
          <w:rFonts w:hint="eastAsia"/>
        </w:rPr>
        <w:t>）</w:t>
      </w:r>
    </w:p>
    <w:bookmarkEnd w:id="139"/>
    <w:p w14:paraId="08F4E120" w14:textId="5958C204" w:rsidR="005864FC" w:rsidRPr="006B34CC" w:rsidRDefault="005864FC" w:rsidP="001F1025">
      <w:pPr>
        <w:pStyle w:val="41"/>
        <w:ind w:leftChars="0" w:left="0"/>
      </w:pPr>
    </w:p>
    <w:p w14:paraId="3CBB683D" w14:textId="77777777" w:rsidR="005864FC" w:rsidRPr="006B34CC" w:rsidRDefault="005864FC" w:rsidP="005864FC">
      <w:pPr>
        <w:rPr>
          <w:rFonts w:asciiTheme="minorEastAsia" w:eastAsiaTheme="minorEastAsia" w:hAnsiTheme="minorEastAsia"/>
        </w:rPr>
      </w:pPr>
      <w:r w:rsidRPr="006B34CC">
        <w:rPr>
          <w:rFonts w:asciiTheme="minorEastAsia" w:eastAsiaTheme="minorEastAsia" w:hAnsiTheme="minorEastAsia" w:hint="eastAsia"/>
        </w:rPr>
        <w:t>※この金額は将来の契約時の予定価格ではないことを留意すること。</w:t>
      </w:r>
    </w:p>
    <w:p w14:paraId="7C9ABAF6" w14:textId="77777777" w:rsidR="005864FC" w:rsidRPr="006B34CC" w:rsidRDefault="005864FC" w:rsidP="005864FC">
      <w:pPr>
        <w:rPr>
          <w:rFonts w:asciiTheme="minorEastAsia" w:eastAsiaTheme="minorEastAsia" w:hAnsiTheme="minorEastAsia"/>
        </w:rPr>
      </w:pPr>
      <w:r w:rsidRPr="006B34CC">
        <w:rPr>
          <w:rFonts w:asciiTheme="minorEastAsia" w:eastAsiaTheme="minorEastAsia" w:hAnsiTheme="minorEastAsia" w:hint="eastAsia"/>
        </w:rPr>
        <w:t>※システムの稼動に伴う機器等の調達は含まない。</w:t>
      </w:r>
    </w:p>
    <w:p w14:paraId="78951FDE" w14:textId="77777777" w:rsidR="00B34130" w:rsidRPr="006B34CC" w:rsidRDefault="00B34130" w:rsidP="00B34130">
      <w:pPr>
        <w:rPr>
          <w:rFonts w:ascii="ＭＳ Ｐゴシック" w:eastAsia="ＭＳ Ｐゴシック" w:hAnsi="ＭＳ Ｐゴシック"/>
        </w:rPr>
      </w:pPr>
    </w:p>
    <w:p w14:paraId="0BF472E0" w14:textId="77777777" w:rsidR="00B34130" w:rsidRPr="006B34CC" w:rsidRDefault="00B34130" w:rsidP="006933C3">
      <w:pPr>
        <w:pStyle w:val="11"/>
      </w:pPr>
      <w:bookmarkStart w:id="140" w:name="_Toc125474399"/>
      <w:bookmarkStart w:id="141" w:name="_Toc147850374"/>
      <w:r w:rsidRPr="006B34CC">
        <w:rPr>
          <w:rFonts w:hint="eastAsia"/>
        </w:rPr>
        <w:t>参加表明書の提出期間・方法</w:t>
      </w:r>
      <w:bookmarkEnd w:id="140"/>
      <w:bookmarkEnd w:id="141"/>
    </w:p>
    <w:p w14:paraId="3BE7AC27" w14:textId="7C1DF65F" w:rsidR="00B34130" w:rsidRPr="006B34CC" w:rsidRDefault="00B34130" w:rsidP="002C4F08">
      <w:pPr>
        <w:pStyle w:val="20"/>
      </w:pPr>
      <w:bookmarkStart w:id="142" w:name="_Toc125474400"/>
      <w:bookmarkStart w:id="143" w:name="_Toc147850375"/>
      <w:r w:rsidRPr="006B34CC">
        <w:rPr>
          <w:rFonts w:hint="eastAsia"/>
        </w:rPr>
        <w:t>提出期限</w:t>
      </w:r>
      <w:bookmarkEnd w:id="142"/>
      <w:bookmarkEnd w:id="143"/>
    </w:p>
    <w:p w14:paraId="41C43786" w14:textId="64051882" w:rsidR="00B34130" w:rsidRPr="006B34CC" w:rsidRDefault="00B34130" w:rsidP="001C00C9">
      <w:pPr>
        <w:pStyle w:val="21"/>
        <w:rPr>
          <w:lang w:eastAsia="zh-TW"/>
        </w:rPr>
      </w:pPr>
      <w:r w:rsidRPr="004329FE">
        <w:rPr>
          <w:rFonts w:hint="eastAsia"/>
          <w:lang w:eastAsia="zh-TW"/>
        </w:rPr>
        <w:t>令和</w:t>
      </w:r>
      <w:r w:rsidR="004F5A58">
        <w:rPr>
          <w:rFonts w:hint="eastAsia"/>
          <w:lang w:eastAsia="zh-TW"/>
        </w:rPr>
        <w:t>７</w:t>
      </w:r>
      <w:r w:rsidRPr="004329FE">
        <w:rPr>
          <w:rFonts w:hint="eastAsia"/>
          <w:lang w:eastAsia="zh-TW"/>
        </w:rPr>
        <w:t>年</w:t>
      </w:r>
      <w:r w:rsidR="00AE4C33">
        <w:rPr>
          <w:rFonts w:hint="eastAsia"/>
          <w:lang w:eastAsia="zh-TW"/>
        </w:rPr>
        <w:t>12</w:t>
      </w:r>
      <w:r w:rsidRPr="004329FE">
        <w:rPr>
          <w:rFonts w:hint="eastAsia"/>
          <w:lang w:eastAsia="zh-TW"/>
        </w:rPr>
        <w:t>月</w:t>
      </w:r>
      <w:r w:rsidR="00AE4C33">
        <w:rPr>
          <w:rFonts w:hint="eastAsia"/>
          <w:lang w:eastAsia="zh-TW"/>
        </w:rPr>
        <w:t>25</w:t>
      </w:r>
      <w:r w:rsidRPr="004329FE">
        <w:rPr>
          <w:rFonts w:hint="eastAsia"/>
          <w:lang w:eastAsia="zh-TW"/>
        </w:rPr>
        <w:t>日（</w:t>
      </w:r>
      <w:r w:rsidR="00AE4C33">
        <w:rPr>
          <w:rFonts w:hint="eastAsia"/>
          <w:lang w:eastAsia="zh-TW"/>
        </w:rPr>
        <w:t>木</w:t>
      </w:r>
      <w:r w:rsidRPr="004329FE">
        <w:rPr>
          <w:rFonts w:hint="eastAsia"/>
          <w:lang w:eastAsia="zh-TW"/>
        </w:rPr>
        <w:t>）午後</w:t>
      </w:r>
      <w:r w:rsidR="00A12075" w:rsidRPr="004329FE">
        <w:rPr>
          <w:rFonts w:hint="eastAsia"/>
          <w:lang w:eastAsia="zh-TW"/>
        </w:rPr>
        <w:t>５</w:t>
      </w:r>
      <w:r w:rsidRPr="004329FE">
        <w:rPr>
          <w:rFonts w:hint="eastAsia"/>
          <w:lang w:eastAsia="zh-TW"/>
        </w:rPr>
        <w:t>時（必着）</w:t>
      </w:r>
    </w:p>
    <w:p w14:paraId="552CE77C" w14:textId="77777777" w:rsidR="001D753F" w:rsidRPr="00C140DD" w:rsidRDefault="001D753F" w:rsidP="001C00C9">
      <w:pPr>
        <w:pStyle w:val="21"/>
        <w:rPr>
          <w:lang w:eastAsia="zh-TW"/>
        </w:rPr>
      </w:pPr>
    </w:p>
    <w:p w14:paraId="1F92E3FA" w14:textId="77777777" w:rsidR="00B34130" w:rsidRPr="002C4F08" w:rsidRDefault="00B34130" w:rsidP="002C4F08">
      <w:pPr>
        <w:pStyle w:val="20"/>
      </w:pPr>
      <w:bookmarkStart w:id="144" w:name="_Toc125474401"/>
      <w:bookmarkStart w:id="145" w:name="_Toc147850376"/>
      <w:r w:rsidRPr="002C4F08">
        <w:rPr>
          <w:rFonts w:hint="eastAsia"/>
        </w:rPr>
        <w:t>添付資料</w:t>
      </w:r>
      <w:bookmarkEnd w:id="144"/>
      <w:bookmarkEnd w:id="145"/>
    </w:p>
    <w:p w14:paraId="6140AE8F" w14:textId="55779C9E" w:rsidR="00B34130" w:rsidRPr="006B34CC" w:rsidRDefault="00B34130" w:rsidP="001C00C9">
      <w:pPr>
        <w:pStyle w:val="21"/>
      </w:pPr>
      <w:r w:rsidRPr="006B34CC">
        <w:rPr>
          <w:rFonts w:hint="eastAsia"/>
        </w:rPr>
        <w:t>本説明書の内容を確認し、提案書の提出の意思がある場合は、</w:t>
      </w:r>
      <w:r w:rsidR="00415171">
        <w:rPr>
          <w:rFonts w:hint="eastAsia"/>
        </w:rPr>
        <w:t>上</w:t>
      </w:r>
      <w:r w:rsidRPr="006B34CC">
        <w:rPr>
          <w:rFonts w:hint="eastAsia"/>
        </w:rPr>
        <w:t>記期限までに「参加表明書」（様式</w:t>
      </w:r>
      <w:r w:rsidRPr="006B34CC">
        <w:t>5</w:t>
      </w:r>
      <w:r w:rsidRPr="006B34CC">
        <w:rPr>
          <w:rFonts w:hint="eastAsia"/>
        </w:rPr>
        <w:t>）を提出すること。</w:t>
      </w:r>
    </w:p>
    <w:p w14:paraId="447DFB49" w14:textId="77777777" w:rsidR="001D753F" w:rsidRPr="006B34CC" w:rsidRDefault="001D753F" w:rsidP="001C00C9">
      <w:pPr>
        <w:pStyle w:val="21"/>
      </w:pPr>
    </w:p>
    <w:p w14:paraId="09757B65" w14:textId="77777777" w:rsidR="00B34130" w:rsidRPr="006B34CC" w:rsidRDefault="00B34130" w:rsidP="002C4F08">
      <w:pPr>
        <w:pStyle w:val="20"/>
      </w:pPr>
      <w:bookmarkStart w:id="146" w:name="_Toc125474402"/>
      <w:bookmarkStart w:id="147" w:name="_Toc147850377"/>
      <w:r w:rsidRPr="006B34CC">
        <w:rPr>
          <w:rFonts w:hint="eastAsia"/>
        </w:rPr>
        <w:t>方法</w:t>
      </w:r>
      <w:bookmarkEnd w:id="146"/>
      <w:bookmarkEnd w:id="147"/>
    </w:p>
    <w:p w14:paraId="7B0B8431" w14:textId="328A0C3E" w:rsidR="00B34130" w:rsidRPr="006B34CC" w:rsidRDefault="00B34130" w:rsidP="001C00C9">
      <w:pPr>
        <w:pStyle w:val="21"/>
      </w:pPr>
      <w:r w:rsidRPr="006B34CC">
        <w:rPr>
          <w:rFonts w:hint="eastAsia"/>
        </w:rPr>
        <w:t>以下に持</w:t>
      </w:r>
      <w:r w:rsidRPr="00A00BE6">
        <w:rPr>
          <w:rFonts w:hint="eastAsia"/>
        </w:rPr>
        <w:t>参</w:t>
      </w:r>
      <w:r w:rsidR="006C6E4C">
        <w:rPr>
          <w:rFonts w:hint="eastAsia"/>
        </w:rPr>
        <w:t>又は</w:t>
      </w:r>
      <w:r w:rsidR="00EF243B" w:rsidRPr="00A00BE6">
        <w:rPr>
          <w:rFonts w:hint="eastAsia"/>
        </w:rPr>
        <w:t>郵送により</w:t>
      </w:r>
      <w:r w:rsidRPr="00A00BE6">
        <w:rPr>
          <w:rFonts w:hint="eastAsia"/>
        </w:rPr>
        <w:t>提出</w:t>
      </w:r>
      <w:r w:rsidRPr="006B34CC">
        <w:rPr>
          <w:rFonts w:hint="eastAsia"/>
        </w:rPr>
        <w:t xml:space="preserve">すること。 </w:t>
      </w:r>
    </w:p>
    <w:p w14:paraId="082FEE30" w14:textId="64C1A9DE" w:rsidR="00DB330F" w:rsidRDefault="00DB330F" w:rsidP="00AD479F">
      <w:pPr>
        <w:pStyle w:val="21"/>
        <w:ind w:firstLineChars="200" w:firstLine="420"/>
      </w:pPr>
      <w:r>
        <w:rPr>
          <w:rFonts w:hint="eastAsia"/>
        </w:rPr>
        <w:t>世田谷区世田谷総合支所保健福祉センター生活支援課</w:t>
      </w:r>
    </w:p>
    <w:p w14:paraId="31D16508" w14:textId="749E8DF9" w:rsidR="00DB330F" w:rsidRDefault="00DB330F" w:rsidP="00AD479F">
      <w:pPr>
        <w:pStyle w:val="21"/>
        <w:ind w:firstLineChars="200" w:firstLine="420"/>
      </w:pPr>
      <w:r>
        <w:rPr>
          <w:rFonts w:hint="eastAsia"/>
        </w:rPr>
        <w:t>〒</w:t>
      </w:r>
      <w:r>
        <w:t xml:space="preserve">154-8504　世田谷区世田谷4丁目22番33号 </w:t>
      </w:r>
    </w:p>
    <w:p w14:paraId="59043AAC" w14:textId="53ECA99F" w:rsidR="00B34130" w:rsidRPr="006B34CC" w:rsidRDefault="00DB330F" w:rsidP="00AD479F">
      <w:pPr>
        <w:pStyle w:val="21"/>
        <w:ind w:firstLineChars="200" w:firstLine="420"/>
      </w:pPr>
      <w:r>
        <w:rPr>
          <w:rFonts w:hint="eastAsia"/>
        </w:rPr>
        <w:t>電話</w:t>
      </w:r>
      <w:r w:rsidR="00352D4C">
        <w:rPr>
          <w:rFonts w:hint="eastAsia"/>
        </w:rPr>
        <w:t xml:space="preserve"> </w:t>
      </w:r>
      <w:r>
        <w:t>03-6413-9487 　FAX</w:t>
      </w:r>
      <w:r w:rsidR="00F06AFC">
        <w:rPr>
          <w:rFonts w:hint="eastAsia"/>
        </w:rPr>
        <w:t xml:space="preserve"> </w:t>
      </w:r>
      <w:r>
        <w:t>03-6413-9769</w:t>
      </w:r>
    </w:p>
    <w:p w14:paraId="6FA7932A" w14:textId="77777777" w:rsidR="001D753F" w:rsidRPr="006B34CC" w:rsidRDefault="001D753F" w:rsidP="001C00C9">
      <w:pPr>
        <w:pStyle w:val="21"/>
      </w:pPr>
    </w:p>
    <w:p w14:paraId="124BCDE6" w14:textId="77777777" w:rsidR="00B34130" w:rsidRPr="006B34CC" w:rsidRDefault="00B34130" w:rsidP="002C4F08">
      <w:pPr>
        <w:pStyle w:val="20"/>
      </w:pPr>
      <w:bookmarkStart w:id="148" w:name="_Toc125474403"/>
      <w:bookmarkStart w:id="149" w:name="_Toc147850378"/>
      <w:r w:rsidRPr="006B34CC">
        <w:rPr>
          <w:rFonts w:hint="eastAsia"/>
        </w:rPr>
        <w:t>辞退</w:t>
      </w:r>
      <w:bookmarkEnd w:id="148"/>
      <w:bookmarkEnd w:id="149"/>
    </w:p>
    <w:p w14:paraId="0126BC3D" w14:textId="75047844" w:rsidR="00B34130" w:rsidRPr="006B34CC" w:rsidRDefault="00B34130" w:rsidP="001C00C9">
      <w:pPr>
        <w:pStyle w:val="21"/>
      </w:pPr>
      <w:r w:rsidRPr="006B34CC">
        <w:rPr>
          <w:rFonts w:hint="eastAsia"/>
        </w:rPr>
        <w:t>参加表明後に、何らかの事情により辞退する場合は、理由を付して「提案辞退届」（様式6）を</w:t>
      </w:r>
      <w:r w:rsidR="00C92BBD">
        <w:rPr>
          <w:rFonts w:hint="eastAsia"/>
        </w:rPr>
        <w:t>、</w:t>
      </w:r>
      <w:r w:rsidRPr="006B34CC">
        <w:rPr>
          <w:rFonts w:hint="eastAsia"/>
        </w:rPr>
        <w:t>上記の部</w:t>
      </w:r>
      <w:r w:rsidRPr="00A00BE6">
        <w:rPr>
          <w:rFonts w:hint="eastAsia"/>
        </w:rPr>
        <w:t>署に</w:t>
      </w:r>
      <w:r w:rsidR="00C92BBD" w:rsidRPr="00A00BE6">
        <w:rPr>
          <w:rFonts w:hint="eastAsia"/>
        </w:rPr>
        <w:t>持参</w:t>
      </w:r>
      <w:r w:rsidR="007C31FB">
        <w:rPr>
          <w:rFonts w:hint="eastAsia"/>
        </w:rPr>
        <w:t>又は</w:t>
      </w:r>
      <w:r w:rsidR="00EF243B" w:rsidRPr="00A00BE6">
        <w:rPr>
          <w:rFonts w:hint="eastAsia"/>
        </w:rPr>
        <w:t>郵送により</w:t>
      </w:r>
      <w:r w:rsidRPr="00A00BE6">
        <w:rPr>
          <w:rFonts w:hint="eastAsia"/>
        </w:rPr>
        <w:t>提出する</w:t>
      </w:r>
      <w:r w:rsidRPr="006B34CC">
        <w:rPr>
          <w:rFonts w:hint="eastAsia"/>
        </w:rPr>
        <w:t>こと。</w:t>
      </w:r>
    </w:p>
    <w:p w14:paraId="2B8869B2" w14:textId="77777777" w:rsidR="001D753F" w:rsidRPr="006B34CC" w:rsidRDefault="001D753F" w:rsidP="001C00C9">
      <w:pPr>
        <w:pStyle w:val="21"/>
      </w:pPr>
    </w:p>
    <w:p w14:paraId="46100ECE" w14:textId="77777777" w:rsidR="00B34130" w:rsidRPr="006B34CC" w:rsidRDefault="00B34130" w:rsidP="002C4F08">
      <w:pPr>
        <w:pStyle w:val="20"/>
      </w:pPr>
      <w:bookmarkStart w:id="150" w:name="_Toc125474404"/>
      <w:bookmarkStart w:id="151" w:name="_Toc147850379"/>
      <w:r w:rsidRPr="006B34CC">
        <w:rPr>
          <w:rFonts w:hint="eastAsia"/>
        </w:rPr>
        <w:t>参加資格確認及び招請通知発送</w:t>
      </w:r>
      <w:bookmarkEnd w:id="150"/>
      <w:bookmarkEnd w:id="151"/>
    </w:p>
    <w:p w14:paraId="7114D9D6" w14:textId="7B787D8D" w:rsidR="00B34130" w:rsidRPr="006B34CC" w:rsidRDefault="00B34130" w:rsidP="00B87FD7">
      <w:pPr>
        <w:pStyle w:val="21"/>
        <w:ind w:leftChars="0" w:left="0" w:firstLineChars="0" w:firstLine="0"/>
      </w:pPr>
      <w:r w:rsidRPr="006B34CC">
        <w:rPr>
          <w:rFonts w:hint="eastAsia"/>
        </w:rPr>
        <w:t>参加表明者の資格を確認後、各参加表明者宛に提案招請通知を発送する</w:t>
      </w:r>
      <w:r w:rsidRPr="00CD5438">
        <w:rPr>
          <w:rFonts w:hint="eastAsia"/>
        </w:rPr>
        <w:t>。</w:t>
      </w:r>
      <w:r w:rsidRPr="004329FE">
        <w:rPr>
          <w:rFonts w:hint="eastAsia"/>
        </w:rPr>
        <w:t>（</w:t>
      </w:r>
      <w:r w:rsidR="00A457EA">
        <w:rPr>
          <w:rFonts w:hint="eastAsia"/>
        </w:rPr>
        <w:t>12</w:t>
      </w:r>
      <w:r w:rsidRPr="004329FE">
        <w:rPr>
          <w:rFonts w:hint="eastAsia"/>
        </w:rPr>
        <w:t>月</w:t>
      </w:r>
      <w:r w:rsidR="00A457EA">
        <w:rPr>
          <w:rFonts w:hint="eastAsia"/>
        </w:rPr>
        <w:t>26</w:t>
      </w:r>
      <w:r w:rsidRPr="004329FE">
        <w:rPr>
          <w:rFonts w:hint="eastAsia"/>
        </w:rPr>
        <w:t>日</w:t>
      </w:r>
      <w:r w:rsidR="00A457EA">
        <w:rPr>
          <w:rFonts w:hint="eastAsia"/>
        </w:rPr>
        <w:t>（金</w:t>
      </w:r>
      <w:r w:rsidR="008A1E9F" w:rsidRPr="004329FE">
        <w:rPr>
          <w:rFonts w:hint="eastAsia"/>
        </w:rPr>
        <w:t>）</w:t>
      </w:r>
      <w:r w:rsidRPr="004329FE">
        <w:rPr>
          <w:rFonts w:hint="eastAsia"/>
        </w:rPr>
        <w:t>送付予</w:t>
      </w:r>
      <w:r w:rsidRPr="004329FE">
        <w:rPr>
          <w:rFonts w:hint="eastAsia"/>
        </w:rPr>
        <w:lastRenderedPageBreak/>
        <w:t>定）</w:t>
      </w:r>
    </w:p>
    <w:p w14:paraId="47F5ECB7" w14:textId="77777777" w:rsidR="00B34130" w:rsidRPr="006B34CC" w:rsidRDefault="00B34130" w:rsidP="00B34130">
      <w:pPr>
        <w:rPr>
          <w:rFonts w:ascii="ＭＳ Ｐゴシック" w:eastAsia="ＭＳ Ｐゴシック" w:hAnsi="ＭＳ Ｐゴシック"/>
        </w:rPr>
      </w:pPr>
    </w:p>
    <w:p w14:paraId="42DA9AD7" w14:textId="0A0853BF" w:rsidR="00B34130" w:rsidRPr="006B34CC" w:rsidRDefault="00B34130" w:rsidP="006933C3">
      <w:pPr>
        <w:pStyle w:val="11"/>
      </w:pPr>
      <w:bookmarkStart w:id="152" w:name="_Toc125474405"/>
      <w:bookmarkStart w:id="153" w:name="_Toc147850380"/>
      <w:r w:rsidRPr="006B34CC">
        <w:rPr>
          <w:rFonts w:hint="eastAsia"/>
        </w:rPr>
        <w:t>提案書の提出</w:t>
      </w:r>
      <w:bookmarkStart w:id="154" w:name="_Toc125474406"/>
      <w:bookmarkStart w:id="155" w:name="_Toc125474407"/>
      <w:bookmarkEnd w:id="152"/>
      <w:bookmarkEnd w:id="153"/>
    </w:p>
    <w:p w14:paraId="577301C5" w14:textId="77777777" w:rsidR="00B34130" w:rsidRPr="006B34CC" w:rsidRDefault="00B34130" w:rsidP="002C4F08">
      <w:pPr>
        <w:pStyle w:val="20"/>
      </w:pPr>
      <w:bookmarkStart w:id="156" w:name="_Toc147850381"/>
      <w:r w:rsidRPr="006B34CC">
        <w:rPr>
          <w:rFonts w:hint="eastAsia"/>
        </w:rPr>
        <w:t>提出部数</w:t>
      </w:r>
      <w:bookmarkEnd w:id="154"/>
      <w:bookmarkEnd w:id="156"/>
    </w:p>
    <w:p w14:paraId="119E649B" w14:textId="501AE0E2" w:rsidR="00A11A6C" w:rsidRPr="00A00BE6" w:rsidRDefault="00B34130" w:rsidP="009A11EF">
      <w:pPr>
        <w:pStyle w:val="24"/>
        <w:ind w:left="1134"/>
        <w:rPr>
          <w:rFonts w:asciiTheme="minorEastAsia" w:eastAsiaTheme="minorEastAsia" w:hAnsiTheme="minorEastAsia"/>
        </w:rPr>
      </w:pPr>
      <w:r w:rsidRPr="006B34CC">
        <w:rPr>
          <w:rFonts w:asciiTheme="minorEastAsia" w:eastAsiaTheme="minorEastAsia" w:hAnsiTheme="minorEastAsia" w:hint="eastAsia"/>
        </w:rPr>
        <w:t xml:space="preserve">提案書 </w:t>
      </w:r>
      <w:r w:rsidR="008738DE">
        <w:rPr>
          <w:rFonts w:asciiTheme="minorEastAsia" w:eastAsiaTheme="minorEastAsia" w:hAnsiTheme="minorEastAsia" w:hint="eastAsia"/>
        </w:rPr>
        <w:t>正本データ及び副本データ</w:t>
      </w:r>
    </w:p>
    <w:p w14:paraId="3662BCD8" w14:textId="44535956" w:rsidR="00472E05" w:rsidRPr="006B34CC" w:rsidRDefault="00472E05" w:rsidP="00472E05">
      <w:pPr>
        <w:pStyle w:val="24"/>
        <w:ind w:left="1134"/>
        <w:rPr>
          <w:rFonts w:asciiTheme="minorEastAsia" w:eastAsiaTheme="minorEastAsia" w:hAnsiTheme="minorEastAsia"/>
        </w:rPr>
      </w:pPr>
      <w:r w:rsidRPr="00A00BE6">
        <w:rPr>
          <w:rFonts w:asciiTheme="minorEastAsia" w:eastAsiaTheme="minorEastAsia" w:hAnsiTheme="minorEastAsia" w:hint="eastAsia"/>
        </w:rPr>
        <w:t>見積書（明細資料を含む）</w:t>
      </w:r>
      <w:r w:rsidRPr="00A00BE6">
        <w:rPr>
          <w:rFonts w:asciiTheme="minorEastAsia" w:eastAsiaTheme="minorEastAsia" w:hAnsiTheme="minorEastAsia"/>
        </w:rPr>
        <w:t xml:space="preserve"> </w:t>
      </w:r>
      <w:r w:rsidR="008738DE">
        <w:rPr>
          <w:rFonts w:asciiTheme="minorEastAsia" w:eastAsiaTheme="minorEastAsia" w:hAnsiTheme="minorEastAsia" w:hint="eastAsia"/>
        </w:rPr>
        <w:t>正本データ及び副本データ</w:t>
      </w:r>
    </w:p>
    <w:p w14:paraId="0FD6D335" w14:textId="77777777" w:rsidR="001D753F" w:rsidRPr="00472E05" w:rsidRDefault="001D753F" w:rsidP="001D753F">
      <w:pPr>
        <w:pStyle w:val="24"/>
        <w:numPr>
          <w:ilvl w:val="0"/>
          <w:numId w:val="0"/>
        </w:numPr>
        <w:ind w:left="1134"/>
      </w:pPr>
    </w:p>
    <w:p w14:paraId="32D87F92" w14:textId="77777777" w:rsidR="00B34130" w:rsidRPr="006B34CC" w:rsidRDefault="00B34130" w:rsidP="002C4F08">
      <w:pPr>
        <w:pStyle w:val="20"/>
      </w:pPr>
      <w:bookmarkStart w:id="157" w:name="_Toc147850382"/>
      <w:r w:rsidRPr="006B34CC">
        <w:rPr>
          <w:rFonts w:hint="eastAsia"/>
        </w:rPr>
        <w:t>提出先</w:t>
      </w:r>
      <w:bookmarkEnd w:id="155"/>
      <w:bookmarkEnd w:id="157"/>
    </w:p>
    <w:p w14:paraId="7BC4A7B4" w14:textId="14D04170" w:rsidR="00F72F8D" w:rsidRDefault="00F72F8D" w:rsidP="00F72F8D">
      <w:pPr>
        <w:pStyle w:val="21"/>
      </w:pPr>
      <w:r>
        <w:rPr>
          <w:rFonts w:hint="eastAsia"/>
        </w:rPr>
        <w:t>世田谷区世田谷総合支所保健福祉センター生活支援課</w:t>
      </w:r>
    </w:p>
    <w:p w14:paraId="42629648" w14:textId="146B21EF" w:rsidR="00F72F8D" w:rsidRDefault="00F72F8D" w:rsidP="00F72F8D">
      <w:pPr>
        <w:pStyle w:val="21"/>
      </w:pPr>
      <w:r>
        <w:rPr>
          <w:rFonts w:hint="eastAsia"/>
        </w:rPr>
        <w:t>〒</w:t>
      </w:r>
      <w:r>
        <w:t xml:space="preserve">154-8504　世田谷区世田谷4丁目22番33号 </w:t>
      </w:r>
    </w:p>
    <w:p w14:paraId="5B2C2597" w14:textId="2B11F958" w:rsidR="00F72F8D" w:rsidRPr="006B34CC" w:rsidRDefault="00F72F8D" w:rsidP="00F72F8D">
      <w:pPr>
        <w:pStyle w:val="21"/>
      </w:pPr>
      <w:r>
        <w:rPr>
          <w:rFonts w:hint="eastAsia"/>
        </w:rPr>
        <w:t>電話</w:t>
      </w:r>
      <w:r w:rsidR="00352D4C">
        <w:rPr>
          <w:rFonts w:hint="eastAsia"/>
        </w:rPr>
        <w:t xml:space="preserve"> </w:t>
      </w:r>
      <w:r>
        <w:t>03-6413-9487 　FAX</w:t>
      </w:r>
      <w:r w:rsidR="00352D4C">
        <w:rPr>
          <w:rFonts w:hint="eastAsia"/>
        </w:rPr>
        <w:t xml:space="preserve"> </w:t>
      </w:r>
      <w:r>
        <w:t>03-6413-9769</w:t>
      </w:r>
    </w:p>
    <w:p w14:paraId="491219BB" w14:textId="77777777" w:rsidR="001D753F" w:rsidRPr="00743C83" w:rsidRDefault="001D753F" w:rsidP="001C00C9">
      <w:pPr>
        <w:pStyle w:val="21"/>
      </w:pPr>
    </w:p>
    <w:p w14:paraId="6350677B" w14:textId="77777777" w:rsidR="00B34130" w:rsidRPr="006B34CC" w:rsidRDefault="00B34130" w:rsidP="002C4F08">
      <w:pPr>
        <w:pStyle w:val="20"/>
      </w:pPr>
      <w:bookmarkStart w:id="158" w:name="_Toc442091249"/>
      <w:bookmarkStart w:id="159" w:name="_Toc442099013"/>
      <w:bookmarkStart w:id="160" w:name="_Toc442102392"/>
      <w:bookmarkStart w:id="161" w:name="_Toc442102611"/>
      <w:bookmarkStart w:id="162" w:name="_Toc442102830"/>
      <w:bookmarkStart w:id="163" w:name="_Toc442103051"/>
      <w:bookmarkStart w:id="164" w:name="_Toc442356050"/>
      <w:bookmarkStart w:id="165" w:name="_Toc442356269"/>
      <w:bookmarkStart w:id="166" w:name="_Toc442356488"/>
      <w:bookmarkStart w:id="167" w:name="_Toc125474408"/>
      <w:bookmarkStart w:id="168" w:name="_Toc147850383"/>
      <w:bookmarkEnd w:id="158"/>
      <w:bookmarkEnd w:id="159"/>
      <w:bookmarkEnd w:id="160"/>
      <w:bookmarkEnd w:id="161"/>
      <w:bookmarkEnd w:id="162"/>
      <w:bookmarkEnd w:id="163"/>
      <w:bookmarkEnd w:id="164"/>
      <w:bookmarkEnd w:id="165"/>
      <w:bookmarkEnd w:id="166"/>
      <w:r w:rsidRPr="006B34CC">
        <w:rPr>
          <w:rFonts w:hint="eastAsia"/>
        </w:rPr>
        <w:t>提出方法</w:t>
      </w:r>
      <w:bookmarkEnd w:id="167"/>
      <w:bookmarkEnd w:id="168"/>
    </w:p>
    <w:p w14:paraId="72C26661" w14:textId="77777777" w:rsidR="0022484C" w:rsidRDefault="0022484C" w:rsidP="0022484C">
      <w:pPr>
        <w:pStyle w:val="21"/>
        <w:rPr>
          <w:rFonts w:ascii="ＭＳ 明朝" w:eastAsia="ＭＳ 明朝" w:hAnsi="ＭＳ 明朝"/>
          <w:szCs w:val="21"/>
        </w:rPr>
      </w:pPr>
      <w:r w:rsidRPr="006742B5">
        <w:rPr>
          <w:rFonts w:ascii="ＭＳ 明朝" w:eastAsia="ＭＳ 明朝" w:hAnsi="ＭＳ 明朝" w:hint="eastAsia"/>
          <w:szCs w:val="21"/>
        </w:rPr>
        <w:t>電子メールによる。</w:t>
      </w:r>
    </w:p>
    <w:p w14:paraId="26DE9365" w14:textId="58757D9C" w:rsidR="0022484C" w:rsidRPr="00E715D5" w:rsidRDefault="0022484C" w:rsidP="00AF29B3">
      <w:pPr>
        <w:widowControl/>
        <w:ind w:firstLineChars="300" w:firstLine="630"/>
        <w:rPr>
          <w:rFonts w:ascii="ＭＳ 明朝" w:eastAsia="ＭＳ 明朝" w:hAnsi="ＭＳ 明朝"/>
          <w:kern w:val="0"/>
          <w:szCs w:val="21"/>
        </w:rPr>
      </w:pPr>
      <w:r w:rsidRPr="00E715D5">
        <w:rPr>
          <w:rFonts w:ascii="ＭＳ 明朝" w:eastAsia="ＭＳ 明朝" w:hAnsi="ＭＳ 明朝" w:hint="eastAsia"/>
          <w:kern w:val="0"/>
          <w:szCs w:val="21"/>
        </w:rPr>
        <w:t>※提案書の提出を行う際には、</w:t>
      </w:r>
      <w:r w:rsidR="0012386D" w:rsidRPr="0012386D">
        <w:rPr>
          <w:rFonts w:ascii="ＭＳ 明朝" w:eastAsia="ＭＳ 明朝" w:hAnsi="ＭＳ 明朝"/>
          <w:kern w:val="0"/>
          <w:szCs w:val="21"/>
        </w:rPr>
        <w:t>招請通知</w:t>
      </w:r>
      <w:r w:rsidR="0012386D">
        <w:rPr>
          <w:rFonts w:ascii="ＭＳ 明朝" w:eastAsia="ＭＳ 明朝" w:hAnsi="ＭＳ 明朝" w:hint="eastAsia"/>
          <w:kern w:val="0"/>
          <w:szCs w:val="21"/>
        </w:rPr>
        <w:t>に記載されたメールアドレスに送付すること。</w:t>
      </w:r>
    </w:p>
    <w:p w14:paraId="0ADC8B05" w14:textId="647B850E" w:rsidR="004C0940" w:rsidRDefault="0022484C" w:rsidP="00AF29B3">
      <w:pPr>
        <w:widowControl/>
        <w:ind w:firstLineChars="300" w:firstLine="630"/>
        <w:rPr>
          <w:rFonts w:ascii="ＭＳ 明朝" w:eastAsia="ＭＳ 明朝" w:hAnsi="ＭＳ 明朝"/>
          <w:kern w:val="0"/>
          <w:szCs w:val="21"/>
        </w:rPr>
      </w:pPr>
      <w:r w:rsidRPr="00E715D5">
        <w:rPr>
          <w:rFonts w:ascii="ＭＳ 明朝" w:eastAsia="ＭＳ 明朝" w:hAnsi="ＭＳ 明朝" w:hint="eastAsia"/>
          <w:kern w:val="0"/>
          <w:szCs w:val="21"/>
        </w:rPr>
        <w:t>メールの件名冒頭に本委託業務名を明記の上、</w:t>
      </w:r>
      <w:r w:rsidR="0012386D">
        <w:rPr>
          <w:rFonts w:ascii="ＭＳ 明朝" w:eastAsia="ＭＳ 明朝" w:hAnsi="ＭＳ 明朝" w:hint="eastAsia"/>
          <w:kern w:val="0"/>
          <w:szCs w:val="21"/>
        </w:rPr>
        <w:t>メール送付後、</w:t>
      </w:r>
      <w:r w:rsidRPr="00E715D5">
        <w:rPr>
          <w:rFonts w:ascii="ＭＳ 明朝" w:eastAsia="ＭＳ 明朝" w:hAnsi="ＭＳ 明朝" w:hint="eastAsia"/>
          <w:kern w:val="0"/>
          <w:szCs w:val="21"/>
        </w:rPr>
        <w:t>上記（２）「提出先」に記載</w:t>
      </w:r>
    </w:p>
    <w:p w14:paraId="1E9EC80E" w14:textId="109DA556" w:rsidR="00B34130" w:rsidRPr="00AF29B3" w:rsidRDefault="0022484C" w:rsidP="00AF29B3">
      <w:pPr>
        <w:widowControl/>
        <w:ind w:firstLineChars="300" w:firstLine="630"/>
        <w:rPr>
          <w:rFonts w:ascii="ＭＳ 明朝" w:eastAsia="ＭＳ 明朝" w:hAnsi="ＭＳ 明朝"/>
          <w:kern w:val="0"/>
          <w:szCs w:val="21"/>
        </w:rPr>
      </w:pPr>
      <w:r w:rsidRPr="00E715D5">
        <w:rPr>
          <w:rFonts w:ascii="ＭＳ 明朝" w:eastAsia="ＭＳ 明朝" w:hAnsi="ＭＳ 明朝" w:hint="eastAsia"/>
          <w:kern w:val="0"/>
          <w:szCs w:val="21"/>
        </w:rPr>
        <w:t>の電話番号へ連絡すること。</w:t>
      </w:r>
      <w:r w:rsidRPr="00E715D5">
        <w:rPr>
          <w:rFonts w:ascii="ＭＳ Ｐゴシック" w:eastAsia="ＭＳ Ｐゴシック" w:hAnsi="ＭＳ Ｐゴシック" w:cs="ＭＳ Ｐゴシック" w:hint="eastAsia"/>
          <w:kern w:val="0"/>
          <w:sz w:val="24"/>
          <w:szCs w:val="24"/>
        </w:rPr>
        <w:t xml:space="preserve"> </w:t>
      </w:r>
    </w:p>
    <w:p w14:paraId="2057BA5C" w14:textId="77777777" w:rsidR="001D753F" w:rsidRPr="006B34CC" w:rsidRDefault="001D753F" w:rsidP="001C00C9">
      <w:pPr>
        <w:pStyle w:val="21"/>
      </w:pPr>
    </w:p>
    <w:p w14:paraId="4C6D89EA" w14:textId="77777777" w:rsidR="00B34130" w:rsidRPr="006B34CC" w:rsidRDefault="00B34130" w:rsidP="002C4F08">
      <w:pPr>
        <w:pStyle w:val="20"/>
      </w:pPr>
      <w:bookmarkStart w:id="169" w:name="_Toc441162336"/>
      <w:bookmarkStart w:id="170" w:name="_Toc441219490"/>
      <w:bookmarkStart w:id="171" w:name="_Toc441219735"/>
      <w:bookmarkStart w:id="172" w:name="_Toc441234342"/>
      <w:bookmarkStart w:id="173" w:name="_Toc441241432"/>
      <w:bookmarkStart w:id="174" w:name="_Toc441241699"/>
      <w:bookmarkStart w:id="175" w:name="_Toc441241964"/>
      <w:bookmarkStart w:id="176" w:name="_Toc441162337"/>
      <w:bookmarkStart w:id="177" w:name="_Toc441219491"/>
      <w:bookmarkStart w:id="178" w:name="_Toc441219736"/>
      <w:bookmarkStart w:id="179" w:name="_Toc441234343"/>
      <w:bookmarkStart w:id="180" w:name="_Toc441241433"/>
      <w:bookmarkStart w:id="181" w:name="_Toc441241700"/>
      <w:bookmarkStart w:id="182" w:name="_Toc441241965"/>
      <w:bookmarkStart w:id="183" w:name="_Toc441162338"/>
      <w:bookmarkStart w:id="184" w:name="_Toc441219492"/>
      <w:bookmarkStart w:id="185" w:name="_Toc441219737"/>
      <w:bookmarkStart w:id="186" w:name="_Toc441234344"/>
      <w:bookmarkStart w:id="187" w:name="_Toc441241434"/>
      <w:bookmarkStart w:id="188" w:name="_Toc441241701"/>
      <w:bookmarkStart w:id="189" w:name="_Toc441241966"/>
      <w:bookmarkStart w:id="190" w:name="_Toc441162339"/>
      <w:bookmarkStart w:id="191" w:name="_Toc441219493"/>
      <w:bookmarkStart w:id="192" w:name="_Toc441219738"/>
      <w:bookmarkStart w:id="193" w:name="_Toc441234345"/>
      <w:bookmarkStart w:id="194" w:name="_Toc441241435"/>
      <w:bookmarkStart w:id="195" w:name="_Toc441241702"/>
      <w:bookmarkStart w:id="196" w:name="_Toc441241967"/>
      <w:bookmarkStart w:id="197" w:name="_Toc441162340"/>
      <w:bookmarkStart w:id="198" w:name="_Toc441219494"/>
      <w:bookmarkStart w:id="199" w:name="_Toc441219739"/>
      <w:bookmarkStart w:id="200" w:name="_Toc441234346"/>
      <w:bookmarkStart w:id="201" w:name="_Toc441241436"/>
      <w:bookmarkStart w:id="202" w:name="_Toc441241703"/>
      <w:bookmarkStart w:id="203" w:name="_Toc441241968"/>
      <w:bookmarkStart w:id="204" w:name="_Toc125474409"/>
      <w:bookmarkStart w:id="205" w:name="_Toc14785038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6B34CC">
        <w:rPr>
          <w:rFonts w:hint="eastAsia"/>
        </w:rPr>
        <w:t>提出期限</w:t>
      </w:r>
      <w:bookmarkEnd w:id="204"/>
      <w:bookmarkEnd w:id="205"/>
    </w:p>
    <w:p w14:paraId="2150C521" w14:textId="69568971" w:rsidR="00B34130" w:rsidRPr="006B34CC" w:rsidRDefault="00B34130" w:rsidP="001C00C9">
      <w:pPr>
        <w:pStyle w:val="21"/>
        <w:rPr>
          <w:lang w:eastAsia="zh-TW"/>
        </w:rPr>
      </w:pPr>
      <w:r w:rsidRPr="004329FE">
        <w:rPr>
          <w:rFonts w:hint="eastAsia"/>
          <w:lang w:eastAsia="zh-TW"/>
        </w:rPr>
        <w:t>令和</w:t>
      </w:r>
      <w:r w:rsidR="007E2D20">
        <w:rPr>
          <w:rFonts w:hint="eastAsia"/>
          <w:lang w:eastAsia="zh-TW"/>
        </w:rPr>
        <w:t>8</w:t>
      </w:r>
      <w:r w:rsidRPr="004329FE">
        <w:rPr>
          <w:rFonts w:hint="eastAsia"/>
          <w:lang w:eastAsia="zh-TW"/>
        </w:rPr>
        <w:t>年</w:t>
      </w:r>
      <w:r w:rsidR="007E2D20">
        <w:rPr>
          <w:rFonts w:hint="eastAsia"/>
          <w:lang w:eastAsia="zh-TW"/>
        </w:rPr>
        <w:t>1</w:t>
      </w:r>
      <w:r w:rsidRPr="004329FE">
        <w:rPr>
          <w:rFonts w:hint="eastAsia"/>
          <w:lang w:eastAsia="zh-TW"/>
        </w:rPr>
        <w:t>月</w:t>
      </w:r>
      <w:r w:rsidR="007E2D20">
        <w:rPr>
          <w:rFonts w:hint="eastAsia"/>
          <w:lang w:eastAsia="zh-TW"/>
        </w:rPr>
        <w:t>30</w:t>
      </w:r>
      <w:r w:rsidRPr="004329FE">
        <w:rPr>
          <w:rFonts w:hint="eastAsia"/>
          <w:lang w:eastAsia="zh-TW"/>
        </w:rPr>
        <w:t>日（</w:t>
      </w:r>
      <w:r w:rsidR="007E2D20">
        <w:rPr>
          <w:rFonts w:hint="eastAsia"/>
          <w:lang w:eastAsia="zh-TW"/>
        </w:rPr>
        <w:t>金</w:t>
      </w:r>
      <w:r w:rsidRPr="004329FE">
        <w:rPr>
          <w:rFonts w:hint="eastAsia"/>
          <w:lang w:eastAsia="zh-TW"/>
        </w:rPr>
        <w:t>）午後</w:t>
      </w:r>
      <w:r w:rsidR="00A12075" w:rsidRPr="004329FE">
        <w:rPr>
          <w:rFonts w:hint="eastAsia"/>
          <w:lang w:eastAsia="zh-TW"/>
        </w:rPr>
        <w:t>５</w:t>
      </w:r>
      <w:r w:rsidRPr="004329FE">
        <w:rPr>
          <w:lang w:eastAsia="zh-TW"/>
        </w:rPr>
        <w:t>時（必着）</w:t>
      </w:r>
    </w:p>
    <w:p w14:paraId="32A744C7" w14:textId="3A863462" w:rsidR="00581617" w:rsidRPr="00C45B11" w:rsidRDefault="00581617">
      <w:pPr>
        <w:widowControl/>
        <w:rPr>
          <w:rFonts w:ascii="ＭＳ Ｐゴシック" w:eastAsia="ＭＳ Ｐゴシック" w:hAnsi="ＭＳ Ｐゴシック"/>
          <w:lang w:eastAsia="zh-TW"/>
        </w:rPr>
      </w:pPr>
    </w:p>
    <w:p w14:paraId="56064C33" w14:textId="77777777" w:rsidR="00B34130" w:rsidRPr="006B34CC" w:rsidRDefault="00B34130" w:rsidP="006933C3">
      <w:pPr>
        <w:pStyle w:val="11"/>
      </w:pPr>
      <w:bookmarkStart w:id="206" w:name="_Toc125474410"/>
      <w:bookmarkStart w:id="207" w:name="_Toc147850385"/>
      <w:r w:rsidRPr="006B34CC">
        <w:rPr>
          <w:rFonts w:hint="eastAsia"/>
        </w:rPr>
        <w:t>提案書</w:t>
      </w:r>
      <w:bookmarkEnd w:id="206"/>
      <w:bookmarkEnd w:id="207"/>
    </w:p>
    <w:p w14:paraId="4AA62C6C" w14:textId="77777777" w:rsidR="00B34130" w:rsidRPr="006B34CC" w:rsidRDefault="00B34130" w:rsidP="002C4F08">
      <w:pPr>
        <w:pStyle w:val="20"/>
      </w:pPr>
      <w:bookmarkStart w:id="208" w:name="_Toc513052576"/>
      <w:bookmarkStart w:id="209" w:name="_Toc513054284"/>
      <w:bookmarkStart w:id="210" w:name="_Toc513452824"/>
      <w:bookmarkStart w:id="211" w:name="_Toc125474411"/>
      <w:bookmarkStart w:id="212" w:name="_Toc147850386"/>
      <w:bookmarkEnd w:id="208"/>
      <w:bookmarkEnd w:id="209"/>
      <w:bookmarkEnd w:id="210"/>
      <w:r w:rsidRPr="006B34CC">
        <w:rPr>
          <w:rFonts w:hint="eastAsia"/>
        </w:rPr>
        <w:t>提案書に記載する項目</w:t>
      </w:r>
      <w:bookmarkEnd w:id="211"/>
      <w:bookmarkEnd w:id="212"/>
    </w:p>
    <w:p w14:paraId="64031AA7" w14:textId="32DFCD62" w:rsidR="00B34130" w:rsidRPr="006B34CC" w:rsidRDefault="00B34130" w:rsidP="001C00C9">
      <w:pPr>
        <w:pStyle w:val="21"/>
      </w:pPr>
      <w:r w:rsidRPr="006B34CC">
        <w:rPr>
          <w:rFonts w:hint="eastAsia"/>
        </w:rPr>
        <w:t>区の特性（人口規模等）を踏まえ、以下の内容を記載すること。</w:t>
      </w:r>
    </w:p>
    <w:tbl>
      <w:tblPr>
        <w:tblW w:w="9180" w:type="dxa"/>
        <w:jc w:val="center"/>
        <w:tblCellMar>
          <w:left w:w="99" w:type="dxa"/>
          <w:right w:w="99" w:type="dxa"/>
        </w:tblCellMar>
        <w:tblLook w:val="04A0" w:firstRow="1" w:lastRow="0" w:firstColumn="1" w:lastColumn="0" w:noHBand="0" w:noVBand="1"/>
      </w:tblPr>
      <w:tblGrid>
        <w:gridCol w:w="513"/>
        <w:gridCol w:w="1536"/>
        <w:gridCol w:w="7131"/>
      </w:tblGrid>
      <w:tr w:rsidR="006B34CC" w:rsidRPr="006B34CC" w14:paraId="66A8627A" w14:textId="77777777" w:rsidTr="006F42BD">
        <w:trPr>
          <w:trHeight w:val="375"/>
          <w:tblHeader/>
          <w:jc w:val="center"/>
        </w:trPr>
        <w:tc>
          <w:tcPr>
            <w:tcW w:w="433"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14:paraId="66225654" w14:textId="026E2780" w:rsidR="00B34130" w:rsidRPr="00D036D6" w:rsidRDefault="00B34130" w:rsidP="00753133">
            <w:pPr>
              <w:widowControl/>
              <w:jc w:val="center"/>
              <w:rPr>
                <w:rFonts w:asciiTheme="minorEastAsia" w:eastAsiaTheme="minorEastAsia" w:hAnsiTheme="minorEastAsia" w:cs="ＭＳ Ｐゴシック"/>
                <w:color w:val="FFFFFF" w:themeColor="background1"/>
                <w:kern w:val="0"/>
                <w:szCs w:val="21"/>
              </w:rPr>
            </w:pPr>
            <w:r w:rsidRPr="00D036D6">
              <w:rPr>
                <w:rFonts w:asciiTheme="minorEastAsia" w:eastAsiaTheme="minorEastAsia" w:hAnsiTheme="minorEastAsia" w:cs="ＭＳ Ｐゴシック"/>
                <w:color w:val="FFFFFF" w:themeColor="background1"/>
                <w:kern w:val="0"/>
                <w:szCs w:val="21"/>
              </w:rPr>
              <w:t>No</w:t>
            </w:r>
            <w:r w:rsidR="00071E4C">
              <w:rPr>
                <w:rFonts w:asciiTheme="minorEastAsia" w:eastAsiaTheme="minorEastAsia" w:hAnsiTheme="minorEastAsia" w:cs="ＭＳ Ｐゴシック" w:hint="eastAsia"/>
                <w:color w:val="FFFFFF" w:themeColor="background1"/>
                <w:kern w:val="0"/>
                <w:szCs w:val="21"/>
              </w:rPr>
              <w:t>.</w:t>
            </w:r>
          </w:p>
        </w:tc>
        <w:tc>
          <w:tcPr>
            <w:tcW w:w="1547" w:type="dxa"/>
            <w:tcBorders>
              <w:top w:val="single" w:sz="4" w:space="0" w:color="auto"/>
              <w:left w:val="nil"/>
              <w:bottom w:val="single" w:sz="4" w:space="0" w:color="auto"/>
              <w:right w:val="single" w:sz="4" w:space="0" w:color="auto"/>
            </w:tcBorders>
            <w:shd w:val="clear" w:color="auto" w:fill="7B7B7B" w:themeFill="accent3" w:themeFillShade="BF"/>
            <w:hideMark/>
          </w:tcPr>
          <w:p w14:paraId="4E56B04D" w14:textId="77777777" w:rsidR="00B34130" w:rsidRPr="00D036D6" w:rsidRDefault="00B34130" w:rsidP="00753133">
            <w:pPr>
              <w:widowControl/>
              <w:jc w:val="center"/>
              <w:rPr>
                <w:rFonts w:asciiTheme="minorEastAsia" w:eastAsiaTheme="minorEastAsia" w:hAnsiTheme="minorEastAsia" w:cs="ＭＳ Ｐゴシック"/>
                <w:b/>
                <w:bCs/>
                <w:color w:val="FFFFFF" w:themeColor="background1"/>
                <w:kern w:val="0"/>
                <w:szCs w:val="21"/>
              </w:rPr>
            </w:pPr>
            <w:r w:rsidRPr="00D036D6">
              <w:rPr>
                <w:rFonts w:asciiTheme="minorEastAsia" w:eastAsiaTheme="minorEastAsia" w:hAnsiTheme="minorEastAsia" w:cs="ＭＳ Ｐゴシック" w:hint="eastAsia"/>
                <w:b/>
                <w:bCs/>
                <w:color w:val="FFFFFF" w:themeColor="background1"/>
                <w:kern w:val="0"/>
                <w:szCs w:val="21"/>
              </w:rPr>
              <w:t>項目</w:t>
            </w:r>
          </w:p>
        </w:tc>
        <w:tc>
          <w:tcPr>
            <w:tcW w:w="7200" w:type="dxa"/>
            <w:tcBorders>
              <w:top w:val="single" w:sz="4" w:space="0" w:color="auto"/>
              <w:left w:val="nil"/>
              <w:bottom w:val="single" w:sz="4" w:space="0" w:color="auto"/>
              <w:right w:val="single" w:sz="4" w:space="0" w:color="auto"/>
            </w:tcBorders>
            <w:shd w:val="clear" w:color="auto" w:fill="7B7B7B" w:themeFill="accent3" w:themeFillShade="BF"/>
          </w:tcPr>
          <w:p w14:paraId="6EB6675E" w14:textId="77777777" w:rsidR="00B34130" w:rsidRPr="00D036D6" w:rsidRDefault="00B34130" w:rsidP="00753133">
            <w:pPr>
              <w:widowControl/>
              <w:jc w:val="center"/>
              <w:rPr>
                <w:rFonts w:asciiTheme="minorEastAsia" w:eastAsiaTheme="minorEastAsia" w:hAnsiTheme="minorEastAsia" w:cs="ＭＳ Ｐゴシック"/>
                <w:b/>
                <w:bCs/>
                <w:color w:val="FFFFFF" w:themeColor="background1"/>
                <w:kern w:val="0"/>
                <w:szCs w:val="21"/>
              </w:rPr>
            </w:pPr>
            <w:r w:rsidRPr="00D036D6">
              <w:rPr>
                <w:rFonts w:asciiTheme="minorEastAsia" w:eastAsiaTheme="minorEastAsia" w:hAnsiTheme="minorEastAsia" w:cs="ＭＳ Ｐゴシック" w:hint="eastAsia"/>
                <w:b/>
                <w:bCs/>
                <w:color w:val="FFFFFF" w:themeColor="background1"/>
                <w:kern w:val="0"/>
                <w:szCs w:val="21"/>
              </w:rPr>
              <w:t>記載内容</w:t>
            </w:r>
          </w:p>
        </w:tc>
      </w:tr>
      <w:tr w:rsidR="006B34CC" w:rsidRPr="006B34CC" w14:paraId="5CA2D359" w14:textId="77777777" w:rsidTr="00D00A84">
        <w:trPr>
          <w:cantSplit/>
          <w:trHeight w:val="540"/>
          <w:jc w:val="center"/>
        </w:trPr>
        <w:tc>
          <w:tcPr>
            <w:tcW w:w="433" w:type="dxa"/>
            <w:tcBorders>
              <w:top w:val="nil"/>
              <w:left w:val="single" w:sz="4" w:space="0" w:color="auto"/>
              <w:bottom w:val="single" w:sz="4" w:space="0" w:color="auto"/>
              <w:right w:val="single" w:sz="4" w:space="0" w:color="auto"/>
            </w:tcBorders>
            <w:hideMark/>
          </w:tcPr>
          <w:p w14:paraId="64D6E0B9"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kern w:val="0"/>
                <w:szCs w:val="21"/>
              </w:rPr>
              <w:t>1</w:t>
            </w:r>
          </w:p>
        </w:tc>
        <w:tc>
          <w:tcPr>
            <w:tcW w:w="1547" w:type="dxa"/>
            <w:tcBorders>
              <w:top w:val="nil"/>
              <w:left w:val="nil"/>
              <w:bottom w:val="single" w:sz="4" w:space="0" w:color="auto"/>
              <w:right w:val="single" w:sz="4" w:space="0" w:color="auto"/>
            </w:tcBorders>
            <w:shd w:val="clear" w:color="000000" w:fill="FFFFFF"/>
            <w:hideMark/>
          </w:tcPr>
          <w:p w14:paraId="22780375"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実施方針</w:t>
            </w:r>
          </w:p>
        </w:tc>
        <w:tc>
          <w:tcPr>
            <w:tcW w:w="7200" w:type="dxa"/>
            <w:tcBorders>
              <w:top w:val="nil"/>
              <w:left w:val="single" w:sz="4" w:space="0" w:color="auto"/>
              <w:bottom w:val="single" w:sz="4" w:space="0" w:color="auto"/>
              <w:right w:val="single" w:sz="4" w:space="0" w:color="auto"/>
            </w:tcBorders>
            <w:shd w:val="clear" w:color="000000" w:fill="FFFFFF"/>
            <w:hideMark/>
          </w:tcPr>
          <w:p w14:paraId="5B6C851A" w14:textId="7DA6A6E1" w:rsidR="00B34130" w:rsidRPr="006B34CC" w:rsidRDefault="00F601F8"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標準化の取組み</w:t>
            </w:r>
            <w:r w:rsidR="00B34130" w:rsidRPr="006B34CC">
              <w:rPr>
                <w:rFonts w:asciiTheme="minorEastAsia" w:eastAsiaTheme="minorEastAsia" w:hAnsiTheme="minorEastAsia" w:cs="ＭＳ Ｐゴシック" w:hint="eastAsia"/>
                <w:kern w:val="0"/>
                <w:szCs w:val="21"/>
              </w:rPr>
              <w:t>の背景や課題に対する理解を示したうえで、本業務における実施方針を記載する</w:t>
            </w:r>
            <w:r w:rsidR="006E0CE5">
              <w:rPr>
                <w:rFonts w:asciiTheme="minorEastAsia" w:eastAsiaTheme="minorEastAsia" w:hAnsiTheme="minorEastAsia" w:cs="ＭＳ Ｐゴシック" w:hint="eastAsia"/>
                <w:kern w:val="0"/>
                <w:szCs w:val="21"/>
              </w:rPr>
              <w:t>。</w:t>
            </w:r>
          </w:p>
          <w:p w14:paraId="1BCB33C4" w14:textId="468A548B" w:rsidR="00C12545" w:rsidRPr="006B34CC" w:rsidRDefault="00A65AFD" w:rsidP="00BA2575">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標準化対応における</w:t>
            </w:r>
            <w:r w:rsidR="00F158E8" w:rsidRPr="006B34CC">
              <w:rPr>
                <w:rFonts w:asciiTheme="minorEastAsia" w:eastAsiaTheme="minorEastAsia" w:hAnsiTheme="minorEastAsia" w:cs="ＭＳ Ｐゴシック" w:hint="eastAsia"/>
                <w:kern w:val="0"/>
                <w:szCs w:val="21"/>
              </w:rPr>
              <w:t>本業務</w:t>
            </w:r>
            <w:r w:rsidRPr="006B34CC">
              <w:rPr>
                <w:rFonts w:asciiTheme="minorEastAsia" w:eastAsiaTheme="minorEastAsia" w:hAnsiTheme="minorEastAsia" w:cs="ＭＳ Ｐゴシック"/>
                <w:kern w:val="0"/>
                <w:szCs w:val="21"/>
              </w:rPr>
              <w:t>に係るリスクや課題とその対応案</w:t>
            </w:r>
            <w:r w:rsidR="00C12545" w:rsidRPr="006B34CC">
              <w:rPr>
                <w:rFonts w:asciiTheme="minorEastAsia" w:eastAsiaTheme="minorEastAsia" w:hAnsiTheme="minorEastAsia" w:cs="ＭＳ Ｐゴシック" w:hint="eastAsia"/>
                <w:kern w:val="0"/>
                <w:szCs w:val="21"/>
              </w:rPr>
              <w:t>を記載する</w:t>
            </w:r>
            <w:r w:rsidR="006E0CE5">
              <w:rPr>
                <w:rFonts w:asciiTheme="minorEastAsia" w:eastAsiaTheme="minorEastAsia" w:hAnsiTheme="minorEastAsia" w:cs="ＭＳ Ｐゴシック" w:hint="eastAsia"/>
                <w:kern w:val="0"/>
                <w:szCs w:val="21"/>
              </w:rPr>
              <w:t>。</w:t>
            </w:r>
          </w:p>
          <w:p w14:paraId="712968B5" w14:textId="6A17C778" w:rsidR="00A164DD" w:rsidRPr="006B34CC" w:rsidRDefault="00A65AFD" w:rsidP="00BA2575">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標準化対応における</w:t>
            </w:r>
            <w:r w:rsidR="00F158E8" w:rsidRPr="006B34CC">
              <w:rPr>
                <w:rFonts w:asciiTheme="minorEastAsia" w:eastAsiaTheme="minorEastAsia" w:hAnsiTheme="minorEastAsia" w:cs="ＭＳ Ｐゴシック" w:hint="eastAsia"/>
                <w:kern w:val="0"/>
                <w:szCs w:val="21"/>
              </w:rPr>
              <w:t>本業務に</w:t>
            </w:r>
            <w:r w:rsidRPr="006B34CC">
              <w:rPr>
                <w:rFonts w:asciiTheme="minorEastAsia" w:eastAsiaTheme="minorEastAsia" w:hAnsiTheme="minorEastAsia" w:cs="ＭＳ Ｐゴシック"/>
                <w:kern w:val="0"/>
                <w:szCs w:val="21"/>
              </w:rPr>
              <w:t>おいて他事業者や区と調整が必要と想定される事項について、相手方別の調整内容とその際の留意事項</w:t>
            </w:r>
            <w:r w:rsidRPr="006B34CC">
              <w:rPr>
                <w:rFonts w:asciiTheme="minorEastAsia" w:eastAsiaTheme="minorEastAsia" w:hAnsiTheme="minorEastAsia" w:cs="ＭＳ Ｐゴシック" w:hint="eastAsia"/>
                <w:kern w:val="0"/>
                <w:szCs w:val="21"/>
              </w:rPr>
              <w:t>を記載する</w:t>
            </w:r>
            <w:r w:rsidR="006E0CE5">
              <w:rPr>
                <w:rFonts w:asciiTheme="minorEastAsia" w:eastAsiaTheme="minorEastAsia" w:hAnsiTheme="minorEastAsia" w:cs="ＭＳ Ｐゴシック" w:hint="eastAsia"/>
                <w:kern w:val="0"/>
                <w:szCs w:val="21"/>
              </w:rPr>
              <w:t>。</w:t>
            </w:r>
          </w:p>
        </w:tc>
      </w:tr>
      <w:tr w:rsidR="006B34CC" w:rsidRPr="006B34CC" w14:paraId="1F05A5FD" w14:textId="77777777" w:rsidTr="00D00A84">
        <w:trPr>
          <w:cantSplit/>
          <w:trHeight w:val="810"/>
          <w:jc w:val="center"/>
        </w:trPr>
        <w:tc>
          <w:tcPr>
            <w:tcW w:w="433" w:type="dxa"/>
            <w:tcBorders>
              <w:top w:val="nil"/>
              <w:left w:val="single" w:sz="4" w:space="0" w:color="auto"/>
              <w:bottom w:val="single" w:sz="4" w:space="0" w:color="auto"/>
              <w:right w:val="single" w:sz="4" w:space="0" w:color="auto"/>
            </w:tcBorders>
            <w:hideMark/>
          </w:tcPr>
          <w:p w14:paraId="6D92F73D"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kern w:val="0"/>
                <w:szCs w:val="21"/>
              </w:rPr>
              <w:lastRenderedPageBreak/>
              <w:t>2</w:t>
            </w:r>
          </w:p>
        </w:tc>
        <w:tc>
          <w:tcPr>
            <w:tcW w:w="1547" w:type="dxa"/>
            <w:tcBorders>
              <w:top w:val="nil"/>
              <w:left w:val="nil"/>
              <w:bottom w:val="single" w:sz="4" w:space="0" w:color="auto"/>
              <w:right w:val="single" w:sz="4" w:space="0" w:color="auto"/>
            </w:tcBorders>
            <w:shd w:val="clear" w:color="000000" w:fill="FFFFFF"/>
            <w:hideMark/>
          </w:tcPr>
          <w:p w14:paraId="3A23CD4E"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提案するシステムの概要</w:t>
            </w:r>
          </w:p>
        </w:tc>
        <w:tc>
          <w:tcPr>
            <w:tcW w:w="7200" w:type="dxa"/>
            <w:tcBorders>
              <w:top w:val="nil"/>
              <w:left w:val="single" w:sz="4" w:space="0" w:color="auto"/>
              <w:bottom w:val="single" w:sz="4" w:space="0" w:color="auto"/>
              <w:right w:val="single" w:sz="4" w:space="0" w:color="auto"/>
            </w:tcBorders>
            <w:shd w:val="clear" w:color="000000" w:fill="FFFFFF"/>
            <w:hideMark/>
          </w:tcPr>
          <w:p w14:paraId="72328898" w14:textId="1E89119B" w:rsidR="00A65AFD"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提案するシステムの概要、コンセプト</w:t>
            </w:r>
            <w:r w:rsidR="00696BA1" w:rsidRPr="006B34CC">
              <w:rPr>
                <w:rFonts w:asciiTheme="minorEastAsia" w:eastAsiaTheme="minorEastAsia" w:hAnsiTheme="minorEastAsia" w:cs="ＭＳ Ｐゴシック" w:hint="eastAsia"/>
                <w:kern w:val="0"/>
                <w:szCs w:val="21"/>
              </w:rPr>
              <w:t>、全体構成</w:t>
            </w:r>
            <w:r w:rsidRPr="006B34CC">
              <w:rPr>
                <w:rFonts w:asciiTheme="minorEastAsia" w:eastAsiaTheme="minorEastAsia" w:hAnsiTheme="minorEastAsia" w:cs="ＭＳ Ｐゴシック" w:hint="eastAsia"/>
                <w:kern w:val="0"/>
                <w:szCs w:val="21"/>
              </w:rPr>
              <w:t>を記載する</w:t>
            </w:r>
            <w:r w:rsidR="00D3711A">
              <w:rPr>
                <w:rFonts w:asciiTheme="minorEastAsia" w:eastAsiaTheme="minorEastAsia" w:hAnsiTheme="minorEastAsia" w:cs="ＭＳ Ｐゴシック" w:hint="eastAsia"/>
                <w:kern w:val="0"/>
                <w:szCs w:val="21"/>
              </w:rPr>
              <w:t>。</w:t>
            </w:r>
            <w:r w:rsidRPr="006B34CC">
              <w:rPr>
                <w:rFonts w:asciiTheme="minorEastAsia" w:eastAsiaTheme="minorEastAsia" w:hAnsiTheme="minorEastAsia" w:cs="ＭＳ Ｐゴシック"/>
                <w:kern w:val="0"/>
                <w:szCs w:val="21"/>
              </w:rPr>
              <w:br/>
            </w:r>
            <w:r w:rsidR="00A65AFD" w:rsidRPr="006B34CC">
              <w:rPr>
                <w:rFonts w:asciiTheme="minorEastAsia" w:eastAsiaTheme="minorEastAsia" w:hAnsiTheme="minorEastAsia" w:cs="ＭＳ Ｐゴシック" w:hint="eastAsia"/>
                <w:kern w:val="0"/>
                <w:szCs w:val="21"/>
              </w:rPr>
              <w:t>※標準化の取組みにおいて、開発事業者（ベンダ）の競争領域とされている項目や、標準仕様書の解釈においてコンセプトとなる事柄などを含む、自社の標準準拠システムソリューションの概要を記載すること</w:t>
            </w:r>
            <w:r w:rsidR="00D3711A">
              <w:rPr>
                <w:rFonts w:asciiTheme="minorEastAsia" w:eastAsiaTheme="minorEastAsia" w:hAnsiTheme="minorEastAsia" w:cs="ＭＳ Ｐゴシック" w:hint="eastAsia"/>
                <w:kern w:val="0"/>
                <w:szCs w:val="21"/>
              </w:rPr>
              <w:t>。</w:t>
            </w:r>
          </w:p>
          <w:p w14:paraId="0A8803C7" w14:textId="0DDE4B00" w:rsidR="00B34130" w:rsidRPr="006B34CC" w:rsidRDefault="00B34130" w:rsidP="001F1025">
            <w:pPr>
              <w:pStyle w:val="ab"/>
              <w:widowControl/>
              <w:ind w:leftChars="0" w:left="42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※追加設置する機器が必要な場合など何らかの付帯条件があれば必ず記載する</w:t>
            </w:r>
            <w:r w:rsidR="00A65AFD" w:rsidRPr="006B34CC">
              <w:rPr>
                <w:rFonts w:asciiTheme="minorEastAsia" w:eastAsiaTheme="minorEastAsia" w:hAnsiTheme="minorEastAsia" w:cs="ＭＳ Ｐゴシック" w:hint="eastAsia"/>
                <w:kern w:val="0"/>
                <w:szCs w:val="21"/>
              </w:rPr>
              <w:t>こと</w:t>
            </w:r>
            <w:r w:rsidR="00D3711A">
              <w:rPr>
                <w:rFonts w:asciiTheme="minorEastAsia" w:eastAsiaTheme="minorEastAsia" w:hAnsiTheme="minorEastAsia" w:cs="ＭＳ Ｐゴシック" w:hint="eastAsia"/>
                <w:kern w:val="0"/>
                <w:szCs w:val="21"/>
              </w:rPr>
              <w:t>。</w:t>
            </w:r>
          </w:p>
        </w:tc>
      </w:tr>
      <w:tr w:rsidR="006B34CC" w:rsidRPr="006B34CC" w14:paraId="10B6E8E1" w14:textId="77777777" w:rsidTr="00D00A84">
        <w:trPr>
          <w:cantSplit/>
          <w:trHeight w:val="375"/>
          <w:jc w:val="center"/>
        </w:trPr>
        <w:tc>
          <w:tcPr>
            <w:tcW w:w="433" w:type="dxa"/>
            <w:vMerge w:val="restart"/>
            <w:tcBorders>
              <w:top w:val="nil"/>
              <w:left w:val="single" w:sz="4" w:space="0" w:color="auto"/>
              <w:bottom w:val="single" w:sz="4" w:space="0" w:color="auto"/>
              <w:right w:val="single" w:sz="4" w:space="0" w:color="auto"/>
            </w:tcBorders>
            <w:hideMark/>
          </w:tcPr>
          <w:p w14:paraId="36BD9355"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kern w:val="0"/>
                <w:szCs w:val="21"/>
              </w:rPr>
              <w:t>3</w:t>
            </w:r>
          </w:p>
        </w:tc>
        <w:tc>
          <w:tcPr>
            <w:tcW w:w="1547" w:type="dxa"/>
            <w:vMerge w:val="restart"/>
            <w:tcBorders>
              <w:top w:val="nil"/>
              <w:left w:val="single" w:sz="4" w:space="0" w:color="auto"/>
              <w:bottom w:val="single" w:sz="4" w:space="0" w:color="auto"/>
              <w:right w:val="single" w:sz="4" w:space="0" w:color="auto"/>
            </w:tcBorders>
            <w:shd w:val="clear" w:color="000000" w:fill="FFFFFF"/>
            <w:hideMark/>
          </w:tcPr>
          <w:p w14:paraId="21C9F51A"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機能要件</w:t>
            </w:r>
          </w:p>
        </w:tc>
        <w:tc>
          <w:tcPr>
            <w:tcW w:w="7200" w:type="dxa"/>
            <w:vMerge w:val="restart"/>
            <w:tcBorders>
              <w:top w:val="nil"/>
              <w:left w:val="single" w:sz="4" w:space="0" w:color="auto"/>
              <w:bottom w:val="single" w:sz="4" w:space="0" w:color="auto"/>
              <w:right w:val="single" w:sz="4" w:space="0" w:color="auto"/>
            </w:tcBorders>
            <w:shd w:val="clear" w:color="000000" w:fill="FFFFFF"/>
            <w:hideMark/>
          </w:tcPr>
          <w:p w14:paraId="38093EE9" w14:textId="407AE9D8" w:rsidR="00B34130" w:rsidRPr="005654FB" w:rsidRDefault="00B34130" w:rsidP="00231F7C">
            <w:pPr>
              <w:pStyle w:val="ab"/>
              <w:widowControl/>
              <w:numPr>
                <w:ilvl w:val="0"/>
                <w:numId w:val="31"/>
              </w:numPr>
              <w:ind w:leftChars="0"/>
              <w:rPr>
                <w:rFonts w:asciiTheme="minorEastAsia" w:eastAsiaTheme="minorEastAsia" w:hAnsiTheme="minorEastAsia" w:cs="ＭＳ Ｐゴシック"/>
                <w:kern w:val="0"/>
                <w:szCs w:val="21"/>
              </w:rPr>
            </w:pPr>
            <w:r w:rsidRPr="005654FB">
              <w:rPr>
                <w:rFonts w:asciiTheme="minorEastAsia" w:eastAsiaTheme="minorEastAsia" w:hAnsiTheme="minorEastAsia" w:cs="ＭＳ Ｐゴシック" w:hint="eastAsia"/>
                <w:kern w:val="0"/>
                <w:szCs w:val="21"/>
              </w:rPr>
              <w:t>機能要件に対する基本方針（オプション機能の実装方針</w:t>
            </w:r>
            <w:r w:rsidR="0028006E" w:rsidRPr="00B04B7F">
              <w:rPr>
                <w:rFonts w:asciiTheme="minorEastAsia" w:eastAsiaTheme="minorEastAsia" w:hAnsiTheme="minorEastAsia" w:cs="ＭＳ Ｐゴシック" w:hint="eastAsia"/>
                <w:kern w:val="0"/>
                <w:szCs w:val="21"/>
              </w:rPr>
              <w:t>（実装未定の場合の対応方針を含む）</w:t>
            </w:r>
            <w:r w:rsidRPr="005654FB">
              <w:rPr>
                <w:rFonts w:asciiTheme="minorEastAsia" w:eastAsiaTheme="minorEastAsia" w:hAnsiTheme="minorEastAsia" w:cs="ＭＳ Ｐゴシック" w:hint="eastAsia"/>
                <w:kern w:val="0"/>
                <w:szCs w:val="21"/>
              </w:rPr>
              <w:t>、</w:t>
            </w:r>
            <w:r w:rsidRPr="005654FB">
              <w:rPr>
                <w:rFonts w:asciiTheme="minorEastAsia" w:eastAsiaTheme="minorEastAsia" w:hAnsiTheme="minorEastAsia" w:cs="ＭＳ Ｐゴシック"/>
                <w:kern w:val="0"/>
                <w:szCs w:val="21"/>
              </w:rPr>
              <w:t>GAPへの対応、標準外部分への対応方針・具体的な手法）</w:t>
            </w:r>
            <w:r w:rsidR="00231F7C" w:rsidRPr="005654FB">
              <w:rPr>
                <w:rFonts w:asciiTheme="minorEastAsia" w:eastAsiaTheme="minorEastAsia" w:hAnsiTheme="minorEastAsia" w:cs="ＭＳ Ｐゴシック" w:hint="eastAsia"/>
                <w:kern w:val="0"/>
                <w:szCs w:val="21"/>
              </w:rPr>
              <w:t>と、</w:t>
            </w:r>
            <w:r w:rsidRPr="005654FB">
              <w:rPr>
                <w:rFonts w:asciiTheme="minorEastAsia" w:eastAsiaTheme="minorEastAsia" w:hAnsiTheme="minorEastAsia" w:cs="ＭＳ Ｐゴシック" w:hint="eastAsia"/>
                <w:kern w:val="0"/>
                <w:szCs w:val="21"/>
              </w:rPr>
              <w:t>要件定義</w:t>
            </w:r>
            <w:r w:rsidR="00231F7C" w:rsidRPr="005654FB">
              <w:rPr>
                <w:rFonts w:asciiTheme="minorEastAsia" w:eastAsiaTheme="minorEastAsia" w:hAnsiTheme="minorEastAsia" w:cs="ＭＳ Ｐゴシック" w:hint="eastAsia"/>
                <w:kern w:val="0"/>
                <w:szCs w:val="21"/>
              </w:rPr>
              <w:t>等の工程の</w:t>
            </w:r>
            <w:r w:rsidRPr="005654FB">
              <w:rPr>
                <w:rFonts w:asciiTheme="minorEastAsia" w:eastAsiaTheme="minorEastAsia" w:hAnsiTheme="minorEastAsia" w:cs="ＭＳ Ｐゴシック" w:hint="eastAsia"/>
                <w:kern w:val="0"/>
                <w:szCs w:val="21"/>
              </w:rPr>
              <w:t>具体的な進め方・工夫（標準・標準外の確認や標準外部分に対する対応方針検討方法等）について記載する</w:t>
            </w:r>
            <w:r w:rsidR="00D3711A">
              <w:rPr>
                <w:rFonts w:asciiTheme="minorEastAsia" w:eastAsiaTheme="minorEastAsia" w:hAnsiTheme="minorEastAsia" w:cs="ＭＳ Ｐゴシック" w:hint="eastAsia"/>
                <w:kern w:val="0"/>
                <w:szCs w:val="21"/>
              </w:rPr>
              <w:t>。</w:t>
            </w:r>
          </w:p>
          <w:p w14:paraId="0541978D" w14:textId="49F5AE7C" w:rsidR="00451599" w:rsidRPr="005654FB" w:rsidRDefault="00451599" w:rsidP="00451599">
            <w:pPr>
              <w:pStyle w:val="ab"/>
              <w:widowControl/>
              <w:numPr>
                <w:ilvl w:val="0"/>
                <w:numId w:val="31"/>
              </w:numPr>
              <w:ind w:leftChars="0"/>
              <w:rPr>
                <w:rFonts w:asciiTheme="minorEastAsia" w:eastAsiaTheme="minorEastAsia" w:hAnsiTheme="minorEastAsia" w:cs="ＭＳ Ｐゴシック"/>
                <w:kern w:val="0"/>
                <w:szCs w:val="21"/>
              </w:rPr>
            </w:pPr>
            <w:r w:rsidRPr="005654FB">
              <w:rPr>
                <w:rFonts w:asciiTheme="minorEastAsia" w:eastAsiaTheme="minorEastAsia" w:hAnsiTheme="minorEastAsia" w:cs="ＭＳ Ｐゴシック" w:hint="eastAsia"/>
                <w:kern w:val="0"/>
                <w:szCs w:val="21"/>
              </w:rPr>
              <w:t>別紙</w:t>
            </w:r>
            <w:r w:rsidR="001043B1" w:rsidRPr="005654FB">
              <w:rPr>
                <w:rFonts w:asciiTheme="minorEastAsia" w:eastAsiaTheme="minorEastAsia" w:hAnsiTheme="minorEastAsia" w:cs="ＭＳ Ｐゴシック" w:hint="eastAsia"/>
                <w:kern w:val="0"/>
                <w:szCs w:val="21"/>
              </w:rPr>
              <w:t>3</w:t>
            </w:r>
            <w:r w:rsidRPr="005654FB">
              <w:rPr>
                <w:rFonts w:ascii="ＭＳ 明朝" w:eastAsia="ＭＳ 明朝" w:hAnsi="ＭＳ 明朝" w:cs="Times New Roman" w:hint="eastAsia"/>
              </w:rPr>
              <w:t>「機能</w:t>
            </w:r>
            <w:r w:rsidR="001043B1" w:rsidRPr="005654FB">
              <w:rPr>
                <w:rFonts w:ascii="ＭＳ 明朝" w:eastAsia="ＭＳ 明朝" w:hAnsi="ＭＳ 明朝" w:cs="Times New Roman" w:hint="eastAsia"/>
              </w:rPr>
              <w:t>要件</w:t>
            </w:r>
            <w:r w:rsidRPr="005654FB">
              <w:rPr>
                <w:rFonts w:ascii="ＭＳ 明朝" w:eastAsia="ＭＳ 明朝" w:hAnsi="ＭＳ 明朝" w:cs="Times New Roman" w:hint="eastAsia"/>
              </w:rPr>
              <w:t>一覧」に記載</w:t>
            </w:r>
            <w:r w:rsidR="00622B4F" w:rsidRPr="005654FB">
              <w:rPr>
                <w:rFonts w:ascii="ＭＳ 明朝" w:eastAsia="ＭＳ 明朝" w:hAnsi="ＭＳ 明朝" w:cs="Times New Roman" w:hint="eastAsia"/>
              </w:rPr>
              <w:t>の各</w:t>
            </w:r>
            <w:r w:rsidR="00D12A44">
              <w:rPr>
                <w:rFonts w:ascii="ＭＳ 明朝" w:eastAsia="ＭＳ 明朝" w:hAnsi="ＭＳ 明朝" w:cs="Times New Roman" w:hint="eastAsia"/>
              </w:rPr>
              <w:t>標準オプション機能</w:t>
            </w:r>
            <w:r w:rsidR="00622B4F" w:rsidRPr="005654FB">
              <w:rPr>
                <w:rFonts w:ascii="ＭＳ 明朝" w:eastAsia="ＭＳ 明朝" w:hAnsi="ＭＳ 明朝" w:cs="Times New Roman" w:hint="eastAsia"/>
              </w:rPr>
              <w:t>に対する</w:t>
            </w:r>
            <w:r w:rsidR="00D12A44">
              <w:rPr>
                <w:rFonts w:ascii="ＭＳ 明朝" w:eastAsia="ＭＳ 明朝" w:hAnsi="ＭＳ 明朝" w:cs="Times New Roman" w:hint="eastAsia"/>
              </w:rPr>
              <w:t>実装可否</w:t>
            </w:r>
            <w:r w:rsidRPr="005654FB">
              <w:rPr>
                <w:rFonts w:ascii="ＭＳ 明朝" w:eastAsia="ＭＳ 明朝" w:hAnsi="ＭＳ 明朝" w:cs="Times New Roman" w:hint="eastAsia"/>
              </w:rPr>
              <w:t>等を記載する。</w:t>
            </w:r>
            <w:r w:rsidR="00622B4F" w:rsidRPr="005654FB">
              <w:rPr>
                <w:rFonts w:ascii="ＭＳ 明朝" w:eastAsia="ＭＳ 明朝" w:hAnsi="ＭＳ 明朝" w:cs="Times New Roman" w:hint="eastAsia"/>
              </w:rPr>
              <w:t>また、</w:t>
            </w:r>
            <w:r w:rsidR="007267E6">
              <w:rPr>
                <w:rFonts w:ascii="ＭＳ 明朝" w:eastAsia="ＭＳ 明朝" w:hAnsi="ＭＳ 明朝" w:cs="Times New Roman" w:hint="eastAsia"/>
              </w:rPr>
              <w:t>別紙6「</w:t>
            </w:r>
            <w:r w:rsidR="00CB6906" w:rsidRPr="00CB6906">
              <w:rPr>
                <w:rFonts w:ascii="ＭＳ 明朝" w:eastAsia="ＭＳ 明朝" w:hAnsi="ＭＳ 明朝" w:cs="Times New Roman"/>
              </w:rPr>
              <w:t>個別要求事項</w:t>
            </w:r>
            <w:r w:rsidR="007267E6">
              <w:rPr>
                <w:rFonts w:ascii="ＭＳ 明朝" w:eastAsia="ＭＳ 明朝" w:hAnsi="ＭＳ 明朝" w:cs="Times New Roman" w:hint="eastAsia"/>
              </w:rPr>
              <w:t>」</w:t>
            </w:r>
            <w:r w:rsidR="000C4721">
              <w:rPr>
                <w:rFonts w:ascii="ＭＳ 明朝" w:eastAsia="ＭＳ 明朝" w:hAnsi="ＭＳ 明朝" w:cs="Times New Roman" w:hint="eastAsia"/>
              </w:rPr>
              <w:t>に</w:t>
            </w:r>
            <w:r w:rsidRPr="005654FB">
              <w:rPr>
                <w:rFonts w:ascii="ＭＳ 明朝" w:eastAsia="ＭＳ 明朝" w:hAnsi="ＭＳ 明朝" w:cs="Times New Roman" w:hint="eastAsia"/>
              </w:rPr>
              <w:t>適応しない部分について対処方法や代替機能を記載する</w:t>
            </w:r>
            <w:r w:rsidR="00D3711A">
              <w:rPr>
                <w:rFonts w:ascii="ＭＳ 明朝" w:eastAsia="ＭＳ 明朝" w:hAnsi="ＭＳ 明朝" w:cs="Times New Roman" w:hint="eastAsia"/>
              </w:rPr>
              <w:t>。</w:t>
            </w:r>
          </w:p>
          <w:p w14:paraId="586408EA" w14:textId="061C4F96" w:rsidR="00C11802" w:rsidRPr="003B63BD" w:rsidRDefault="00C11802" w:rsidP="003B63BD">
            <w:pPr>
              <w:pStyle w:val="ab"/>
              <w:widowControl/>
              <w:numPr>
                <w:ilvl w:val="0"/>
                <w:numId w:val="31"/>
              </w:numPr>
              <w:ind w:leftChars="0"/>
              <w:rPr>
                <w:rFonts w:asciiTheme="minorEastAsia" w:eastAsiaTheme="minorEastAsia" w:hAnsiTheme="minorEastAsia" w:cs="ＭＳ Ｐゴシック"/>
                <w:kern w:val="0"/>
                <w:szCs w:val="21"/>
              </w:rPr>
            </w:pPr>
            <w:r w:rsidRPr="003B63BD">
              <w:rPr>
                <w:rFonts w:asciiTheme="minorEastAsia" w:eastAsiaTheme="minorEastAsia" w:hAnsiTheme="minorEastAsia" w:cs="ＭＳ Ｐゴシック" w:hint="eastAsia"/>
                <w:kern w:val="0"/>
                <w:szCs w:val="21"/>
              </w:rPr>
              <w:t>ユーザインターフェース（画面・操作性）について記載する</w:t>
            </w:r>
            <w:r w:rsidR="00D3711A">
              <w:rPr>
                <w:rFonts w:asciiTheme="minorEastAsia" w:eastAsiaTheme="minorEastAsia" w:hAnsiTheme="minorEastAsia" w:cs="ＭＳ Ｐゴシック" w:hint="eastAsia"/>
                <w:kern w:val="0"/>
                <w:szCs w:val="21"/>
              </w:rPr>
              <w:t>。</w:t>
            </w:r>
          </w:p>
        </w:tc>
      </w:tr>
      <w:tr w:rsidR="006B34CC" w:rsidRPr="006B34CC" w14:paraId="10C31759" w14:textId="77777777" w:rsidTr="00D00A84">
        <w:trPr>
          <w:cantSplit/>
          <w:trHeight w:val="375"/>
          <w:jc w:val="center"/>
        </w:trPr>
        <w:tc>
          <w:tcPr>
            <w:tcW w:w="433" w:type="dxa"/>
            <w:vMerge/>
            <w:tcBorders>
              <w:top w:val="nil"/>
              <w:left w:val="single" w:sz="4" w:space="0" w:color="auto"/>
              <w:bottom w:val="single" w:sz="4" w:space="0" w:color="auto"/>
              <w:right w:val="single" w:sz="4" w:space="0" w:color="auto"/>
            </w:tcBorders>
            <w:vAlign w:val="center"/>
            <w:hideMark/>
          </w:tcPr>
          <w:p w14:paraId="5410BA7B" w14:textId="77777777" w:rsidR="00B34130" w:rsidRPr="006B34CC" w:rsidRDefault="00B34130" w:rsidP="00753133">
            <w:pPr>
              <w:widowControl/>
              <w:rPr>
                <w:rFonts w:asciiTheme="minorEastAsia" w:eastAsiaTheme="minorEastAsia" w:hAnsiTheme="minorEastAsia" w:cs="ＭＳ Ｐゴシック"/>
                <w:kern w:val="0"/>
                <w:szCs w:val="21"/>
              </w:rPr>
            </w:pPr>
          </w:p>
        </w:tc>
        <w:tc>
          <w:tcPr>
            <w:tcW w:w="1547" w:type="dxa"/>
            <w:vMerge/>
            <w:tcBorders>
              <w:top w:val="nil"/>
              <w:left w:val="single" w:sz="4" w:space="0" w:color="auto"/>
              <w:bottom w:val="single" w:sz="4" w:space="0" w:color="auto"/>
              <w:right w:val="single" w:sz="4" w:space="0" w:color="auto"/>
            </w:tcBorders>
            <w:vAlign w:val="center"/>
            <w:hideMark/>
          </w:tcPr>
          <w:p w14:paraId="20CEEA1C" w14:textId="77777777" w:rsidR="00B34130" w:rsidRPr="006B34CC" w:rsidRDefault="00B34130" w:rsidP="00753133">
            <w:pPr>
              <w:widowControl/>
              <w:rPr>
                <w:rFonts w:asciiTheme="minorEastAsia" w:eastAsiaTheme="minorEastAsia" w:hAnsiTheme="minorEastAsia" w:cs="ＭＳ Ｐゴシック"/>
                <w:kern w:val="0"/>
                <w:szCs w:val="21"/>
              </w:rPr>
            </w:pPr>
          </w:p>
        </w:tc>
        <w:tc>
          <w:tcPr>
            <w:tcW w:w="7200" w:type="dxa"/>
            <w:vMerge/>
            <w:tcBorders>
              <w:top w:val="nil"/>
              <w:left w:val="single" w:sz="4" w:space="0" w:color="auto"/>
              <w:bottom w:val="single" w:sz="4" w:space="0" w:color="auto"/>
              <w:right w:val="single" w:sz="4" w:space="0" w:color="auto"/>
            </w:tcBorders>
            <w:vAlign w:val="center"/>
            <w:hideMark/>
          </w:tcPr>
          <w:p w14:paraId="3CF7FD74" w14:textId="77777777"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p>
        </w:tc>
      </w:tr>
      <w:tr w:rsidR="006B34CC" w:rsidRPr="006B34CC" w14:paraId="420D5F75" w14:textId="77777777" w:rsidTr="00D00A84">
        <w:trPr>
          <w:cantSplit/>
          <w:trHeight w:val="375"/>
          <w:jc w:val="center"/>
        </w:trPr>
        <w:tc>
          <w:tcPr>
            <w:tcW w:w="433" w:type="dxa"/>
            <w:vMerge/>
            <w:tcBorders>
              <w:top w:val="nil"/>
              <w:left w:val="single" w:sz="4" w:space="0" w:color="auto"/>
              <w:bottom w:val="single" w:sz="4" w:space="0" w:color="auto"/>
              <w:right w:val="single" w:sz="4" w:space="0" w:color="auto"/>
            </w:tcBorders>
            <w:vAlign w:val="center"/>
            <w:hideMark/>
          </w:tcPr>
          <w:p w14:paraId="27635A65" w14:textId="77777777" w:rsidR="00B34130" w:rsidRPr="006B34CC" w:rsidRDefault="00B34130" w:rsidP="00753133">
            <w:pPr>
              <w:widowControl/>
              <w:rPr>
                <w:rFonts w:asciiTheme="minorEastAsia" w:eastAsiaTheme="minorEastAsia" w:hAnsiTheme="minorEastAsia" w:cs="ＭＳ Ｐゴシック"/>
                <w:kern w:val="0"/>
                <w:szCs w:val="21"/>
              </w:rPr>
            </w:pPr>
          </w:p>
        </w:tc>
        <w:tc>
          <w:tcPr>
            <w:tcW w:w="1547" w:type="dxa"/>
            <w:vMerge/>
            <w:tcBorders>
              <w:top w:val="nil"/>
              <w:left w:val="single" w:sz="4" w:space="0" w:color="auto"/>
              <w:bottom w:val="single" w:sz="4" w:space="0" w:color="auto"/>
              <w:right w:val="single" w:sz="4" w:space="0" w:color="auto"/>
            </w:tcBorders>
            <w:vAlign w:val="center"/>
            <w:hideMark/>
          </w:tcPr>
          <w:p w14:paraId="298F9CD9" w14:textId="77777777" w:rsidR="00B34130" w:rsidRPr="006B34CC" w:rsidRDefault="00B34130" w:rsidP="00753133">
            <w:pPr>
              <w:widowControl/>
              <w:rPr>
                <w:rFonts w:asciiTheme="minorEastAsia" w:eastAsiaTheme="minorEastAsia" w:hAnsiTheme="minorEastAsia" w:cs="ＭＳ Ｐゴシック"/>
                <w:kern w:val="0"/>
                <w:szCs w:val="21"/>
              </w:rPr>
            </w:pPr>
          </w:p>
        </w:tc>
        <w:tc>
          <w:tcPr>
            <w:tcW w:w="7200" w:type="dxa"/>
            <w:vMerge/>
            <w:tcBorders>
              <w:top w:val="nil"/>
              <w:left w:val="single" w:sz="4" w:space="0" w:color="auto"/>
              <w:bottom w:val="single" w:sz="4" w:space="0" w:color="auto"/>
              <w:right w:val="single" w:sz="4" w:space="0" w:color="auto"/>
            </w:tcBorders>
            <w:vAlign w:val="center"/>
            <w:hideMark/>
          </w:tcPr>
          <w:p w14:paraId="0581079A" w14:textId="77777777"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p>
        </w:tc>
      </w:tr>
      <w:tr w:rsidR="006B34CC" w:rsidRPr="006B34CC" w14:paraId="0E306F14" w14:textId="77777777" w:rsidTr="00D00A84">
        <w:trPr>
          <w:cantSplit/>
          <w:trHeight w:val="810"/>
          <w:jc w:val="center"/>
        </w:trPr>
        <w:tc>
          <w:tcPr>
            <w:tcW w:w="433" w:type="dxa"/>
            <w:tcBorders>
              <w:top w:val="nil"/>
              <w:left w:val="single" w:sz="4" w:space="0" w:color="auto"/>
              <w:bottom w:val="single" w:sz="4" w:space="0" w:color="auto"/>
              <w:right w:val="single" w:sz="4" w:space="0" w:color="auto"/>
            </w:tcBorders>
            <w:hideMark/>
          </w:tcPr>
          <w:p w14:paraId="1613F468"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4</w:t>
            </w:r>
          </w:p>
        </w:tc>
        <w:tc>
          <w:tcPr>
            <w:tcW w:w="1547" w:type="dxa"/>
            <w:tcBorders>
              <w:top w:val="nil"/>
              <w:left w:val="nil"/>
              <w:bottom w:val="single" w:sz="4" w:space="0" w:color="auto"/>
              <w:right w:val="single" w:sz="4" w:space="0" w:color="auto"/>
            </w:tcBorders>
            <w:shd w:val="clear" w:color="000000" w:fill="FFFFFF"/>
            <w:hideMark/>
          </w:tcPr>
          <w:p w14:paraId="1693F8A6"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非機能要件</w:t>
            </w:r>
          </w:p>
        </w:tc>
        <w:tc>
          <w:tcPr>
            <w:tcW w:w="7200" w:type="dxa"/>
            <w:tcBorders>
              <w:top w:val="nil"/>
              <w:left w:val="single" w:sz="4" w:space="0" w:color="auto"/>
              <w:bottom w:val="single" w:sz="4" w:space="0" w:color="auto"/>
              <w:right w:val="single" w:sz="4" w:space="0" w:color="auto"/>
            </w:tcBorders>
            <w:shd w:val="clear" w:color="000000" w:fill="FFFFFF"/>
            <w:hideMark/>
          </w:tcPr>
          <w:p w14:paraId="23159133" w14:textId="303BC3EB"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非機能要件に対する基本方針（レベル引き上げへの対応、セキュリティ対策に対する考え方）を記載する</w:t>
            </w:r>
            <w:r w:rsidR="00071E4C">
              <w:rPr>
                <w:rFonts w:asciiTheme="minorEastAsia" w:eastAsiaTheme="minorEastAsia" w:hAnsiTheme="minorEastAsia" w:cs="ＭＳ Ｐゴシック" w:hint="eastAsia"/>
                <w:kern w:val="0"/>
                <w:szCs w:val="21"/>
              </w:rPr>
              <w:t>。</w:t>
            </w:r>
          </w:p>
          <w:p w14:paraId="45B6BAFE" w14:textId="765C35A4" w:rsidR="00621B72" w:rsidRPr="006B34CC" w:rsidRDefault="00C11802" w:rsidP="00C11802">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別紙</w:t>
            </w:r>
            <w:r w:rsidR="001043B1" w:rsidRPr="006B34CC">
              <w:rPr>
                <w:rFonts w:asciiTheme="minorEastAsia" w:eastAsiaTheme="minorEastAsia" w:hAnsiTheme="minorEastAsia" w:cs="ＭＳ Ｐゴシック" w:hint="eastAsia"/>
                <w:kern w:val="0"/>
                <w:szCs w:val="21"/>
              </w:rPr>
              <w:t>4</w:t>
            </w:r>
            <w:r w:rsidRPr="006B34CC">
              <w:rPr>
                <w:rFonts w:ascii="ＭＳ 明朝" w:eastAsia="ＭＳ 明朝" w:hAnsi="ＭＳ 明朝" w:cs="Times New Roman" w:hint="eastAsia"/>
              </w:rPr>
              <w:t>「非機能</w:t>
            </w:r>
            <w:r w:rsidR="001043B1" w:rsidRPr="006B34CC">
              <w:rPr>
                <w:rFonts w:ascii="ＭＳ 明朝" w:eastAsia="ＭＳ 明朝" w:hAnsi="ＭＳ 明朝" w:cs="Times New Roman" w:hint="eastAsia"/>
              </w:rPr>
              <w:t>要件</w:t>
            </w:r>
            <w:r w:rsidRPr="006B34CC">
              <w:rPr>
                <w:rFonts w:ascii="ＭＳ 明朝" w:eastAsia="ＭＳ 明朝" w:hAnsi="ＭＳ 明朝" w:cs="Times New Roman" w:hint="eastAsia"/>
              </w:rPr>
              <w:t>一覧」に記載の各世田谷区要求レベルに対する対応可否等を記載する。また、適応しない部分について対処方法や代替機能を記載する</w:t>
            </w:r>
            <w:r w:rsidR="00071E4C">
              <w:rPr>
                <w:rFonts w:ascii="ＭＳ 明朝" w:eastAsia="ＭＳ 明朝" w:hAnsi="ＭＳ 明朝" w:cs="Times New Roman" w:hint="eastAsia"/>
              </w:rPr>
              <w:t>。</w:t>
            </w:r>
          </w:p>
        </w:tc>
      </w:tr>
      <w:tr w:rsidR="006B34CC" w:rsidRPr="006B34CC" w14:paraId="2DF2703A" w14:textId="77777777" w:rsidTr="00D00A84">
        <w:trPr>
          <w:cantSplit/>
          <w:trHeight w:val="2609"/>
          <w:jc w:val="center"/>
        </w:trPr>
        <w:tc>
          <w:tcPr>
            <w:tcW w:w="433" w:type="dxa"/>
            <w:tcBorders>
              <w:top w:val="nil"/>
              <w:left w:val="single" w:sz="4" w:space="0" w:color="auto"/>
              <w:bottom w:val="single" w:sz="4" w:space="0" w:color="auto"/>
              <w:right w:val="single" w:sz="4" w:space="0" w:color="auto"/>
            </w:tcBorders>
            <w:hideMark/>
          </w:tcPr>
          <w:p w14:paraId="73220CB5"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5</w:t>
            </w:r>
          </w:p>
        </w:tc>
        <w:tc>
          <w:tcPr>
            <w:tcW w:w="1547" w:type="dxa"/>
            <w:tcBorders>
              <w:top w:val="nil"/>
              <w:left w:val="single" w:sz="4" w:space="0" w:color="auto"/>
              <w:bottom w:val="single" w:sz="4" w:space="0" w:color="auto"/>
              <w:right w:val="single" w:sz="4" w:space="0" w:color="auto"/>
            </w:tcBorders>
            <w:shd w:val="clear" w:color="000000" w:fill="FFFFFF"/>
            <w:hideMark/>
          </w:tcPr>
          <w:p w14:paraId="7C4E6FAA"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実施体制及びプロジェクト管理</w:t>
            </w:r>
          </w:p>
        </w:tc>
        <w:tc>
          <w:tcPr>
            <w:tcW w:w="7200" w:type="dxa"/>
            <w:tcBorders>
              <w:top w:val="single" w:sz="4" w:space="0" w:color="auto"/>
              <w:left w:val="single" w:sz="4" w:space="0" w:color="auto"/>
              <w:bottom w:val="single" w:sz="4" w:space="0" w:color="auto"/>
              <w:right w:val="single" w:sz="4" w:space="0" w:color="auto"/>
            </w:tcBorders>
            <w:shd w:val="clear" w:color="000000" w:fill="FFFFFF"/>
            <w:hideMark/>
          </w:tcPr>
          <w:p w14:paraId="681ECCF5" w14:textId="08944D5B"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作業実施体制図及び開発に関わる要員の経験や保有資格を記載する</w:t>
            </w:r>
          </w:p>
          <w:p w14:paraId="1642633B" w14:textId="4D86D6CC" w:rsidR="00084FE7" w:rsidRPr="006B34CC" w:rsidRDefault="00084FE7" w:rsidP="001F1025">
            <w:pPr>
              <w:pStyle w:val="ab"/>
              <w:widowControl/>
              <w:ind w:leftChars="0" w:left="42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※区や他自治体での業務実績についても記載すること</w:t>
            </w:r>
            <w:r w:rsidR="00927A37">
              <w:rPr>
                <w:rFonts w:asciiTheme="minorEastAsia" w:eastAsiaTheme="minorEastAsia" w:hAnsiTheme="minorEastAsia" w:cs="ＭＳ Ｐゴシック" w:hint="eastAsia"/>
                <w:kern w:val="0"/>
                <w:szCs w:val="21"/>
              </w:rPr>
              <w:t>。</w:t>
            </w:r>
          </w:p>
          <w:p w14:paraId="00A9CB1E" w14:textId="2EEEF44B"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本業務のプロジェクト管理の実施内容を記載する</w:t>
            </w:r>
            <w:r w:rsidR="00927A37">
              <w:rPr>
                <w:rFonts w:asciiTheme="minorEastAsia" w:eastAsiaTheme="minorEastAsia" w:hAnsiTheme="minorEastAsia" w:cs="ＭＳ Ｐゴシック" w:hint="eastAsia"/>
                <w:kern w:val="0"/>
                <w:szCs w:val="21"/>
              </w:rPr>
              <w:t>。</w:t>
            </w:r>
          </w:p>
          <w:p w14:paraId="43BBDF3A" w14:textId="30E3C8B3" w:rsidR="003D3A84" w:rsidRPr="00A24CFC" w:rsidRDefault="00B34130" w:rsidP="003D3A84">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本稼動開始までの工程及びスケジュールを記載する</w:t>
            </w:r>
            <w:r w:rsidR="00E04A30">
              <w:rPr>
                <w:rFonts w:asciiTheme="minorEastAsia" w:eastAsiaTheme="minorEastAsia" w:hAnsiTheme="minorEastAsia" w:cs="ＭＳ Ｐゴシック" w:hint="eastAsia"/>
                <w:kern w:val="0"/>
                <w:szCs w:val="21"/>
              </w:rPr>
              <w:t>こと</w:t>
            </w:r>
            <w:r w:rsidR="00BF11ED">
              <w:rPr>
                <w:rFonts w:asciiTheme="minorEastAsia" w:eastAsiaTheme="minorEastAsia" w:hAnsiTheme="minorEastAsia" w:cs="ＭＳ Ｐゴシック" w:hint="eastAsia"/>
                <w:kern w:val="0"/>
                <w:szCs w:val="21"/>
              </w:rPr>
              <w:t>。</w:t>
            </w:r>
            <w:r w:rsidRPr="006B34CC">
              <w:rPr>
                <w:rFonts w:asciiTheme="minorEastAsia" w:eastAsiaTheme="minorEastAsia" w:hAnsiTheme="minorEastAsia" w:cs="ＭＳ Ｐゴシック"/>
                <w:kern w:val="0"/>
                <w:szCs w:val="21"/>
              </w:rPr>
              <w:br/>
            </w:r>
            <w:r w:rsidR="00E04A30">
              <w:rPr>
                <w:rFonts w:asciiTheme="minorEastAsia" w:eastAsiaTheme="minorEastAsia" w:hAnsiTheme="minorEastAsia" w:cs="ＭＳ Ｐゴシック" w:hint="eastAsia"/>
                <w:kern w:val="0"/>
                <w:szCs w:val="21"/>
              </w:rPr>
              <w:t>また、当該</w:t>
            </w:r>
            <w:r w:rsidR="00AC2AA4">
              <w:rPr>
                <w:rFonts w:asciiTheme="minorEastAsia" w:eastAsiaTheme="minorEastAsia" w:hAnsiTheme="minorEastAsia" w:cs="ＭＳ Ｐゴシック" w:hint="eastAsia"/>
                <w:kern w:val="0"/>
                <w:szCs w:val="21"/>
              </w:rPr>
              <w:t>スケジュールにおいて、</w:t>
            </w:r>
            <w:r w:rsidR="003D3A84">
              <w:rPr>
                <w:rFonts w:asciiTheme="minorEastAsia" w:eastAsiaTheme="minorEastAsia" w:hAnsiTheme="minorEastAsia" w:cs="ＭＳ Ｐゴシック" w:hint="eastAsia"/>
                <w:kern w:val="0"/>
                <w:szCs w:val="21"/>
              </w:rPr>
              <w:t>令和9年9月から令和10年1</w:t>
            </w:r>
            <w:r w:rsidR="003D3A84" w:rsidRPr="00867783">
              <w:rPr>
                <w:rFonts w:asciiTheme="minorEastAsia" w:eastAsiaTheme="minorEastAsia" w:hAnsiTheme="minorEastAsia" w:cs="ＭＳ Ｐゴシック" w:hint="eastAsia"/>
                <w:kern w:val="0"/>
                <w:szCs w:val="21"/>
              </w:rPr>
              <w:t>月</w:t>
            </w:r>
            <w:r w:rsidR="003D3A84" w:rsidRPr="00867783">
              <w:rPr>
                <w:rFonts w:asciiTheme="minorEastAsia" w:eastAsiaTheme="minorEastAsia" w:hAnsiTheme="minorEastAsia" w:cs="ＭＳ Ｐゴシック"/>
                <w:kern w:val="0"/>
                <w:szCs w:val="21"/>
              </w:rPr>
              <w:t>の期間の範囲で、標準準拠システム稼働日及び本番切替期間を明記すること</w:t>
            </w:r>
            <w:r w:rsidR="00A73A74" w:rsidRPr="00867783">
              <w:rPr>
                <w:rFonts w:asciiTheme="minorEastAsia" w:eastAsiaTheme="minorEastAsia" w:hAnsiTheme="minorEastAsia" w:cs="ＭＳ Ｐゴシック" w:hint="eastAsia"/>
                <w:kern w:val="0"/>
                <w:szCs w:val="21"/>
              </w:rPr>
              <w:t>。</w:t>
            </w:r>
          </w:p>
          <w:p w14:paraId="0A0E02B9" w14:textId="6F282A34" w:rsidR="003D3A84" w:rsidRDefault="003D3A84">
            <w:pPr>
              <w:pStyle w:val="ab"/>
              <w:widowControl/>
              <w:ind w:leftChars="0" w:left="420"/>
              <w:rPr>
                <w:rFonts w:asciiTheme="minorEastAsia" w:eastAsiaTheme="minorEastAsia" w:hAnsiTheme="minorEastAsia" w:cs="ＭＳ Ｐゴシック"/>
                <w:kern w:val="0"/>
                <w:szCs w:val="21"/>
              </w:rPr>
            </w:pPr>
            <w:r w:rsidRPr="00A24CFC">
              <w:rPr>
                <w:rFonts w:asciiTheme="minorEastAsia" w:eastAsiaTheme="minorEastAsia" w:hAnsiTheme="minorEastAsia" w:cs="ＭＳ Ｐゴシック" w:hint="eastAsia"/>
                <w:kern w:val="0"/>
                <w:szCs w:val="21"/>
              </w:rPr>
              <w:t>※稼働日及び本番切替期間においては、業務繁忙期間を考慮したうえで、安定的な稼働が可能なバッファーも含めた切替期間・稼働タイミングの提案を行うこと</w:t>
            </w:r>
            <w:r w:rsidR="00A73A74">
              <w:rPr>
                <w:rFonts w:asciiTheme="minorEastAsia" w:eastAsiaTheme="minorEastAsia" w:hAnsiTheme="minorEastAsia" w:cs="ＭＳ Ｐゴシック" w:hint="eastAsia"/>
                <w:kern w:val="0"/>
                <w:szCs w:val="21"/>
              </w:rPr>
              <w:t>。</w:t>
            </w:r>
          </w:p>
          <w:p w14:paraId="2185C494" w14:textId="7CADCA8A" w:rsidR="00065C3A" w:rsidRPr="00065C3A" w:rsidRDefault="00065C3A" w:rsidP="00AD479F">
            <w:pPr>
              <w:pStyle w:val="ab"/>
              <w:widowControl/>
              <w:ind w:leftChars="0" w:left="42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※なお、標準での対応、標準外での対応それぞれについて、記載すること</w:t>
            </w:r>
            <w:r>
              <w:rPr>
                <w:rFonts w:asciiTheme="minorEastAsia" w:eastAsiaTheme="minorEastAsia" w:hAnsiTheme="minorEastAsia" w:cs="ＭＳ Ｐゴシック" w:hint="eastAsia"/>
                <w:kern w:val="0"/>
                <w:szCs w:val="21"/>
              </w:rPr>
              <w:t>。</w:t>
            </w:r>
          </w:p>
          <w:p w14:paraId="53EFD64C" w14:textId="1BAF2D27"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区とシステムベンダーの役割・責任について記載する</w:t>
            </w:r>
            <w:r w:rsidR="00A73A74">
              <w:rPr>
                <w:rFonts w:asciiTheme="minorEastAsia" w:eastAsiaTheme="minorEastAsia" w:hAnsiTheme="minorEastAsia" w:cs="ＭＳ Ｐゴシック" w:hint="eastAsia"/>
                <w:kern w:val="0"/>
                <w:szCs w:val="21"/>
              </w:rPr>
              <w:t>。</w:t>
            </w:r>
          </w:p>
          <w:p w14:paraId="32FCF93D" w14:textId="389DCE7F"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進捗管理・課題管理・成果物の品質管理の方法等について記載する</w:t>
            </w:r>
            <w:r w:rsidR="00A73A74">
              <w:rPr>
                <w:rFonts w:asciiTheme="minorEastAsia" w:eastAsiaTheme="minorEastAsia" w:hAnsiTheme="minorEastAsia" w:cs="ＭＳ Ｐゴシック" w:hint="eastAsia"/>
                <w:kern w:val="0"/>
                <w:szCs w:val="21"/>
              </w:rPr>
              <w:t>。</w:t>
            </w:r>
          </w:p>
        </w:tc>
      </w:tr>
      <w:tr w:rsidR="006B34CC" w:rsidRPr="006B34CC" w14:paraId="60B8814F" w14:textId="77777777" w:rsidTr="00D00A84">
        <w:trPr>
          <w:cantSplit/>
          <w:trHeight w:val="2170"/>
          <w:jc w:val="center"/>
        </w:trPr>
        <w:tc>
          <w:tcPr>
            <w:tcW w:w="433" w:type="dxa"/>
            <w:tcBorders>
              <w:top w:val="nil"/>
              <w:left w:val="single" w:sz="4" w:space="0" w:color="auto"/>
              <w:bottom w:val="single" w:sz="4" w:space="0" w:color="auto"/>
              <w:right w:val="single" w:sz="4" w:space="0" w:color="auto"/>
            </w:tcBorders>
            <w:hideMark/>
          </w:tcPr>
          <w:p w14:paraId="48C83D75"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lastRenderedPageBreak/>
              <w:t>6</w:t>
            </w:r>
          </w:p>
        </w:tc>
        <w:tc>
          <w:tcPr>
            <w:tcW w:w="1547" w:type="dxa"/>
            <w:tcBorders>
              <w:top w:val="nil"/>
              <w:left w:val="single" w:sz="4" w:space="0" w:color="auto"/>
              <w:bottom w:val="single" w:sz="4" w:space="0" w:color="auto"/>
              <w:right w:val="single" w:sz="4" w:space="0" w:color="auto"/>
            </w:tcBorders>
            <w:hideMark/>
          </w:tcPr>
          <w:p w14:paraId="44EA89EB"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情報システムの移行</w:t>
            </w:r>
          </w:p>
        </w:tc>
        <w:tc>
          <w:tcPr>
            <w:tcW w:w="7200" w:type="dxa"/>
            <w:tcBorders>
              <w:top w:val="single" w:sz="4" w:space="0" w:color="auto"/>
              <w:left w:val="single" w:sz="4" w:space="0" w:color="auto"/>
              <w:bottom w:val="single" w:sz="4" w:space="0" w:color="auto"/>
              <w:right w:val="single" w:sz="4" w:space="0" w:color="auto"/>
            </w:tcBorders>
            <w:hideMark/>
          </w:tcPr>
          <w:p w14:paraId="74B9E318" w14:textId="1C3F4214"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システム・業務移行に係る想定作業とスケジュールを記載する</w:t>
            </w:r>
            <w:r w:rsidR="00A73A74">
              <w:rPr>
                <w:rFonts w:asciiTheme="minorEastAsia" w:eastAsiaTheme="minorEastAsia" w:hAnsiTheme="minorEastAsia" w:cs="ＭＳ Ｐゴシック" w:hint="eastAsia"/>
                <w:kern w:val="0"/>
                <w:szCs w:val="21"/>
              </w:rPr>
              <w:t>。</w:t>
            </w:r>
          </w:p>
          <w:p w14:paraId="33A74E86" w14:textId="1CC3E7DA" w:rsidR="007A270F" w:rsidRDefault="00B34130" w:rsidP="00A6105A">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移行にあたり想定されるリスクとそれに対する対応策を記載する</w:t>
            </w:r>
            <w:r w:rsidR="00A73A74">
              <w:rPr>
                <w:rFonts w:asciiTheme="minorEastAsia" w:eastAsiaTheme="minorEastAsia" w:hAnsiTheme="minorEastAsia" w:cs="ＭＳ Ｐゴシック" w:hint="eastAsia"/>
                <w:kern w:val="0"/>
                <w:szCs w:val="21"/>
              </w:rPr>
              <w:t>。</w:t>
            </w:r>
          </w:p>
          <w:p w14:paraId="464352D9" w14:textId="4E008B6A" w:rsidR="00A76C2F" w:rsidRPr="00A6105A" w:rsidRDefault="0082000C" w:rsidP="00A6105A">
            <w:pPr>
              <w:pStyle w:val="ab"/>
              <w:widowControl/>
              <w:numPr>
                <w:ilvl w:val="0"/>
                <w:numId w:val="31"/>
              </w:numPr>
              <w:ind w:leftChars="0"/>
              <w:rPr>
                <w:rFonts w:asciiTheme="minorEastAsia" w:eastAsiaTheme="minorEastAsia" w:hAnsiTheme="minorEastAsia" w:cs="ＭＳ Ｐゴシック"/>
                <w:kern w:val="0"/>
                <w:szCs w:val="21"/>
              </w:rPr>
            </w:pPr>
            <w:r w:rsidRPr="0082000C">
              <w:rPr>
                <w:rFonts w:asciiTheme="minorEastAsia" w:eastAsiaTheme="minorEastAsia" w:hAnsiTheme="minorEastAsia" w:cs="ＭＳ Ｐゴシック"/>
                <w:kern w:val="0"/>
                <w:szCs w:val="21"/>
              </w:rPr>
              <w:t>より安全に移行を進めるための工夫を記載する。特に同時移行が想定されるシステム（例：レセプト管理システム）について、同時移行に係る懸念への対策を記載すること</w:t>
            </w:r>
            <w:r w:rsidR="0068215F">
              <w:rPr>
                <w:rFonts w:asciiTheme="minorEastAsia" w:eastAsiaTheme="minorEastAsia" w:hAnsiTheme="minorEastAsia" w:cs="ＭＳ Ｐゴシック" w:hint="eastAsia"/>
                <w:kern w:val="0"/>
                <w:szCs w:val="21"/>
              </w:rPr>
              <w:t>。</w:t>
            </w:r>
          </w:p>
          <w:p w14:paraId="267CC09E" w14:textId="37F26545"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現行システム事業者・他標準</w:t>
            </w:r>
            <w:r w:rsidR="00863E93">
              <w:rPr>
                <w:rFonts w:asciiTheme="minorEastAsia" w:eastAsiaTheme="minorEastAsia" w:hAnsiTheme="minorEastAsia" w:cs="ＭＳ Ｐゴシック" w:hint="eastAsia"/>
                <w:kern w:val="0"/>
                <w:szCs w:val="21"/>
              </w:rPr>
              <w:t>準拠</w:t>
            </w:r>
            <w:r w:rsidRPr="006B34CC">
              <w:rPr>
                <w:rFonts w:asciiTheme="minorEastAsia" w:eastAsiaTheme="minorEastAsia" w:hAnsiTheme="minorEastAsia" w:cs="ＭＳ Ｐゴシック" w:hint="eastAsia"/>
                <w:kern w:val="0"/>
                <w:szCs w:val="21"/>
              </w:rPr>
              <w:t>システム移行事業者・区との役割分担を記載する</w:t>
            </w:r>
            <w:r w:rsidR="00A73A74">
              <w:rPr>
                <w:rFonts w:asciiTheme="minorEastAsia" w:eastAsiaTheme="minorEastAsia" w:hAnsiTheme="minorEastAsia" w:cs="ＭＳ Ｐゴシック" w:hint="eastAsia"/>
                <w:kern w:val="0"/>
                <w:szCs w:val="21"/>
              </w:rPr>
              <w:t>。</w:t>
            </w:r>
          </w:p>
          <w:p w14:paraId="1AF63D46" w14:textId="00B03C3A"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移行にあたり</w:t>
            </w:r>
            <w:r w:rsidR="002A63BE">
              <w:rPr>
                <w:rFonts w:asciiTheme="minorEastAsia" w:eastAsiaTheme="minorEastAsia" w:hAnsiTheme="minorEastAsia" w:cs="ＭＳ Ｐゴシック" w:hint="eastAsia"/>
                <w:kern w:val="0"/>
                <w:szCs w:val="21"/>
              </w:rPr>
              <w:t>区</w:t>
            </w:r>
            <w:r w:rsidRPr="006B34CC">
              <w:rPr>
                <w:rFonts w:asciiTheme="minorEastAsia" w:eastAsiaTheme="minorEastAsia" w:hAnsiTheme="minorEastAsia" w:cs="ＭＳ Ｐゴシック" w:hint="eastAsia"/>
                <w:kern w:val="0"/>
                <w:szCs w:val="21"/>
              </w:rPr>
              <w:t>職員の負荷軽減策について記載する</w:t>
            </w:r>
            <w:r w:rsidR="00A73A74">
              <w:rPr>
                <w:rFonts w:asciiTheme="minorEastAsia" w:eastAsiaTheme="minorEastAsia" w:hAnsiTheme="minorEastAsia" w:cs="ＭＳ Ｐゴシック" w:hint="eastAsia"/>
                <w:kern w:val="0"/>
                <w:szCs w:val="21"/>
              </w:rPr>
              <w:t>。</w:t>
            </w:r>
          </w:p>
          <w:p w14:paraId="73997208" w14:textId="1EDE03F6"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移行できないデータ（基本データリスト外のデータ項目）が存在した場合の対応方針を記載する</w:t>
            </w:r>
            <w:r w:rsidR="00A73A74">
              <w:rPr>
                <w:rFonts w:asciiTheme="minorEastAsia" w:eastAsiaTheme="minorEastAsia" w:hAnsiTheme="minorEastAsia" w:cs="ＭＳ Ｐゴシック" w:hint="eastAsia"/>
                <w:kern w:val="0"/>
                <w:szCs w:val="21"/>
              </w:rPr>
              <w:t>。</w:t>
            </w:r>
          </w:p>
        </w:tc>
      </w:tr>
      <w:tr w:rsidR="006B34CC" w:rsidRPr="006B34CC" w14:paraId="2DFAA6AE" w14:textId="77777777" w:rsidTr="00D00A84">
        <w:trPr>
          <w:cantSplit/>
          <w:trHeight w:val="1800"/>
          <w:jc w:val="center"/>
        </w:trPr>
        <w:tc>
          <w:tcPr>
            <w:tcW w:w="433" w:type="dxa"/>
            <w:tcBorders>
              <w:top w:val="nil"/>
              <w:left w:val="single" w:sz="4" w:space="0" w:color="auto"/>
              <w:bottom w:val="single" w:sz="4" w:space="0" w:color="auto"/>
              <w:right w:val="single" w:sz="4" w:space="0" w:color="auto"/>
            </w:tcBorders>
            <w:hideMark/>
          </w:tcPr>
          <w:p w14:paraId="21459CD3"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7</w:t>
            </w:r>
          </w:p>
        </w:tc>
        <w:tc>
          <w:tcPr>
            <w:tcW w:w="1547" w:type="dxa"/>
            <w:tcBorders>
              <w:top w:val="nil"/>
              <w:left w:val="single" w:sz="4" w:space="0" w:color="auto"/>
              <w:bottom w:val="single" w:sz="4" w:space="0" w:color="auto"/>
              <w:right w:val="single" w:sz="4" w:space="0" w:color="auto"/>
            </w:tcBorders>
            <w:shd w:val="clear" w:color="000000" w:fill="FFFFFF"/>
            <w:hideMark/>
          </w:tcPr>
          <w:p w14:paraId="069E1E6D"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操作研修</w:t>
            </w:r>
          </w:p>
        </w:tc>
        <w:tc>
          <w:tcPr>
            <w:tcW w:w="7200" w:type="dxa"/>
            <w:tcBorders>
              <w:top w:val="single" w:sz="4" w:space="0" w:color="auto"/>
              <w:left w:val="single" w:sz="4" w:space="0" w:color="auto"/>
              <w:bottom w:val="single" w:sz="4" w:space="0" w:color="auto"/>
              <w:right w:val="single" w:sz="4" w:space="0" w:color="auto"/>
            </w:tcBorders>
            <w:shd w:val="clear" w:color="000000" w:fill="FFFFFF"/>
            <w:hideMark/>
          </w:tcPr>
          <w:p w14:paraId="7B01F1EB" w14:textId="42E11901"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操作研修に係る想定作業とスケジュール（全体スケジュールと想定開始可能</w:t>
            </w:r>
            <w:r w:rsidR="00AE261E">
              <w:rPr>
                <w:rFonts w:asciiTheme="minorEastAsia" w:eastAsiaTheme="minorEastAsia" w:hAnsiTheme="minorEastAsia" w:cs="ＭＳ Ｐゴシック" w:hint="eastAsia"/>
                <w:kern w:val="0"/>
                <w:szCs w:val="21"/>
              </w:rPr>
              <w:t>時期</w:t>
            </w:r>
            <w:r w:rsidRPr="006B34CC">
              <w:rPr>
                <w:rFonts w:asciiTheme="minorEastAsia" w:eastAsiaTheme="minorEastAsia" w:hAnsiTheme="minorEastAsia" w:cs="ＭＳ Ｐゴシック" w:hint="eastAsia"/>
                <w:kern w:val="0"/>
                <w:szCs w:val="21"/>
              </w:rPr>
              <w:t>）を記載する</w:t>
            </w:r>
            <w:r w:rsidR="00A73A74">
              <w:rPr>
                <w:rFonts w:asciiTheme="minorEastAsia" w:eastAsiaTheme="minorEastAsia" w:hAnsiTheme="minorEastAsia" w:cs="ＭＳ Ｐゴシック" w:hint="eastAsia"/>
                <w:kern w:val="0"/>
                <w:szCs w:val="21"/>
              </w:rPr>
              <w:t>。</w:t>
            </w:r>
          </w:p>
          <w:p w14:paraId="14AAB8AA" w14:textId="3C100811"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操作研修に係る事業者と区の役割分担及び事業者のサポート体制を記載する</w:t>
            </w:r>
            <w:r w:rsidR="00A73A74">
              <w:rPr>
                <w:rFonts w:asciiTheme="minorEastAsia" w:eastAsiaTheme="minorEastAsia" w:hAnsiTheme="minorEastAsia" w:cs="ＭＳ Ｐゴシック" w:hint="eastAsia"/>
                <w:kern w:val="0"/>
                <w:szCs w:val="21"/>
              </w:rPr>
              <w:t>。</w:t>
            </w:r>
          </w:p>
          <w:p w14:paraId="747B01A2" w14:textId="190D49AD"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操作研修に係る具体的な支援内容（</w:t>
            </w:r>
            <w:r w:rsidR="002A63BE">
              <w:rPr>
                <w:rFonts w:asciiTheme="minorEastAsia" w:eastAsiaTheme="minorEastAsia" w:hAnsiTheme="minorEastAsia" w:cs="ＭＳ Ｐゴシック" w:hint="eastAsia"/>
                <w:kern w:val="0"/>
                <w:szCs w:val="21"/>
              </w:rPr>
              <w:t>区</w:t>
            </w:r>
            <w:r w:rsidRPr="006B34CC">
              <w:rPr>
                <w:rFonts w:asciiTheme="minorEastAsia" w:eastAsiaTheme="minorEastAsia" w:hAnsiTheme="minorEastAsia" w:cs="ＭＳ Ｐゴシック" w:hint="eastAsia"/>
                <w:kern w:val="0"/>
                <w:szCs w:val="21"/>
              </w:rPr>
              <w:t>職員に対するシステム操作研修、操作マニュアル整備）について記載する</w:t>
            </w:r>
            <w:r w:rsidR="00A73A74">
              <w:rPr>
                <w:rFonts w:asciiTheme="minorEastAsia" w:eastAsiaTheme="minorEastAsia" w:hAnsiTheme="minorEastAsia" w:cs="ＭＳ Ｐゴシック" w:hint="eastAsia"/>
                <w:kern w:val="0"/>
                <w:szCs w:val="21"/>
              </w:rPr>
              <w:t>。</w:t>
            </w:r>
          </w:p>
        </w:tc>
      </w:tr>
      <w:tr w:rsidR="006B34CC" w:rsidRPr="006B34CC" w14:paraId="168138D6" w14:textId="77777777" w:rsidTr="00D00A84">
        <w:trPr>
          <w:cantSplit/>
          <w:trHeight w:val="2160"/>
          <w:jc w:val="center"/>
        </w:trPr>
        <w:tc>
          <w:tcPr>
            <w:tcW w:w="433" w:type="dxa"/>
            <w:tcBorders>
              <w:top w:val="nil"/>
              <w:left w:val="single" w:sz="4" w:space="0" w:color="auto"/>
              <w:bottom w:val="single" w:sz="4" w:space="0" w:color="auto"/>
              <w:right w:val="single" w:sz="4" w:space="0" w:color="auto"/>
            </w:tcBorders>
            <w:hideMark/>
          </w:tcPr>
          <w:p w14:paraId="03D91A63"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8</w:t>
            </w:r>
          </w:p>
        </w:tc>
        <w:tc>
          <w:tcPr>
            <w:tcW w:w="1547" w:type="dxa"/>
            <w:tcBorders>
              <w:top w:val="nil"/>
              <w:left w:val="single" w:sz="4" w:space="0" w:color="auto"/>
              <w:bottom w:val="single" w:sz="4" w:space="0" w:color="auto"/>
              <w:right w:val="single" w:sz="4" w:space="0" w:color="auto"/>
            </w:tcBorders>
            <w:shd w:val="clear" w:color="000000" w:fill="FFFFFF"/>
            <w:hideMark/>
          </w:tcPr>
          <w:p w14:paraId="3AD5EBC8"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運用・保守</w:t>
            </w:r>
          </w:p>
        </w:tc>
        <w:tc>
          <w:tcPr>
            <w:tcW w:w="7200" w:type="dxa"/>
            <w:tcBorders>
              <w:top w:val="single" w:sz="4" w:space="0" w:color="auto"/>
              <w:left w:val="single" w:sz="4" w:space="0" w:color="auto"/>
              <w:bottom w:val="single" w:sz="4" w:space="0" w:color="auto"/>
              <w:right w:val="single" w:sz="4" w:space="0" w:color="auto"/>
            </w:tcBorders>
            <w:shd w:val="clear" w:color="000000" w:fill="FFFFFF"/>
            <w:hideMark/>
          </w:tcPr>
          <w:p w14:paraId="3BC32AC1" w14:textId="416DA7CF"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標準</w:t>
            </w:r>
            <w:r w:rsidR="00376414">
              <w:rPr>
                <w:rFonts w:asciiTheme="minorEastAsia" w:eastAsiaTheme="minorEastAsia" w:hAnsiTheme="minorEastAsia" w:cs="ＭＳ Ｐゴシック" w:hint="eastAsia"/>
                <w:kern w:val="0"/>
                <w:szCs w:val="21"/>
              </w:rPr>
              <w:t>準拠</w:t>
            </w:r>
            <w:r w:rsidRPr="006B34CC">
              <w:rPr>
                <w:rFonts w:asciiTheme="minorEastAsia" w:eastAsiaTheme="minorEastAsia" w:hAnsiTheme="minorEastAsia" w:cs="ＭＳ Ｐゴシック" w:hint="eastAsia"/>
                <w:kern w:val="0"/>
                <w:szCs w:val="21"/>
              </w:rPr>
              <w:t>システムの運用・保守に係る基本方針・考え方を記載する</w:t>
            </w:r>
            <w:r w:rsidR="00A73A74">
              <w:rPr>
                <w:rFonts w:asciiTheme="minorEastAsia" w:eastAsiaTheme="minorEastAsia" w:hAnsiTheme="minorEastAsia" w:cs="ＭＳ Ｐゴシック" w:hint="eastAsia"/>
                <w:kern w:val="0"/>
                <w:szCs w:val="21"/>
              </w:rPr>
              <w:t>。</w:t>
            </w:r>
          </w:p>
          <w:p w14:paraId="494BF273" w14:textId="3BBAE576" w:rsidR="00B34130" w:rsidRPr="006B34CC" w:rsidRDefault="00B34130" w:rsidP="00B34130">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運用保守における具体的なサービスについて記載する（サポート体制、問合せ対応、システム障害対応、データバックアップ 等）</w:t>
            </w:r>
            <w:r w:rsidR="00A73A74">
              <w:rPr>
                <w:rFonts w:asciiTheme="minorEastAsia" w:eastAsiaTheme="minorEastAsia" w:hAnsiTheme="minorEastAsia" w:cs="ＭＳ Ｐゴシック" w:hint="eastAsia"/>
                <w:kern w:val="0"/>
                <w:szCs w:val="21"/>
              </w:rPr>
              <w:t>。</w:t>
            </w:r>
          </w:p>
          <w:p w14:paraId="01A0F26F" w14:textId="739E73F4" w:rsidR="00F12018" w:rsidRPr="006B34CC" w:rsidRDefault="00B34130" w:rsidP="001F1025">
            <w:pPr>
              <w:pStyle w:val="ab"/>
              <w:widowControl/>
              <w:numPr>
                <w:ilvl w:val="0"/>
                <w:numId w:val="31"/>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標準化の方針</w:t>
            </w:r>
            <w:r w:rsidR="002F29BF" w:rsidRPr="006B34CC">
              <w:rPr>
                <w:rFonts w:asciiTheme="minorEastAsia" w:eastAsiaTheme="minorEastAsia" w:hAnsiTheme="minorEastAsia" w:cs="ＭＳ Ｐゴシック" w:hint="eastAsia"/>
                <w:kern w:val="0"/>
                <w:szCs w:val="21"/>
              </w:rPr>
              <w:t>を</w:t>
            </w:r>
            <w:r w:rsidRPr="006B34CC">
              <w:rPr>
                <w:rFonts w:asciiTheme="minorEastAsia" w:eastAsiaTheme="minorEastAsia" w:hAnsiTheme="minorEastAsia" w:cs="ＭＳ Ｐゴシック" w:hint="eastAsia"/>
                <w:kern w:val="0"/>
                <w:szCs w:val="21"/>
              </w:rPr>
              <w:t>踏まえ、制度改正等に対するパッケージの機能強化について記載する（制度改正・標準仕様改訂への対応方針と費用に掛かる考え方について記載）</w:t>
            </w:r>
            <w:r w:rsidR="00A73A74">
              <w:rPr>
                <w:rFonts w:asciiTheme="minorEastAsia" w:eastAsiaTheme="minorEastAsia" w:hAnsiTheme="minorEastAsia" w:cs="ＭＳ Ｐゴシック" w:hint="eastAsia"/>
                <w:kern w:val="0"/>
                <w:szCs w:val="21"/>
              </w:rPr>
              <w:t>。</w:t>
            </w:r>
          </w:p>
        </w:tc>
      </w:tr>
      <w:tr w:rsidR="006B34CC" w:rsidRPr="006B34CC" w14:paraId="4F7090F9" w14:textId="77777777" w:rsidTr="00D00A84">
        <w:trPr>
          <w:cantSplit/>
          <w:trHeight w:val="540"/>
          <w:jc w:val="center"/>
        </w:trPr>
        <w:tc>
          <w:tcPr>
            <w:tcW w:w="433" w:type="dxa"/>
            <w:tcBorders>
              <w:top w:val="single" w:sz="4" w:space="0" w:color="auto"/>
              <w:left w:val="single" w:sz="4" w:space="0" w:color="auto"/>
              <w:bottom w:val="single" w:sz="4" w:space="0" w:color="auto"/>
              <w:right w:val="single" w:sz="4" w:space="0" w:color="auto"/>
            </w:tcBorders>
            <w:hideMark/>
          </w:tcPr>
          <w:p w14:paraId="766E192C" w14:textId="77777777" w:rsidR="00B34130" w:rsidRPr="006B34CC" w:rsidRDefault="00B34130" w:rsidP="00753133">
            <w:pPr>
              <w:widowControl/>
              <w:jc w:val="center"/>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9</w:t>
            </w:r>
          </w:p>
        </w:tc>
        <w:tc>
          <w:tcPr>
            <w:tcW w:w="1547" w:type="dxa"/>
            <w:tcBorders>
              <w:top w:val="single" w:sz="4" w:space="0" w:color="auto"/>
              <w:left w:val="nil"/>
              <w:bottom w:val="single" w:sz="4" w:space="0" w:color="auto"/>
              <w:right w:val="single" w:sz="4" w:space="0" w:color="auto"/>
            </w:tcBorders>
            <w:shd w:val="clear" w:color="000000" w:fill="FFFFFF"/>
            <w:hideMark/>
          </w:tcPr>
          <w:p w14:paraId="78C8917F" w14:textId="77777777" w:rsidR="00B34130" w:rsidRPr="006B34CC" w:rsidRDefault="00B34130" w:rsidP="00753133">
            <w:pPr>
              <w:widowControl/>
              <w:rPr>
                <w:rFonts w:asciiTheme="minorEastAsia" w:eastAsiaTheme="minorEastAsia" w:hAnsiTheme="minorEastAsia" w:cs="ＭＳ Ｐゴシック"/>
                <w:kern w:val="0"/>
                <w:szCs w:val="21"/>
              </w:rPr>
            </w:pPr>
            <w:r w:rsidRPr="006B34CC">
              <w:rPr>
                <w:rFonts w:asciiTheme="minorEastAsia" w:eastAsiaTheme="minorEastAsia" w:hAnsiTheme="minorEastAsia" w:cs="ＭＳ Ｐゴシック" w:hint="eastAsia"/>
                <w:kern w:val="0"/>
                <w:szCs w:val="21"/>
              </w:rPr>
              <w:t>追加提案</w:t>
            </w:r>
          </w:p>
        </w:tc>
        <w:tc>
          <w:tcPr>
            <w:tcW w:w="7200" w:type="dxa"/>
            <w:tcBorders>
              <w:top w:val="single" w:sz="4" w:space="0" w:color="auto"/>
              <w:left w:val="single" w:sz="4" w:space="0" w:color="auto"/>
              <w:bottom w:val="single" w:sz="4" w:space="0" w:color="auto"/>
              <w:right w:val="single" w:sz="4" w:space="0" w:color="auto"/>
            </w:tcBorders>
            <w:shd w:val="clear" w:color="000000" w:fill="FFFFFF"/>
            <w:hideMark/>
          </w:tcPr>
          <w:p w14:paraId="4182BBEF" w14:textId="2D973C11" w:rsidR="00B34130" w:rsidRPr="006B34CC" w:rsidRDefault="00B34130" w:rsidP="006F42BD">
            <w:pPr>
              <w:pStyle w:val="ab"/>
              <w:widowControl/>
              <w:numPr>
                <w:ilvl w:val="0"/>
                <w:numId w:val="31"/>
              </w:numPr>
              <w:ind w:leftChars="0"/>
              <w:rPr>
                <w:rFonts w:asciiTheme="minorEastAsia" w:eastAsiaTheme="minorEastAsia" w:hAnsiTheme="minorEastAsia"/>
                <w:szCs w:val="21"/>
              </w:rPr>
            </w:pPr>
            <w:r w:rsidRPr="006B34CC">
              <w:rPr>
                <w:rFonts w:asciiTheme="minorEastAsia" w:eastAsiaTheme="minorEastAsia" w:hAnsiTheme="minorEastAsia" w:cs="ＭＳ Ｐゴシック" w:hint="eastAsia"/>
                <w:kern w:val="0"/>
                <w:szCs w:val="21"/>
              </w:rPr>
              <w:t>区の要求以外に、区にとって有効な提案があれば記載する（標準</w:t>
            </w:r>
            <w:r w:rsidR="00C41D18">
              <w:rPr>
                <w:rFonts w:asciiTheme="minorEastAsia" w:eastAsiaTheme="minorEastAsia" w:hAnsiTheme="minorEastAsia" w:cs="ＭＳ Ｐゴシック" w:hint="eastAsia"/>
                <w:kern w:val="0"/>
                <w:szCs w:val="21"/>
              </w:rPr>
              <w:t>準拠</w:t>
            </w:r>
            <w:r w:rsidRPr="006B34CC">
              <w:rPr>
                <w:rFonts w:asciiTheme="minorEastAsia" w:eastAsiaTheme="minorEastAsia" w:hAnsiTheme="minorEastAsia" w:cs="ＭＳ Ｐゴシック" w:hint="eastAsia"/>
                <w:kern w:val="0"/>
                <w:szCs w:val="21"/>
              </w:rPr>
              <w:t>システムを活用した業務効率化の方法、</w:t>
            </w:r>
            <w:r w:rsidR="00F85C0F">
              <w:rPr>
                <w:rFonts w:asciiTheme="minorEastAsia" w:eastAsiaTheme="minorEastAsia" w:hAnsiTheme="minorEastAsia" w:cs="ＭＳ Ｐゴシック" w:hint="eastAsia"/>
                <w:kern w:val="0"/>
                <w:szCs w:val="21"/>
              </w:rPr>
              <w:t>RPA</w:t>
            </w:r>
            <w:r w:rsidRPr="006B34CC">
              <w:rPr>
                <w:rFonts w:asciiTheme="minorEastAsia" w:eastAsiaTheme="minorEastAsia" w:hAnsiTheme="minorEastAsia" w:cs="ＭＳ Ｐゴシック"/>
                <w:kern w:val="0"/>
                <w:szCs w:val="21"/>
              </w:rPr>
              <w:t>/</w:t>
            </w:r>
            <w:r w:rsidRPr="006B34CC">
              <w:rPr>
                <w:rFonts w:asciiTheme="minorEastAsia" w:eastAsiaTheme="minorEastAsia" w:hAnsiTheme="minorEastAsia" w:cs="ＭＳ Ｐゴシック" w:hint="eastAsia"/>
                <w:kern w:val="0"/>
                <w:szCs w:val="21"/>
              </w:rPr>
              <w:t>AI活用等によるさらなる業務効率化</w:t>
            </w:r>
            <w:r w:rsidR="007A270F" w:rsidRPr="006B34CC">
              <w:rPr>
                <w:rFonts w:asciiTheme="minorEastAsia" w:eastAsiaTheme="minorEastAsia" w:hAnsiTheme="minorEastAsia" w:cs="ＭＳ Ｐゴシック" w:hint="eastAsia"/>
                <w:kern w:val="0"/>
                <w:szCs w:val="21"/>
              </w:rPr>
              <w:t>、標準化対応後の拡張性・</w:t>
            </w:r>
            <w:r w:rsidR="0073264A" w:rsidRPr="006B34CC">
              <w:rPr>
                <w:rFonts w:asciiTheme="minorEastAsia" w:eastAsiaTheme="minorEastAsia" w:hAnsiTheme="minorEastAsia" w:cs="ＭＳ Ｐゴシック" w:hint="eastAsia"/>
                <w:kern w:val="0"/>
                <w:szCs w:val="21"/>
              </w:rPr>
              <w:t>活用、ガバメントクラウドよりも性能面・経済面で総合的に優れている環境</w:t>
            </w:r>
            <w:r w:rsidR="007A270F" w:rsidRPr="006B34CC">
              <w:rPr>
                <w:rFonts w:asciiTheme="minorEastAsia" w:eastAsiaTheme="minorEastAsia" w:hAnsiTheme="minorEastAsia" w:cs="ＭＳ Ｐゴシック" w:hint="eastAsia"/>
                <w:kern w:val="0"/>
                <w:szCs w:val="21"/>
              </w:rPr>
              <w:t xml:space="preserve"> </w:t>
            </w:r>
            <w:r w:rsidRPr="006B34CC">
              <w:rPr>
                <w:rFonts w:asciiTheme="minorEastAsia" w:eastAsiaTheme="minorEastAsia" w:hAnsiTheme="minorEastAsia" w:cs="ＭＳ Ｐゴシック" w:hint="eastAsia"/>
                <w:kern w:val="0"/>
                <w:szCs w:val="21"/>
              </w:rPr>
              <w:t>等）</w:t>
            </w:r>
            <w:r w:rsidR="003B1F77">
              <w:rPr>
                <w:rFonts w:asciiTheme="minorEastAsia" w:eastAsiaTheme="minorEastAsia" w:hAnsiTheme="minorEastAsia" w:cs="ＭＳ Ｐゴシック" w:hint="eastAsia"/>
                <w:kern w:val="0"/>
                <w:szCs w:val="21"/>
              </w:rPr>
              <w:t>。</w:t>
            </w:r>
            <w:r w:rsidRPr="006B34CC">
              <w:rPr>
                <w:rFonts w:asciiTheme="minorEastAsia" w:eastAsiaTheme="minorEastAsia" w:hAnsiTheme="minorEastAsia" w:cs="ＭＳ Ｐゴシック"/>
                <w:kern w:val="0"/>
                <w:szCs w:val="21"/>
              </w:rPr>
              <w:br/>
            </w:r>
            <w:r w:rsidRPr="006B34CC">
              <w:rPr>
                <w:rFonts w:asciiTheme="minorEastAsia" w:eastAsiaTheme="minorEastAsia" w:hAnsiTheme="minorEastAsia" w:cs="ＭＳ Ｐゴシック" w:hint="eastAsia"/>
                <w:kern w:val="0"/>
                <w:szCs w:val="21"/>
              </w:rPr>
              <w:t>※追加提案については、提案金額の中に含まれない場合はその旨明記の上、提示可能な場合</w:t>
            </w:r>
            <w:r w:rsidR="00E53B6C">
              <w:rPr>
                <w:rFonts w:asciiTheme="minorEastAsia" w:eastAsiaTheme="minorEastAsia" w:hAnsiTheme="minorEastAsia" w:cs="ＭＳ Ｐゴシック" w:hint="eastAsia"/>
                <w:kern w:val="0"/>
                <w:szCs w:val="21"/>
              </w:rPr>
              <w:t>は</w:t>
            </w:r>
            <w:r w:rsidRPr="006B34CC">
              <w:rPr>
                <w:rFonts w:asciiTheme="minorEastAsia" w:eastAsiaTheme="minorEastAsia" w:hAnsiTheme="minorEastAsia" w:cs="ＭＳ Ｐゴシック" w:hint="eastAsia"/>
                <w:kern w:val="0"/>
                <w:szCs w:val="21"/>
              </w:rPr>
              <w:t>追加費用についても記載すること</w:t>
            </w:r>
            <w:r w:rsidR="003B1F77">
              <w:rPr>
                <w:rFonts w:asciiTheme="minorEastAsia" w:eastAsiaTheme="minorEastAsia" w:hAnsiTheme="minorEastAsia" w:cs="ＭＳ Ｐゴシック" w:hint="eastAsia"/>
                <w:kern w:val="0"/>
                <w:szCs w:val="21"/>
              </w:rPr>
              <w:t>。</w:t>
            </w:r>
          </w:p>
        </w:tc>
      </w:tr>
    </w:tbl>
    <w:p w14:paraId="2C766F6F" w14:textId="77777777" w:rsidR="00B34130" w:rsidRPr="006B34CC" w:rsidRDefault="00B34130" w:rsidP="00B34130">
      <w:pPr>
        <w:pStyle w:val="aa"/>
        <w:ind w:leftChars="0" w:left="0" w:firstLineChars="0" w:firstLine="0"/>
      </w:pPr>
    </w:p>
    <w:p w14:paraId="7BF6B465" w14:textId="77777777" w:rsidR="00B34130" w:rsidRPr="006B34CC" w:rsidRDefault="00B34130" w:rsidP="002C4F08">
      <w:pPr>
        <w:pStyle w:val="20"/>
      </w:pPr>
      <w:bookmarkStart w:id="213" w:name="_Toc125474412"/>
      <w:bookmarkStart w:id="214" w:name="_Toc147850387"/>
      <w:r w:rsidRPr="006B34CC">
        <w:rPr>
          <w:rFonts w:hint="eastAsia"/>
        </w:rPr>
        <w:t>提案書様式</w:t>
      </w:r>
      <w:bookmarkEnd w:id="213"/>
      <w:bookmarkEnd w:id="214"/>
    </w:p>
    <w:p w14:paraId="62216ED9" w14:textId="77777777" w:rsidR="00581617" w:rsidRPr="00B52C7B" w:rsidRDefault="00B34130" w:rsidP="00B52C7B">
      <w:pPr>
        <w:pStyle w:val="30"/>
        <w:numPr>
          <w:ilvl w:val="2"/>
          <w:numId w:val="12"/>
        </w:numPr>
        <w:rPr>
          <w:rFonts w:hAnsi="Arial"/>
        </w:rPr>
      </w:pPr>
      <w:r w:rsidRPr="006B34CC">
        <w:rPr>
          <w:rFonts w:hint="eastAsia"/>
        </w:rPr>
        <w:t>正本</w:t>
      </w:r>
    </w:p>
    <w:p w14:paraId="37A6672E" w14:textId="0C59D443" w:rsidR="00581617" w:rsidRPr="006B34CC" w:rsidRDefault="00581617" w:rsidP="00D72BAB">
      <w:pPr>
        <w:numPr>
          <w:ilvl w:val="0"/>
          <w:numId w:val="44"/>
        </w:numPr>
        <w:jc w:val="both"/>
        <w:rPr>
          <w:rFonts w:asciiTheme="minorEastAsia" w:eastAsiaTheme="minorEastAsia" w:hAnsiTheme="minorEastAsia" w:cs="Times New Roman"/>
        </w:rPr>
      </w:pPr>
      <w:r w:rsidRPr="006B34CC">
        <w:rPr>
          <w:rFonts w:asciiTheme="minorEastAsia" w:eastAsiaTheme="minorEastAsia" w:hAnsiTheme="minorEastAsia" w:cs="Times New Roman" w:hint="eastAsia"/>
        </w:rPr>
        <w:t>項番</w:t>
      </w:r>
      <w:r w:rsidR="0045764F" w:rsidRPr="006B34CC">
        <w:rPr>
          <w:rFonts w:asciiTheme="minorEastAsia" w:eastAsiaTheme="minorEastAsia" w:hAnsiTheme="minorEastAsia" w:cs="Times New Roman" w:hint="eastAsia"/>
        </w:rPr>
        <w:t>1</w:t>
      </w:r>
      <w:r w:rsidR="0045764F" w:rsidRPr="006B34CC">
        <w:rPr>
          <w:rFonts w:asciiTheme="minorEastAsia" w:eastAsiaTheme="minorEastAsia" w:hAnsiTheme="minorEastAsia" w:cs="Times New Roman"/>
        </w:rPr>
        <w:t>0</w:t>
      </w:r>
      <w:r w:rsidRPr="006B34CC">
        <w:rPr>
          <w:rFonts w:asciiTheme="minorEastAsia" w:eastAsiaTheme="minorEastAsia" w:hAnsiTheme="minorEastAsia" w:cs="Times New Roman" w:hint="eastAsia"/>
        </w:rPr>
        <w:t>提案書（１)提案書に記載する項目</w:t>
      </w:r>
      <w:r w:rsidR="00777286" w:rsidRPr="006B34CC">
        <w:rPr>
          <w:rFonts w:asciiTheme="minorEastAsia" w:eastAsiaTheme="minorEastAsia" w:hAnsiTheme="minorEastAsia" w:cs="Times New Roman" w:hint="eastAsia"/>
        </w:rPr>
        <w:t>（</w:t>
      </w:r>
      <w:r w:rsidR="00654D21" w:rsidRPr="006B34CC">
        <w:rPr>
          <w:rFonts w:asciiTheme="minorEastAsia" w:eastAsiaTheme="minorEastAsia" w:hAnsiTheme="minorEastAsia" w:cs="Times New Roman"/>
        </w:rPr>
        <w:t>No.3</w:t>
      </w:r>
      <w:r w:rsidR="00880295" w:rsidRPr="006B34CC">
        <w:rPr>
          <w:rFonts w:asciiTheme="minorEastAsia" w:eastAsiaTheme="minorEastAsia" w:hAnsiTheme="minorEastAsia" w:cs="Times New Roman" w:hint="eastAsia"/>
        </w:rPr>
        <w:t>「</w:t>
      </w:r>
      <w:r w:rsidR="00654D21" w:rsidRPr="006B34CC">
        <w:rPr>
          <w:rFonts w:asciiTheme="minorEastAsia" w:eastAsiaTheme="minorEastAsia" w:hAnsiTheme="minorEastAsia" w:cs="Times New Roman" w:hint="eastAsia"/>
        </w:rPr>
        <w:t>機能要件</w:t>
      </w:r>
      <w:r w:rsidR="00880295" w:rsidRPr="006B34CC">
        <w:rPr>
          <w:rFonts w:asciiTheme="minorEastAsia" w:eastAsiaTheme="minorEastAsia" w:hAnsiTheme="minorEastAsia" w:cs="Times New Roman" w:hint="eastAsia"/>
        </w:rPr>
        <w:t>」</w:t>
      </w:r>
      <w:r w:rsidR="00654D21" w:rsidRPr="006B34CC">
        <w:rPr>
          <w:rFonts w:asciiTheme="minorEastAsia" w:eastAsiaTheme="minorEastAsia" w:hAnsiTheme="minorEastAsia" w:cs="Times New Roman" w:hint="eastAsia"/>
        </w:rPr>
        <w:t>6</w:t>
      </w:r>
      <w:r w:rsidR="00654D21" w:rsidRPr="006B34CC">
        <w:rPr>
          <w:rFonts w:asciiTheme="minorEastAsia" w:eastAsiaTheme="minorEastAsia" w:hAnsiTheme="minorEastAsia" w:cs="Times New Roman"/>
        </w:rPr>
        <w:t>.</w:t>
      </w:r>
      <w:r w:rsidR="00882287">
        <w:rPr>
          <w:rFonts w:asciiTheme="minorEastAsia" w:eastAsiaTheme="minorEastAsia" w:hAnsiTheme="minorEastAsia" w:cs="Times New Roman" w:hint="eastAsia"/>
        </w:rPr>
        <w:t>及び</w:t>
      </w:r>
      <w:r w:rsidR="00654D21" w:rsidRPr="006B34CC">
        <w:rPr>
          <w:rFonts w:asciiTheme="minorEastAsia" w:eastAsiaTheme="minorEastAsia" w:hAnsiTheme="minorEastAsia" w:cs="Times New Roman" w:hint="eastAsia"/>
        </w:rPr>
        <w:t>N</w:t>
      </w:r>
      <w:r w:rsidR="00654D21" w:rsidRPr="006B34CC">
        <w:rPr>
          <w:rFonts w:asciiTheme="minorEastAsia" w:eastAsiaTheme="minorEastAsia" w:hAnsiTheme="minorEastAsia" w:cs="Times New Roman"/>
        </w:rPr>
        <w:t>o.4</w:t>
      </w:r>
      <w:r w:rsidR="00880295" w:rsidRPr="006B34CC">
        <w:rPr>
          <w:rFonts w:asciiTheme="minorEastAsia" w:eastAsiaTheme="minorEastAsia" w:hAnsiTheme="minorEastAsia" w:cs="Times New Roman" w:hint="eastAsia"/>
        </w:rPr>
        <w:t>「</w:t>
      </w:r>
      <w:r w:rsidR="00654D21" w:rsidRPr="006B34CC">
        <w:rPr>
          <w:rFonts w:asciiTheme="minorEastAsia" w:eastAsiaTheme="minorEastAsia" w:hAnsiTheme="minorEastAsia" w:cs="Times New Roman" w:hint="eastAsia"/>
        </w:rPr>
        <w:t>非機能要件</w:t>
      </w:r>
      <w:r w:rsidR="00880295" w:rsidRPr="006B34CC">
        <w:rPr>
          <w:rFonts w:asciiTheme="minorEastAsia" w:eastAsiaTheme="minorEastAsia" w:hAnsiTheme="minorEastAsia" w:cs="Times New Roman" w:hint="eastAsia"/>
        </w:rPr>
        <w:t>」</w:t>
      </w:r>
      <w:r w:rsidR="003B63BD">
        <w:rPr>
          <w:rFonts w:asciiTheme="minorEastAsia" w:eastAsiaTheme="minorEastAsia" w:hAnsiTheme="minorEastAsia" w:cs="Times New Roman"/>
        </w:rPr>
        <w:t>8</w:t>
      </w:r>
      <w:r w:rsidR="00654D21" w:rsidRPr="006B34CC">
        <w:rPr>
          <w:rFonts w:asciiTheme="minorEastAsia" w:eastAsiaTheme="minorEastAsia" w:hAnsiTheme="minorEastAsia" w:cs="Times New Roman"/>
        </w:rPr>
        <w:t>.</w:t>
      </w:r>
      <w:r w:rsidR="00FC3D0E" w:rsidRPr="006B34CC">
        <w:rPr>
          <w:rFonts w:asciiTheme="minorEastAsia" w:eastAsiaTheme="minorEastAsia" w:hAnsiTheme="minorEastAsia" w:cs="Times New Roman" w:hint="eastAsia"/>
        </w:rPr>
        <w:t>を除く</w:t>
      </w:r>
      <w:r w:rsidR="00777286" w:rsidRPr="006B34CC">
        <w:rPr>
          <w:rFonts w:asciiTheme="minorEastAsia" w:eastAsiaTheme="minorEastAsia" w:hAnsiTheme="minorEastAsia" w:cs="Times New Roman" w:hint="eastAsia"/>
        </w:rPr>
        <w:t>）</w:t>
      </w:r>
      <w:r w:rsidRPr="006B34CC">
        <w:rPr>
          <w:rFonts w:asciiTheme="minorEastAsia" w:eastAsiaTheme="minorEastAsia" w:hAnsiTheme="minorEastAsia" w:cs="Times New Roman" w:hint="eastAsia"/>
        </w:rPr>
        <w:t>の様式は様式1を使用すること。</w:t>
      </w:r>
    </w:p>
    <w:p w14:paraId="05D11C37" w14:textId="16E9B36D" w:rsidR="00581617" w:rsidRPr="006B34CC" w:rsidRDefault="0003234B" w:rsidP="00581617">
      <w:pPr>
        <w:numPr>
          <w:ilvl w:val="0"/>
          <w:numId w:val="44"/>
        </w:numPr>
        <w:jc w:val="both"/>
        <w:rPr>
          <w:rFonts w:asciiTheme="minorEastAsia" w:eastAsiaTheme="minorEastAsia" w:hAnsiTheme="minorEastAsia" w:cs="Times New Roman"/>
        </w:rPr>
      </w:pPr>
      <w:r w:rsidRPr="006B34CC">
        <w:rPr>
          <w:rFonts w:asciiTheme="minorEastAsia" w:eastAsiaTheme="minorEastAsia" w:hAnsiTheme="minorEastAsia" w:cs="Times New Roman"/>
        </w:rPr>
        <w:t>No.3</w:t>
      </w:r>
      <w:r w:rsidRPr="006B34CC">
        <w:rPr>
          <w:rFonts w:asciiTheme="minorEastAsia" w:eastAsiaTheme="minorEastAsia" w:hAnsiTheme="minorEastAsia" w:cs="Times New Roman" w:hint="eastAsia"/>
        </w:rPr>
        <w:t>「機能要件」6</w:t>
      </w:r>
      <w:r w:rsidRPr="006B34CC">
        <w:rPr>
          <w:rFonts w:asciiTheme="minorEastAsia" w:eastAsiaTheme="minorEastAsia" w:hAnsiTheme="minorEastAsia" w:cs="Times New Roman"/>
        </w:rPr>
        <w:t>.</w:t>
      </w:r>
      <w:r w:rsidR="00777286" w:rsidRPr="006B34CC">
        <w:rPr>
          <w:rFonts w:asciiTheme="minorEastAsia" w:eastAsiaTheme="minorEastAsia" w:hAnsiTheme="minorEastAsia" w:cs="Times New Roman" w:hint="eastAsia"/>
        </w:rPr>
        <w:t>については、</w:t>
      </w:r>
      <w:r w:rsidR="00581617" w:rsidRPr="006B34CC">
        <w:rPr>
          <w:rFonts w:asciiTheme="minorEastAsia" w:eastAsiaTheme="minorEastAsia" w:hAnsiTheme="minorEastAsia" w:cs="Times New Roman" w:hint="eastAsia"/>
        </w:rPr>
        <w:t>別紙</w:t>
      </w:r>
      <w:r w:rsidR="001043B1" w:rsidRPr="006B34CC">
        <w:rPr>
          <w:rFonts w:asciiTheme="minorEastAsia" w:eastAsiaTheme="minorEastAsia" w:hAnsiTheme="minorEastAsia" w:cs="Times New Roman"/>
        </w:rPr>
        <w:t>3</w:t>
      </w:r>
      <w:r w:rsidR="00581617" w:rsidRPr="006B34CC">
        <w:rPr>
          <w:rFonts w:asciiTheme="minorEastAsia" w:eastAsiaTheme="minorEastAsia" w:hAnsiTheme="minorEastAsia" w:cs="Times New Roman" w:hint="eastAsia"/>
        </w:rPr>
        <w:t>「機能</w:t>
      </w:r>
      <w:r w:rsidR="001043B1" w:rsidRPr="006B34CC">
        <w:rPr>
          <w:rFonts w:asciiTheme="minorEastAsia" w:eastAsiaTheme="minorEastAsia" w:hAnsiTheme="minorEastAsia" w:cs="Times New Roman" w:hint="eastAsia"/>
        </w:rPr>
        <w:t>要件</w:t>
      </w:r>
      <w:r w:rsidR="00581617" w:rsidRPr="006B34CC">
        <w:rPr>
          <w:rFonts w:asciiTheme="minorEastAsia" w:eastAsiaTheme="minorEastAsia" w:hAnsiTheme="minorEastAsia" w:cs="Times New Roman" w:hint="eastAsia"/>
        </w:rPr>
        <w:t>一覧」を様式2として使用し、項目ごとに対応可否等を記載すること。適応しない部分について対処方法や代替機能を記載すること。</w:t>
      </w:r>
    </w:p>
    <w:p w14:paraId="1D556AE4" w14:textId="440E5C88" w:rsidR="00764C18" w:rsidRPr="00A00BE6" w:rsidRDefault="0003234B" w:rsidP="004661F3">
      <w:pPr>
        <w:numPr>
          <w:ilvl w:val="0"/>
          <w:numId w:val="44"/>
        </w:numPr>
        <w:jc w:val="both"/>
        <w:rPr>
          <w:rFonts w:asciiTheme="minorEastAsia" w:eastAsiaTheme="minorEastAsia" w:hAnsiTheme="minorEastAsia" w:cs="Times New Roman"/>
        </w:rPr>
      </w:pPr>
      <w:r w:rsidRPr="006B34CC">
        <w:rPr>
          <w:rFonts w:asciiTheme="minorEastAsia" w:eastAsiaTheme="minorEastAsia" w:hAnsiTheme="minorEastAsia" w:cs="Times New Roman"/>
        </w:rPr>
        <w:t>No.3</w:t>
      </w:r>
      <w:r w:rsidRPr="006B34CC">
        <w:rPr>
          <w:rFonts w:asciiTheme="minorEastAsia" w:eastAsiaTheme="minorEastAsia" w:hAnsiTheme="minorEastAsia" w:cs="Times New Roman" w:hint="eastAsia"/>
        </w:rPr>
        <w:t>「機能要件」</w:t>
      </w:r>
      <w:r w:rsidRPr="006B34CC">
        <w:rPr>
          <w:rFonts w:asciiTheme="minorEastAsia" w:eastAsiaTheme="minorEastAsia" w:hAnsiTheme="minorEastAsia" w:cs="Times New Roman"/>
        </w:rPr>
        <w:t>7.</w:t>
      </w:r>
      <w:r w:rsidR="00777286" w:rsidRPr="006B34CC">
        <w:rPr>
          <w:rFonts w:asciiTheme="minorEastAsia" w:eastAsiaTheme="minorEastAsia" w:hAnsiTheme="minorEastAsia" w:cs="Times New Roman" w:hint="eastAsia"/>
        </w:rPr>
        <w:t>については、</w:t>
      </w:r>
      <w:r w:rsidR="00764C18" w:rsidRPr="006B34CC">
        <w:rPr>
          <w:rFonts w:asciiTheme="minorEastAsia" w:eastAsiaTheme="minorEastAsia" w:hAnsiTheme="minorEastAsia" w:cs="Times New Roman" w:hint="eastAsia"/>
        </w:rPr>
        <w:t>以下に</w:t>
      </w:r>
      <w:r w:rsidR="006B34CC" w:rsidRPr="006B34CC">
        <w:rPr>
          <w:rFonts w:asciiTheme="minorEastAsia" w:eastAsiaTheme="minorEastAsia" w:hAnsiTheme="minorEastAsia" w:cs="Times New Roman" w:hint="eastAsia"/>
        </w:rPr>
        <w:t>例示するシナリオに類する</w:t>
      </w:r>
      <w:r w:rsidR="00363990" w:rsidRPr="006B34CC">
        <w:rPr>
          <w:rFonts w:asciiTheme="minorEastAsia" w:eastAsiaTheme="minorEastAsia" w:hAnsiTheme="minorEastAsia" w:cs="Times New Roman" w:hint="eastAsia"/>
        </w:rPr>
        <w:t>操作を示すこと。</w:t>
      </w:r>
      <w:r w:rsidR="00363990" w:rsidRPr="006B34CC">
        <w:rPr>
          <w:rFonts w:asciiTheme="minorEastAsia" w:eastAsiaTheme="minorEastAsia" w:hAnsiTheme="minorEastAsia" w:cs="Times New Roman" w:hint="eastAsia"/>
        </w:rPr>
        <w:lastRenderedPageBreak/>
        <w:t>なお</w:t>
      </w:r>
      <w:r w:rsidR="00882287">
        <w:rPr>
          <w:rFonts w:asciiTheme="minorEastAsia" w:eastAsiaTheme="minorEastAsia" w:hAnsiTheme="minorEastAsia" w:cs="Times New Roman" w:hint="eastAsia"/>
        </w:rPr>
        <w:t>、</w:t>
      </w:r>
      <w:r w:rsidR="00363990" w:rsidRPr="006B34CC">
        <w:rPr>
          <w:rFonts w:asciiTheme="minorEastAsia" w:eastAsiaTheme="minorEastAsia" w:hAnsiTheme="minorEastAsia" w:cs="Times New Roman" w:hint="eastAsia"/>
        </w:rPr>
        <w:t>様式は任意とするが、より具体的な業務イメージが想起されるよう工夫することが望ましい。（画面操作・遷移を撮影した動画の提示等を想定）</w:t>
      </w:r>
      <w:r w:rsidR="004661F3">
        <w:rPr>
          <w:rFonts w:asciiTheme="minorEastAsia" w:eastAsiaTheme="minorEastAsia" w:hAnsiTheme="minorEastAsia" w:cs="Times New Roman"/>
        </w:rPr>
        <w:br/>
      </w:r>
      <w:r w:rsidR="00764C18" w:rsidRPr="00A00BE6">
        <w:rPr>
          <w:rFonts w:asciiTheme="minorEastAsia" w:eastAsiaTheme="minorEastAsia" w:hAnsiTheme="minorEastAsia" w:cs="Times New Roman" w:hint="eastAsia"/>
        </w:rPr>
        <w:t>＜希望シナリオ＞</w:t>
      </w:r>
    </w:p>
    <w:p w14:paraId="1DDA2049" w14:textId="2AC7C8D0" w:rsidR="002A01E3" w:rsidRPr="002A01E3" w:rsidRDefault="002A01E3" w:rsidP="002A01E3">
      <w:pPr>
        <w:pStyle w:val="44"/>
        <w:rPr>
          <w:rFonts w:asciiTheme="minorEastAsia" w:eastAsiaTheme="minorEastAsia" w:hAnsiTheme="minorEastAsia"/>
        </w:rPr>
      </w:pPr>
      <w:r w:rsidRPr="002A01E3">
        <w:rPr>
          <w:rFonts w:asciiTheme="minorEastAsia" w:eastAsiaTheme="minorEastAsia" w:hAnsiTheme="minorEastAsia" w:hint="eastAsia"/>
        </w:rPr>
        <w:t>面接相談に必要な一連の画面操作方法</w:t>
      </w:r>
    </w:p>
    <w:p w14:paraId="54155D2C" w14:textId="1FF8E722" w:rsidR="002A01E3" w:rsidRPr="002A01E3" w:rsidRDefault="002A01E3" w:rsidP="002A01E3">
      <w:pPr>
        <w:pStyle w:val="44"/>
        <w:rPr>
          <w:rFonts w:asciiTheme="minorEastAsia" w:eastAsiaTheme="minorEastAsia" w:hAnsiTheme="minorEastAsia"/>
        </w:rPr>
      </w:pPr>
      <w:r w:rsidRPr="002A01E3">
        <w:rPr>
          <w:rFonts w:asciiTheme="minorEastAsia" w:eastAsiaTheme="minorEastAsia" w:hAnsiTheme="minorEastAsia" w:hint="eastAsia"/>
        </w:rPr>
        <w:t>生活保護開始決定に必要な一連の画面操作方法</w:t>
      </w:r>
    </w:p>
    <w:p w14:paraId="27A127D4" w14:textId="68ECADED" w:rsidR="00A2314F" w:rsidRPr="00A2314F" w:rsidRDefault="00A2314F" w:rsidP="00A2314F">
      <w:pPr>
        <w:pStyle w:val="44"/>
        <w:rPr>
          <w:rFonts w:asciiTheme="minorEastAsia" w:eastAsiaTheme="minorEastAsia" w:hAnsiTheme="minorEastAsia"/>
        </w:rPr>
      </w:pPr>
      <w:r w:rsidRPr="00A2314F">
        <w:rPr>
          <w:rFonts w:asciiTheme="minorEastAsia" w:eastAsiaTheme="minorEastAsia" w:hAnsiTheme="minorEastAsia" w:hint="eastAsia"/>
        </w:rPr>
        <w:t>生活保護費振込データの作成に係る一連の画面操作方法</w:t>
      </w:r>
    </w:p>
    <w:p w14:paraId="6C81B27A" w14:textId="5AD95176" w:rsidR="00A2314F" w:rsidRPr="00A2314F" w:rsidRDefault="00A2314F" w:rsidP="00A2314F">
      <w:pPr>
        <w:pStyle w:val="44"/>
        <w:rPr>
          <w:rFonts w:asciiTheme="minorEastAsia" w:eastAsiaTheme="minorEastAsia" w:hAnsiTheme="minorEastAsia"/>
        </w:rPr>
      </w:pPr>
      <w:r w:rsidRPr="00A2314F">
        <w:rPr>
          <w:rFonts w:asciiTheme="minorEastAsia" w:eastAsiaTheme="minorEastAsia" w:hAnsiTheme="minorEastAsia" w:hint="eastAsia"/>
        </w:rPr>
        <w:t>ケース記録の作成及び決裁に係る一連の画面操作方法</w:t>
      </w:r>
    </w:p>
    <w:p w14:paraId="46A8D094" w14:textId="5E16F914" w:rsidR="00A2314F" w:rsidRPr="00A2314F" w:rsidRDefault="00A2314F" w:rsidP="00A2314F">
      <w:pPr>
        <w:pStyle w:val="44"/>
        <w:rPr>
          <w:rFonts w:asciiTheme="minorEastAsia" w:eastAsiaTheme="minorEastAsia" w:hAnsiTheme="minorEastAsia"/>
        </w:rPr>
      </w:pPr>
      <w:r w:rsidRPr="00A2314F">
        <w:rPr>
          <w:rFonts w:asciiTheme="minorEastAsia" w:eastAsiaTheme="minorEastAsia" w:hAnsiTheme="minorEastAsia" w:hint="eastAsia"/>
        </w:rPr>
        <w:t>医療券の発券（連名簿の一括出力及びオンライン資格確認用データ作成を含む）に係る一連の画面操作方法</w:t>
      </w:r>
    </w:p>
    <w:p w14:paraId="28A41B97" w14:textId="325E4C9B" w:rsidR="00A2314F" w:rsidRDefault="00A2314F" w:rsidP="00A2314F">
      <w:pPr>
        <w:pStyle w:val="44"/>
        <w:rPr>
          <w:rFonts w:asciiTheme="minorEastAsia" w:eastAsiaTheme="minorEastAsia" w:hAnsiTheme="minorEastAsia"/>
        </w:rPr>
      </w:pPr>
      <w:r w:rsidRPr="00A2314F">
        <w:rPr>
          <w:rFonts w:asciiTheme="minorEastAsia" w:eastAsiaTheme="minorEastAsia" w:hAnsiTheme="minorEastAsia"/>
        </w:rPr>
        <w:t>EUCデータ抽出に係る一連の操作方法</w:t>
      </w:r>
    </w:p>
    <w:p w14:paraId="54185F1F" w14:textId="2B648AE3" w:rsidR="000149B4" w:rsidRPr="006B34CC" w:rsidRDefault="007F350B" w:rsidP="00777286">
      <w:pPr>
        <w:numPr>
          <w:ilvl w:val="0"/>
          <w:numId w:val="44"/>
        </w:numPr>
        <w:jc w:val="both"/>
        <w:rPr>
          <w:rFonts w:ascii="ＭＳ 明朝" w:eastAsia="ＭＳ 明朝" w:hAnsi="ＭＳ 明朝" w:cs="Times New Roman"/>
        </w:rPr>
      </w:pPr>
      <w:r w:rsidRPr="006B34CC">
        <w:rPr>
          <w:rFonts w:ascii="ＭＳ 明朝" w:eastAsia="ＭＳ 明朝" w:hAnsi="ＭＳ 明朝" w:cs="Times New Roman" w:hint="eastAsia"/>
        </w:rPr>
        <w:t>N</w:t>
      </w:r>
      <w:r w:rsidRPr="006B34CC">
        <w:rPr>
          <w:rFonts w:ascii="ＭＳ 明朝" w:eastAsia="ＭＳ 明朝" w:hAnsi="ＭＳ 明朝" w:cs="Times New Roman"/>
        </w:rPr>
        <w:t>o.4</w:t>
      </w:r>
      <w:r w:rsidRPr="006B34CC">
        <w:rPr>
          <w:rFonts w:ascii="ＭＳ 明朝" w:eastAsia="ＭＳ 明朝" w:hAnsi="ＭＳ 明朝" w:cs="Times New Roman" w:hint="eastAsia"/>
        </w:rPr>
        <w:t>「非機能要件」</w:t>
      </w:r>
      <w:r w:rsidR="00D90870" w:rsidRPr="006B34CC">
        <w:rPr>
          <w:rFonts w:ascii="ＭＳ 明朝" w:eastAsia="ＭＳ 明朝" w:hAnsi="ＭＳ 明朝" w:cs="Times New Roman" w:hint="eastAsia"/>
        </w:rPr>
        <w:t>9</w:t>
      </w:r>
      <w:r w:rsidR="00D90870" w:rsidRPr="006B34CC">
        <w:rPr>
          <w:rFonts w:ascii="ＭＳ 明朝" w:eastAsia="ＭＳ 明朝" w:hAnsi="ＭＳ 明朝" w:cs="Times New Roman"/>
        </w:rPr>
        <w:t>.</w:t>
      </w:r>
      <w:r w:rsidR="00777286" w:rsidRPr="006B34CC">
        <w:rPr>
          <w:rFonts w:ascii="ＭＳ 明朝" w:eastAsia="ＭＳ 明朝" w:hAnsi="ＭＳ 明朝" w:cs="Times New Roman" w:hint="eastAsia"/>
        </w:rPr>
        <w:t>については、</w:t>
      </w:r>
      <w:r w:rsidR="00581617" w:rsidRPr="006B34CC">
        <w:rPr>
          <w:rFonts w:ascii="ＭＳ 明朝" w:eastAsia="ＭＳ 明朝" w:hAnsi="ＭＳ 明朝" w:cs="Times New Roman" w:hint="eastAsia"/>
        </w:rPr>
        <w:t>別紙</w:t>
      </w:r>
      <w:r w:rsidR="001043B1" w:rsidRPr="006B34CC">
        <w:rPr>
          <w:rFonts w:ascii="ＭＳ 明朝" w:eastAsia="ＭＳ 明朝" w:hAnsi="ＭＳ 明朝" w:cs="Times New Roman"/>
        </w:rPr>
        <w:t>4</w:t>
      </w:r>
      <w:r w:rsidR="00581617" w:rsidRPr="006B34CC">
        <w:rPr>
          <w:rFonts w:ascii="ＭＳ 明朝" w:eastAsia="ＭＳ 明朝" w:hAnsi="ＭＳ 明朝" w:cs="Times New Roman" w:hint="eastAsia"/>
        </w:rPr>
        <w:t>「非機能要</w:t>
      </w:r>
      <w:r w:rsidR="001043B1" w:rsidRPr="006B34CC">
        <w:rPr>
          <w:rFonts w:ascii="ＭＳ 明朝" w:eastAsia="ＭＳ 明朝" w:hAnsi="ＭＳ 明朝" w:cs="Times New Roman" w:hint="eastAsia"/>
        </w:rPr>
        <w:t>件</w:t>
      </w:r>
      <w:r w:rsidR="00581617" w:rsidRPr="006B34CC">
        <w:rPr>
          <w:rFonts w:ascii="ＭＳ 明朝" w:eastAsia="ＭＳ 明朝" w:hAnsi="ＭＳ 明朝" w:cs="Times New Roman" w:hint="eastAsia"/>
        </w:rPr>
        <w:t>一覧」を様式3として使用し、項目ごとに対応可否等を記載すること。適応しない部分について対処方法や代替機能を記載すること。</w:t>
      </w:r>
    </w:p>
    <w:p w14:paraId="66F8A50A" w14:textId="77777777" w:rsidR="00581617" w:rsidRPr="006B34CC" w:rsidRDefault="00581617" w:rsidP="00581617">
      <w:pPr>
        <w:numPr>
          <w:ilvl w:val="0"/>
          <w:numId w:val="44"/>
        </w:numPr>
        <w:jc w:val="both"/>
        <w:rPr>
          <w:rFonts w:ascii="ＭＳ 明朝" w:eastAsia="ＭＳ 明朝" w:hAnsi="ＭＳ 明朝" w:cs="Times New Roman"/>
        </w:rPr>
      </w:pPr>
      <w:r w:rsidRPr="006B34CC">
        <w:rPr>
          <w:rFonts w:ascii="ＭＳ 明朝" w:eastAsia="ＭＳ 明朝" w:hAnsi="ＭＳ 明朝" w:cs="Times New Roman" w:hint="eastAsia"/>
        </w:rPr>
        <w:t>様式1には適宜ページを追加してもよい。</w:t>
      </w:r>
    </w:p>
    <w:p w14:paraId="6BE06F42" w14:textId="77777777" w:rsidR="00581617" w:rsidRPr="006B34CC" w:rsidRDefault="00581617" w:rsidP="00581617">
      <w:pPr>
        <w:numPr>
          <w:ilvl w:val="0"/>
          <w:numId w:val="44"/>
        </w:numPr>
        <w:jc w:val="both"/>
        <w:rPr>
          <w:rFonts w:ascii="ＭＳ 明朝" w:eastAsia="ＭＳ 明朝" w:hAnsi="ＭＳ 明朝" w:cs="Times New Roman"/>
        </w:rPr>
      </w:pPr>
      <w:r w:rsidRPr="006B34CC">
        <w:rPr>
          <w:rFonts w:ascii="ＭＳ 明朝" w:eastAsia="ＭＳ 明朝" w:hAnsi="ＭＳ 明朝" w:cs="Times New Roman" w:hint="eastAsia"/>
        </w:rPr>
        <w:t>様式の各ページ左上のタイトルは変更しないこと。</w:t>
      </w:r>
    </w:p>
    <w:p w14:paraId="1C193622" w14:textId="1FC664E8" w:rsidR="00581617" w:rsidRPr="006B34CC" w:rsidRDefault="00581617" w:rsidP="00581617">
      <w:pPr>
        <w:numPr>
          <w:ilvl w:val="0"/>
          <w:numId w:val="44"/>
        </w:numPr>
        <w:jc w:val="both"/>
        <w:rPr>
          <w:rFonts w:ascii="ＭＳ 明朝" w:eastAsia="ＭＳ 明朝" w:hAnsi="ＭＳ 明朝" w:cs="Times New Roman"/>
        </w:rPr>
      </w:pPr>
      <w:r w:rsidRPr="006B34CC">
        <w:rPr>
          <w:rFonts w:ascii="ＭＳ 明朝" w:eastAsia="ＭＳ 明朝" w:hAnsi="ＭＳ 明朝" w:cs="Times New Roman" w:hint="eastAsia"/>
        </w:rPr>
        <w:t>様式1は、50ページ以内（表紙・中扉含む</w:t>
      </w:r>
      <w:r w:rsidR="00E64D99">
        <w:rPr>
          <w:rFonts w:ascii="ＭＳ 明朝" w:eastAsia="ＭＳ 明朝" w:hAnsi="ＭＳ 明朝" w:cs="Times New Roman" w:hint="eastAsia"/>
        </w:rPr>
        <w:t>。</w:t>
      </w:r>
      <w:r w:rsidRPr="006B34CC">
        <w:rPr>
          <w:rFonts w:ascii="ＭＳ 明朝" w:eastAsia="ＭＳ 明朝" w:hAnsi="ＭＳ 明朝" w:cs="Times New Roman" w:hint="eastAsia"/>
        </w:rPr>
        <w:t>カラー可）で作成すること。なお、ページ数による評価は行わない。</w:t>
      </w:r>
    </w:p>
    <w:p w14:paraId="0CD8EB65" w14:textId="76B57EFF" w:rsidR="00581617" w:rsidRPr="00CD5438" w:rsidRDefault="00581617" w:rsidP="00581617">
      <w:pPr>
        <w:numPr>
          <w:ilvl w:val="0"/>
          <w:numId w:val="44"/>
        </w:numPr>
        <w:jc w:val="both"/>
        <w:rPr>
          <w:rFonts w:ascii="ＭＳ 明朝" w:eastAsia="ＭＳ 明朝" w:hAnsi="ＭＳ 明朝" w:cs="Times New Roman"/>
        </w:rPr>
      </w:pPr>
      <w:r w:rsidRPr="006B34CC">
        <w:rPr>
          <w:rFonts w:ascii="ＭＳ 明朝" w:eastAsia="ＭＳ 明朝" w:hAnsi="ＭＳ 明朝" w:cs="Times New Roman" w:hint="eastAsia"/>
        </w:rPr>
        <w:t>様式1は、表紙に以下の事項を記載すること。</w:t>
      </w:r>
    </w:p>
    <w:p w14:paraId="4ABD3E7A" w14:textId="6DE52B5E" w:rsidR="00B34130" w:rsidRPr="00CD5438" w:rsidRDefault="00736FB4" w:rsidP="00FB52A1">
      <w:pPr>
        <w:pStyle w:val="31"/>
        <w:rPr>
          <w:b/>
          <w:bCs/>
        </w:rPr>
      </w:pPr>
      <w:r w:rsidRPr="00CD5438">
        <w:rPr>
          <w:rFonts w:hint="eastAsia"/>
        </w:rPr>
        <w:t>A）</w:t>
      </w:r>
      <w:r w:rsidR="00C71671">
        <w:rPr>
          <w:rFonts w:hint="eastAsia"/>
        </w:rPr>
        <w:t>宛名</w:t>
      </w:r>
    </w:p>
    <w:p w14:paraId="5912999F" w14:textId="50AD8401" w:rsidR="00B34130" w:rsidRPr="00863F55" w:rsidRDefault="00B34130" w:rsidP="00AD479F">
      <w:pPr>
        <w:pStyle w:val="31"/>
        <w:ind w:firstLineChars="100" w:firstLine="210"/>
      </w:pPr>
      <w:r w:rsidRPr="00863F55">
        <w:rPr>
          <w:rFonts w:hint="eastAsia"/>
        </w:rPr>
        <w:t>世田谷区</w:t>
      </w:r>
      <w:r w:rsidR="00F12897" w:rsidRPr="00F12897">
        <w:rPr>
          <w:rFonts w:hint="eastAsia"/>
        </w:rPr>
        <w:t>世田谷総合支所保健福祉センター</w:t>
      </w:r>
      <w:r w:rsidR="002F100E">
        <w:rPr>
          <w:rFonts w:hint="eastAsia"/>
        </w:rPr>
        <w:t>生活支援</w:t>
      </w:r>
      <w:r w:rsidR="00A410CB">
        <w:rPr>
          <w:rFonts w:hint="eastAsia"/>
        </w:rPr>
        <w:t>課</w:t>
      </w:r>
    </w:p>
    <w:p w14:paraId="399C57A8" w14:textId="78E82A9D" w:rsidR="00B34130" w:rsidRPr="006B34CC" w:rsidRDefault="00736FB4" w:rsidP="001C00C9">
      <w:pPr>
        <w:pStyle w:val="31"/>
        <w:rPr>
          <w:b/>
          <w:bCs/>
        </w:rPr>
      </w:pPr>
      <w:r w:rsidRPr="006B34CC">
        <w:rPr>
          <w:rFonts w:hint="eastAsia"/>
        </w:rPr>
        <w:t>B）</w:t>
      </w:r>
      <w:r w:rsidR="00B34130" w:rsidRPr="006B34CC">
        <w:rPr>
          <w:rFonts w:hint="eastAsia"/>
        </w:rPr>
        <w:t>タイトル</w:t>
      </w:r>
    </w:p>
    <w:p w14:paraId="3DDB9B47" w14:textId="19A85280" w:rsidR="00B34130" w:rsidRPr="006B34CC" w:rsidRDefault="00B34130" w:rsidP="00AD479F">
      <w:pPr>
        <w:pStyle w:val="31"/>
        <w:ind w:firstLineChars="100" w:firstLine="210"/>
      </w:pPr>
      <w:r w:rsidRPr="006B34CC">
        <w:rPr>
          <w:rFonts w:hint="eastAsia"/>
        </w:rPr>
        <w:t>世田谷区</w:t>
      </w:r>
      <w:r w:rsidR="008746E5">
        <w:rPr>
          <w:rFonts w:hint="eastAsia"/>
          <w:szCs w:val="21"/>
        </w:rPr>
        <w:t>生活保護</w:t>
      </w:r>
      <w:r w:rsidRPr="006B34CC">
        <w:rPr>
          <w:rFonts w:hint="eastAsia"/>
        </w:rPr>
        <w:t>標準準拠システム移行</w:t>
      </w:r>
      <w:r w:rsidR="009C67BD" w:rsidRPr="006B34CC">
        <w:rPr>
          <w:rFonts w:hint="eastAsia"/>
        </w:rPr>
        <w:t>及び運用・保守</w:t>
      </w:r>
      <w:r w:rsidRPr="006B34CC">
        <w:rPr>
          <w:rFonts w:hint="eastAsia"/>
        </w:rPr>
        <w:t>業務委託提案書</w:t>
      </w:r>
    </w:p>
    <w:p w14:paraId="2CE0C511" w14:textId="29C08039" w:rsidR="00B34130" w:rsidRPr="006B34CC" w:rsidRDefault="00736FB4" w:rsidP="001C00C9">
      <w:pPr>
        <w:pStyle w:val="31"/>
        <w:rPr>
          <w:b/>
          <w:bCs/>
        </w:rPr>
      </w:pPr>
      <w:r w:rsidRPr="006B34CC">
        <w:rPr>
          <w:rFonts w:hint="eastAsia"/>
        </w:rPr>
        <w:t>C）</w:t>
      </w:r>
      <w:r w:rsidR="00B34130" w:rsidRPr="006B34CC">
        <w:rPr>
          <w:rFonts w:hint="eastAsia"/>
        </w:rPr>
        <w:t>提出年月</w:t>
      </w:r>
    </w:p>
    <w:p w14:paraId="45F4E196" w14:textId="0B81BB38" w:rsidR="00B34130" w:rsidRPr="006B34CC" w:rsidRDefault="00B34130" w:rsidP="00AD479F">
      <w:pPr>
        <w:pStyle w:val="31"/>
        <w:ind w:firstLineChars="100" w:firstLine="210"/>
      </w:pPr>
      <w:r w:rsidRPr="00504CD0">
        <w:rPr>
          <w:rFonts w:hint="eastAsia"/>
        </w:rPr>
        <w:t>令和</w:t>
      </w:r>
      <w:r w:rsidR="00C336BE">
        <w:rPr>
          <w:rFonts w:hint="eastAsia"/>
        </w:rPr>
        <w:t>8</w:t>
      </w:r>
      <w:r w:rsidRPr="00504CD0">
        <w:rPr>
          <w:rFonts w:hint="eastAsia"/>
        </w:rPr>
        <w:t>年X月（Xには提出月を記載）</w:t>
      </w:r>
    </w:p>
    <w:p w14:paraId="5E7F0B1C" w14:textId="3589B2DA" w:rsidR="00B34130" w:rsidRPr="006B34CC" w:rsidRDefault="00736FB4" w:rsidP="001C00C9">
      <w:pPr>
        <w:pStyle w:val="31"/>
        <w:rPr>
          <w:b/>
          <w:bCs/>
          <w:lang w:eastAsia="zh-TW"/>
        </w:rPr>
      </w:pPr>
      <w:r w:rsidRPr="006B34CC">
        <w:rPr>
          <w:rFonts w:hint="eastAsia"/>
          <w:lang w:eastAsia="zh-TW"/>
        </w:rPr>
        <w:t>D）</w:t>
      </w:r>
      <w:r w:rsidR="00B34130" w:rsidRPr="006B34CC">
        <w:rPr>
          <w:rFonts w:hint="eastAsia"/>
          <w:lang w:eastAsia="zh-TW"/>
        </w:rPr>
        <w:t>事業者名</w:t>
      </w:r>
    </w:p>
    <w:p w14:paraId="4ADA2649" w14:textId="77777777" w:rsidR="00B34130" w:rsidRPr="006B34CC" w:rsidRDefault="00B34130" w:rsidP="00AD479F">
      <w:pPr>
        <w:pStyle w:val="31"/>
        <w:ind w:firstLineChars="100" w:firstLine="210"/>
        <w:rPr>
          <w:lang w:eastAsia="zh-TW"/>
        </w:rPr>
      </w:pPr>
      <w:r w:rsidRPr="006B34CC">
        <w:rPr>
          <w:rFonts w:hint="eastAsia"/>
          <w:lang w:eastAsia="zh-TW"/>
        </w:rPr>
        <w:t>提案事業者名</w:t>
      </w:r>
    </w:p>
    <w:p w14:paraId="2DFB94B0" w14:textId="77777777" w:rsidR="00B34130" w:rsidRPr="006B34CC" w:rsidRDefault="00B34130" w:rsidP="00B34130">
      <w:pPr>
        <w:pStyle w:val="afff6"/>
        <w:ind w:leftChars="0" w:left="1554" w:firstLineChars="0" w:firstLine="0"/>
        <w:rPr>
          <w:lang w:eastAsia="zh-TW"/>
        </w:rPr>
      </w:pPr>
      <w:bookmarkStart w:id="215" w:name="_Hlk125468906"/>
    </w:p>
    <w:p w14:paraId="2783F96F" w14:textId="77777777" w:rsidR="00B34130" w:rsidRPr="006B34CC" w:rsidRDefault="00B34130" w:rsidP="00B52C7B">
      <w:pPr>
        <w:pStyle w:val="30"/>
      </w:pPr>
      <w:r w:rsidRPr="006B34CC">
        <w:rPr>
          <w:rFonts w:hint="eastAsia"/>
        </w:rPr>
        <w:t>副本</w:t>
      </w:r>
    </w:p>
    <w:bookmarkEnd w:id="215"/>
    <w:p w14:paraId="50EA133E" w14:textId="0B497A6C" w:rsidR="00581617" w:rsidRPr="006B34CC" w:rsidRDefault="00B34130" w:rsidP="00AB208F">
      <w:pPr>
        <w:pStyle w:val="31"/>
      </w:pPr>
      <w:r w:rsidRPr="006B34CC">
        <w:rPr>
          <w:rFonts w:hint="eastAsia"/>
        </w:rPr>
        <w:t>上記正本から、事業者名</w:t>
      </w:r>
      <w:r w:rsidR="009A36A8">
        <w:rPr>
          <w:rFonts w:hint="eastAsia"/>
        </w:rPr>
        <w:t>又は</w:t>
      </w:r>
      <w:r w:rsidRPr="006B34CC">
        <w:rPr>
          <w:rFonts w:hint="eastAsia"/>
        </w:rPr>
        <w:t xml:space="preserve">事業者名が推察できる表現を除いたもの。 </w:t>
      </w:r>
    </w:p>
    <w:p w14:paraId="6D6A721A" w14:textId="77777777" w:rsidR="00581617" w:rsidRPr="006B34CC" w:rsidRDefault="00581617" w:rsidP="00581617">
      <w:pPr>
        <w:pStyle w:val="31"/>
      </w:pPr>
    </w:p>
    <w:p w14:paraId="79BF7CB9" w14:textId="1FD3FEA0" w:rsidR="00B34130" w:rsidRPr="006B34CC" w:rsidRDefault="00581617" w:rsidP="006933C3">
      <w:pPr>
        <w:pStyle w:val="11"/>
      </w:pPr>
      <w:bookmarkStart w:id="216" w:name="_Toc147850388"/>
      <w:r w:rsidRPr="006B34CC">
        <w:rPr>
          <w:rFonts w:hint="eastAsia"/>
        </w:rPr>
        <w:t>見積書</w:t>
      </w:r>
      <w:bookmarkEnd w:id="216"/>
    </w:p>
    <w:p w14:paraId="4220C3C3" w14:textId="77777777" w:rsidR="00B34130" w:rsidRPr="006B34CC" w:rsidRDefault="00B34130" w:rsidP="002C4F08">
      <w:pPr>
        <w:pStyle w:val="20"/>
      </w:pPr>
      <w:bookmarkStart w:id="217" w:name="_Toc125474413"/>
      <w:bookmarkStart w:id="218" w:name="_Toc147850389"/>
      <w:r w:rsidRPr="006B34CC">
        <w:rPr>
          <w:rFonts w:hint="eastAsia"/>
        </w:rPr>
        <w:t>費用</w:t>
      </w:r>
      <w:bookmarkEnd w:id="217"/>
      <w:bookmarkEnd w:id="218"/>
    </w:p>
    <w:p w14:paraId="7E02E1BC" w14:textId="3608D146" w:rsidR="00B34130" w:rsidRPr="006B34CC" w:rsidRDefault="00B34130" w:rsidP="001C00C9">
      <w:pPr>
        <w:pStyle w:val="21"/>
      </w:pPr>
      <w:r w:rsidRPr="006B34CC">
        <w:rPr>
          <w:rFonts w:hint="eastAsia"/>
        </w:rPr>
        <w:t>項番</w:t>
      </w:r>
      <w:r w:rsidR="00B65317" w:rsidRPr="006B34CC">
        <w:rPr>
          <w:rFonts w:hint="eastAsia"/>
        </w:rPr>
        <w:t>７</w:t>
      </w:r>
      <w:r w:rsidRPr="006B34CC">
        <w:rPr>
          <w:rFonts w:hint="eastAsia"/>
        </w:rPr>
        <w:t>提案限度額を超えないこと。</w:t>
      </w:r>
    </w:p>
    <w:p w14:paraId="7474DC41" w14:textId="77777777" w:rsidR="009A3834" w:rsidRPr="006B34CC" w:rsidRDefault="009A3834" w:rsidP="001C00C9">
      <w:pPr>
        <w:pStyle w:val="21"/>
      </w:pPr>
    </w:p>
    <w:p w14:paraId="024DA416" w14:textId="77777777" w:rsidR="00B34130" w:rsidRPr="006B34CC" w:rsidRDefault="00B34130" w:rsidP="002C4F08">
      <w:pPr>
        <w:pStyle w:val="20"/>
      </w:pPr>
      <w:bookmarkStart w:id="219" w:name="_Toc436403938"/>
      <w:bookmarkStart w:id="220" w:name="_Toc436403997"/>
      <w:bookmarkStart w:id="221" w:name="_Toc436404059"/>
      <w:bookmarkStart w:id="222" w:name="_Toc436404114"/>
      <w:bookmarkStart w:id="223" w:name="_Toc436404240"/>
      <w:bookmarkStart w:id="224" w:name="_Toc436404295"/>
      <w:bookmarkStart w:id="225" w:name="_Toc436404350"/>
      <w:bookmarkStart w:id="226" w:name="_Toc441162349"/>
      <w:bookmarkStart w:id="227" w:name="_Toc441219503"/>
      <w:bookmarkStart w:id="228" w:name="_Toc441219748"/>
      <w:bookmarkStart w:id="229" w:name="_Toc441234355"/>
      <w:bookmarkStart w:id="230" w:name="_Toc441241445"/>
      <w:bookmarkStart w:id="231" w:name="_Toc441241712"/>
      <w:bookmarkStart w:id="232" w:name="_Toc441241977"/>
      <w:bookmarkStart w:id="233" w:name="_Toc436403939"/>
      <w:bookmarkStart w:id="234" w:name="_Toc436403998"/>
      <w:bookmarkStart w:id="235" w:name="_Toc436404060"/>
      <w:bookmarkStart w:id="236" w:name="_Toc436404115"/>
      <w:bookmarkStart w:id="237" w:name="_Toc436404241"/>
      <w:bookmarkStart w:id="238" w:name="_Toc436404296"/>
      <w:bookmarkStart w:id="239" w:name="_Toc436404351"/>
      <w:bookmarkStart w:id="240" w:name="_Toc441162350"/>
      <w:bookmarkStart w:id="241" w:name="_Toc441219504"/>
      <w:bookmarkStart w:id="242" w:name="_Toc441219749"/>
      <w:bookmarkStart w:id="243" w:name="_Toc441234356"/>
      <w:bookmarkStart w:id="244" w:name="_Toc441241446"/>
      <w:bookmarkStart w:id="245" w:name="_Toc441241713"/>
      <w:bookmarkStart w:id="246" w:name="_Toc441241978"/>
      <w:bookmarkStart w:id="247" w:name="_Toc436403940"/>
      <w:bookmarkStart w:id="248" w:name="_Toc436403999"/>
      <w:bookmarkStart w:id="249" w:name="_Toc436404061"/>
      <w:bookmarkStart w:id="250" w:name="_Toc436404116"/>
      <w:bookmarkStart w:id="251" w:name="_Toc436404242"/>
      <w:bookmarkStart w:id="252" w:name="_Toc436404297"/>
      <w:bookmarkStart w:id="253" w:name="_Toc436404352"/>
      <w:bookmarkStart w:id="254" w:name="_Toc441162351"/>
      <w:bookmarkStart w:id="255" w:name="_Toc441219505"/>
      <w:bookmarkStart w:id="256" w:name="_Toc441219750"/>
      <w:bookmarkStart w:id="257" w:name="_Toc441234357"/>
      <w:bookmarkStart w:id="258" w:name="_Toc441241447"/>
      <w:bookmarkStart w:id="259" w:name="_Toc441241714"/>
      <w:bookmarkStart w:id="260" w:name="_Toc441241979"/>
      <w:bookmarkStart w:id="261" w:name="_Toc436403941"/>
      <w:bookmarkStart w:id="262" w:name="_Toc436404000"/>
      <w:bookmarkStart w:id="263" w:name="_Toc436404062"/>
      <w:bookmarkStart w:id="264" w:name="_Toc436404117"/>
      <w:bookmarkStart w:id="265" w:name="_Toc436404243"/>
      <w:bookmarkStart w:id="266" w:name="_Toc436404298"/>
      <w:bookmarkStart w:id="267" w:name="_Toc436404353"/>
      <w:bookmarkStart w:id="268" w:name="_Toc441162352"/>
      <w:bookmarkStart w:id="269" w:name="_Toc441219506"/>
      <w:bookmarkStart w:id="270" w:name="_Toc441219751"/>
      <w:bookmarkStart w:id="271" w:name="_Toc441234358"/>
      <w:bookmarkStart w:id="272" w:name="_Toc441241448"/>
      <w:bookmarkStart w:id="273" w:name="_Toc441241715"/>
      <w:bookmarkStart w:id="274" w:name="_Toc441241980"/>
      <w:bookmarkStart w:id="275" w:name="_Toc441234359"/>
      <w:bookmarkStart w:id="276" w:name="_Toc441241449"/>
      <w:bookmarkStart w:id="277" w:name="_Toc441241716"/>
      <w:bookmarkStart w:id="278" w:name="_Toc441241981"/>
      <w:bookmarkStart w:id="279" w:name="_Toc125474414"/>
      <w:bookmarkStart w:id="280" w:name="_Toc147850390"/>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6B34CC">
        <w:rPr>
          <w:rFonts w:hint="eastAsia"/>
        </w:rPr>
        <w:t>見積書様式</w:t>
      </w:r>
      <w:bookmarkEnd w:id="279"/>
      <w:bookmarkEnd w:id="280"/>
    </w:p>
    <w:p w14:paraId="779C8681" w14:textId="6CAE4810" w:rsidR="00B34130" w:rsidRDefault="00B34130" w:rsidP="001C00C9">
      <w:pPr>
        <w:pStyle w:val="21"/>
        <w:numPr>
          <w:ilvl w:val="0"/>
          <w:numId w:val="40"/>
        </w:numPr>
        <w:ind w:leftChars="0" w:firstLineChars="0"/>
      </w:pPr>
      <w:r w:rsidRPr="006B34CC">
        <w:rPr>
          <w:rFonts w:hint="eastAsia"/>
        </w:rPr>
        <w:t>「見積書」（様式4）により、工程ごとの内訳が分かるよう作成すること。</w:t>
      </w:r>
    </w:p>
    <w:p w14:paraId="21711909" w14:textId="71C6644E" w:rsidR="001F521B" w:rsidRPr="00A00BE6" w:rsidRDefault="001F521B" w:rsidP="001F521B">
      <w:pPr>
        <w:pStyle w:val="21"/>
        <w:numPr>
          <w:ilvl w:val="0"/>
          <w:numId w:val="40"/>
        </w:numPr>
        <w:ind w:leftChars="0" w:firstLineChars="0"/>
      </w:pPr>
      <w:r w:rsidRPr="00A00BE6">
        <w:rPr>
          <w:rFonts w:hint="eastAsia"/>
        </w:rPr>
        <w:t>デジタル基盤改革支援補助金の申請にあたり、各工程の事業費に係る明細資料（作業内容、職種、工程、工数、単価等が明示されている資料）を見積書と併せて添付するこ</w:t>
      </w:r>
      <w:r w:rsidRPr="00A00BE6">
        <w:rPr>
          <w:rFonts w:hint="eastAsia"/>
        </w:rPr>
        <w:lastRenderedPageBreak/>
        <w:t>と。なお、当該明細資料の様式は問わないものとする。</w:t>
      </w:r>
    </w:p>
    <w:p w14:paraId="4A6923A9" w14:textId="0363A879" w:rsidR="000D22A4" w:rsidRPr="006B34CC" w:rsidRDefault="000D22A4" w:rsidP="000D22A4">
      <w:pPr>
        <w:pStyle w:val="ab"/>
        <w:widowControl/>
        <w:numPr>
          <w:ilvl w:val="0"/>
          <w:numId w:val="40"/>
        </w:numPr>
        <w:ind w:leftChars="0"/>
        <w:rPr>
          <w:rFonts w:asciiTheme="minorEastAsia" w:eastAsiaTheme="minorEastAsia" w:hAnsiTheme="minorEastAsia" w:cs="ＭＳ Ｐゴシック"/>
          <w:kern w:val="0"/>
          <w:szCs w:val="21"/>
        </w:rPr>
      </w:pPr>
      <w:r w:rsidRPr="006B34CC">
        <w:rPr>
          <w:rFonts w:asciiTheme="minorEastAsia" w:eastAsiaTheme="minorEastAsia" w:hAnsiTheme="minorEastAsia" w:hint="eastAsia"/>
          <w:szCs w:val="21"/>
        </w:rPr>
        <w:t>費用については</w:t>
      </w:r>
      <w:r w:rsidR="001F2C52">
        <w:rPr>
          <w:rFonts w:asciiTheme="minorEastAsia" w:eastAsiaTheme="minorEastAsia" w:hAnsiTheme="minorEastAsia" w:hint="eastAsia"/>
          <w:szCs w:val="21"/>
        </w:rPr>
        <w:t>、</w:t>
      </w:r>
      <w:r w:rsidRPr="006B34CC">
        <w:rPr>
          <w:rFonts w:asciiTheme="minorEastAsia" w:eastAsiaTheme="minorEastAsia" w:hAnsiTheme="minorEastAsia" w:hint="eastAsia"/>
          <w:szCs w:val="21"/>
        </w:rPr>
        <w:t>標準準拠システム移行に要する費用（イニシャル費用）、標準準拠システム利用（5年間）に要するライセンス・パッケージ利用料及び運用・保守費用（ランニング費用）について記載する</w:t>
      </w:r>
      <w:r w:rsidR="00C5614B" w:rsidRPr="006B34CC">
        <w:rPr>
          <w:rFonts w:asciiTheme="minorEastAsia" w:eastAsiaTheme="minorEastAsia" w:hAnsiTheme="minorEastAsia" w:hint="eastAsia"/>
          <w:szCs w:val="21"/>
        </w:rPr>
        <w:t>こと</w:t>
      </w:r>
      <w:r w:rsidR="00597B21">
        <w:rPr>
          <w:rFonts w:asciiTheme="minorEastAsia" w:eastAsiaTheme="minorEastAsia" w:hAnsiTheme="minorEastAsia" w:hint="eastAsia"/>
          <w:szCs w:val="21"/>
        </w:rPr>
        <w:t>。</w:t>
      </w:r>
    </w:p>
    <w:p w14:paraId="2A811279" w14:textId="25B10FAC" w:rsidR="00C5614B" w:rsidRPr="006B34CC" w:rsidRDefault="00C5614B" w:rsidP="002B7F72">
      <w:pPr>
        <w:pStyle w:val="ab"/>
        <w:widowControl/>
        <w:numPr>
          <w:ilvl w:val="0"/>
          <w:numId w:val="40"/>
        </w:numPr>
        <w:ind w:leftChars="0"/>
        <w:rPr>
          <w:rFonts w:cs="ＭＳ Ｐゴシック"/>
          <w:kern w:val="0"/>
          <w:szCs w:val="21"/>
        </w:rPr>
      </w:pPr>
      <w:r w:rsidRPr="006B34CC">
        <w:rPr>
          <w:rFonts w:asciiTheme="minorEastAsia" w:eastAsiaTheme="minorEastAsia" w:hAnsiTheme="minorEastAsia" w:cs="ＭＳ Ｐゴシック" w:hint="eastAsia"/>
          <w:kern w:val="0"/>
          <w:szCs w:val="21"/>
        </w:rPr>
        <w:t>標準化に伴うコスト最適化の観点から、上記費用を抑える上で考えられる対策や条件があれば、併せて記載すること。</w:t>
      </w:r>
      <w:r w:rsidR="00A10374">
        <w:rPr>
          <w:rFonts w:asciiTheme="minorEastAsia" w:eastAsiaTheme="minorEastAsia" w:hAnsiTheme="minorEastAsia" w:cs="ＭＳ Ｐゴシック"/>
          <w:kern w:val="0"/>
          <w:szCs w:val="21"/>
        </w:rPr>
        <w:br/>
      </w:r>
      <w:r w:rsidR="0083165B" w:rsidRPr="006B34CC">
        <w:rPr>
          <w:rFonts w:asciiTheme="minorEastAsia" w:eastAsiaTheme="minorEastAsia" w:hAnsiTheme="minorEastAsia" w:cs="ＭＳ Ｐゴシック" w:hint="eastAsia"/>
          <w:kern w:val="0"/>
          <w:szCs w:val="21"/>
        </w:rPr>
        <w:t>特に、今後</w:t>
      </w:r>
      <w:r w:rsidR="00A07A88">
        <w:rPr>
          <w:rFonts w:asciiTheme="minorEastAsia" w:eastAsiaTheme="minorEastAsia" w:hAnsiTheme="minorEastAsia" w:cs="ＭＳ Ｐゴシック" w:hint="eastAsia"/>
          <w:kern w:val="0"/>
          <w:szCs w:val="21"/>
        </w:rPr>
        <w:t>、</w:t>
      </w:r>
      <w:r w:rsidR="0083165B" w:rsidRPr="006B34CC">
        <w:rPr>
          <w:rFonts w:asciiTheme="minorEastAsia" w:eastAsiaTheme="minorEastAsia" w:hAnsiTheme="minorEastAsia" w:cs="ＭＳ Ｐゴシック" w:hint="eastAsia"/>
          <w:kern w:val="0"/>
          <w:szCs w:val="21"/>
        </w:rPr>
        <w:t>外部への業務委託の増加等に伴うシステム利用範囲・数の拡大が見込まれるため、これを踏まえたシステムの利用方針（権限設定等）について記載すること。</w:t>
      </w:r>
    </w:p>
    <w:p w14:paraId="31967603" w14:textId="6CC7B010" w:rsidR="00B34130" w:rsidRPr="006B34CC" w:rsidRDefault="00B34130" w:rsidP="001C00C9">
      <w:pPr>
        <w:pStyle w:val="21"/>
        <w:numPr>
          <w:ilvl w:val="0"/>
          <w:numId w:val="40"/>
        </w:numPr>
        <w:ind w:leftChars="0" w:firstLineChars="0"/>
      </w:pPr>
      <w:r w:rsidRPr="006B34CC">
        <w:rPr>
          <w:rFonts w:hint="eastAsia"/>
        </w:rPr>
        <w:t>以下の事項を必ず記載すること。</w:t>
      </w:r>
    </w:p>
    <w:p w14:paraId="743A2229" w14:textId="61340D6F" w:rsidR="00B34130" w:rsidRPr="006B34CC" w:rsidRDefault="005C3BDE" w:rsidP="001C00C9">
      <w:pPr>
        <w:pStyle w:val="21"/>
      </w:pPr>
      <w:r w:rsidRPr="006B34CC">
        <w:t>A</w:t>
      </w:r>
      <w:r w:rsidRPr="006B34CC">
        <w:rPr>
          <w:rFonts w:hint="eastAsia"/>
        </w:rPr>
        <w:t>）</w:t>
      </w:r>
      <w:r w:rsidR="00C71671">
        <w:rPr>
          <w:rFonts w:hint="eastAsia"/>
        </w:rPr>
        <w:t>宛名</w:t>
      </w:r>
    </w:p>
    <w:p w14:paraId="4822B662" w14:textId="731BF29E" w:rsidR="00743C83" w:rsidRPr="00863F55" w:rsidRDefault="00743C83" w:rsidP="00AD479F">
      <w:pPr>
        <w:pStyle w:val="31"/>
        <w:ind w:left="0" w:firstLineChars="400" w:firstLine="840"/>
      </w:pPr>
      <w:r w:rsidRPr="00863F55">
        <w:rPr>
          <w:rFonts w:hint="eastAsia"/>
        </w:rPr>
        <w:t>世田谷区</w:t>
      </w:r>
      <w:r w:rsidR="00F12897" w:rsidRPr="00F12897">
        <w:rPr>
          <w:rFonts w:hint="eastAsia"/>
        </w:rPr>
        <w:t>世田谷総合支所保健福祉センター</w:t>
      </w:r>
      <w:r w:rsidR="002F100E">
        <w:rPr>
          <w:rFonts w:hint="eastAsia"/>
        </w:rPr>
        <w:t>生活支援</w:t>
      </w:r>
      <w:r w:rsidR="009D538C">
        <w:rPr>
          <w:rFonts w:hint="eastAsia"/>
        </w:rPr>
        <w:t>課</w:t>
      </w:r>
    </w:p>
    <w:p w14:paraId="5095929C" w14:textId="17F7876C" w:rsidR="00B34130" w:rsidRPr="006B34CC" w:rsidRDefault="005C3BDE" w:rsidP="001C00C9">
      <w:pPr>
        <w:pStyle w:val="21"/>
      </w:pPr>
      <w:r w:rsidRPr="006B34CC">
        <w:rPr>
          <w:rFonts w:hint="eastAsia"/>
        </w:rPr>
        <w:t>B）</w:t>
      </w:r>
      <w:r w:rsidR="00B34130" w:rsidRPr="006B34CC">
        <w:rPr>
          <w:rFonts w:hint="eastAsia"/>
        </w:rPr>
        <w:t>タイトル</w:t>
      </w:r>
    </w:p>
    <w:p w14:paraId="15263A79" w14:textId="2DF148D6" w:rsidR="00B34130" w:rsidRPr="006B34CC" w:rsidRDefault="00B34130" w:rsidP="00AD479F">
      <w:pPr>
        <w:pStyle w:val="21"/>
        <w:ind w:firstLineChars="200" w:firstLine="420"/>
      </w:pPr>
      <w:r w:rsidRPr="006B34CC">
        <w:rPr>
          <w:rFonts w:hint="eastAsia"/>
        </w:rPr>
        <w:t>世田谷区</w:t>
      </w:r>
      <w:r w:rsidR="009D538C">
        <w:rPr>
          <w:rFonts w:hint="eastAsia"/>
          <w:szCs w:val="21"/>
        </w:rPr>
        <w:t>生活保護</w:t>
      </w:r>
      <w:r w:rsidRPr="006B34CC">
        <w:rPr>
          <w:rFonts w:hint="eastAsia"/>
        </w:rPr>
        <w:t>標準準拠システム移行</w:t>
      </w:r>
      <w:r w:rsidR="00A128F5" w:rsidRPr="006B34CC">
        <w:rPr>
          <w:rFonts w:hint="eastAsia"/>
        </w:rPr>
        <w:t>及び運用・保守</w:t>
      </w:r>
      <w:r w:rsidRPr="006B34CC">
        <w:rPr>
          <w:rFonts w:hint="eastAsia"/>
        </w:rPr>
        <w:t>業務委託見積書</w:t>
      </w:r>
    </w:p>
    <w:p w14:paraId="769DF897" w14:textId="1EAD22D5" w:rsidR="00B34130" w:rsidRPr="006B34CC" w:rsidRDefault="005C3BDE" w:rsidP="001C00C9">
      <w:pPr>
        <w:pStyle w:val="21"/>
      </w:pPr>
      <w:r w:rsidRPr="006B34CC">
        <w:rPr>
          <w:rFonts w:hint="eastAsia"/>
        </w:rPr>
        <w:t>C）</w:t>
      </w:r>
      <w:r w:rsidR="00B34130" w:rsidRPr="006B34CC">
        <w:rPr>
          <w:rFonts w:hint="eastAsia"/>
        </w:rPr>
        <w:t>提出年月</w:t>
      </w:r>
    </w:p>
    <w:p w14:paraId="2556A162" w14:textId="664A6D8E" w:rsidR="00B34130" w:rsidRPr="006B34CC" w:rsidRDefault="00B34130" w:rsidP="00AD479F">
      <w:pPr>
        <w:pStyle w:val="21"/>
        <w:ind w:firstLineChars="200" w:firstLine="420"/>
      </w:pPr>
      <w:r w:rsidRPr="00504CD0">
        <w:rPr>
          <w:rFonts w:hint="eastAsia"/>
        </w:rPr>
        <w:t>令和</w:t>
      </w:r>
      <w:r w:rsidR="00C336BE">
        <w:rPr>
          <w:rFonts w:hint="eastAsia"/>
        </w:rPr>
        <w:t>8</w:t>
      </w:r>
      <w:r w:rsidRPr="00504CD0">
        <w:rPr>
          <w:rFonts w:hint="eastAsia"/>
        </w:rPr>
        <w:t>年X月（Xには提出月を記載）</w:t>
      </w:r>
    </w:p>
    <w:p w14:paraId="0779EF11" w14:textId="77777777" w:rsidR="00B34130" w:rsidRPr="006B34CC" w:rsidRDefault="00B34130" w:rsidP="00B34130">
      <w:pPr>
        <w:widowControl/>
        <w:rPr>
          <w:rFonts w:ascii="ＭＳ Ｐゴシック" w:eastAsia="ＭＳ Ｐゴシック" w:hAnsi="ＭＳ Ｐゴシック"/>
        </w:rPr>
      </w:pPr>
    </w:p>
    <w:p w14:paraId="6BD51712" w14:textId="77777777" w:rsidR="00B34130" w:rsidRPr="006B34CC" w:rsidRDefault="00B34130" w:rsidP="006933C3">
      <w:pPr>
        <w:pStyle w:val="11"/>
      </w:pPr>
      <w:bookmarkStart w:id="281" w:name="_Toc125474415"/>
      <w:bookmarkStart w:id="282" w:name="_Toc147850391"/>
      <w:r w:rsidRPr="006B34CC">
        <w:rPr>
          <w:rFonts w:hint="eastAsia"/>
        </w:rPr>
        <w:t>提案にあたっての参考資料</w:t>
      </w:r>
      <w:bookmarkEnd w:id="281"/>
      <w:bookmarkEnd w:id="282"/>
    </w:p>
    <w:p w14:paraId="68E2FAB5" w14:textId="77777777" w:rsidR="00B34130" w:rsidRPr="006B34CC" w:rsidRDefault="00B34130" w:rsidP="002C4F08">
      <w:pPr>
        <w:pStyle w:val="20"/>
      </w:pPr>
      <w:bookmarkStart w:id="283" w:name="_Toc442099026"/>
      <w:bookmarkStart w:id="284" w:name="_Toc442102405"/>
      <w:bookmarkStart w:id="285" w:name="_Toc442102624"/>
      <w:bookmarkStart w:id="286" w:name="_Toc442099027"/>
      <w:bookmarkStart w:id="287" w:name="_Toc442102406"/>
      <w:bookmarkStart w:id="288" w:name="_Toc442102625"/>
      <w:bookmarkStart w:id="289" w:name="_Toc442102844"/>
      <w:bookmarkStart w:id="290" w:name="_Toc442102845"/>
      <w:bookmarkStart w:id="291" w:name="_Toc125474416"/>
      <w:bookmarkStart w:id="292" w:name="_Toc147850392"/>
      <w:bookmarkEnd w:id="283"/>
      <w:bookmarkEnd w:id="284"/>
      <w:bookmarkEnd w:id="285"/>
      <w:bookmarkEnd w:id="286"/>
      <w:bookmarkEnd w:id="287"/>
      <w:bookmarkEnd w:id="288"/>
      <w:bookmarkEnd w:id="289"/>
      <w:bookmarkEnd w:id="290"/>
      <w:r w:rsidRPr="006B34CC">
        <w:rPr>
          <w:rFonts w:hint="eastAsia"/>
        </w:rPr>
        <w:t>情報セキュリティ基本方針</w:t>
      </w:r>
      <w:bookmarkEnd w:id="291"/>
      <w:bookmarkEnd w:id="292"/>
    </w:p>
    <w:p w14:paraId="66B8E49E" w14:textId="77777777" w:rsidR="00B34130" w:rsidRPr="006B34CC" w:rsidRDefault="00B34130" w:rsidP="00B34130">
      <w:pPr>
        <w:pStyle w:val="aa"/>
      </w:pPr>
      <w:hyperlink r:id="rId11" w:history="1">
        <w:r w:rsidRPr="006B34CC">
          <w:rPr>
            <w:rStyle w:val="aff0"/>
            <w:color w:val="auto"/>
          </w:rPr>
          <w:t>https://www.city.setagaya.lg.jp/mokuji/</w:t>
        </w:r>
        <w:bookmarkStart w:id="293" w:name="_Hlt215045028"/>
        <w:bookmarkStart w:id="294" w:name="_Hlt215045029"/>
        <w:r w:rsidRPr="006B34CC">
          <w:rPr>
            <w:rStyle w:val="aff0"/>
            <w:color w:val="auto"/>
          </w:rPr>
          <w:t>k</w:t>
        </w:r>
        <w:bookmarkEnd w:id="293"/>
        <w:bookmarkEnd w:id="294"/>
        <w:r w:rsidRPr="006B34CC">
          <w:rPr>
            <w:rStyle w:val="aff0"/>
            <w:color w:val="auto"/>
          </w:rPr>
          <w:t>usei/002/001/005/001/d00185018.html</w:t>
        </w:r>
      </w:hyperlink>
    </w:p>
    <w:p w14:paraId="5E276CB2" w14:textId="77777777" w:rsidR="00B34130" w:rsidRPr="006B34CC" w:rsidRDefault="00B34130" w:rsidP="00B34130">
      <w:pPr>
        <w:widowControl/>
        <w:rPr>
          <w:rFonts w:ascii="ＭＳ Ｐゴシック" w:eastAsia="ＭＳ Ｐゴシック" w:hAnsi="ＭＳ Ｐゴシック"/>
        </w:rPr>
      </w:pPr>
    </w:p>
    <w:p w14:paraId="2981C6B3" w14:textId="77777777" w:rsidR="00B34130" w:rsidRPr="006B34CC" w:rsidRDefault="00B34130" w:rsidP="006933C3">
      <w:pPr>
        <w:pStyle w:val="11"/>
      </w:pPr>
      <w:bookmarkStart w:id="295" w:name="_Toc125474417"/>
      <w:bookmarkStart w:id="296" w:name="_Toc147850393"/>
      <w:r w:rsidRPr="006B34CC">
        <w:rPr>
          <w:rFonts w:hint="eastAsia"/>
        </w:rPr>
        <w:t>質問</w:t>
      </w:r>
      <w:bookmarkEnd w:id="295"/>
      <w:bookmarkEnd w:id="296"/>
    </w:p>
    <w:p w14:paraId="72B0994A" w14:textId="77777777" w:rsidR="00B34130" w:rsidRPr="006B34CC" w:rsidRDefault="00B34130" w:rsidP="002C4F08">
      <w:pPr>
        <w:pStyle w:val="20"/>
      </w:pPr>
      <w:bookmarkStart w:id="297" w:name="_Toc125474418"/>
      <w:bookmarkStart w:id="298" w:name="_Toc147850394"/>
      <w:r w:rsidRPr="006B34CC">
        <w:rPr>
          <w:rFonts w:hint="eastAsia"/>
        </w:rPr>
        <w:t>公募に関する質問</w:t>
      </w:r>
      <w:bookmarkEnd w:id="297"/>
      <w:bookmarkEnd w:id="298"/>
    </w:p>
    <w:p w14:paraId="7BF5AB08" w14:textId="77777777" w:rsidR="00B34130" w:rsidRPr="006B34CC" w:rsidRDefault="00B34130" w:rsidP="00B52C7B">
      <w:pPr>
        <w:pStyle w:val="30"/>
      </w:pPr>
      <w:r w:rsidRPr="006B34CC">
        <w:rPr>
          <w:rFonts w:hint="eastAsia"/>
        </w:rPr>
        <w:t>質問方法</w:t>
      </w:r>
    </w:p>
    <w:p w14:paraId="1AAF5B8D" w14:textId="0D039291" w:rsidR="00B34130" w:rsidRPr="006B34CC" w:rsidRDefault="00B34130" w:rsidP="001C00C9">
      <w:pPr>
        <w:pStyle w:val="31"/>
      </w:pPr>
      <w:r w:rsidRPr="006B34CC">
        <w:rPr>
          <w:rFonts w:hint="eastAsia"/>
        </w:rPr>
        <w:t>電話</w:t>
      </w:r>
      <w:r w:rsidR="003A122D">
        <w:rPr>
          <w:rFonts w:hint="eastAsia"/>
        </w:rPr>
        <w:t>又は</w:t>
      </w:r>
      <w:r w:rsidRPr="006B34CC">
        <w:rPr>
          <w:rFonts w:hint="eastAsia"/>
        </w:rPr>
        <w:t>FAX</w:t>
      </w:r>
      <w:r w:rsidR="0080662C" w:rsidRPr="006B34CC">
        <w:rPr>
          <w:rFonts w:hint="eastAsia"/>
        </w:rPr>
        <w:t>で送付すること</w:t>
      </w:r>
      <w:r w:rsidRPr="006B34CC">
        <w:rPr>
          <w:rFonts w:hint="eastAsia"/>
        </w:rPr>
        <w:t>。</w:t>
      </w:r>
    </w:p>
    <w:p w14:paraId="5457FD9F" w14:textId="77777777" w:rsidR="00B34130" w:rsidRPr="006B34CC" w:rsidRDefault="00B34130" w:rsidP="00B52C7B">
      <w:pPr>
        <w:pStyle w:val="30"/>
      </w:pPr>
      <w:r w:rsidRPr="006B34CC">
        <w:rPr>
          <w:rFonts w:hint="eastAsia"/>
        </w:rPr>
        <w:t>質問宛先</w:t>
      </w:r>
    </w:p>
    <w:p w14:paraId="1C8D86DD" w14:textId="02A3614B" w:rsidR="00AD4AD9" w:rsidRDefault="00AD4AD9" w:rsidP="00AD4AD9">
      <w:pPr>
        <w:pStyle w:val="21"/>
        <w:ind w:firstLineChars="300" w:firstLine="630"/>
      </w:pPr>
      <w:r>
        <w:rPr>
          <w:rFonts w:hint="eastAsia"/>
        </w:rPr>
        <w:t>世田谷区</w:t>
      </w:r>
      <w:bookmarkStart w:id="299" w:name="_Hlk191636680"/>
      <w:r>
        <w:rPr>
          <w:rFonts w:hint="eastAsia"/>
        </w:rPr>
        <w:t>世田谷総合支所保健福祉センター</w:t>
      </w:r>
      <w:bookmarkEnd w:id="299"/>
      <w:r>
        <w:rPr>
          <w:rFonts w:hint="eastAsia"/>
        </w:rPr>
        <w:t>生活支援課</w:t>
      </w:r>
    </w:p>
    <w:p w14:paraId="7C7B9137" w14:textId="50D833A4" w:rsidR="00AD4AD9" w:rsidRDefault="00AD4AD9" w:rsidP="00AD4AD9">
      <w:pPr>
        <w:pStyle w:val="21"/>
        <w:ind w:firstLineChars="300" w:firstLine="630"/>
      </w:pPr>
      <w:r>
        <w:rPr>
          <w:rFonts w:hint="eastAsia"/>
        </w:rPr>
        <w:t>〒</w:t>
      </w:r>
      <w:r>
        <w:t xml:space="preserve">154-8504　世田谷区世田谷4丁目22番33号 </w:t>
      </w:r>
    </w:p>
    <w:p w14:paraId="6D0FC1CC" w14:textId="1141F9AB" w:rsidR="003A122D" w:rsidRPr="00863F55" w:rsidRDefault="00AD4AD9" w:rsidP="00AD4AD9">
      <w:pPr>
        <w:pStyle w:val="21"/>
        <w:ind w:firstLineChars="300" w:firstLine="630"/>
      </w:pPr>
      <w:r>
        <w:rPr>
          <w:rFonts w:hint="eastAsia"/>
        </w:rPr>
        <w:t>電話</w:t>
      </w:r>
      <w:r>
        <w:t>03-6413-9487 　FAX03-6413-9769</w:t>
      </w:r>
    </w:p>
    <w:p w14:paraId="65F54E81" w14:textId="77777777" w:rsidR="00B34130" w:rsidRPr="006B34CC" w:rsidRDefault="00B34130" w:rsidP="00B52C7B">
      <w:pPr>
        <w:pStyle w:val="30"/>
      </w:pPr>
      <w:r w:rsidRPr="006B34CC">
        <w:rPr>
          <w:rFonts w:hint="eastAsia"/>
        </w:rPr>
        <w:t>受付期間</w:t>
      </w:r>
    </w:p>
    <w:p w14:paraId="0ED1A35A" w14:textId="275D1E72" w:rsidR="00B34130" w:rsidRPr="00CD5438" w:rsidRDefault="00C73286" w:rsidP="00C73286">
      <w:pPr>
        <w:pStyle w:val="31"/>
      </w:pPr>
      <w:r w:rsidRPr="004329FE">
        <w:rPr>
          <w:rFonts w:hint="eastAsia"/>
        </w:rPr>
        <w:t>令和</w:t>
      </w:r>
      <w:r>
        <w:rPr>
          <w:rFonts w:hint="eastAsia"/>
        </w:rPr>
        <w:t>７</w:t>
      </w:r>
      <w:r w:rsidRPr="004329FE">
        <w:rPr>
          <w:rFonts w:hint="eastAsia"/>
        </w:rPr>
        <w:t>年</w:t>
      </w:r>
      <w:r>
        <w:rPr>
          <w:rFonts w:hint="eastAsia"/>
        </w:rPr>
        <w:t>12</w:t>
      </w:r>
      <w:r w:rsidRPr="004329FE">
        <w:rPr>
          <w:rFonts w:hint="eastAsia"/>
        </w:rPr>
        <w:t>月</w:t>
      </w:r>
      <w:r>
        <w:rPr>
          <w:rFonts w:hint="eastAsia"/>
        </w:rPr>
        <w:t>11</w:t>
      </w:r>
      <w:r w:rsidRPr="004329FE">
        <w:rPr>
          <w:rFonts w:hint="eastAsia"/>
        </w:rPr>
        <w:t>日（</w:t>
      </w:r>
      <w:r>
        <w:rPr>
          <w:rFonts w:hint="eastAsia"/>
        </w:rPr>
        <w:t>木</w:t>
      </w:r>
      <w:r w:rsidRPr="004329FE">
        <w:rPr>
          <w:rFonts w:hint="eastAsia"/>
        </w:rPr>
        <w:t>）から</w:t>
      </w:r>
      <w:r>
        <w:rPr>
          <w:rFonts w:hint="eastAsia"/>
        </w:rPr>
        <w:t>12</w:t>
      </w:r>
      <w:r w:rsidRPr="004329FE">
        <w:rPr>
          <w:rFonts w:hint="eastAsia"/>
        </w:rPr>
        <w:t>月</w:t>
      </w:r>
      <w:r>
        <w:rPr>
          <w:rFonts w:hint="eastAsia"/>
        </w:rPr>
        <w:t>25</w:t>
      </w:r>
      <w:r w:rsidRPr="004329FE">
        <w:rPr>
          <w:rFonts w:hint="eastAsia"/>
        </w:rPr>
        <w:t>日（</w:t>
      </w:r>
      <w:r>
        <w:rPr>
          <w:rFonts w:hint="eastAsia"/>
        </w:rPr>
        <w:t>木</w:t>
      </w:r>
      <w:r w:rsidRPr="004329FE">
        <w:rPr>
          <w:rFonts w:hint="eastAsia"/>
        </w:rPr>
        <w:t>）午後５時まで</w:t>
      </w:r>
    </w:p>
    <w:p w14:paraId="1B746A2C" w14:textId="77777777" w:rsidR="00B34130" w:rsidRPr="006B34CC" w:rsidRDefault="00B34130" w:rsidP="00B52C7B">
      <w:pPr>
        <w:pStyle w:val="30"/>
      </w:pPr>
      <w:r w:rsidRPr="006B34CC">
        <w:rPr>
          <w:rFonts w:hint="eastAsia"/>
        </w:rPr>
        <w:t>回答方法</w:t>
      </w:r>
    </w:p>
    <w:p w14:paraId="5C19CF7B" w14:textId="3A65CA50" w:rsidR="00B34130" w:rsidRPr="006B34CC" w:rsidRDefault="00494576" w:rsidP="001C00C9">
      <w:pPr>
        <w:pStyle w:val="31"/>
      </w:pPr>
      <w:r w:rsidRPr="006B34CC">
        <w:rPr>
          <w:rFonts w:hint="eastAsia"/>
        </w:rPr>
        <w:t>電話</w:t>
      </w:r>
      <w:r w:rsidR="003A122D">
        <w:rPr>
          <w:rFonts w:hint="eastAsia"/>
        </w:rPr>
        <w:t>又は</w:t>
      </w:r>
      <w:r w:rsidRPr="006B34CC">
        <w:rPr>
          <w:rFonts w:hint="eastAsia"/>
        </w:rPr>
        <w:t>FAX</w:t>
      </w:r>
      <w:r w:rsidR="00B34130" w:rsidRPr="006B34CC">
        <w:rPr>
          <w:rFonts w:hint="eastAsia"/>
        </w:rPr>
        <w:t>にてその都度、質問</w:t>
      </w:r>
      <w:r w:rsidR="000852F9">
        <w:rPr>
          <w:rFonts w:hint="eastAsia"/>
        </w:rPr>
        <w:t>のあった</w:t>
      </w:r>
      <w:r w:rsidR="00B34130" w:rsidRPr="006B34CC">
        <w:rPr>
          <w:rFonts w:hint="eastAsia"/>
        </w:rPr>
        <w:t>事業者へ回答する。</w:t>
      </w:r>
    </w:p>
    <w:p w14:paraId="79B5CBA0" w14:textId="77777777" w:rsidR="001D753F" w:rsidRPr="006B34CC" w:rsidRDefault="001D753F" w:rsidP="001C00C9">
      <w:pPr>
        <w:pStyle w:val="31"/>
      </w:pPr>
    </w:p>
    <w:p w14:paraId="6539960C" w14:textId="49A1CEB2" w:rsidR="00B34130" w:rsidRPr="006B34CC" w:rsidRDefault="00A27AD4" w:rsidP="002C4F08">
      <w:pPr>
        <w:pStyle w:val="20"/>
      </w:pPr>
      <w:bookmarkStart w:id="300" w:name="_Toc125474419"/>
      <w:bookmarkStart w:id="301" w:name="_Toc147850395"/>
      <w:r w:rsidRPr="006B34CC">
        <w:rPr>
          <w:rFonts w:hint="eastAsia"/>
        </w:rPr>
        <w:t>説明書・</w:t>
      </w:r>
      <w:r w:rsidR="00B34130" w:rsidRPr="006B34CC">
        <w:rPr>
          <w:rFonts w:hint="eastAsia"/>
        </w:rPr>
        <w:t>提案要求仕様書等の内容に関する質問</w:t>
      </w:r>
      <w:bookmarkEnd w:id="300"/>
      <w:bookmarkEnd w:id="301"/>
    </w:p>
    <w:p w14:paraId="6D3E2791" w14:textId="77777777" w:rsidR="00B34130" w:rsidRPr="006B34CC" w:rsidRDefault="00B34130" w:rsidP="00B52C7B">
      <w:pPr>
        <w:pStyle w:val="30"/>
      </w:pPr>
      <w:r w:rsidRPr="006B34CC">
        <w:rPr>
          <w:rFonts w:hint="eastAsia"/>
        </w:rPr>
        <w:t>質問方法</w:t>
      </w:r>
    </w:p>
    <w:p w14:paraId="0480E462" w14:textId="178C3794" w:rsidR="00B34130" w:rsidRPr="006B34CC" w:rsidRDefault="00940B57" w:rsidP="001C00C9">
      <w:pPr>
        <w:pStyle w:val="31"/>
      </w:pPr>
      <w:r w:rsidRPr="006B34CC">
        <w:rPr>
          <w:rFonts w:hint="eastAsia"/>
        </w:rPr>
        <w:t>質問書（</w:t>
      </w:r>
      <w:r w:rsidR="00910903" w:rsidRPr="006B34CC">
        <w:rPr>
          <w:rFonts w:hint="eastAsia"/>
        </w:rPr>
        <w:t>様式</w:t>
      </w:r>
      <w:r w:rsidR="00910903" w:rsidRPr="006B34CC">
        <w:t>7）に記入</w:t>
      </w:r>
      <w:r w:rsidR="004A5726" w:rsidRPr="006B34CC">
        <w:rPr>
          <w:rFonts w:hint="eastAsia"/>
        </w:rPr>
        <w:t>の</w:t>
      </w:r>
      <w:r w:rsidR="00910903" w:rsidRPr="006B34CC">
        <w:rPr>
          <w:rFonts w:hint="eastAsia"/>
        </w:rPr>
        <w:t>上、</w:t>
      </w:r>
      <w:r w:rsidR="00B34130" w:rsidRPr="006B34CC">
        <w:rPr>
          <w:rFonts w:hint="eastAsia"/>
        </w:rPr>
        <w:t>電子メール</w:t>
      </w:r>
      <w:r w:rsidR="00910903" w:rsidRPr="006B34CC">
        <w:rPr>
          <w:rFonts w:hint="eastAsia"/>
        </w:rPr>
        <w:t>で送付すること</w:t>
      </w:r>
      <w:r w:rsidR="00B34130" w:rsidRPr="006B34CC">
        <w:rPr>
          <w:rFonts w:hint="eastAsia"/>
        </w:rPr>
        <w:t>。なお、参加表明書を提出</w:t>
      </w:r>
      <w:r w:rsidR="002B3F68" w:rsidRPr="006B34CC">
        <w:rPr>
          <w:rFonts w:hint="eastAsia"/>
        </w:rPr>
        <w:t>して提案書の提出の招請を受けた</w:t>
      </w:r>
      <w:r w:rsidR="00B34130" w:rsidRPr="006B34CC">
        <w:rPr>
          <w:rFonts w:hint="eastAsia"/>
        </w:rPr>
        <w:t>事業者からのみ受け付ける。</w:t>
      </w:r>
    </w:p>
    <w:p w14:paraId="5FC63D12" w14:textId="77777777" w:rsidR="00B34130" w:rsidRPr="006B34CC" w:rsidRDefault="00B34130" w:rsidP="00B52C7B">
      <w:pPr>
        <w:pStyle w:val="30"/>
      </w:pPr>
      <w:r w:rsidRPr="006B34CC">
        <w:rPr>
          <w:rFonts w:hint="eastAsia"/>
        </w:rPr>
        <w:lastRenderedPageBreak/>
        <w:t>質問宛先</w:t>
      </w:r>
    </w:p>
    <w:p w14:paraId="175D989C" w14:textId="2D180CD6" w:rsidR="00F24575" w:rsidRPr="00863F55" w:rsidRDefault="00F24575" w:rsidP="00BC054B">
      <w:pPr>
        <w:pStyle w:val="21"/>
        <w:ind w:firstLineChars="300" w:firstLine="630"/>
      </w:pPr>
      <w:r w:rsidRPr="00863F55">
        <w:rPr>
          <w:rFonts w:hint="eastAsia"/>
        </w:rPr>
        <w:t>世田谷区</w:t>
      </w:r>
      <w:r w:rsidR="00AA17B7" w:rsidRPr="00AA17B7">
        <w:rPr>
          <w:rFonts w:hint="eastAsia"/>
        </w:rPr>
        <w:t>世田谷総合支所保健福祉センター</w:t>
      </w:r>
      <w:r w:rsidR="00382BA7">
        <w:rPr>
          <w:rFonts w:hint="eastAsia"/>
        </w:rPr>
        <w:t>生活支援</w:t>
      </w:r>
      <w:r w:rsidR="00BC054B">
        <w:rPr>
          <w:rFonts w:hint="eastAsia"/>
        </w:rPr>
        <w:t>課</w:t>
      </w:r>
      <w:r w:rsidR="00B323A0">
        <w:rPr>
          <w:rFonts w:hint="eastAsia"/>
        </w:rPr>
        <w:t>宛</w:t>
      </w:r>
    </w:p>
    <w:p w14:paraId="510CA6D4" w14:textId="170FFFA0" w:rsidR="00B34130" w:rsidRPr="006B34CC" w:rsidRDefault="00B34130" w:rsidP="001C00C9">
      <w:pPr>
        <w:pStyle w:val="31"/>
      </w:pPr>
      <w:r w:rsidRPr="000E0446">
        <w:rPr>
          <w:rFonts w:hint="eastAsia"/>
        </w:rPr>
        <w:t>電子メールのアドレス</w:t>
      </w:r>
      <w:r w:rsidRPr="000E0446">
        <w:rPr>
          <w:rFonts w:ascii="Malgun Gothic" w:hAnsi="Malgun Gothic" w:cs="Malgun Gothic" w:hint="eastAsia"/>
        </w:rPr>
        <w:t>：</w:t>
      </w:r>
      <w:r w:rsidR="002B3F68" w:rsidRPr="000E0446">
        <w:rPr>
          <w:rFonts w:hint="eastAsia"/>
        </w:rPr>
        <w:t>提案書の提出を招請する</w:t>
      </w:r>
      <w:r w:rsidRPr="000E0446">
        <w:rPr>
          <w:rFonts w:hint="eastAsia"/>
        </w:rPr>
        <w:t>事業者</w:t>
      </w:r>
      <w:r w:rsidR="002B3F68" w:rsidRPr="000E0446">
        <w:rPr>
          <w:rFonts w:hint="eastAsia"/>
        </w:rPr>
        <w:t>（辞退者は除く）</w:t>
      </w:r>
      <w:r w:rsidRPr="000E0446">
        <w:rPr>
          <w:rFonts w:hint="eastAsia"/>
        </w:rPr>
        <w:t>へ別途通知</w:t>
      </w:r>
    </w:p>
    <w:p w14:paraId="6D68FF36" w14:textId="77777777" w:rsidR="00B34130" w:rsidRPr="006B34CC" w:rsidRDefault="00B34130" w:rsidP="00B52C7B">
      <w:pPr>
        <w:pStyle w:val="30"/>
      </w:pPr>
      <w:r w:rsidRPr="006B34CC">
        <w:rPr>
          <w:rFonts w:hint="eastAsia"/>
        </w:rPr>
        <w:t>受付期間</w:t>
      </w:r>
    </w:p>
    <w:p w14:paraId="70139F8B" w14:textId="2ED6C71E" w:rsidR="00B34130" w:rsidRPr="006B34CC" w:rsidRDefault="00F82F3F" w:rsidP="001C00C9">
      <w:pPr>
        <w:pStyle w:val="31"/>
      </w:pPr>
      <w:r w:rsidRPr="004329FE">
        <w:rPr>
          <w:rFonts w:hint="eastAsia"/>
        </w:rPr>
        <w:t>令和</w:t>
      </w:r>
      <w:r w:rsidR="006875E2">
        <w:rPr>
          <w:rFonts w:hint="eastAsia"/>
        </w:rPr>
        <w:t>8</w:t>
      </w:r>
      <w:r w:rsidRPr="004329FE">
        <w:rPr>
          <w:rFonts w:hint="eastAsia"/>
        </w:rPr>
        <w:t>年</w:t>
      </w:r>
      <w:r w:rsidR="006875E2">
        <w:rPr>
          <w:rFonts w:hint="eastAsia"/>
        </w:rPr>
        <w:t>1</w:t>
      </w:r>
      <w:r w:rsidRPr="004329FE">
        <w:rPr>
          <w:rFonts w:hint="eastAsia"/>
        </w:rPr>
        <w:t>月</w:t>
      </w:r>
      <w:r w:rsidR="006875E2">
        <w:rPr>
          <w:rFonts w:hint="eastAsia"/>
        </w:rPr>
        <w:t>5</w:t>
      </w:r>
      <w:r w:rsidRPr="004329FE">
        <w:rPr>
          <w:rFonts w:hint="eastAsia"/>
        </w:rPr>
        <w:t>日（</w:t>
      </w:r>
      <w:r w:rsidR="006875E2">
        <w:rPr>
          <w:rFonts w:hint="eastAsia"/>
        </w:rPr>
        <w:t>月</w:t>
      </w:r>
      <w:r w:rsidRPr="004329FE">
        <w:rPr>
          <w:rFonts w:hint="eastAsia"/>
        </w:rPr>
        <w:t>）から</w:t>
      </w:r>
      <w:r w:rsidR="006875E2">
        <w:rPr>
          <w:rFonts w:hint="eastAsia"/>
        </w:rPr>
        <w:t>1</w:t>
      </w:r>
      <w:r w:rsidRPr="004329FE">
        <w:rPr>
          <w:rFonts w:hint="eastAsia"/>
        </w:rPr>
        <w:t>月</w:t>
      </w:r>
      <w:r w:rsidR="006875E2">
        <w:rPr>
          <w:rFonts w:hint="eastAsia"/>
        </w:rPr>
        <w:t>14</w:t>
      </w:r>
      <w:r w:rsidRPr="004329FE">
        <w:rPr>
          <w:rFonts w:hint="eastAsia"/>
        </w:rPr>
        <w:t>日（</w:t>
      </w:r>
      <w:r w:rsidR="006875E2">
        <w:rPr>
          <w:rFonts w:hint="eastAsia"/>
        </w:rPr>
        <w:t>水</w:t>
      </w:r>
      <w:r w:rsidRPr="004329FE">
        <w:rPr>
          <w:rFonts w:hint="eastAsia"/>
        </w:rPr>
        <w:t>）</w:t>
      </w:r>
      <w:r w:rsidR="00B34130" w:rsidRPr="004329FE">
        <w:rPr>
          <w:rFonts w:hint="eastAsia"/>
        </w:rPr>
        <w:t>午後</w:t>
      </w:r>
      <w:r w:rsidR="00D64C4F" w:rsidRPr="004329FE">
        <w:rPr>
          <w:rFonts w:hint="eastAsia"/>
        </w:rPr>
        <w:t>５</w:t>
      </w:r>
      <w:r w:rsidR="00B34130" w:rsidRPr="004329FE">
        <w:rPr>
          <w:rFonts w:hint="eastAsia"/>
        </w:rPr>
        <w:t>時まで</w:t>
      </w:r>
    </w:p>
    <w:p w14:paraId="3BDC8B1C" w14:textId="77777777" w:rsidR="00B34130" w:rsidRPr="006B34CC" w:rsidRDefault="00B34130" w:rsidP="00B52C7B">
      <w:pPr>
        <w:pStyle w:val="30"/>
      </w:pPr>
      <w:r w:rsidRPr="006B34CC">
        <w:rPr>
          <w:rFonts w:hint="eastAsia"/>
        </w:rPr>
        <w:t>回答方法</w:t>
      </w:r>
    </w:p>
    <w:p w14:paraId="16D19581" w14:textId="0FFFE557" w:rsidR="00B34130" w:rsidRPr="00CD5438" w:rsidRDefault="00B34130" w:rsidP="00F82F3F">
      <w:pPr>
        <w:pStyle w:val="31"/>
      </w:pPr>
      <w:r w:rsidRPr="00CD5438">
        <w:rPr>
          <w:rFonts w:hint="eastAsia"/>
        </w:rPr>
        <w:t xml:space="preserve">質問及び回答は質問者名を伏せて </w:t>
      </w:r>
      <w:r w:rsidR="006875E2">
        <w:rPr>
          <w:rFonts w:hint="eastAsia"/>
        </w:rPr>
        <w:t>1</w:t>
      </w:r>
      <w:r w:rsidRPr="004329FE">
        <w:rPr>
          <w:rFonts w:hint="eastAsia"/>
        </w:rPr>
        <w:t>月</w:t>
      </w:r>
      <w:r w:rsidR="006875E2">
        <w:rPr>
          <w:rFonts w:hint="eastAsia"/>
        </w:rPr>
        <w:t>21</w:t>
      </w:r>
      <w:r w:rsidRPr="004329FE">
        <w:rPr>
          <w:rFonts w:hint="eastAsia"/>
        </w:rPr>
        <w:t>日（</w:t>
      </w:r>
      <w:r w:rsidR="006875E2">
        <w:rPr>
          <w:rFonts w:hint="eastAsia"/>
        </w:rPr>
        <w:t>水</w:t>
      </w:r>
      <w:r w:rsidRPr="004329FE">
        <w:rPr>
          <w:rFonts w:hint="eastAsia"/>
        </w:rPr>
        <w:t>）</w:t>
      </w:r>
      <w:r w:rsidRPr="00DF7415">
        <w:rPr>
          <w:rFonts w:hint="eastAsia"/>
        </w:rPr>
        <w:t>を</w:t>
      </w:r>
      <w:r w:rsidRPr="00CD5438">
        <w:rPr>
          <w:rFonts w:hint="eastAsia"/>
        </w:rPr>
        <w:t>目処に、</w:t>
      </w:r>
      <w:r w:rsidR="002B3F68" w:rsidRPr="00CD5438">
        <w:rPr>
          <w:rFonts w:hint="eastAsia"/>
        </w:rPr>
        <w:t>提案書の提出を招請</w:t>
      </w:r>
      <w:r w:rsidRPr="00CD5438">
        <w:rPr>
          <w:rFonts w:hint="eastAsia"/>
        </w:rPr>
        <w:t>した全ての事業者宛てに電子メールで回答する。</w:t>
      </w:r>
    </w:p>
    <w:p w14:paraId="7A9FA8F8" w14:textId="77777777" w:rsidR="009A3834" w:rsidRPr="00F82F3F" w:rsidRDefault="009A3834" w:rsidP="001C00C9">
      <w:pPr>
        <w:pStyle w:val="31"/>
      </w:pPr>
    </w:p>
    <w:p w14:paraId="08BAD1ED" w14:textId="77777777" w:rsidR="00B34130" w:rsidRPr="006B34CC" w:rsidRDefault="00B34130" w:rsidP="002C4F08">
      <w:pPr>
        <w:pStyle w:val="20"/>
      </w:pPr>
      <w:bookmarkStart w:id="302" w:name="_Toc125474420"/>
      <w:bookmarkStart w:id="303" w:name="_Toc147850396"/>
      <w:r w:rsidRPr="006B34CC">
        <w:rPr>
          <w:rFonts w:hint="eastAsia"/>
        </w:rPr>
        <w:t>注意事項</w:t>
      </w:r>
      <w:bookmarkEnd w:id="302"/>
      <w:bookmarkEnd w:id="303"/>
    </w:p>
    <w:p w14:paraId="5A2AD44F" w14:textId="6F175EBF" w:rsidR="00B34130" w:rsidRPr="006B34CC" w:rsidRDefault="00B34130" w:rsidP="00F141E0">
      <w:pPr>
        <w:pStyle w:val="21"/>
      </w:pPr>
      <w:r w:rsidRPr="006B34CC">
        <w:rPr>
          <w:rFonts w:hint="eastAsia"/>
        </w:rPr>
        <w:t>FAX 及び電子メールを送信した場合は、必ず電話にて到達の確認を行うこと。</w:t>
      </w:r>
    </w:p>
    <w:p w14:paraId="381FADD6" w14:textId="77777777" w:rsidR="00B34130" w:rsidRPr="006B34CC" w:rsidRDefault="00B34130" w:rsidP="00B34130">
      <w:pPr>
        <w:widowControl/>
        <w:rPr>
          <w:rFonts w:ascii="ＭＳ Ｐゴシック" w:eastAsia="ＭＳ Ｐゴシック" w:hAnsi="ＭＳ Ｐゴシック"/>
        </w:rPr>
      </w:pPr>
    </w:p>
    <w:p w14:paraId="325CB659" w14:textId="77777777" w:rsidR="00B34130" w:rsidRPr="006B34CC" w:rsidRDefault="00B34130" w:rsidP="006933C3">
      <w:pPr>
        <w:pStyle w:val="11"/>
      </w:pPr>
      <w:bookmarkStart w:id="304" w:name="_Toc125474421"/>
      <w:bookmarkStart w:id="305" w:name="_Toc147850397"/>
      <w:r w:rsidRPr="006B34CC">
        <w:rPr>
          <w:rFonts w:hint="eastAsia"/>
        </w:rPr>
        <w:t>提案書を選定するための評価基準</w:t>
      </w:r>
      <w:bookmarkEnd w:id="304"/>
      <w:bookmarkEnd w:id="305"/>
    </w:p>
    <w:p w14:paraId="29CC3260" w14:textId="77777777" w:rsidR="00B34130" w:rsidRPr="006B34CC" w:rsidRDefault="00B34130" w:rsidP="002C4F08">
      <w:pPr>
        <w:pStyle w:val="20"/>
      </w:pPr>
      <w:bookmarkStart w:id="306" w:name="_Toc147850398"/>
      <w:r w:rsidRPr="006B34CC">
        <w:rPr>
          <w:rFonts w:hint="eastAsia"/>
        </w:rPr>
        <w:t>提案書（様式1）</w:t>
      </w:r>
      <w:bookmarkEnd w:id="306"/>
    </w:p>
    <w:p w14:paraId="19B54FA4" w14:textId="41085E56" w:rsidR="00B34130" w:rsidRPr="006B34CC" w:rsidRDefault="00B34130" w:rsidP="001F1025">
      <w:pPr>
        <w:pStyle w:val="21"/>
        <w:numPr>
          <w:ilvl w:val="0"/>
          <w:numId w:val="55"/>
        </w:numPr>
        <w:ind w:leftChars="0" w:firstLineChars="0"/>
      </w:pPr>
      <w:r w:rsidRPr="006B34CC">
        <w:rPr>
          <w:rFonts w:hint="eastAsia"/>
        </w:rPr>
        <w:t>実施方針</w:t>
      </w:r>
      <w:r w:rsidR="00E63162" w:rsidRPr="006B34CC">
        <w:rPr>
          <w:rFonts w:hint="eastAsia"/>
        </w:rPr>
        <w:t>の妥当性</w:t>
      </w:r>
    </w:p>
    <w:p w14:paraId="5BBCF3FC" w14:textId="5EBA0718" w:rsidR="00B34130" w:rsidRPr="006B34CC" w:rsidRDefault="00F601F8" w:rsidP="001F1025">
      <w:pPr>
        <w:pStyle w:val="21"/>
        <w:numPr>
          <w:ilvl w:val="0"/>
          <w:numId w:val="55"/>
        </w:numPr>
        <w:ind w:leftChars="0" w:firstLineChars="0"/>
      </w:pPr>
      <w:r w:rsidRPr="006B34CC">
        <w:rPr>
          <w:rFonts w:hint="eastAsia"/>
        </w:rPr>
        <w:t>提案するシステムの概要・コンセプト等の的確性・優位性</w:t>
      </w:r>
    </w:p>
    <w:p w14:paraId="7AE8E73B" w14:textId="694F811A" w:rsidR="00B34130" w:rsidRPr="006B34CC" w:rsidRDefault="00231F7C" w:rsidP="001F1025">
      <w:pPr>
        <w:pStyle w:val="21"/>
        <w:numPr>
          <w:ilvl w:val="0"/>
          <w:numId w:val="55"/>
        </w:numPr>
        <w:ind w:leftChars="0" w:firstLineChars="0"/>
      </w:pPr>
      <w:r w:rsidRPr="006B34CC">
        <w:rPr>
          <w:rFonts w:hint="eastAsia"/>
        </w:rPr>
        <w:t>機能要件に対する基本方針の優位性、工程の明確性・妥当性、要件の充足度等</w:t>
      </w:r>
    </w:p>
    <w:p w14:paraId="53FBB6B9" w14:textId="5DB56032" w:rsidR="00B34130" w:rsidRPr="006B34CC" w:rsidRDefault="00B34130" w:rsidP="001F1025">
      <w:pPr>
        <w:pStyle w:val="21"/>
        <w:numPr>
          <w:ilvl w:val="0"/>
          <w:numId w:val="55"/>
        </w:numPr>
        <w:ind w:leftChars="0" w:firstLineChars="0"/>
      </w:pPr>
      <w:r w:rsidRPr="006B34CC">
        <w:rPr>
          <w:rFonts w:hint="eastAsia"/>
        </w:rPr>
        <w:t>非機能要件</w:t>
      </w:r>
      <w:r w:rsidR="00231F7C" w:rsidRPr="006B34CC">
        <w:rPr>
          <w:rFonts w:hint="eastAsia"/>
        </w:rPr>
        <w:t>の充足度</w:t>
      </w:r>
    </w:p>
    <w:p w14:paraId="7A9DAD72" w14:textId="6CBC1A45" w:rsidR="00B34130" w:rsidRPr="006B34CC" w:rsidRDefault="00B34130" w:rsidP="001F1025">
      <w:pPr>
        <w:pStyle w:val="21"/>
        <w:numPr>
          <w:ilvl w:val="0"/>
          <w:numId w:val="55"/>
        </w:numPr>
        <w:ind w:leftChars="0" w:firstLineChars="0"/>
      </w:pPr>
      <w:r w:rsidRPr="006B34CC">
        <w:rPr>
          <w:rFonts w:hint="eastAsia"/>
        </w:rPr>
        <w:t>実施体制及びプロジェクト管理</w:t>
      </w:r>
      <w:r w:rsidR="000D070A" w:rsidRPr="006B34CC">
        <w:rPr>
          <w:rFonts w:hint="eastAsia"/>
        </w:rPr>
        <w:t>の妥当性</w:t>
      </w:r>
    </w:p>
    <w:p w14:paraId="0E13F13E" w14:textId="24E77AAE" w:rsidR="00B34130" w:rsidRPr="006B34CC" w:rsidRDefault="00B34130" w:rsidP="001F1025">
      <w:pPr>
        <w:pStyle w:val="21"/>
        <w:numPr>
          <w:ilvl w:val="0"/>
          <w:numId w:val="55"/>
        </w:numPr>
        <w:ind w:leftChars="0" w:firstLineChars="0"/>
      </w:pPr>
      <w:r w:rsidRPr="006B34CC">
        <w:rPr>
          <w:rFonts w:hint="eastAsia"/>
        </w:rPr>
        <w:t>情報システムの移行</w:t>
      </w:r>
      <w:r w:rsidR="000D070A" w:rsidRPr="006B34CC">
        <w:rPr>
          <w:rFonts w:hint="eastAsia"/>
        </w:rPr>
        <w:t>のスケジュール、想定リスクと対応策の有効性、区との役割分担の妥当性、移行困難データへの対応策の的確性</w:t>
      </w:r>
    </w:p>
    <w:p w14:paraId="2E1A90B2" w14:textId="3873328D" w:rsidR="00B34130" w:rsidRPr="006B34CC" w:rsidRDefault="00E34C08" w:rsidP="001F1025">
      <w:pPr>
        <w:pStyle w:val="21"/>
        <w:numPr>
          <w:ilvl w:val="0"/>
          <w:numId w:val="55"/>
        </w:numPr>
        <w:ind w:leftChars="0" w:firstLineChars="0"/>
      </w:pPr>
      <w:r w:rsidRPr="006B34CC">
        <w:rPr>
          <w:rFonts w:hint="eastAsia"/>
        </w:rPr>
        <w:t>操作研修実施に関する想定スケジュール・体制の妥当性、具体的な支援内容の有効性</w:t>
      </w:r>
    </w:p>
    <w:p w14:paraId="4C2DC6D8" w14:textId="528FBEFD" w:rsidR="00B34130" w:rsidRPr="006B34CC" w:rsidRDefault="00E34C08" w:rsidP="001F1025">
      <w:pPr>
        <w:pStyle w:val="21"/>
        <w:numPr>
          <w:ilvl w:val="0"/>
          <w:numId w:val="55"/>
        </w:numPr>
        <w:ind w:leftChars="0" w:firstLineChars="0"/>
      </w:pPr>
      <w:r w:rsidRPr="006B34CC">
        <w:rPr>
          <w:rFonts w:hint="eastAsia"/>
        </w:rPr>
        <w:t>運用・保守に係る基本方針・考え方の妥当性と具体的なサービスの有効性、制度改正対応に関する</w:t>
      </w:r>
      <w:r w:rsidR="009258C7" w:rsidRPr="006B34CC">
        <w:rPr>
          <w:rFonts w:hint="eastAsia"/>
        </w:rPr>
        <w:t>対応方針</w:t>
      </w:r>
      <w:r w:rsidRPr="006B34CC">
        <w:rPr>
          <w:rFonts w:hint="eastAsia"/>
        </w:rPr>
        <w:t>の有効性</w:t>
      </w:r>
    </w:p>
    <w:p w14:paraId="13321F91" w14:textId="434F7012" w:rsidR="00B34130" w:rsidRPr="006B34CC" w:rsidRDefault="009258C7" w:rsidP="001F1025">
      <w:pPr>
        <w:pStyle w:val="21"/>
        <w:numPr>
          <w:ilvl w:val="0"/>
          <w:numId w:val="55"/>
        </w:numPr>
        <w:ind w:leftChars="0" w:firstLineChars="0"/>
      </w:pPr>
      <w:r w:rsidRPr="006B34CC">
        <w:rPr>
          <w:rFonts w:hint="eastAsia"/>
        </w:rPr>
        <w:t>追加提案の的確性・有効性</w:t>
      </w:r>
    </w:p>
    <w:p w14:paraId="598B4944" w14:textId="401F1992" w:rsidR="00AF02AB" w:rsidRPr="006B34CC" w:rsidRDefault="00AF02AB" w:rsidP="001F1025">
      <w:pPr>
        <w:pStyle w:val="21"/>
        <w:numPr>
          <w:ilvl w:val="0"/>
          <w:numId w:val="55"/>
        </w:numPr>
        <w:ind w:leftChars="0" w:firstLineChars="0"/>
      </w:pPr>
      <w:r w:rsidRPr="006B34CC">
        <w:rPr>
          <w:rFonts w:hint="eastAsia"/>
        </w:rPr>
        <w:t>見積金額の妥当性</w:t>
      </w:r>
    </w:p>
    <w:p w14:paraId="1A19DE45" w14:textId="77777777" w:rsidR="009A3834" w:rsidRPr="006B34CC" w:rsidRDefault="009A3834" w:rsidP="00F64D9B">
      <w:pPr>
        <w:pStyle w:val="21"/>
        <w:ind w:leftChars="0" w:left="1054" w:firstLineChars="0" w:firstLine="0"/>
      </w:pPr>
    </w:p>
    <w:p w14:paraId="04F1C204" w14:textId="77777777" w:rsidR="00B34130" w:rsidRPr="006B34CC" w:rsidRDefault="00B34130" w:rsidP="002C4F08">
      <w:pPr>
        <w:pStyle w:val="20"/>
      </w:pPr>
      <w:bookmarkStart w:id="307" w:name="_Toc147850399"/>
      <w:r w:rsidRPr="006B34CC">
        <w:rPr>
          <w:rFonts w:hint="eastAsia"/>
        </w:rPr>
        <w:t>機能要件（様式2）</w:t>
      </w:r>
      <w:bookmarkEnd w:id="307"/>
    </w:p>
    <w:p w14:paraId="49ACB9BE" w14:textId="1E3C78BE" w:rsidR="00B34130" w:rsidRPr="006B34CC" w:rsidRDefault="00B34130" w:rsidP="001F1025">
      <w:pPr>
        <w:pStyle w:val="21"/>
      </w:pPr>
      <w:r w:rsidRPr="006B34CC">
        <w:rPr>
          <w:rFonts w:hint="eastAsia"/>
        </w:rPr>
        <w:t>機能要件に対する適合及び</w:t>
      </w:r>
      <w:r w:rsidR="00830365">
        <w:rPr>
          <w:rFonts w:hint="eastAsia"/>
        </w:rPr>
        <w:t>標準オプション機能の提供可否</w:t>
      </w:r>
    </w:p>
    <w:p w14:paraId="232B3117" w14:textId="77777777" w:rsidR="009A3834" w:rsidRPr="006B34CC" w:rsidRDefault="009A3834" w:rsidP="001F1025">
      <w:pPr>
        <w:pStyle w:val="21"/>
      </w:pPr>
    </w:p>
    <w:p w14:paraId="025E80E6" w14:textId="77777777" w:rsidR="00B34130" w:rsidRPr="006B34CC" w:rsidRDefault="00B34130" w:rsidP="002C4F08">
      <w:pPr>
        <w:pStyle w:val="20"/>
      </w:pPr>
      <w:bookmarkStart w:id="308" w:name="_Toc147850400"/>
      <w:r w:rsidRPr="006B34CC">
        <w:rPr>
          <w:rFonts w:hint="eastAsia"/>
        </w:rPr>
        <w:t>非機能要件（様式</w:t>
      </w:r>
      <w:r w:rsidRPr="006B34CC">
        <w:t>3</w:t>
      </w:r>
      <w:r w:rsidRPr="006B34CC">
        <w:rPr>
          <w:rFonts w:hint="eastAsia"/>
        </w:rPr>
        <w:t>）</w:t>
      </w:r>
      <w:bookmarkEnd w:id="308"/>
    </w:p>
    <w:p w14:paraId="7E83A6FB" w14:textId="6DAFAD7E" w:rsidR="00B34130" w:rsidRPr="006B34CC" w:rsidRDefault="00B34130" w:rsidP="001F1025">
      <w:pPr>
        <w:pStyle w:val="21"/>
      </w:pPr>
      <w:r w:rsidRPr="006B34CC">
        <w:rPr>
          <w:rFonts w:hint="eastAsia"/>
        </w:rPr>
        <w:t>非機能要件に対する適合</w:t>
      </w:r>
    </w:p>
    <w:p w14:paraId="5D4D1473" w14:textId="77777777" w:rsidR="009A3834" w:rsidRPr="006B34CC" w:rsidRDefault="009A3834" w:rsidP="001F1025">
      <w:pPr>
        <w:pStyle w:val="21"/>
      </w:pPr>
    </w:p>
    <w:p w14:paraId="1BA9EA91" w14:textId="77777777" w:rsidR="00B34130" w:rsidRPr="006B34CC" w:rsidRDefault="00B34130" w:rsidP="002C4F08">
      <w:pPr>
        <w:pStyle w:val="20"/>
      </w:pPr>
      <w:bookmarkStart w:id="309" w:name="_Toc147850401"/>
      <w:r w:rsidRPr="006B34CC">
        <w:rPr>
          <w:rFonts w:hint="eastAsia"/>
        </w:rPr>
        <w:t>見積書（様式</w:t>
      </w:r>
      <w:r w:rsidRPr="006B34CC">
        <w:t>4</w:t>
      </w:r>
      <w:r w:rsidRPr="006B34CC">
        <w:rPr>
          <w:rFonts w:hint="eastAsia"/>
        </w:rPr>
        <w:t>）</w:t>
      </w:r>
      <w:bookmarkEnd w:id="309"/>
    </w:p>
    <w:p w14:paraId="60987F23" w14:textId="77777777" w:rsidR="00B34130" w:rsidRPr="006B34CC" w:rsidRDefault="00B34130" w:rsidP="001F1025">
      <w:pPr>
        <w:pStyle w:val="21"/>
      </w:pPr>
      <w:r w:rsidRPr="006B34CC">
        <w:rPr>
          <w:rFonts w:hint="eastAsia"/>
        </w:rPr>
        <w:t>見積金額の妥当性、提案限度額との整合性</w:t>
      </w:r>
    </w:p>
    <w:p w14:paraId="55523FF9" w14:textId="77777777" w:rsidR="00B34130" w:rsidRPr="006B34CC" w:rsidRDefault="00B34130" w:rsidP="00B34130">
      <w:pPr>
        <w:widowControl/>
        <w:rPr>
          <w:rFonts w:ascii="ＭＳ Ｐゴシック" w:eastAsia="ＭＳ Ｐゴシック" w:hAnsi="ＭＳ Ｐゴシック"/>
        </w:rPr>
      </w:pPr>
    </w:p>
    <w:p w14:paraId="4F6D20A0" w14:textId="77777777" w:rsidR="00B34130" w:rsidRPr="006B34CC" w:rsidRDefault="00B34130" w:rsidP="006933C3">
      <w:pPr>
        <w:pStyle w:val="11"/>
      </w:pPr>
      <w:bookmarkStart w:id="310" w:name="_Toc125474422"/>
      <w:bookmarkStart w:id="311" w:name="_Toc147850402"/>
      <w:r w:rsidRPr="006B34CC">
        <w:rPr>
          <w:rFonts w:hint="eastAsia"/>
        </w:rPr>
        <w:t>審査について提案書を選定するための評価基準</w:t>
      </w:r>
      <w:bookmarkEnd w:id="310"/>
      <w:bookmarkEnd w:id="311"/>
    </w:p>
    <w:p w14:paraId="28898CEB" w14:textId="07AD9C05" w:rsidR="00B34130" w:rsidRPr="006B34CC" w:rsidRDefault="00B34130" w:rsidP="001C00C9">
      <w:pPr>
        <w:pStyle w:val="12"/>
        <w:numPr>
          <w:ilvl w:val="0"/>
          <w:numId w:val="42"/>
        </w:numPr>
        <w:ind w:firstLineChars="0"/>
      </w:pPr>
      <w:r w:rsidRPr="006B34CC">
        <w:rPr>
          <w:rFonts w:hint="eastAsia"/>
        </w:rPr>
        <w:t>事業者名を伏せて匿名化し、区で設置する審査委員会において審査を行い、契約交渉相手方</w:t>
      </w:r>
      <w:r w:rsidRPr="006B34CC">
        <w:rPr>
          <w:rFonts w:hint="eastAsia"/>
        </w:rPr>
        <w:lastRenderedPageBreak/>
        <w:t xml:space="preserve">を選定する。 </w:t>
      </w:r>
    </w:p>
    <w:p w14:paraId="3FEFD156" w14:textId="2A47146E" w:rsidR="00B34130" w:rsidRPr="006B34CC" w:rsidRDefault="00B34130" w:rsidP="001C00C9">
      <w:pPr>
        <w:pStyle w:val="12"/>
        <w:numPr>
          <w:ilvl w:val="0"/>
          <w:numId w:val="42"/>
        </w:numPr>
        <w:ind w:firstLineChars="0"/>
      </w:pPr>
      <w:r w:rsidRPr="006B34CC">
        <w:rPr>
          <w:rFonts w:hint="eastAsia"/>
        </w:rPr>
        <w:t xml:space="preserve">審査を行う上で、疑問点や確認事項が生じた場合には、区担当者より事業者宛てに個別に照会する可能性がある。 </w:t>
      </w:r>
    </w:p>
    <w:p w14:paraId="6E3EB265" w14:textId="63D9839D" w:rsidR="00B34130" w:rsidRPr="00CC7BC0" w:rsidRDefault="00236AF2" w:rsidP="001C00C9">
      <w:pPr>
        <w:pStyle w:val="12"/>
        <w:numPr>
          <w:ilvl w:val="0"/>
          <w:numId w:val="42"/>
        </w:numPr>
        <w:ind w:firstLineChars="0"/>
      </w:pPr>
      <w:r w:rsidRPr="00CC7BC0">
        <w:rPr>
          <w:rFonts w:hint="eastAsia"/>
        </w:rPr>
        <w:t>委員会における合議により、提案書評価及び価格評価の結果等を総合的に審査し、最も優れた者</w:t>
      </w:r>
      <w:r w:rsidR="00B34130" w:rsidRPr="00CC7BC0">
        <w:rPr>
          <w:rFonts w:hint="eastAsia"/>
        </w:rPr>
        <w:t xml:space="preserve">を契約交渉相手方として選定する。 </w:t>
      </w:r>
    </w:p>
    <w:p w14:paraId="764ECAF1" w14:textId="4083E483" w:rsidR="00B34130" w:rsidRPr="006B34CC" w:rsidRDefault="00B34130" w:rsidP="001C00C9">
      <w:pPr>
        <w:pStyle w:val="12"/>
        <w:numPr>
          <w:ilvl w:val="0"/>
          <w:numId w:val="42"/>
        </w:numPr>
        <w:ind w:firstLineChars="0"/>
      </w:pPr>
      <w:r w:rsidRPr="006B34CC">
        <w:rPr>
          <w:rFonts w:hint="eastAsia"/>
        </w:rPr>
        <w:t>審査結果は</w:t>
      </w:r>
      <w:r w:rsidR="00AD32FA">
        <w:rPr>
          <w:rFonts w:hint="eastAsia"/>
        </w:rPr>
        <w:t>郵送</w:t>
      </w:r>
      <w:r w:rsidRPr="006B34CC">
        <w:rPr>
          <w:rFonts w:hint="eastAsia"/>
        </w:rPr>
        <w:t>に</w:t>
      </w:r>
      <w:r w:rsidRPr="00CD5438">
        <w:rPr>
          <w:rFonts w:hint="eastAsia"/>
        </w:rPr>
        <w:t>て</w:t>
      </w:r>
      <w:r w:rsidRPr="004329FE">
        <w:rPr>
          <w:rFonts w:hint="eastAsia"/>
        </w:rPr>
        <w:t>令和</w:t>
      </w:r>
      <w:r w:rsidR="000E0446">
        <w:rPr>
          <w:rFonts w:hint="eastAsia"/>
        </w:rPr>
        <w:t>8</w:t>
      </w:r>
      <w:r w:rsidRPr="004329FE">
        <w:rPr>
          <w:rFonts w:hint="eastAsia"/>
        </w:rPr>
        <w:t>年</w:t>
      </w:r>
      <w:r w:rsidR="000E0446">
        <w:rPr>
          <w:rFonts w:hint="eastAsia"/>
        </w:rPr>
        <w:t>2</w:t>
      </w:r>
      <w:r w:rsidRPr="004329FE">
        <w:rPr>
          <w:rFonts w:hint="eastAsia"/>
        </w:rPr>
        <w:t>月頃</w:t>
      </w:r>
      <w:r w:rsidRPr="006B34CC">
        <w:rPr>
          <w:rFonts w:hint="eastAsia"/>
        </w:rPr>
        <w:t xml:space="preserve">に通知する。 </w:t>
      </w:r>
    </w:p>
    <w:p w14:paraId="47CC824D" w14:textId="77777777" w:rsidR="00B34130" w:rsidRPr="006B34CC" w:rsidRDefault="00B34130" w:rsidP="001C00C9">
      <w:pPr>
        <w:pStyle w:val="12"/>
        <w:numPr>
          <w:ilvl w:val="0"/>
          <w:numId w:val="42"/>
        </w:numPr>
        <w:ind w:firstLineChars="0"/>
      </w:pPr>
      <w:r w:rsidRPr="006B34CC">
        <w:rPr>
          <w:rFonts w:hint="eastAsia"/>
        </w:rPr>
        <w:t xml:space="preserve">審査段階で合否にかかわる問合せには一切応じない。 </w:t>
      </w:r>
    </w:p>
    <w:p w14:paraId="0BAF9C77" w14:textId="0FB79B35" w:rsidR="00B34130" w:rsidRPr="006B34CC" w:rsidRDefault="00B34130" w:rsidP="001C00C9">
      <w:pPr>
        <w:pStyle w:val="12"/>
        <w:numPr>
          <w:ilvl w:val="0"/>
          <w:numId w:val="42"/>
        </w:numPr>
        <w:ind w:firstLineChars="0"/>
      </w:pPr>
      <w:r w:rsidRPr="006B34CC">
        <w:rPr>
          <w:rFonts w:hint="eastAsia"/>
        </w:rPr>
        <w:t>必要に応じて追加資料の提出及びヒアリング等を実施する。ヒアリングを実施する場合は招請通知に記載する。ヒアリングは原則として対面とするが、</w:t>
      </w:r>
      <w:r w:rsidR="001C4D16">
        <w:rPr>
          <w:rFonts w:hint="eastAsia"/>
        </w:rPr>
        <w:t>必要に応じて</w:t>
      </w:r>
      <w:r w:rsidRPr="006B34CC">
        <w:rPr>
          <w:rFonts w:hint="eastAsia"/>
        </w:rPr>
        <w:t>オンラインでの開催も検討する。</w:t>
      </w:r>
    </w:p>
    <w:p w14:paraId="6B12488F" w14:textId="77777777" w:rsidR="00B34130" w:rsidRPr="006B34CC" w:rsidRDefault="00B34130" w:rsidP="00B34130">
      <w:pPr>
        <w:pStyle w:val="afff3"/>
        <w:ind w:leftChars="0" w:left="850" w:firstLineChars="0" w:firstLine="0"/>
      </w:pPr>
    </w:p>
    <w:p w14:paraId="37769328" w14:textId="77777777" w:rsidR="00B34130" w:rsidRPr="006B34CC" w:rsidRDefault="00B34130" w:rsidP="006933C3">
      <w:pPr>
        <w:pStyle w:val="11"/>
      </w:pPr>
      <w:bookmarkStart w:id="312" w:name="_Toc125474423"/>
      <w:bookmarkStart w:id="313" w:name="_Toc147850403"/>
      <w:r w:rsidRPr="006B34CC">
        <w:rPr>
          <w:rFonts w:hint="eastAsia"/>
        </w:rPr>
        <w:t>その他</w:t>
      </w:r>
      <w:bookmarkEnd w:id="312"/>
      <w:bookmarkEnd w:id="313"/>
    </w:p>
    <w:p w14:paraId="5AF82D16" w14:textId="77777777" w:rsidR="00B34130" w:rsidRPr="006B34CC" w:rsidRDefault="00B34130" w:rsidP="001C00C9">
      <w:pPr>
        <w:pStyle w:val="12"/>
        <w:numPr>
          <w:ilvl w:val="0"/>
          <w:numId w:val="43"/>
        </w:numPr>
        <w:ind w:firstLineChars="0"/>
      </w:pPr>
      <w:r w:rsidRPr="006B34CC">
        <w:rPr>
          <w:rFonts w:hint="eastAsia"/>
        </w:rPr>
        <w:t>提案書作成により生じる費用は、すべて事業者が負担する。</w:t>
      </w:r>
    </w:p>
    <w:p w14:paraId="7DE690BC" w14:textId="1A5FF43E" w:rsidR="00B34130" w:rsidRPr="006B34CC" w:rsidRDefault="00B34130" w:rsidP="001C00C9">
      <w:pPr>
        <w:pStyle w:val="12"/>
        <w:numPr>
          <w:ilvl w:val="0"/>
          <w:numId w:val="43"/>
        </w:numPr>
        <w:ind w:firstLineChars="0"/>
      </w:pPr>
      <w:r w:rsidRPr="006B34CC">
        <w:rPr>
          <w:rFonts w:hint="eastAsia"/>
        </w:rPr>
        <w:t>事業者から区への提出物は返却しない。</w:t>
      </w:r>
    </w:p>
    <w:p w14:paraId="114B8425" w14:textId="6E29A42B" w:rsidR="00B34130" w:rsidRPr="006B34CC" w:rsidRDefault="00B34130" w:rsidP="001C00C9">
      <w:pPr>
        <w:pStyle w:val="12"/>
        <w:numPr>
          <w:ilvl w:val="0"/>
          <w:numId w:val="43"/>
        </w:numPr>
        <w:ind w:firstLineChars="0"/>
      </w:pPr>
      <w:r w:rsidRPr="006B34CC">
        <w:rPr>
          <w:rFonts w:hint="eastAsia"/>
        </w:rPr>
        <w:t>提案書作成にあたり、区関係部署と交渉することを禁止する。</w:t>
      </w:r>
    </w:p>
    <w:p w14:paraId="19193F0F" w14:textId="11C9F814" w:rsidR="00B34130" w:rsidRPr="00334513" w:rsidRDefault="00B34130" w:rsidP="001C00C9">
      <w:pPr>
        <w:pStyle w:val="12"/>
        <w:numPr>
          <w:ilvl w:val="0"/>
          <w:numId w:val="43"/>
        </w:numPr>
        <w:ind w:firstLineChars="0"/>
      </w:pPr>
      <w:r w:rsidRPr="006B34CC">
        <w:rPr>
          <w:rFonts w:hint="eastAsia"/>
        </w:rPr>
        <w:t>本説明書及び</w:t>
      </w:r>
      <w:r w:rsidR="00F64D9B" w:rsidRPr="006B34CC">
        <w:rPr>
          <w:rFonts w:hint="eastAsia"/>
        </w:rPr>
        <w:t>別紙1</w:t>
      </w:r>
      <w:r w:rsidR="00F64D9B" w:rsidRPr="006B34CC">
        <w:t>_</w:t>
      </w:r>
      <w:r w:rsidRPr="006B34CC">
        <w:rPr>
          <w:rFonts w:hint="eastAsia"/>
        </w:rPr>
        <w:t>提案要求仕様書を区の承認なしに他に流用することを禁止する。また、本説明書及び</w:t>
      </w:r>
      <w:r w:rsidR="00F64D9B" w:rsidRPr="006B34CC">
        <w:rPr>
          <w:rFonts w:hint="eastAsia"/>
        </w:rPr>
        <w:t>別紙1</w:t>
      </w:r>
      <w:r w:rsidR="00F64D9B" w:rsidRPr="006B34CC">
        <w:t>_</w:t>
      </w:r>
      <w:r w:rsidRPr="006B34CC">
        <w:rPr>
          <w:rFonts w:hint="eastAsia"/>
        </w:rPr>
        <w:t>提案要求仕様書を複製することを禁止するとともに、提案の有無に関わらず</w:t>
      </w:r>
      <w:r w:rsidR="00904570">
        <w:rPr>
          <w:rFonts w:hint="eastAsia"/>
        </w:rPr>
        <w:t>、</w:t>
      </w:r>
      <w:r w:rsidRPr="006B34CC">
        <w:rPr>
          <w:rFonts w:hint="eastAsia"/>
        </w:rPr>
        <w:t>区に返却</w:t>
      </w:r>
      <w:r w:rsidR="002B3F68" w:rsidRPr="006B34CC">
        <w:rPr>
          <w:rFonts w:hint="eastAsia"/>
        </w:rPr>
        <w:t>または破棄のうえ、その旨を</w:t>
      </w:r>
      <w:r w:rsidR="00AF02AB" w:rsidRPr="006B34CC">
        <w:rPr>
          <w:rFonts w:hint="eastAsia"/>
        </w:rPr>
        <w:t>参加表明書（様式５）の「代表者及び担当者の氏名」</w:t>
      </w:r>
      <w:r w:rsidR="002B3F68" w:rsidRPr="006B34CC">
        <w:rPr>
          <w:rFonts w:hint="eastAsia"/>
        </w:rPr>
        <w:t>により書面で報告</w:t>
      </w:r>
      <w:r w:rsidRPr="006B34CC">
        <w:rPr>
          <w:rFonts w:hint="eastAsia"/>
        </w:rPr>
        <w:t>すること。返却</w:t>
      </w:r>
      <w:r w:rsidR="005E7A10">
        <w:rPr>
          <w:rFonts w:hint="eastAsia"/>
        </w:rPr>
        <w:t>又</w:t>
      </w:r>
      <w:r w:rsidR="002B3F68" w:rsidRPr="006B34CC">
        <w:rPr>
          <w:rFonts w:hint="eastAsia"/>
        </w:rPr>
        <w:t>は破棄の報告</w:t>
      </w:r>
      <w:r w:rsidRPr="006B34CC">
        <w:rPr>
          <w:rFonts w:hint="eastAsia"/>
        </w:rPr>
        <w:t>時期は、提案しない場合は速やか</w:t>
      </w:r>
      <w:r w:rsidRPr="00334513">
        <w:rPr>
          <w:rFonts w:hint="eastAsia"/>
        </w:rPr>
        <w:t>に、また、提案する場合は、</w:t>
      </w:r>
      <w:r w:rsidR="002B3F68" w:rsidRPr="00334513">
        <w:rPr>
          <w:rFonts w:hint="eastAsia"/>
        </w:rPr>
        <w:t>審査結果受領後2週間以内</w:t>
      </w:r>
      <w:r w:rsidRPr="00334513">
        <w:rPr>
          <w:rFonts w:hint="eastAsia"/>
        </w:rPr>
        <w:t>とする。</w:t>
      </w:r>
    </w:p>
    <w:p w14:paraId="7894DE17" w14:textId="0C3ED71C" w:rsidR="00B34130" w:rsidRPr="00334513" w:rsidRDefault="00B34130" w:rsidP="001C00C9">
      <w:pPr>
        <w:pStyle w:val="12"/>
        <w:numPr>
          <w:ilvl w:val="0"/>
          <w:numId w:val="43"/>
        </w:numPr>
        <w:ind w:firstLineChars="0"/>
      </w:pPr>
      <w:r w:rsidRPr="00334513">
        <w:rPr>
          <w:rFonts w:hint="eastAsia"/>
        </w:rPr>
        <w:t>提出書類に虚偽の記載をした場合、</w:t>
      </w:r>
      <w:r w:rsidR="00B8433D">
        <w:rPr>
          <w:rFonts w:hint="eastAsia"/>
        </w:rPr>
        <w:t>又は</w:t>
      </w:r>
      <w:r w:rsidRPr="00334513">
        <w:rPr>
          <w:rFonts w:hint="eastAsia"/>
        </w:rPr>
        <w:t>提案書の内容に重大な誤りがあった場合には、選定を取り消す場合がある。</w:t>
      </w:r>
    </w:p>
    <w:p w14:paraId="021908AD" w14:textId="166AB46F" w:rsidR="00B34130" w:rsidRPr="006B34CC" w:rsidRDefault="00A61188" w:rsidP="001C00C9">
      <w:pPr>
        <w:pStyle w:val="12"/>
        <w:numPr>
          <w:ilvl w:val="0"/>
          <w:numId w:val="43"/>
        </w:numPr>
        <w:ind w:firstLineChars="0"/>
      </w:pPr>
      <w:r w:rsidRPr="00334513">
        <w:rPr>
          <w:rFonts w:hint="eastAsia"/>
        </w:rPr>
        <w:t>本案件は、令和８年度契約の準備行為であり、</w:t>
      </w:r>
      <w:r w:rsidR="00B34130" w:rsidRPr="006B34CC">
        <w:rPr>
          <w:rFonts w:hint="eastAsia"/>
        </w:rPr>
        <w:t>選定された場合でも、予算措置その他の事情により事業を実施できない場合がある。</w:t>
      </w:r>
    </w:p>
    <w:p w14:paraId="156E931E" w14:textId="6EF451DB" w:rsidR="00B34130" w:rsidRDefault="00F64D9B" w:rsidP="001C00C9">
      <w:pPr>
        <w:pStyle w:val="12"/>
        <w:numPr>
          <w:ilvl w:val="0"/>
          <w:numId w:val="43"/>
        </w:numPr>
        <w:ind w:firstLineChars="0"/>
      </w:pPr>
      <w:r w:rsidRPr="006B34CC">
        <w:rPr>
          <w:rFonts w:hint="eastAsia"/>
        </w:rPr>
        <w:t>別紙1</w:t>
      </w:r>
      <w:r w:rsidRPr="006B34CC">
        <w:t>_</w:t>
      </w:r>
      <w:r w:rsidR="00B34130" w:rsidRPr="006B34CC">
        <w:rPr>
          <w:rFonts w:hint="eastAsia"/>
        </w:rPr>
        <w:t>提案要求仕様書は、確定した仕様ではないため、契約時に変更する場合がある。契約予定先となった事業者と、最終的な仕様、権利帰属、見積金額及び作業スケジュール等の確認、調整を行った上で正式に契約を行う。</w:t>
      </w:r>
    </w:p>
    <w:p w14:paraId="1FB0654E" w14:textId="7B6E333E" w:rsidR="006717B0" w:rsidRPr="00334513" w:rsidRDefault="006717B0" w:rsidP="006717B0">
      <w:pPr>
        <w:pStyle w:val="12"/>
        <w:numPr>
          <w:ilvl w:val="0"/>
          <w:numId w:val="43"/>
        </w:numPr>
        <w:ind w:firstLineChars="0"/>
      </w:pPr>
      <w:r w:rsidRPr="00A00BE6">
        <w:rPr>
          <w:rFonts w:hint="eastAsia"/>
        </w:rPr>
        <w:t>契約予定先となった事業者には、デジタル基盤改革支援補助金申請にあたり資料提供等に協</w:t>
      </w:r>
      <w:r w:rsidRPr="00334513">
        <w:rPr>
          <w:rFonts w:hint="eastAsia"/>
        </w:rPr>
        <w:t>力すること。</w:t>
      </w:r>
    </w:p>
    <w:p w14:paraId="7E5A3F38" w14:textId="77777777" w:rsidR="00A61188" w:rsidRPr="00334513" w:rsidRDefault="00A61188" w:rsidP="00A61188">
      <w:pPr>
        <w:pStyle w:val="12"/>
        <w:numPr>
          <w:ilvl w:val="0"/>
          <w:numId w:val="43"/>
        </w:numPr>
        <w:ind w:firstLineChars="0"/>
      </w:pPr>
      <w:r w:rsidRPr="00334513">
        <w:rPr>
          <w:rFonts w:hint="eastAsia"/>
        </w:rPr>
        <w:t>手続きにおいて使用する言語及び通貨</w:t>
      </w:r>
    </w:p>
    <w:p w14:paraId="673833C3" w14:textId="77777777" w:rsidR="00A61188" w:rsidRPr="00334513" w:rsidRDefault="00A61188" w:rsidP="00A61188">
      <w:pPr>
        <w:pStyle w:val="12"/>
        <w:ind w:left="630" w:firstLineChars="0" w:firstLine="0"/>
      </w:pPr>
      <w:r w:rsidRPr="00334513">
        <w:rPr>
          <w:rFonts w:hint="eastAsia"/>
        </w:rPr>
        <w:t>日本語及び日本国通貨に限る</w:t>
      </w:r>
    </w:p>
    <w:p w14:paraId="7226B9BF" w14:textId="77777777" w:rsidR="00A61188" w:rsidRPr="00334513" w:rsidRDefault="00A61188" w:rsidP="00A61188">
      <w:pPr>
        <w:pStyle w:val="12"/>
        <w:numPr>
          <w:ilvl w:val="0"/>
          <w:numId w:val="43"/>
        </w:numPr>
        <w:ind w:firstLineChars="0"/>
      </w:pPr>
      <w:r w:rsidRPr="00334513">
        <w:rPr>
          <w:rFonts w:hint="eastAsia"/>
        </w:rPr>
        <w:t>契約保証金</w:t>
      </w:r>
    </w:p>
    <w:p w14:paraId="52B0C288" w14:textId="77777777" w:rsidR="00A61188" w:rsidRPr="00334513" w:rsidRDefault="00A61188" w:rsidP="00A61188">
      <w:pPr>
        <w:pStyle w:val="12"/>
        <w:ind w:left="630" w:firstLineChars="0" w:firstLine="0"/>
      </w:pPr>
      <w:r w:rsidRPr="00334513">
        <w:rPr>
          <w:rFonts w:hint="eastAsia"/>
        </w:rPr>
        <w:t>免除</w:t>
      </w:r>
    </w:p>
    <w:p w14:paraId="6223B5D8" w14:textId="77777777" w:rsidR="00A61188" w:rsidRPr="00334513" w:rsidRDefault="00A61188" w:rsidP="00A61188">
      <w:pPr>
        <w:pStyle w:val="12"/>
        <w:numPr>
          <w:ilvl w:val="0"/>
          <w:numId w:val="43"/>
        </w:numPr>
        <w:ind w:firstLineChars="0"/>
      </w:pPr>
      <w:r w:rsidRPr="00334513">
        <w:rPr>
          <w:rFonts w:hint="eastAsia"/>
        </w:rPr>
        <w:t>契約書作成の要否</w:t>
      </w:r>
    </w:p>
    <w:p w14:paraId="0F040287" w14:textId="77777777" w:rsidR="00A61188" w:rsidRPr="00334513" w:rsidRDefault="00A61188" w:rsidP="00A61188">
      <w:pPr>
        <w:pStyle w:val="12"/>
        <w:ind w:left="630" w:firstLineChars="0" w:firstLine="0"/>
      </w:pPr>
      <w:r w:rsidRPr="00334513">
        <w:rPr>
          <w:rFonts w:hint="eastAsia"/>
        </w:rPr>
        <w:t>要</w:t>
      </w:r>
    </w:p>
    <w:p w14:paraId="27E1AD77" w14:textId="77777777" w:rsidR="00A61188" w:rsidRPr="00334513" w:rsidRDefault="00A61188" w:rsidP="00A61188">
      <w:pPr>
        <w:pStyle w:val="12"/>
        <w:numPr>
          <w:ilvl w:val="0"/>
          <w:numId w:val="43"/>
        </w:numPr>
        <w:ind w:firstLineChars="0"/>
      </w:pPr>
      <w:r w:rsidRPr="00334513">
        <w:rPr>
          <w:rFonts w:hint="eastAsia"/>
        </w:rPr>
        <w:t>当該業務に直接関連する他の業務の委託契約を当該業務の委託契約の相手方との随意契約により締結する予定の有無</w:t>
      </w:r>
    </w:p>
    <w:p w14:paraId="17C87F75" w14:textId="77777777" w:rsidR="00A61188" w:rsidRPr="00334513" w:rsidRDefault="00A61188" w:rsidP="00A61188">
      <w:pPr>
        <w:pStyle w:val="12"/>
        <w:ind w:left="630" w:firstLineChars="0" w:firstLine="0"/>
      </w:pPr>
      <w:r w:rsidRPr="00334513">
        <w:rPr>
          <w:rFonts w:hint="eastAsia"/>
        </w:rPr>
        <w:t>無</w:t>
      </w:r>
    </w:p>
    <w:p w14:paraId="01CE5B16" w14:textId="77777777" w:rsidR="00A61188" w:rsidRPr="00334513" w:rsidRDefault="00A61188" w:rsidP="00A61188">
      <w:pPr>
        <w:pStyle w:val="12"/>
        <w:numPr>
          <w:ilvl w:val="0"/>
          <w:numId w:val="43"/>
        </w:numPr>
        <w:ind w:firstLineChars="0"/>
      </w:pPr>
      <w:r w:rsidRPr="00334513">
        <w:rPr>
          <w:rFonts w:hint="eastAsia"/>
        </w:rPr>
        <w:lastRenderedPageBreak/>
        <w:t>関連情報を入手するための照会窓口</w:t>
      </w:r>
    </w:p>
    <w:p w14:paraId="64891B94" w14:textId="61CEF75B" w:rsidR="00A61188" w:rsidRPr="00334513" w:rsidRDefault="00EB784A" w:rsidP="00A61188">
      <w:pPr>
        <w:pStyle w:val="12"/>
        <w:ind w:left="630" w:firstLineChars="0" w:firstLine="0"/>
      </w:pPr>
      <w:r>
        <w:rPr>
          <w:rFonts w:hint="eastAsia"/>
        </w:rPr>
        <w:t>項番</w:t>
      </w:r>
      <w:r w:rsidR="00A854E9">
        <w:rPr>
          <w:rFonts w:hint="eastAsia"/>
        </w:rPr>
        <w:t>17</w:t>
      </w:r>
      <w:r w:rsidR="00A61188" w:rsidRPr="00334513">
        <w:rPr>
          <w:rFonts w:hint="eastAsia"/>
        </w:rPr>
        <w:t>に同じ</w:t>
      </w:r>
    </w:p>
    <w:p w14:paraId="4523AEBC" w14:textId="77777777" w:rsidR="00A61188" w:rsidRPr="00334513" w:rsidRDefault="00A61188" w:rsidP="00A61188">
      <w:pPr>
        <w:pStyle w:val="12"/>
        <w:numPr>
          <w:ilvl w:val="0"/>
          <w:numId w:val="43"/>
        </w:numPr>
        <w:ind w:firstLineChars="0"/>
      </w:pPr>
      <w:r w:rsidRPr="00334513">
        <w:rPr>
          <w:rFonts w:hint="eastAsia"/>
        </w:rPr>
        <w:t>透明性・公平性の確保</w:t>
      </w:r>
    </w:p>
    <w:p w14:paraId="1C06FA44" w14:textId="3330223F" w:rsidR="00091C74" w:rsidRPr="00334513" w:rsidRDefault="00A61188" w:rsidP="00447A67">
      <w:pPr>
        <w:pStyle w:val="12"/>
        <w:ind w:left="630" w:firstLineChars="0" w:firstLine="0"/>
      </w:pPr>
      <w:r w:rsidRPr="00334513">
        <w:rPr>
          <w:rFonts w:hint="eastAsia"/>
        </w:rPr>
        <w:t>透明性、公平性を確保する観点から、本案件に参加を表明した者及び提案書を提出した者の称号・名称、並びに提案書を特定した理由（審査経過等）については、世田谷区情報公開条例（平成１３年３月１３日、世田谷区条例第６号）の規定に基づき第三者に開示する場合がある。</w:t>
      </w:r>
    </w:p>
    <w:p w14:paraId="76B25E1B" w14:textId="77777777" w:rsidR="00447A67" w:rsidRPr="00334513" w:rsidRDefault="00447A67" w:rsidP="00447A67">
      <w:pPr>
        <w:pStyle w:val="12"/>
        <w:numPr>
          <w:ilvl w:val="0"/>
          <w:numId w:val="43"/>
        </w:numPr>
        <w:ind w:firstLineChars="0"/>
      </w:pPr>
      <w:r w:rsidRPr="00334513">
        <w:rPr>
          <w:rFonts w:hint="eastAsia"/>
        </w:rPr>
        <w:t>失格事由</w:t>
      </w:r>
    </w:p>
    <w:p w14:paraId="33D116F6" w14:textId="77777777" w:rsidR="00447A67" w:rsidRPr="00334513" w:rsidRDefault="00447A67" w:rsidP="00447A67">
      <w:pPr>
        <w:pStyle w:val="12"/>
        <w:ind w:left="630" w:firstLineChars="0" w:firstLine="0"/>
      </w:pPr>
      <w:r w:rsidRPr="00334513">
        <w:rPr>
          <w:rFonts w:hint="eastAsia"/>
        </w:rPr>
        <w:t>以下条件に該当する場合は、失格とする。</w:t>
      </w:r>
    </w:p>
    <w:p w14:paraId="56E4C497" w14:textId="77777777" w:rsidR="00447A67" w:rsidRPr="00334513" w:rsidRDefault="00447A67" w:rsidP="00447A67">
      <w:pPr>
        <w:pStyle w:val="12"/>
        <w:numPr>
          <w:ilvl w:val="0"/>
          <w:numId w:val="59"/>
        </w:numPr>
        <w:ind w:firstLineChars="0"/>
      </w:pPr>
      <w:r w:rsidRPr="00334513">
        <w:rPr>
          <w:rFonts w:hint="eastAsia"/>
        </w:rPr>
        <w:t>招請通知後、選定事業者の特定までに次に掲げる事由のいずれかに該当した場合</w:t>
      </w:r>
    </w:p>
    <w:p w14:paraId="704726B4" w14:textId="77777777" w:rsidR="00447A67" w:rsidRPr="00334513" w:rsidRDefault="00447A67" w:rsidP="00674635">
      <w:pPr>
        <w:pStyle w:val="12"/>
        <w:numPr>
          <w:ilvl w:val="1"/>
          <w:numId w:val="59"/>
        </w:numPr>
        <w:ind w:firstLineChars="0"/>
      </w:pPr>
      <w:r w:rsidRPr="00334513">
        <w:rPr>
          <w:rFonts w:hint="eastAsia"/>
        </w:rPr>
        <w:t>世田谷区指名停止基準に基づき指名停止措置を受けた場合</w:t>
      </w:r>
    </w:p>
    <w:p w14:paraId="345D0292" w14:textId="77777777" w:rsidR="00674635" w:rsidRPr="00334513" w:rsidRDefault="00447A67" w:rsidP="00674635">
      <w:pPr>
        <w:pStyle w:val="12"/>
        <w:numPr>
          <w:ilvl w:val="1"/>
          <w:numId w:val="59"/>
        </w:numPr>
        <w:ind w:firstLineChars="0"/>
      </w:pPr>
      <w:r w:rsidRPr="00334513">
        <w:rPr>
          <w:rFonts w:hint="eastAsia"/>
        </w:rPr>
        <w:t>世田谷区契約における暴力団等排除措置要綱に基づき入札参加除外措置を受けた場合</w:t>
      </w:r>
    </w:p>
    <w:p w14:paraId="7FA62D89" w14:textId="77777777" w:rsidR="00674635" w:rsidRPr="00334513" w:rsidRDefault="00447A67" w:rsidP="00674635">
      <w:pPr>
        <w:pStyle w:val="12"/>
        <w:numPr>
          <w:ilvl w:val="1"/>
          <w:numId w:val="59"/>
        </w:numPr>
        <w:ind w:firstLineChars="0"/>
      </w:pPr>
      <w:r w:rsidRPr="00334513">
        <w:rPr>
          <w:rFonts w:hint="eastAsia"/>
        </w:rPr>
        <w:t>参加資格がないことが判明した場合</w:t>
      </w:r>
    </w:p>
    <w:p w14:paraId="274C49FA" w14:textId="77777777" w:rsidR="00674635" w:rsidRPr="00334513" w:rsidRDefault="00447A67" w:rsidP="00674635">
      <w:pPr>
        <w:pStyle w:val="12"/>
        <w:numPr>
          <w:ilvl w:val="1"/>
          <w:numId w:val="59"/>
        </w:numPr>
        <w:ind w:firstLineChars="0"/>
      </w:pPr>
      <w:r w:rsidRPr="00334513">
        <w:rPr>
          <w:rFonts w:hint="eastAsia"/>
        </w:rPr>
        <w:t>参加表明書その他の種類において虚偽の記載がみとめられた場合</w:t>
      </w:r>
    </w:p>
    <w:p w14:paraId="3C16FDD3" w14:textId="77777777" w:rsidR="00674635" w:rsidRPr="00334513" w:rsidRDefault="00447A67" w:rsidP="00674635">
      <w:pPr>
        <w:pStyle w:val="12"/>
        <w:numPr>
          <w:ilvl w:val="0"/>
          <w:numId w:val="59"/>
        </w:numPr>
        <w:ind w:firstLineChars="0"/>
      </w:pPr>
      <w:r w:rsidRPr="00334513">
        <w:rPr>
          <w:rFonts w:hint="eastAsia"/>
        </w:rPr>
        <w:t>選定に関して自己を有利とする又は他の参加者を不利とするため、審査委員会委員又は区職員等の関係者に対して面談、連絡等の不当な働きかけを行った場合</w:t>
      </w:r>
    </w:p>
    <w:p w14:paraId="12C492F5" w14:textId="0E3255EC" w:rsidR="00447A67" w:rsidRPr="00334513" w:rsidRDefault="00447A67" w:rsidP="00674635">
      <w:pPr>
        <w:pStyle w:val="12"/>
        <w:numPr>
          <w:ilvl w:val="0"/>
          <w:numId w:val="59"/>
        </w:numPr>
        <w:ind w:firstLineChars="0"/>
      </w:pPr>
      <w:r w:rsidRPr="00334513">
        <w:rPr>
          <w:rFonts w:hint="eastAsia"/>
        </w:rPr>
        <w:t>その他選定に関して不正な行為又は公序良俗に反する行為をした場合</w:t>
      </w:r>
    </w:p>
    <w:p w14:paraId="2151CEEC" w14:textId="711A60F8" w:rsidR="00A61188" w:rsidRPr="00334513" w:rsidRDefault="00A61188" w:rsidP="00A61188">
      <w:pPr>
        <w:pStyle w:val="12"/>
        <w:numPr>
          <w:ilvl w:val="0"/>
          <w:numId w:val="43"/>
        </w:numPr>
        <w:ind w:firstLineChars="0"/>
      </w:pPr>
      <w:r w:rsidRPr="00334513">
        <w:rPr>
          <w:rFonts w:hint="eastAsia"/>
        </w:rPr>
        <w:t>労働報酬下限額</w:t>
      </w:r>
    </w:p>
    <w:p w14:paraId="51F51623" w14:textId="77777777" w:rsidR="00CA61F1" w:rsidRDefault="00A61188" w:rsidP="00CA61F1">
      <w:pPr>
        <w:pStyle w:val="12"/>
        <w:ind w:left="630"/>
      </w:pPr>
      <w:r w:rsidRPr="00334513">
        <w:rPr>
          <w:rFonts w:hint="eastAsia"/>
        </w:rPr>
        <w:t>区との契約では単年度で予定価格</w:t>
      </w:r>
      <w:r w:rsidRPr="00334513">
        <w:t>2,000万円以上の業務委託契約は、世田谷区公契約条例の定める労働報酬下限額の対象となる。詳細は</w:t>
      </w:r>
      <w:r w:rsidR="00917BEA">
        <w:rPr>
          <w:rFonts w:hint="eastAsia"/>
        </w:rPr>
        <w:t>「</w:t>
      </w:r>
      <w:r w:rsidR="00917BEA" w:rsidRPr="00917BEA">
        <w:t>別紙</w:t>
      </w:r>
      <w:r w:rsidR="00CA61F1">
        <w:rPr>
          <w:rFonts w:hint="eastAsia"/>
        </w:rPr>
        <w:t>７「「労働報酬下限額」適用のお知らせ</w:t>
      </w:r>
    </w:p>
    <w:p w14:paraId="0503FB5B" w14:textId="73C50E48" w:rsidR="00091C74" w:rsidRPr="00334513" w:rsidRDefault="00CA61F1" w:rsidP="00091C74">
      <w:pPr>
        <w:pStyle w:val="12"/>
        <w:ind w:left="630" w:firstLineChars="0" w:firstLine="0"/>
      </w:pPr>
      <w:r>
        <w:rPr>
          <w:rFonts w:hint="eastAsia"/>
        </w:rPr>
        <w:t>（一定額以上の契約の場合）」</w:t>
      </w:r>
      <w:r w:rsidR="00917BEA">
        <w:rPr>
          <w:rFonts w:hint="eastAsia"/>
        </w:rPr>
        <w:t>」</w:t>
      </w:r>
      <w:r w:rsidR="00A61188" w:rsidRPr="00334513">
        <w:t>を確認すること。</w:t>
      </w:r>
    </w:p>
    <w:p w14:paraId="58CD63AD" w14:textId="77777777" w:rsidR="00A61188" w:rsidRPr="00A00BE6" w:rsidRDefault="00A61188" w:rsidP="00A61188">
      <w:pPr>
        <w:pStyle w:val="12"/>
        <w:ind w:firstLineChars="0"/>
      </w:pPr>
    </w:p>
    <w:p w14:paraId="4E0E9734" w14:textId="77777777" w:rsidR="00B34130" w:rsidRPr="006B34CC" w:rsidRDefault="00B34130" w:rsidP="00B34130">
      <w:pPr>
        <w:widowControl/>
        <w:rPr>
          <w:rFonts w:ascii="ＭＳ Ｐゴシック" w:eastAsia="ＭＳ Ｐゴシック" w:hAnsi="ＭＳ Ｐゴシック"/>
        </w:rPr>
      </w:pPr>
    </w:p>
    <w:p w14:paraId="20CB844D" w14:textId="77777777" w:rsidR="00B34130" w:rsidRPr="006B34CC" w:rsidRDefault="00B34130" w:rsidP="006933C3">
      <w:pPr>
        <w:pStyle w:val="11"/>
      </w:pPr>
      <w:bookmarkStart w:id="314" w:name="_Toc125474424"/>
      <w:bookmarkStart w:id="315" w:name="_Toc147850404"/>
      <w:r w:rsidRPr="006B34CC">
        <w:rPr>
          <w:rFonts w:hint="eastAsia"/>
        </w:rPr>
        <w:t>本件担当</w:t>
      </w:r>
      <w:bookmarkEnd w:id="314"/>
      <w:bookmarkEnd w:id="315"/>
    </w:p>
    <w:p w14:paraId="322B1FAB" w14:textId="094BE49B" w:rsidR="002F69E4" w:rsidRPr="002F69E4" w:rsidRDefault="002F69E4" w:rsidP="002F69E4">
      <w:pPr>
        <w:pStyle w:val="12"/>
      </w:pPr>
      <w:r w:rsidRPr="002F69E4">
        <w:rPr>
          <w:rFonts w:hint="eastAsia"/>
        </w:rPr>
        <w:t>世田谷区世田谷総合支所保健福祉センター生活支援課</w:t>
      </w:r>
    </w:p>
    <w:p w14:paraId="3B6ABA1D" w14:textId="3F8DB7D2" w:rsidR="002F69E4" w:rsidRPr="002F69E4" w:rsidRDefault="002F69E4" w:rsidP="002F69E4">
      <w:pPr>
        <w:pStyle w:val="12"/>
      </w:pPr>
      <w:r w:rsidRPr="002F69E4">
        <w:rPr>
          <w:rFonts w:hint="eastAsia"/>
        </w:rPr>
        <w:t>〒</w:t>
      </w:r>
      <w:r w:rsidRPr="002F69E4">
        <w:t xml:space="preserve">154-8504　世田谷区世田谷4丁目22番33号 </w:t>
      </w:r>
    </w:p>
    <w:p w14:paraId="0872BFF5" w14:textId="3D8F3C08" w:rsidR="002F69E4" w:rsidRPr="002F69E4" w:rsidRDefault="002F69E4" w:rsidP="002F69E4">
      <w:pPr>
        <w:pStyle w:val="12"/>
      </w:pPr>
      <w:r w:rsidRPr="002F69E4">
        <w:rPr>
          <w:rFonts w:hint="eastAsia"/>
        </w:rPr>
        <w:t>電話</w:t>
      </w:r>
      <w:r w:rsidR="00284852">
        <w:rPr>
          <w:rFonts w:hint="eastAsia"/>
        </w:rPr>
        <w:t xml:space="preserve"> </w:t>
      </w:r>
      <w:r w:rsidRPr="002F69E4">
        <w:t>03-6413-9487 　FAX</w:t>
      </w:r>
      <w:r w:rsidR="00C336BE">
        <w:rPr>
          <w:rFonts w:hint="eastAsia"/>
        </w:rPr>
        <w:t xml:space="preserve"> </w:t>
      </w:r>
      <w:r w:rsidRPr="002F69E4">
        <w:t>03-6413-9769</w:t>
      </w:r>
    </w:p>
    <w:p w14:paraId="62D21AC1" w14:textId="24848C5B" w:rsidR="00D7243D" w:rsidRDefault="002F69E4" w:rsidP="002F69E4">
      <w:pPr>
        <w:pStyle w:val="12"/>
      </w:pPr>
      <w:r w:rsidRPr="002F69E4">
        <w:rPr>
          <w:rFonts w:hint="eastAsia"/>
        </w:rPr>
        <w:t>担当者：管野・木村</w:t>
      </w:r>
      <w:r w:rsidR="00277BD6">
        <w:rPr>
          <w:rFonts w:hint="eastAsia"/>
        </w:rPr>
        <w:t>・笹本</w:t>
      </w:r>
    </w:p>
    <w:p w14:paraId="5F9087F9" w14:textId="77777777" w:rsidR="002F69E4" w:rsidRPr="00D7243D" w:rsidRDefault="002F69E4" w:rsidP="002F69E4">
      <w:pPr>
        <w:pStyle w:val="12"/>
      </w:pPr>
    </w:p>
    <w:p w14:paraId="3B2783B7" w14:textId="617606E0" w:rsidR="006A4A4A" w:rsidRPr="006B34CC" w:rsidRDefault="00B34130" w:rsidP="00B34130">
      <w:pPr>
        <w:widowControl/>
        <w:jc w:val="right"/>
        <w:rPr>
          <w:rFonts w:ascii="ＭＳ Ｐゴシック" w:eastAsia="ＭＳ Ｐゴシック" w:hAnsi="ＭＳ Ｐゴシック"/>
        </w:rPr>
      </w:pPr>
      <w:r w:rsidRPr="006B34CC">
        <w:rPr>
          <w:rFonts w:ascii="ＭＳ Ｐゴシック" w:eastAsia="ＭＳ Ｐゴシック" w:hAnsi="ＭＳ Ｐゴシック" w:hint="eastAsia"/>
        </w:rPr>
        <w:t>以　上</w:t>
      </w:r>
    </w:p>
    <w:sectPr w:rsidR="006A4A4A" w:rsidRPr="006B34CC" w:rsidSect="00315311">
      <w:headerReference w:type="default" r:id="rId12"/>
      <w:footerReference w:type="default" r:id="rId13"/>
      <w:pgSz w:w="11906" w:h="16838"/>
      <w:pgMar w:top="1701" w:right="851" w:bottom="85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8907" w14:textId="77777777" w:rsidR="00A91684" w:rsidRDefault="00A91684" w:rsidP="00311720">
      <w:r>
        <w:separator/>
      </w:r>
    </w:p>
  </w:endnote>
  <w:endnote w:type="continuationSeparator" w:id="0">
    <w:p w14:paraId="43FA6962" w14:textId="77777777" w:rsidR="00A91684" w:rsidRDefault="00A91684" w:rsidP="00311720">
      <w:r>
        <w:continuationSeparator/>
      </w:r>
    </w:p>
  </w:endnote>
  <w:endnote w:type="continuationNotice" w:id="1">
    <w:p w14:paraId="20709868" w14:textId="77777777" w:rsidR="00A91684" w:rsidRDefault="00A91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AF25" w14:textId="7A8B0784" w:rsidR="00DD353C" w:rsidRPr="00311720" w:rsidRDefault="00DD353C" w:rsidP="00311720">
    <w:pPr>
      <w:pStyle w:val="aff3"/>
      <w:jc w:val="center"/>
      <w:rPr>
        <w:sz w:val="24"/>
      </w:rPr>
    </w:pPr>
    <w:r w:rsidRPr="00311720">
      <w:rPr>
        <w:sz w:val="24"/>
      </w:rPr>
      <w:fldChar w:fldCharType="begin"/>
    </w:r>
    <w:r w:rsidRPr="00311720">
      <w:rPr>
        <w:sz w:val="24"/>
      </w:rPr>
      <w:instrText>PAGE   \* MERGEFORMAT</w:instrText>
    </w:r>
    <w:r w:rsidRPr="00311720">
      <w:rPr>
        <w:sz w:val="24"/>
      </w:rPr>
      <w:fldChar w:fldCharType="separate"/>
    </w:r>
    <w:r w:rsidR="000A288F" w:rsidRPr="000A288F">
      <w:rPr>
        <w:noProof/>
        <w:sz w:val="24"/>
        <w:lang w:val="ja-JP"/>
      </w:rPr>
      <w:t>-</w:t>
    </w:r>
    <w:r w:rsidR="000A288F">
      <w:rPr>
        <w:noProof/>
        <w:sz w:val="24"/>
      </w:rPr>
      <w:t xml:space="preserve"> 16 -</w:t>
    </w:r>
    <w:r w:rsidRPr="00311720">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3D7C" w14:textId="77777777" w:rsidR="00A91684" w:rsidRDefault="00A91684" w:rsidP="00311720">
      <w:r>
        <w:separator/>
      </w:r>
    </w:p>
  </w:footnote>
  <w:footnote w:type="continuationSeparator" w:id="0">
    <w:p w14:paraId="61D6A6FA" w14:textId="77777777" w:rsidR="00A91684" w:rsidRDefault="00A91684" w:rsidP="00311720">
      <w:r>
        <w:continuationSeparator/>
      </w:r>
    </w:p>
  </w:footnote>
  <w:footnote w:type="continuationNotice" w:id="1">
    <w:p w14:paraId="1B54A930" w14:textId="77777777" w:rsidR="00A91684" w:rsidRDefault="00A91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FC35" w14:textId="4D73E897" w:rsidR="00DD353C" w:rsidRPr="00227DE5" w:rsidRDefault="00C46FF5" w:rsidP="00227DE5">
    <w:pPr>
      <w:widowControl/>
      <w:jc w:val="center"/>
      <w:rPr>
        <w:rFonts w:ascii="ＭＳ Ｐゴシック" w:eastAsia="ＭＳ Ｐゴシック" w:hAnsi="ＭＳ Ｐゴシック"/>
        <w:bCs/>
        <w:szCs w:val="21"/>
      </w:rPr>
    </w:pPr>
    <w:r>
      <w:rPr>
        <w:rFonts w:hint="eastAsia"/>
        <w:shd w:val="clear" w:color="auto" w:fill="FFFFFF" w:themeFill="background1"/>
      </w:rPr>
      <w:t>生活保護</w:t>
    </w:r>
    <w:r w:rsidR="00DD353C">
      <w:rPr>
        <w:rFonts w:hint="eastAsia"/>
        <w:shd w:val="clear" w:color="auto" w:fill="FFFFFF" w:themeFill="background1"/>
      </w:rPr>
      <w:t>標準</w:t>
    </w:r>
    <w:r w:rsidR="00DD353C" w:rsidRPr="00227DE5">
      <w:rPr>
        <w:rFonts w:ascii="ＭＳ Ｐゴシック" w:eastAsia="ＭＳ Ｐゴシック" w:hAnsi="ＭＳ Ｐゴシック" w:hint="eastAsia"/>
        <w:bCs/>
        <w:szCs w:val="21"/>
      </w:rPr>
      <w:t>準拠</w:t>
    </w:r>
    <w:r w:rsidR="00DD353C" w:rsidRPr="00227DE5">
      <w:rPr>
        <w:rFonts w:ascii="ＭＳ Ｐゴシック" w:eastAsia="ＭＳ Ｐゴシック" w:hAnsi="ＭＳ Ｐゴシック"/>
        <w:bCs/>
        <w:szCs w:val="21"/>
      </w:rPr>
      <w:t>システム</w:t>
    </w:r>
    <w:r w:rsidR="00DD353C" w:rsidRPr="00227DE5">
      <w:rPr>
        <w:rFonts w:ascii="ＭＳ Ｐゴシック" w:eastAsia="ＭＳ Ｐゴシック" w:hAnsi="ＭＳ Ｐゴシック" w:hint="eastAsia"/>
        <w:bCs/>
        <w:szCs w:val="21"/>
      </w:rPr>
      <w:t>移行</w:t>
    </w:r>
    <w:r w:rsidR="00DD353C" w:rsidRPr="00444779">
      <w:rPr>
        <w:rFonts w:ascii="ＭＳ Ｐゴシック" w:eastAsia="ＭＳ Ｐゴシック" w:hAnsi="ＭＳ Ｐゴシック" w:hint="eastAsia"/>
        <w:bCs/>
        <w:szCs w:val="21"/>
      </w:rPr>
      <w:t>及び運用・保守</w:t>
    </w:r>
    <w:r w:rsidR="00DD353C" w:rsidRPr="00227DE5">
      <w:rPr>
        <w:rFonts w:ascii="ＭＳ Ｐゴシック" w:eastAsia="ＭＳ Ｐゴシック" w:hAnsi="ＭＳ Ｐゴシック" w:hint="eastAsia"/>
        <w:bCs/>
        <w:szCs w:val="21"/>
      </w:rPr>
      <w:t>業務委託　説明書</w:t>
    </w:r>
  </w:p>
  <w:p w14:paraId="13BA2FF7" w14:textId="77777777" w:rsidR="00DD353C" w:rsidRDefault="00DD353C">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A2D"/>
    <w:multiLevelType w:val="hybridMultilevel"/>
    <w:tmpl w:val="AA1C8260"/>
    <w:lvl w:ilvl="0" w:tplc="04090011">
      <w:start w:val="1"/>
      <w:numFmt w:val="decimalEnclosedCircle"/>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 w15:restartNumberingAfterBreak="0">
    <w:nsid w:val="01A67639"/>
    <w:multiLevelType w:val="hybridMultilevel"/>
    <w:tmpl w:val="5FE8D6B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2762599"/>
    <w:multiLevelType w:val="hybridMultilevel"/>
    <w:tmpl w:val="5862356C"/>
    <w:lvl w:ilvl="0" w:tplc="C3567572">
      <w:start w:val="1"/>
      <w:numFmt w:val="bullet"/>
      <w:pStyle w:val="1"/>
      <w:lvlText w:val=""/>
      <w:lvlJc w:val="left"/>
      <w:pPr>
        <w:ind w:left="442" w:hanging="420"/>
      </w:pPr>
      <w:rPr>
        <w:rFonts w:ascii="Wingdings" w:hAnsi="Wingdings" w:hint="default"/>
      </w:rPr>
    </w:lvl>
    <w:lvl w:ilvl="1" w:tplc="0409000B">
      <w:start w:val="1"/>
      <w:numFmt w:val="bullet"/>
      <w:lvlText w:val=""/>
      <w:lvlJc w:val="left"/>
      <w:pPr>
        <w:ind w:left="862" w:hanging="420"/>
      </w:pPr>
      <w:rPr>
        <w:rFonts w:ascii="Wingdings" w:hAnsi="Wingdings" w:hint="default"/>
      </w:rPr>
    </w:lvl>
    <w:lvl w:ilvl="2" w:tplc="0409000D" w:tentative="1">
      <w:start w:val="1"/>
      <w:numFmt w:val="bullet"/>
      <w:lvlText w:val=""/>
      <w:lvlJc w:val="left"/>
      <w:pPr>
        <w:ind w:left="1282" w:hanging="420"/>
      </w:pPr>
      <w:rPr>
        <w:rFonts w:ascii="Wingdings" w:hAnsi="Wingdings" w:hint="default"/>
      </w:rPr>
    </w:lvl>
    <w:lvl w:ilvl="3" w:tplc="04090001" w:tentative="1">
      <w:start w:val="1"/>
      <w:numFmt w:val="bullet"/>
      <w:lvlText w:val=""/>
      <w:lvlJc w:val="left"/>
      <w:pPr>
        <w:ind w:left="1702" w:hanging="420"/>
      </w:pPr>
      <w:rPr>
        <w:rFonts w:ascii="Wingdings" w:hAnsi="Wingdings" w:hint="default"/>
      </w:rPr>
    </w:lvl>
    <w:lvl w:ilvl="4" w:tplc="0409000B" w:tentative="1">
      <w:start w:val="1"/>
      <w:numFmt w:val="bullet"/>
      <w:lvlText w:val=""/>
      <w:lvlJc w:val="left"/>
      <w:pPr>
        <w:ind w:left="2122" w:hanging="420"/>
      </w:pPr>
      <w:rPr>
        <w:rFonts w:ascii="Wingdings" w:hAnsi="Wingdings" w:hint="default"/>
      </w:rPr>
    </w:lvl>
    <w:lvl w:ilvl="5" w:tplc="0409000D" w:tentative="1">
      <w:start w:val="1"/>
      <w:numFmt w:val="bullet"/>
      <w:lvlText w:val=""/>
      <w:lvlJc w:val="left"/>
      <w:pPr>
        <w:ind w:left="2542" w:hanging="420"/>
      </w:pPr>
      <w:rPr>
        <w:rFonts w:ascii="Wingdings" w:hAnsi="Wingdings" w:hint="default"/>
      </w:rPr>
    </w:lvl>
    <w:lvl w:ilvl="6" w:tplc="04090001" w:tentative="1">
      <w:start w:val="1"/>
      <w:numFmt w:val="bullet"/>
      <w:lvlText w:val=""/>
      <w:lvlJc w:val="left"/>
      <w:pPr>
        <w:ind w:left="2962" w:hanging="420"/>
      </w:pPr>
      <w:rPr>
        <w:rFonts w:ascii="Wingdings" w:hAnsi="Wingdings" w:hint="default"/>
      </w:rPr>
    </w:lvl>
    <w:lvl w:ilvl="7" w:tplc="0409000B" w:tentative="1">
      <w:start w:val="1"/>
      <w:numFmt w:val="bullet"/>
      <w:lvlText w:val=""/>
      <w:lvlJc w:val="left"/>
      <w:pPr>
        <w:ind w:left="3382" w:hanging="420"/>
      </w:pPr>
      <w:rPr>
        <w:rFonts w:ascii="Wingdings" w:hAnsi="Wingdings" w:hint="default"/>
      </w:rPr>
    </w:lvl>
    <w:lvl w:ilvl="8" w:tplc="0409000D" w:tentative="1">
      <w:start w:val="1"/>
      <w:numFmt w:val="bullet"/>
      <w:lvlText w:val=""/>
      <w:lvlJc w:val="left"/>
      <w:pPr>
        <w:ind w:left="3802" w:hanging="420"/>
      </w:pPr>
      <w:rPr>
        <w:rFonts w:ascii="Wingdings" w:hAnsi="Wingdings" w:hint="default"/>
      </w:rPr>
    </w:lvl>
  </w:abstractNum>
  <w:abstractNum w:abstractNumId="3" w15:restartNumberingAfterBreak="0">
    <w:nsid w:val="028A081C"/>
    <w:multiLevelType w:val="hybridMultilevel"/>
    <w:tmpl w:val="F0103D48"/>
    <w:lvl w:ilvl="0" w:tplc="4CCECF44">
      <w:start w:val="1"/>
      <w:numFmt w:val="decimal"/>
      <w:lvlText w:val="%1."/>
      <w:lvlJc w:val="left"/>
      <w:pPr>
        <w:ind w:left="1054" w:hanging="420"/>
      </w:pPr>
      <w:rPr>
        <w:rFonts w:asciiTheme="minorEastAsia" w:eastAsiaTheme="minorEastAsia" w:hAnsiTheme="minor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031150CD"/>
    <w:multiLevelType w:val="hybridMultilevel"/>
    <w:tmpl w:val="0A4E916C"/>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06727E85"/>
    <w:multiLevelType w:val="hybridMultilevel"/>
    <w:tmpl w:val="4BA2F4DC"/>
    <w:lvl w:ilvl="0" w:tplc="486E362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E75630"/>
    <w:multiLevelType w:val="hybridMultilevel"/>
    <w:tmpl w:val="CDEC741A"/>
    <w:lvl w:ilvl="0" w:tplc="6A9AF408">
      <w:start w:val="1"/>
      <w:numFmt w:val="decimalFullWidth"/>
      <w:pStyle w:val="a"/>
      <w:lvlText w:val="(%1)"/>
      <w:lvlJc w:val="left"/>
      <w:pPr>
        <w:ind w:left="708" w:hanging="420"/>
      </w:pPr>
      <w:rPr>
        <w:rFonts w:hint="eastAsia"/>
        <w:i w:val="0"/>
        <w:color w:val="auto"/>
      </w:rPr>
    </w:lvl>
    <w:lvl w:ilvl="1" w:tplc="04090017">
      <w:start w:val="1"/>
      <w:numFmt w:val="aiueoFullWidth"/>
      <w:lvlText w:val="(%2)"/>
      <w:lvlJc w:val="left"/>
      <w:pPr>
        <w:ind w:left="1128" w:hanging="420"/>
      </w:pPr>
    </w:lvl>
    <w:lvl w:ilvl="2" w:tplc="70864BB6">
      <w:start w:val="1"/>
      <w:numFmt w:val="decimalEnclosedCircle"/>
      <w:lvlText w:val="%3"/>
      <w:lvlJc w:val="left"/>
      <w:pPr>
        <w:ind w:left="1488" w:hanging="360"/>
      </w:pPr>
      <w:rPr>
        <w:rFonts w:hint="default"/>
      </w:r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7" w15:restartNumberingAfterBreak="0">
    <w:nsid w:val="09A948F4"/>
    <w:multiLevelType w:val="hybridMultilevel"/>
    <w:tmpl w:val="770CAD98"/>
    <w:lvl w:ilvl="0" w:tplc="FFFFFFFF">
      <w:start w:val="1"/>
      <w:numFmt w:val="decimalEnclosedCircle"/>
      <w:lvlText w:val="%1"/>
      <w:lvlJc w:val="left"/>
      <w:pPr>
        <w:ind w:left="1068" w:hanging="360"/>
      </w:pPr>
      <w:rPr>
        <w:rFonts w:hint="default"/>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8" w15:restartNumberingAfterBreak="0">
    <w:nsid w:val="0ABF7865"/>
    <w:multiLevelType w:val="hybridMultilevel"/>
    <w:tmpl w:val="B7AE092C"/>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9" w15:restartNumberingAfterBreak="0">
    <w:nsid w:val="11076D9A"/>
    <w:multiLevelType w:val="hybridMultilevel"/>
    <w:tmpl w:val="D772CAE2"/>
    <w:lvl w:ilvl="0" w:tplc="04090011">
      <w:start w:val="1"/>
      <w:numFmt w:val="decimalEnclosedCircle"/>
      <w:lvlText w:val="%1"/>
      <w:lvlJc w:val="left"/>
      <w:pPr>
        <w:ind w:left="1488" w:hanging="420"/>
      </w:p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10" w15:restartNumberingAfterBreak="0">
    <w:nsid w:val="17E61B15"/>
    <w:multiLevelType w:val="hybridMultilevel"/>
    <w:tmpl w:val="3924A620"/>
    <w:lvl w:ilvl="0" w:tplc="D5C0B7D6">
      <w:start w:val="1"/>
      <w:numFmt w:val="upperLetter"/>
      <w:lvlText w:val="%1)"/>
      <w:lvlJc w:val="left"/>
      <w:pPr>
        <w:ind w:left="2545" w:hanging="420"/>
      </w:pPr>
    </w:lvl>
    <w:lvl w:ilvl="1" w:tplc="04090017" w:tentative="1">
      <w:start w:val="1"/>
      <w:numFmt w:val="aiueoFullWidth"/>
      <w:lvlText w:val="(%2)"/>
      <w:lvlJc w:val="left"/>
      <w:pPr>
        <w:ind w:left="2965" w:hanging="420"/>
      </w:pPr>
    </w:lvl>
    <w:lvl w:ilvl="2" w:tplc="04090011" w:tentative="1">
      <w:start w:val="1"/>
      <w:numFmt w:val="decimalEnclosedCircle"/>
      <w:lvlText w:val="%3"/>
      <w:lvlJc w:val="left"/>
      <w:pPr>
        <w:ind w:left="3385" w:hanging="420"/>
      </w:pPr>
    </w:lvl>
    <w:lvl w:ilvl="3" w:tplc="0409000F" w:tentative="1">
      <w:start w:val="1"/>
      <w:numFmt w:val="decimal"/>
      <w:lvlText w:val="%4."/>
      <w:lvlJc w:val="left"/>
      <w:pPr>
        <w:ind w:left="3805" w:hanging="420"/>
      </w:pPr>
    </w:lvl>
    <w:lvl w:ilvl="4" w:tplc="04090017" w:tentative="1">
      <w:start w:val="1"/>
      <w:numFmt w:val="aiueoFullWidth"/>
      <w:lvlText w:val="(%5)"/>
      <w:lvlJc w:val="left"/>
      <w:pPr>
        <w:ind w:left="4225" w:hanging="420"/>
      </w:pPr>
    </w:lvl>
    <w:lvl w:ilvl="5" w:tplc="04090011">
      <w:start w:val="1"/>
      <w:numFmt w:val="decimalEnclosedCircle"/>
      <w:lvlText w:val="%6"/>
      <w:lvlJc w:val="left"/>
      <w:pPr>
        <w:ind w:left="4645" w:hanging="420"/>
      </w:pPr>
    </w:lvl>
    <w:lvl w:ilvl="6" w:tplc="0409000F" w:tentative="1">
      <w:start w:val="1"/>
      <w:numFmt w:val="decimal"/>
      <w:lvlText w:val="%7."/>
      <w:lvlJc w:val="left"/>
      <w:pPr>
        <w:ind w:left="5065" w:hanging="420"/>
      </w:pPr>
    </w:lvl>
    <w:lvl w:ilvl="7" w:tplc="04090017" w:tentative="1">
      <w:start w:val="1"/>
      <w:numFmt w:val="aiueoFullWidth"/>
      <w:lvlText w:val="(%8)"/>
      <w:lvlJc w:val="left"/>
      <w:pPr>
        <w:ind w:left="5485" w:hanging="420"/>
      </w:pPr>
    </w:lvl>
    <w:lvl w:ilvl="8" w:tplc="04090011" w:tentative="1">
      <w:start w:val="1"/>
      <w:numFmt w:val="decimalEnclosedCircle"/>
      <w:lvlText w:val="%9"/>
      <w:lvlJc w:val="left"/>
      <w:pPr>
        <w:ind w:left="5905" w:hanging="420"/>
      </w:pPr>
    </w:lvl>
  </w:abstractNum>
  <w:abstractNum w:abstractNumId="11" w15:restartNumberingAfterBreak="0">
    <w:nsid w:val="1E2D4D88"/>
    <w:multiLevelType w:val="hybridMultilevel"/>
    <w:tmpl w:val="286E832A"/>
    <w:lvl w:ilvl="0" w:tplc="F602629A">
      <w:start w:val="1"/>
      <w:numFmt w:val="decimalFullWidth"/>
      <w:pStyle w:val="a0"/>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2" w15:restartNumberingAfterBreak="0">
    <w:nsid w:val="2BA22887"/>
    <w:multiLevelType w:val="hybridMultilevel"/>
    <w:tmpl w:val="4D6C7602"/>
    <w:lvl w:ilvl="0" w:tplc="69FE8E7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921349"/>
    <w:multiLevelType w:val="hybridMultilevel"/>
    <w:tmpl w:val="925A0FEE"/>
    <w:lvl w:ilvl="0" w:tplc="FFFFFFFF">
      <w:start w:val="1"/>
      <w:numFmt w:val="decimalEnclosedCircle"/>
      <w:lvlText w:val="%1"/>
      <w:lvlJc w:val="left"/>
      <w:pPr>
        <w:ind w:left="850" w:hanging="420"/>
      </w:pPr>
    </w:lvl>
    <w:lvl w:ilvl="1" w:tplc="FFFFFFFF" w:tentative="1">
      <w:start w:val="1"/>
      <w:numFmt w:val="aiueoFullWidth"/>
      <w:lvlText w:val="(%2)"/>
      <w:lvlJc w:val="left"/>
      <w:pPr>
        <w:ind w:left="1270" w:hanging="420"/>
      </w:pPr>
    </w:lvl>
    <w:lvl w:ilvl="2" w:tplc="FFFFFFFF" w:tentative="1">
      <w:start w:val="1"/>
      <w:numFmt w:val="decimalEnclosedCircle"/>
      <w:lvlText w:val="%3"/>
      <w:lvlJc w:val="left"/>
      <w:pPr>
        <w:ind w:left="1690" w:hanging="420"/>
      </w:pPr>
    </w:lvl>
    <w:lvl w:ilvl="3" w:tplc="FFFFFFFF" w:tentative="1">
      <w:start w:val="1"/>
      <w:numFmt w:val="decimal"/>
      <w:lvlText w:val="%4."/>
      <w:lvlJc w:val="left"/>
      <w:pPr>
        <w:ind w:left="2110" w:hanging="420"/>
      </w:pPr>
    </w:lvl>
    <w:lvl w:ilvl="4" w:tplc="FFFFFFFF" w:tentative="1">
      <w:start w:val="1"/>
      <w:numFmt w:val="aiueoFullWidth"/>
      <w:lvlText w:val="(%5)"/>
      <w:lvlJc w:val="left"/>
      <w:pPr>
        <w:ind w:left="2530" w:hanging="420"/>
      </w:pPr>
    </w:lvl>
    <w:lvl w:ilvl="5" w:tplc="FFFFFFFF" w:tentative="1">
      <w:start w:val="1"/>
      <w:numFmt w:val="decimalEnclosedCircle"/>
      <w:lvlText w:val="%6"/>
      <w:lvlJc w:val="left"/>
      <w:pPr>
        <w:ind w:left="2950" w:hanging="420"/>
      </w:pPr>
    </w:lvl>
    <w:lvl w:ilvl="6" w:tplc="FFFFFFFF" w:tentative="1">
      <w:start w:val="1"/>
      <w:numFmt w:val="decimal"/>
      <w:lvlText w:val="%7."/>
      <w:lvlJc w:val="left"/>
      <w:pPr>
        <w:ind w:left="3370" w:hanging="420"/>
      </w:pPr>
    </w:lvl>
    <w:lvl w:ilvl="7" w:tplc="FFFFFFFF" w:tentative="1">
      <w:start w:val="1"/>
      <w:numFmt w:val="aiueoFullWidth"/>
      <w:lvlText w:val="(%8)"/>
      <w:lvlJc w:val="left"/>
      <w:pPr>
        <w:ind w:left="3790" w:hanging="420"/>
      </w:pPr>
    </w:lvl>
    <w:lvl w:ilvl="8" w:tplc="FFFFFFFF" w:tentative="1">
      <w:start w:val="1"/>
      <w:numFmt w:val="decimalEnclosedCircle"/>
      <w:lvlText w:val="%9"/>
      <w:lvlJc w:val="left"/>
      <w:pPr>
        <w:ind w:left="4210" w:hanging="420"/>
      </w:pPr>
    </w:lvl>
  </w:abstractNum>
  <w:abstractNum w:abstractNumId="14" w15:restartNumberingAfterBreak="0">
    <w:nsid w:val="2D9E4EA3"/>
    <w:multiLevelType w:val="multilevel"/>
    <w:tmpl w:val="68167D0E"/>
    <w:lvl w:ilvl="0">
      <w:start w:val="1"/>
      <w:numFmt w:val="decimal"/>
      <w:lvlText w:val="第%1章"/>
      <w:lvlJc w:val="left"/>
      <w:pPr>
        <w:ind w:left="907" w:hanging="907"/>
      </w:pPr>
      <w:rPr>
        <w:rFonts w:asciiTheme="majorEastAsia" w:eastAsia="ＭＳ 明朝" w:hAnsiTheme="majorEastAsia" w:hint="eastAsia"/>
        <w:b/>
        <w:i w:val="0"/>
        <w:color w:val="002060"/>
      </w:rPr>
    </w:lvl>
    <w:lvl w:ilvl="1">
      <w:start w:val="1"/>
      <w:numFmt w:val="decimal"/>
      <w:lvlText w:val="%1.%2"/>
      <w:lvlJc w:val="left"/>
      <w:pPr>
        <w:ind w:left="454" w:hanging="454"/>
      </w:pPr>
      <w:rPr>
        <w:rFonts w:asciiTheme="majorEastAsia" w:eastAsia="ＭＳ 明朝" w:hAnsiTheme="majorEastAsia" w:hint="eastAsia"/>
        <w:b/>
        <w:i w:val="0"/>
        <w:color w:val="002060"/>
      </w:rPr>
    </w:lvl>
    <w:lvl w:ilvl="2">
      <w:start w:val="1"/>
      <w:numFmt w:val="decimal"/>
      <w:lvlText w:val="(%3)"/>
      <w:lvlJc w:val="left"/>
      <w:pPr>
        <w:ind w:left="2553" w:hanging="567"/>
      </w:pPr>
      <w:rPr>
        <w:rFonts w:hint="eastAsia"/>
        <w:b w:val="0"/>
        <w:bCs w:val="0"/>
        <w:i w:val="0"/>
        <w:iCs w:val="0"/>
        <w:caps w:val="0"/>
        <w:smallCaps w:val="0"/>
        <w:strike w:val="0"/>
        <w:dstrike w:val="0"/>
        <w:outline w:val="0"/>
        <w:shadow w:val="0"/>
        <w:emboss w:val="0"/>
        <w:imprint w:val="0"/>
        <w:noProof w:val="0"/>
        <w:vanish w:val="0"/>
        <w:color w:val="00206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lvlText w:val="%4"/>
      <w:lvlJc w:val="left"/>
      <w:pPr>
        <w:ind w:left="1474" w:hanging="453"/>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suff w:val="nothing"/>
      <w:lvlText w:val="%5. "/>
      <w:lvlJc w:val="left"/>
      <w:pPr>
        <w:ind w:left="1900" w:hanging="426"/>
      </w:pPr>
      <w:rPr>
        <w:rFonts w:asciiTheme="majorEastAsia" w:eastAsia="ＭＳ 明朝" w:hAnsiTheme="majorEastAsia" w:hint="eastAsia"/>
        <w:b/>
        <w:i w:val="0"/>
        <w:color w:val="002060"/>
      </w:rPr>
    </w:lvl>
    <w:lvl w:ilvl="5">
      <w:start w:val="1"/>
      <w:numFmt w:val="none"/>
      <w:suff w:val="nothing"/>
      <w:lvlText w:val=""/>
      <w:lvlJc w:val="left"/>
      <w:pPr>
        <w:ind w:left="3032" w:hanging="907"/>
      </w:pPr>
      <w:rPr>
        <w:rFonts w:eastAsia="游ゴシック" w:hint="eastAsia"/>
      </w:rPr>
    </w:lvl>
    <w:lvl w:ilvl="6">
      <w:start w:val="1"/>
      <w:numFmt w:val="none"/>
      <w:suff w:val="nothing"/>
      <w:lvlText w:val=""/>
      <w:lvlJc w:val="left"/>
      <w:pPr>
        <w:ind w:left="3457" w:hanging="907"/>
      </w:pPr>
      <w:rPr>
        <w:rFonts w:hint="eastAsia"/>
      </w:rPr>
    </w:lvl>
    <w:lvl w:ilvl="7">
      <w:start w:val="1"/>
      <w:numFmt w:val="none"/>
      <w:suff w:val="nothing"/>
      <w:lvlText w:val=""/>
      <w:lvlJc w:val="left"/>
      <w:pPr>
        <w:ind w:left="3882" w:hanging="907"/>
      </w:pPr>
      <w:rPr>
        <w:rFonts w:hint="eastAsia"/>
      </w:rPr>
    </w:lvl>
    <w:lvl w:ilvl="8">
      <w:start w:val="1"/>
      <w:numFmt w:val="none"/>
      <w:suff w:val="nothing"/>
      <w:lvlText w:val=""/>
      <w:lvlJc w:val="right"/>
      <w:pPr>
        <w:ind w:left="4307" w:hanging="907"/>
      </w:pPr>
      <w:rPr>
        <w:rFonts w:hint="eastAsia"/>
      </w:rPr>
    </w:lvl>
  </w:abstractNum>
  <w:abstractNum w:abstractNumId="15" w15:restartNumberingAfterBreak="0">
    <w:nsid w:val="3210504C"/>
    <w:multiLevelType w:val="hybridMultilevel"/>
    <w:tmpl w:val="FDC40A88"/>
    <w:lvl w:ilvl="0" w:tplc="FFFFFFFF">
      <w:start w:val="1"/>
      <w:numFmt w:val="aiueoFullWidth"/>
      <w:lvlText w:val="%1"/>
      <w:lvlJc w:val="left"/>
      <w:pPr>
        <w:ind w:left="1554" w:hanging="420"/>
      </w:pPr>
      <w:rPr>
        <w:rFonts w:hint="eastAsia"/>
      </w:rPr>
    </w:lvl>
    <w:lvl w:ilvl="1" w:tplc="FFFFFFFF" w:tentative="1">
      <w:start w:val="1"/>
      <w:numFmt w:val="aiueoFullWidth"/>
      <w:lvlText w:val="(%2)"/>
      <w:lvlJc w:val="left"/>
      <w:pPr>
        <w:ind w:left="1974" w:hanging="420"/>
      </w:pPr>
    </w:lvl>
    <w:lvl w:ilvl="2" w:tplc="FFFFFFFF" w:tentative="1">
      <w:start w:val="1"/>
      <w:numFmt w:val="decimalEnclosedCircle"/>
      <w:lvlText w:val="%3"/>
      <w:lvlJc w:val="left"/>
      <w:pPr>
        <w:ind w:left="2394" w:hanging="420"/>
      </w:pPr>
    </w:lvl>
    <w:lvl w:ilvl="3" w:tplc="FFFFFFFF" w:tentative="1">
      <w:start w:val="1"/>
      <w:numFmt w:val="decimal"/>
      <w:lvlText w:val="%4."/>
      <w:lvlJc w:val="left"/>
      <w:pPr>
        <w:ind w:left="2814" w:hanging="420"/>
      </w:pPr>
    </w:lvl>
    <w:lvl w:ilvl="4" w:tplc="FFFFFFFF" w:tentative="1">
      <w:start w:val="1"/>
      <w:numFmt w:val="aiueoFullWidth"/>
      <w:lvlText w:val="(%5)"/>
      <w:lvlJc w:val="left"/>
      <w:pPr>
        <w:ind w:left="3234" w:hanging="420"/>
      </w:pPr>
    </w:lvl>
    <w:lvl w:ilvl="5" w:tplc="FFFFFFFF" w:tentative="1">
      <w:start w:val="1"/>
      <w:numFmt w:val="decimalEnclosedCircle"/>
      <w:lvlText w:val="%6"/>
      <w:lvlJc w:val="left"/>
      <w:pPr>
        <w:ind w:left="3654" w:hanging="420"/>
      </w:pPr>
    </w:lvl>
    <w:lvl w:ilvl="6" w:tplc="FFFFFFFF" w:tentative="1">
      <w:start w:val="1"/>
      <w:numFmt w:val="decimal"/>
      <w:lvlText w:val="%7."/>
      <w:lvlJc w:val="left"/>
      <w:pPr>
        <w:ind w:left="4074" w:hanging="420"/>
      </w:pPr>
    </w:lvl>
    <w:lvl w:ilvl="7" w:tplc="FFFFFFFF" w:tentative="1">
      <w:start w:val="1"/>
      <w:numFmt w:val="aiueoFullWidth"/>
      <w:lvlText w:val="(%8)"/>
      <w:lvlJc w:val="left"/>
      <w:pPr>
        <w:ind w:left="4494" w:hanging="420"/>
      </w:pPr>
    </w:lvl>
    <w:lvl w:ilvl="8" w:tplc="FFFFFFFF" w:tentative="1">
      <w:start w:val="1"/>
      <w:numFmt w:val="decimalEnclosedCircle"/>
      <w:lvlText w:val="%9"/>
      <w:lvlJc w:val="left"/>
      <w:pPr>
        <w:ind w:left="4914" w:hanging="420"/>
      </w:pPr>
    </w:lvl>
  </w:abstractNum>
  <w:abstractNum w:abstractNumId="16" w15:restartNumberingAfterBreak="0">
    <w:nsid w:val="348175A2"/>
    <w:multiLevelType w:val="hybridMultilevel"/>
    <w:tmpl w:val="58FE78B0"/>
    <w:lvl w:ilvl="0" w:tplc="BF5E19B4">
      <w:start w:val="1"/>
      <w:numFmt w:val="decimalFullWidth"/>
      <w:pStyle w:val="a1"/>
      <w:lvlText w:val="%1 "/>
      <w:lvlJc w:val="left"/>
      <w:pPr>
        <w:ind w:left="420" w:hanging="420"/>
      </w:pPr>
      <w:rPr>
        <w:rFonts w:hint="eastAsia"/>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9C37FB"/>
    <w:multiLevelType w:val="hybridMultilevel"/>
    <w:tmpl w:val="8DD496B2"/>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8" w15:restartNumberingAfterBreak="0">
    <w:nsid w:val="3AE80840"/>
    <w:multiLevelType w:val="hybridMultilevel"/>
    <w:tmpl w:val="54E6690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812AF"/>
    <w:multiLevelType w:val="multilevel"/>
    <w:tmpl w:val="A4805736"/>
    <w:lvl w:ilvl="0">
      <w:start w:val="1"/>
      <w:numFmt w:val="decimal"/>
      <w:lvlText w:val="%1"/>
      <w:lvlJc w:val="left"/>
      <w:pPr>
        <w:ind w:left="907" w:hanging="907"/>
      </w:pPr>
      <w:rPr>
        <w:rFonts w:ascii="ＭＳ ゴシック" w:eastAsia="ＭＳ ゴシック" w:hAnsi="ＭＳ ゴシック" w:hint="eastAsia"/>
        <w:b/>
        <w:i w:val="0"/>
        <w:color w:val="002060"/>
      </w:rPr>
    </w:lvl>
    <w:lvl w:ilvl="1">
      <w:start w:val="1"/>
      <w:numFmt w:val="decimal"/>
      <w:lvlText w:val="%1.%2"/>
      <w:lvlJc w:val="left"/>
      <w:pPr>
        <w:ind w:left="454" w:hanging="454"/>
      </w:pPr>
      <w:rPr>
        <w:rFonts w:ascii="ＭＳ ゴシック" w:eastAsia="ＭＳ ゴシック" w:hAnsi="ＭＳ ゴシック" w:hint="eastAsia"/>
        <w:b/>
        <w:i w:val="0"/>
        <w:color w:val="002060"/>
      </w:rPr>
    </w:lvl>
    <w:lvl w:ilvl="2">
      <w:start w:val="1"/>
      <w:numFmt w:val="decimal"/>
      <w:lvlText w:val="(%3)"/>
      <w:lvlJc w:val="left"/>
      <w:pPr>
        <w:ind w:left="1021" w:hanging="567"/>
      </w:pPr>
      <w:rPr>
        <w:rFonts w:ascii="ＭＳ ゴシック" w:eastAsia="ＭＳ ゴシック" w:hAnsi="ＭＳ ゴシック" w:hint="eastAsia"/>
        <w:b/>
        <w:i w:val="0"/>
        <w:color w:val="002060"/>
      </w:rPr>
    </w:lvl>
    <w:lvl w:ilvl="3">
      <w:start w:val="1"/>
      <w:numFmt w:val="decimalEnclosedCircle"/>
      <w:lvlText w:val="%4"/>
      <w:lvlJc w:val="left"/>
      <w:pPr>
        <w:ind w:left="1474" w:hanging="453"/>
      </w:pPr>
      <w:rPr>
        <w:rFonts w:ascii="ＭＳ ゴシック" w:eastAsia="ＭＳ ゴシック" w:hAnsi="ＭＳ ゴシック" w:hint="eastAsia"/>
        <w:b/>
        <w:i w:val="0"/>
        <w:color w:val="002060"/>
      </w:rPr>
    </w:lvl>
    <w:lvl w:ilvl="4">
      <w:start w:val="1"/>
      <w:numFmt w:val="aiueoFullWidth"/>
      <w:suff w:val="nothing"/>
      <w:lvlText w:val="%5. "/>
      <w:lvlJc w:val="left"/>
      <w:pPr>
        <w:ind w:left="1900" w:hanging="426"/>
      </w:pPr>
      <w:rPr>
        <w:rFonts w:ascii="ＭＳ ゴシック" w:eastAsia="ＭＳ ゴシック" w:hAnsi="ＭＳ ゴシック" w:hint="eastAsia"/>
        <w:b/>
        <w:i w:val="0"/>
        <w:color w:val="002060"/>
      </w:rPr>
    </w:lvl>
    <w:lvl w:ilvl="5">
      <w:start w:val="1"/>
      <w:numFmt w:val="none"/>
      <w:suff w:val="nothing"/>
      <w:lvlText w:val=""/>
      <w:lvlJc w:val="left"/>
      <w:pPr>
        <w:ind w:left="3032" w:hanging="907"/>
      </w:pPr>
      <w:rPr>
        <w:rFonts w:hint="eastAsia"/>
      </w:rPr>
    </w:lvl>
    <w:lvl w:ilvl="6">
      <w:start w:val="1"/>
      <w:numFmt w:val="none"/>
      <w:suff w:val="nothing"/>
      <w:lvlText w:val=""/>
      <w:lvlJc w:val="left"/>
      <w:pPr>
        <w:ind w:left="3457" w:hanging="907"/>
      </w:pPr>
      <w:rPr>
        <w:rFonts w:hint="eastAsia"/>
      </w:rPr>
    </w:lvl>
    <w:lvl w:ilvl="7">
      <w:start w:val="1"/>
      <w:numFmt w:val="none"/>
      <w:suff w:val="nothing"/>
      <w:lvlText w:val=""/>
      <w:lvlJc w:val="left"/>
      <w:pPr>
        <w:ind w:left="3882" w:hanging="907"/>
      </w:pPr>
      <w:rPr>
        <w:rFonts w:hint="eastAsia"/>
      </w:rPr>
    </w:lvl>
    <w:lvl w:ilvl="8">
      <w:start w:val="1"/>
      <w:numFmt w:val="none"/>
      <w:suff w:val="nothing"/>
      <w:lvlText w:val=""/>
      <w:lvlJc w:val="right"/>
      <w:pPr>
        <w:ind w:left="4307" w:hanging="907"/>
      </w:pPr>
      <w:rPr>
        <w:rFonts w:hint="eastAsia"/>
      </w:rPr>
    </w:lvl>
  </w:abstractNum>
  <w:abstractNum w:abstractNumId="20" w15:restartNumberingAfterBreak="0">
    <w:nsid w:val="43AD77B9"/>
    <w:multiLevelType w:val="hybridMultilevel"/>
    <w:tmpl w:val="8CC60E44"/>
    <w:lvl w:ilvl="0" w:tplc="2AA0C1E8">
      <w:start w:val="1"/>
      <w:numFmt w:val="decimal"/>
      <w:pStyle w:val="2"/>
      <w:lvlText w:val="%1."/>
      <w:lvlJc w:val="left"/>
      <w:pPr>
        <w:ind w:left="85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92694F"/>
    <w:multiLevelType w:val="hybridMultilevel"/>
    <w:tmpl w:val="5130EDBE"/>
    <w:lvl w:ilvl="0" w:tplc="04090011">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2" w15:restartNumberingAfterBreak="0">
    <w:nsid w:val="495C0BCC"/>
    <w:multiLevelType w:val="hybridMultilevel"/>
    <w:tmpl w:val="84DA3846"/>
    <w:lvl w:ilvl="0" w:tplc="0409000F">
      <w:start w:val="1"/>
      <w:numFmt w:val="decimal"/>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4C2F6561"/>
    <w:multiLevelType w:val="hybridMultilevel"/>
    <w:tmpl w:val="9B024BFA"/>
    <w:lvl w:ilvl="0" w:tplc="21AAC71A">
      <w:start w:val="1"/>
      <w:numFmt w:val="lowerRoman"/>
      <w:pStyle w:val="10"/>
      <w:lvlText w:val="%1."/>
      <w:lvlJc w:val="right"/>
      <w:pPr>
        <w:ind w:left="709"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4" w15:restartNumberingAfterBreak="0">
    <w:nsid w:val="51393E3B"/>
    <w:multiLevelType w:val="hybridMultilevel"/>
    <w:tmpl w:val="5BB6B9FE"/>
    <w:lvl w:ilvl="0" w:tplc="44607DF6">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25" w15:restartNumberingAfterBreak="0">
    <w:nsid w:val="526C5055"/>
    <w:multiLevelType w:val="hybridMultilevel"/>
    <w:tmpl w:val="22F8FCCC"/>
    <w:lvl w:ilvl="0" w:tplc="04090011">
      <w:start w:val="1"/>
      <w:numFmt w:val="decimalEnclosedCircle"/>
      <w:lvlText w:val="%1"/>
      <w:lvlJc w:val="left"/>
      <w:pPr>
        <w:ind w:left="1070" w:hanging="440"/>
      </w:p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6" w15:restartNumberingAfterBreak="0">
    <w:nsid w:val="542605DF"/>
    <w:multiLevelType w:val="hybridMultilevel"/>
    <w:tmpl w:val="AB0CA068"/>
    <w:lvl w:ilvl="0" w:tplc="2EDC0CEE">
      <w:start w:val="1"/>
      <w:numFmt w:val="decimal"/>
      <w:pStyle w:val="a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71335C"/>
    <w:multiLevelType w:val="hybridMultilevel"/>
    <w:tmpl w:val="3CDC1594"/>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8" w15:restartNumberingAfterBreak="0">
    <w:nsid w:val="59B36A97"/>
    <w:multiLevelType w:val="hybridMultilevel"/>
    <w:tmpl w:val="770CAD98"/>
    <w:lvl w:ilvl="0" w:tplc="5942B78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9" w15:restartNumberingAfterBreak="0">
    <w:nsid w:val="59E6039B"/>
    <w:multiLevelType w:val="hybridMultilevel"/>
    <w:tmpl w:val="EE6EA9B4"/>
    <w:lvl w:ilvl="0" w:tplc="877036C6">
      <w:start w:val="1"/>
      <w:numFmt w:val="decimalFullWidth"/>
      <w:lvlText w:val="%1 "/>
      <w:lvlJc w:val="left"/>
      <w:pPr>
        <w:ind w:left="420" w:hanging="420"/>
      </w:pPr>
      <w:rPr>
        <w:rFonts w:hint="eastAsia"/>
        <w:i w:val="0"/>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C669F1"/>
    <w:multiLevelType w:val="hybridMultilevel"/>
    <w:tmpl w:val="770CAD98"/>
    <w:lvl w:ilvl="0" w:tplc="FFFFFFFF">
      <w:start w:val="1"/>
      <w:numFmt w:val="decimalEnclosedCircle"/>
      <w:lvlText w:val="%1"/>
      <w:lvlJc w:val="left"/>
      <w:pPr>
        <w:ind w:left="1068" w:hanging="360"/>
      </w:pPr>
      <w:rPr>
        <w:rFonts w:hint="default"/>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31" w15:restartNumberingAfterBreak="0">
    <w:nsid w:val="63191293"/>
    <w:multiLevelType w:val="hybridMultilevel"/>
    <w:tmpl w:val="918AC05C"/>
    <w:lvl w:ilvl="0" w:tplc="0409000F">
      <w:start w:val="1"/>
      <w:numFmt w:val="decimal"/>
      <w:lvlText w:val="%1."/>
      <w:lvlJc w:val="left"/>
      <w:pPr>
        <w:ind w:left="1480" w:hanging="420"/>
      </w:pPr>
    </w:lvl>
    <w:lvl w:ilvl="1" w:tplc="04090017">
      <w:start w:val="1"/>
      <w:numFmt w:val="aiueoFullWidth"/>
      <w:lvlText w:val="(%2)"/>
      <w:lvlJc w:val="left"/>
      <w:pPr>
        <w:ind w:left="1900" w:hanging="420"/>
      </w:pPr>
    </w:lvl>
    <w:lvl w:ilvl="2" w:tplc="0409001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32" w15:restartNumberingAfterBreak="0">
    <w:nsid w:val="63661E65"/>
    <w:multiLevelType w:val="hybridMultilevel"/>
    <w:tmpl w:val="00285EA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36F781B"/>
    <w:multiLevelType w:val="hybridMultilevel"/>
    <w:tmpl w:val="628E7738"/>
    <w:lvl w:ilvl="0" w:tplc="5942B78E">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4EE3C08"/>
    <w:multiLevelType w:val="hybridMultilevel"/>
    <w:tmpl w:val="1DE40D88"/>
    <w:lvl w:ilvl="0" w:tplc="3EAC9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4D2609"/>
    <w:multiLevelType w:val="hybridMultilevel"/>
    <w:tmpl w:val="C4F8042A"/>
    <w:lvl w:ilvl="0" w:tplc="12F6E8CC">
      <w:start w:val="1"/>
      <w:numFmt w:val="lowerRoman"/>
      <w:pStyle w:val="4"/>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6F626A"/>
    <w:multiLevelType w:val="hybridMultilevel"/>
    <w:tmpl w:val="7924BE5A"/>
    <w:lvl w:ilvl="0" w:tplc="A91E7A7E">
      <w:start w:val="1"/>
      <w:numFmt w:val="bullet"/>
      <w:lvlText w:val=""/>
      <w:lvlJc w:val="left"/>
      <w:pPr>
        <w:ind w:left="1488" w:hanging="420"/>
      </w:pPr>
      <w:rPr>
        <w:rFonts w:ascii="Wingdings" w:hAnsi="Wingdings" w:hint="default"/>
        <w:color w:val="auto"/>
      </w:rPr>
    </w:lvl>
    <w:lvl w:ilvl="1" w:tplc="0409000B" w:tentative="1">
      <w:start w:val="1"/>
      <w:numFmt w:val="bullet"/>
      <w:lvlText w:val=""/>
      <w:lvlJc w:val="left"/>
      <w:pPr>
        <w:ind w:left="1908" w:hanging="420"/>
      </w:pPr>
      <w:rPr>
        <w:rFonts w:ascii="Wingdings" w:hAnsi="Wingdings" w:hint="default"/>
      </w:rPr>
    </w:lvl>
    <w:lvl w:ilvl="2" w:tplc="0409000D" w:tentative="1">
      <w:start w:val="1"/>
      <w:numFmt w:val="bullet"/>
      <w:lvlText w:val=""/>
      <w:lvlJc w:val="left"/>
      <w:pPr>
        <w:ind w:left="2328" w:hanging="420"/>
      </w:pPr>
      <w:rPr>
        <w:rFonts w:ascii="Wingdings" w:hAnsi="Wingdings" w:hint="default"/>
      </w:rPr>
    </w:lvl>
    <w:lvl w:ilvl="3" w:tplc="04090001" w:tentative="1">
      <w:start w:val="1"/>
      <w:numFmt w:val="bullet"/>
      <w:lvlText w:val=""/>
      <w:lvlJc w:val="left"/>
      <w:pPr>
        <w:ind w:left="2748" w:hanging="420"/>
      </w:pPr>
      <w:rPr>
        <w:rFonts w:ascii="Wingdings" w:hAnsi="Wingdings" w:hint="default"/>
      </w:rPr>
    </w:lvl>
    <w:lvl w:ilvl="4" w:tplc="0409000B" w:tentative="1">
      <w:start w:val="1"/>
      <w:numFmt w:val="bullet"/>
      <w:lvlText w:val=""/>
      <w:lvlJc w:val="left"/>
      <w:pPr>
        <w:ind w:left="3168" w:hanging="420"/>
      </w:pPr>
      <w:rPr>
        <w:rFonts w:ascii="Wingdings" w:hAnsi="Wingdings" w:hint="default"/>
      </w:rPr>
    </w:lvl>
    <w:lvl w:ilvl="5" w:tplc="0409000D" w:tentative="1">
      <w:start w:val="1"/>
      <w:numFmt w:val="bullet"/>
      <w:lvlText w:val=""/>
      <w:lvlJc w:val="left"/>
      <w:pPr>
        <w:ind w:left="3588" w:hanging="420"/>
      </w:pPr>
      <w:rPr>
        <w:rFonts w:ascii="Wingdings" w:hAnsi="Wingdings" w:hint="default"/>
      </w:rPr>
    </w:lvl>
    <w:lvl w:ilvl="6" w:tplc="04090001" w:tentative="1">
      <w:start w:val="1"/>
      <w:numFmt w:val="bullet"/>
      <w:lvlText w:val=""/>
      <w:lvlJc w:val="left"/>
      <w:pPr>
        <w:ind w:left="4008" w:hanging="420"/>
      </w:pPr>
      <w:rPr>
        <w:rFonts w:ascii="Wingdings" w:hAnsi="Wingdings" w:hint="default"/>
      </w:rPr>
    </w:lvl>
    <w:lvl w:ilvl="7" w:tplc="0409000B" w:tentative="1">
      <w:start w:val="1"/>
      <w:numFmt w:val="bullet"/>
      <w:lvlText w:val=""/>
      <w:lvlJc w:val="left"/>
      <w:pPr>
        <w:ind w:left="4428" w:hanging="420"/>
      </w:pPr>
      <w:rPr>
        <w:rFonts w:ascii="Wingdings" w:hAnsi="Wingdings" w:hint="default"/>
      </w:rPr>
    </w:lvl>
    <w:lvl w:ilvl="8" w:tplc="0409000D" w:tentative="1">
      <w:start w:val="1"/>
      <w:numFmt w:val="bullet"/>
      <w:lvlText w:val=""/>
      <w:lvlJc w:val="left"/>
      <w:pPr>
        <w:ind w:left="4848" w:hanging="420"/>
      </w:pPr>
      <w:rPr>
        <w:rFonts w:ascii="Wingdings" w:hAnsi="Wingdings" w:hint="default"/>
      </w:rPr>
    </w:lvl>
  </w:abstractNum>
  <w:abstractNum w:abstractNumId="37" w15:restartNumberingAfterBreak="0">
    <w:nsid w:val="6C0D74DC"/>
    <w:multiLevelType w:val="hybridMultilevel"/>
    <w:tmpl w:val="BFF812F4"/>
    <w:lvl w:ilvl="0" w:tplc="A61C1C74">
      <w:start w:val="1"/>
      <w:numFmt w:val="bullet"/>
      <w:pStyle w:val="a3"/>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DC43C73"/>
    <w:multiLevelType w:val="hybridMultilevel"/>
    <w:tmpl w:val="EC5ACBDA"/>
    <w:lvl w:ilvl="0" w:tplc="01B6F36A">
      <w:start w:val="1"/>
      <w:numFmt w:val="lowerRoman"/>
      <w:pStyle w:val="5"/>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BA0DC8"/>
    <w:multiLevelType w:val="hybridMultilevel"/>
    <w:tmpl w:val="B2888BE2"/>
    <w:lvl w:ilvl="0" w:tplc="E6561228">
      <w:start w:val="1"/>
      <w:numFmt w:val="bullet"/>
      <w:pStyle w:val="a4"/>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276B0B"/>
    <w:multiLevelType w:val="hybridMultilevel"/>
    <w:tmpl w:val="34F0480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1" w15:restartNumberingAfterBreak="0">
    <w:nsid w:val="719230A4"/>
    <w:multiLevelType w:val="hybridMultilevel"/>
    <w:tmpl w:val="9C7CC1A8"/>
    <w:lvl w:ilvl="0" w:tplc="04B85E8A">
      <w:start w:val="1"/>
      <w:numFmt w:val="bullet"/>
      <w:pStyle w:val="a5"/>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9C265A9"/>
    <w:multiLevelType w:val="hybridMultilevel"/>
    <w:tmpl w:val="42E6C988"/>
    <w:lvl w:ilvl="0" w:tplc="1F5A12DA">
      <w:start w:val="1"/>
      <w:numFmt w:val="decimal"/>
      <w:pStyle w:val="3"/>
      <w:lvlText w:val="%1."/>
      <w:lvlJc w:val="left"/>
      <w:pPr>
        <w:ind w:left="184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E90413"/>
    <w:multiLevelType w:val="multilevel"/>
    <w:tmpl w:val="D7B85554"/>
    <w:lvl w:ilvl="0">
      <w:start w:val="1"/>
      <w:numFmt w:val="decimal"/>
      <w:pStyle w:val="11"/>
      <w:lvlText w:val="%1"/>
      <w:lvlJc w:val="left"/>
      <w:pPr>
        <w:ind w:left="907" w:hanging="907"/>
      </w:pPr>
      <w:rPr>
        <w:rFonts w:ascii="ＭＳ ゴシック" w:eastAsia="ＭＳ ゴシック" w:hAnsi="ＭＳ ゴシック" w:hint="eastAsia"/>
        <w:b/>
        <w:i w:val="0"/>
        <w:color w:val="002060"/>
        <w:u w:val="none"/>
      </w:rPr>
    </w:lvl>
    <w:lvl w:ilvl="1">
      <w:start w:val="1"/>
      <w:numFmt w:val="decimal"/>
      <w:pStyle w:val="20"/>
      <w:lvlText w:val="(%2)"/>
      <w:lvlJc w:val="left"/>
      <w:pPr>
        <w:ind w:left="454" w:hanging="454"/>
      </w:pPr>
      <w:rPr>
        <w:color w:val="002060"/>
      </w:rPr>
    </w:lvl>
    <w:lvl w:ilvl="2">
      <w:start w:val="1"/>
      <w:numFmt w:val="decimalEnclosedCircle"/>
      <w:pStyle w:val="30"/>
      <w:lvlText w:val="%3"/>
      <w:lvlJc w:val="left"/>
      <w:pPr>
        <w:ind w:left="1021" w:hanging="567"/>
      </w:pPr>
    </w:lvl>
    <w:lvl w:ilvl="3">
      <w:start w:val="1"/>
      <w:numFmt w:val="aiueoFullWidth"/>
      <w:pStyle w:val="40"/>
      <w:lvlText w:val="%4."/>
      <w:lvlJc w:val="left"/>
      <w:pPr>
        <w:ind w:left="1474" w:hanging="453"/>
      </w:pPr>
      <w:rPr>
        <w:rFonts w:ascii="ＭＳ ゴシック" w:eastAsia="ＭＳ ゴシック" w:hAnsi="ＭＳ ゴシック" w:hint="eastAsia"/>
        <w:b/>
        <w:i w:val="0"/>
        <w:color w:val="002060"/>
      </w:rPr>
    </w:lvl>
    <w:lvl w:ilvl="4">
      <w:start w:val="1"/>
      <w:numFmt w:val="lowerRoman"/>
      <w:pStyle w:val="50"/>
      <w:suff w:val="nothing"/>
      <w:lvlText w:val="%5. "/>
      <w:lvlJc w:val="left"/>
      <w:pPr>
        <w:ind w:left="1900" w:hanging="426"/>
      </w:pPr>
      <w:rPr>
        <w:rFonts w:ascii="ＭＳ ゴシック" w:eastAsia="ＭＳ ゴシック" w:hAnsi="ＭＳ ゴシック" w:hint="eastAsia"/>
        <w:b/>
        <w:i w:val="0"/>
        <w:color w:val="002060"/>
      </w:rPr>
    </w:lvl>
    <w:lvl w:ilvl="5">
      <w:start w:val="1"/>
      <w:numFmt w:val="none"/>
      <w:pStyle w:val="6"/>
      <w:suff w:val="nothing"/>
      <w:lvlText w:val=""/>
      <w:lvlJc w:val="left"/>
      <w:pPr>
        <w:ind w:left="3032" w:hanging="907"/>
      </w:pPr>
      <w:rPr>
        <w:rFonts w:hint="eastAsia"/>
      </w:rPr>
    </w:lvl>
    <w:lvl w:ilvl="6">
      <w:start w:val="1"/>
      <w:numFmt w:val="none"/>
      <w:pStyle w:val="7"/>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num w:numId="1" w16cid:durableId="1439445685">
    <w:abstractNumId w:val="43"/>
  </w:num>
  <w:num w:numId="2" w16cid:durableId="700517199">
    <w:abstractNumId w:val="2"/>
  </w:num>
  <w:num w:numId="3" w16cid:durableId="47386794">
    <w:abstractNumId w:val="23"/>
  </w:num>
  <w:num w:numId="4" w16cid:durableId="431052067">
    <w:abstractNumId w:val="42"/>
  </w:num>
  <w:num w:numId="5" w16cid:durableId="1802114551">
    <w:abstractNumId w:val="35"/>
  </w:num>
  <w:num w:numId="6" w16cid:durableId="1077551065">
    <w:abstractNumId w:val="38"/>
  </w:num>
  <w:num w:numId="7" w16cid:durableId="1678268752">
    <w:abstractNumId w:val="39"/>
  </w:num>
  <w:num w:numId="8" w16cid:durableId="1453282131">
    <w:abstractNumId w:val="26"/>
  </w:num>
  <w:num w:numId="9" w16cid:durableId="1992981539">
    <w:abstractNumId w:val="23"/>
    <w:lvlOverride w:ilvl="0">
      <w:startOverride w:val="1"/>
    </w:lvlOverride>
  </w:num>
  <w:num w:numId="10" w16cid:durableId="354772151">
    <w:abstractNumId w:val="23"/>
    <w:lvlOverride w:ilvl="0">
      <w:startOverride w:val="1"/>
    </w:lvlOverride>
  </w:num>
  <w:num w:numId="11" w16cid:durableId="42947407">
    <w:abstractNumId w:val="20"/>
  </w:num>
  <w:num w:numId="12" w16cid:durableId="1797866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1154288">
    <w:abstractNumId w:val="19"/>
  </w:num>
  <w:num w:numId="14" w16cid:durableId="10468379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0066719">
    <w:abstractNumId w:val="37"/>
  </w:num>
  <w:num w:numId="16" w16cid:durableId="405104327">
    <w:abstractNumId w:val="41"/>
  </w:num>
  <w:num w:numId="17" w16cid:durableId="725104473">
    <w:abstractNumId w:val="11"/>
  </w:num>
  <w:num w:numId="18" w16cid:durableId="1570190541">
    <w:abstractNumId w:val="6"/>
    <w:lvlOverride w:ilvl="0">
      <w:startOverride w:val="1"/>
    </w:lvlOverride>
  </w:num>
  <w:num w:numId="19" w16cid:durableId="801073835">
    <w:abstractNumId w:val="6"/>
  </w:num>
  <w:num w:numId="20" w16cid:durableId="1550918191">
    <w:abstractNumId w:val="6"/>
    <w:lvlOverride w:ilvl="0">
      <w:startOverride w:val="1"/>
    </w:lvlOverride>
  </w:num>
  <w:num w:numId="21" w16cid:durableId="895237633">
    <w:abstractNumId w:val="6"/>
    <w:lvlOverride w:ilvl="0">
      <w:startOverride w:val="1"/>
    </w:lvlOverride>
  </w:num>
  <w:num w:numId="22" w16cid:durableId="1827237560">
    <w:abstractNumId w:val="6"/>
    <w:lvlOverride w:ilvl="0">
      <w:startOverride w:val="1"/>
    </w:lvlOverride>
  </w:num>
  <w:num w:numId="23" w16cid:durableId="669793079">
    <w:abstractNumId w:val="28"/>
  </w:num>
  <w:num w:numId="24" w16cid:durableId="552617578">
    <w:abstractNumId w:val="15"/>
  </w:num>
  <w:num w:numId="25" w16cid:durableId="872235333">
    <w:abstractNumId w:val="7"/>
  </w:num>
  <w:num w:numId="26" w16cid:durableId="1415273492">
    <w:abstractNumId w:val="30"/>
  </w:num>
  <w:num w:numId="27" w16cid:durableId="1161120745">
    <w:abstractNumId w:val="13"/>
  </w:num>
  <w:num w:numId="28" w16cid:durableId="1315143330">
    <w:abstractNumId w:val="4"/>
  </w:num>
  <w:num w:numId="29" w16cid:durableId="20861958">
    <w:abstractNumId w:val="22"/>
  </w:num>
  <w:num w:numId="30" w16cid:durableId="990602569">
    <w:abstractNumId w:val="33"/>
  </w:num>
  <w:num w:numId="31" w16cid:durableId="1342900603">
    <w:abstractNumId w:val="18"/>
  </w:num>
  <w:num w:numId="32" w16cid:durableId="1199591448">
    <w:abstractNumId w:val="16"/>
  </w:num>
  <w:num w:numId="33" w16cid:durableId="1983194111">
    <w:abstractNumId w:val="10"/>
  </w:num>
  <w:num w:numId="34" w16cid:durableId="612060085">
    <w:abstractNumId w:val="29"/>
  </w:num>
  <w:num w:numId="35" w16cid:durableId="885483605">
    <w:abstractNumId w:val="14"/>
  </w:num>
  <w:num w:numId="36" w16cid:durableId="296381191">
    <w:abstractNumId w:val="2"/>
  </w:num>
  <w:num w:numId="37" w16cid:durableId="510923370">
    <w:abstractNumId w:val="27"/>
  </w:num>
  <w:num w:numId="38" w16cid:durableId="1225064563">
    <w:abstractNumId w:val="17"/>
  </w:num>
  <w:num w:numId="39" w16cid:durableId="675839666">
    <w:abstractNumId w:val="31"/>
  </w:num>
  <w:num w:numId="40" w16cid:durableId="1920362646">
    <w:abstractNumId w:val="3"/>
  </w:num>
  <w:num w:numId="41" w16cid:durableId="439760746">
    <w:abstractNumId w:val="8"/>
  </w:num>
  <w:num w:numId="42" w16cid:durableId="330571237">
    <w:abstractNumId w:val="1"/>
  </w:num>
  <w:num w:numId="43" w16cid:durableId="1038167658">
    <w:abstractNumId w:val="32"/>
  </w:num>
  <w:num w:numId="44" w16cid:durableId="11495150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8533370">
    <w:abstractNumId w:val="34"/>
  </w:num>
  <w:num w:numId="46" w16cid:durableId="1214386395">
    <w:abstractNumId w:val="21"/>
  </w:num>
  <w:num w:numId="47" w16cid:durableId="641543304">
    <w:abstractNumId w:val="43"/>
  </w:num>
  <w:num w:numId="48" w16cid:durableId="364452791">
    <w:abstractNumId w:val="43"/>
  </w:num>
  <w:num w:numId="49" w16cid:durableId="1252466977">
    <w:abstractNumId w:val="43"/>
  </w:num>
  <w:num w:numId="50" w16cid:durableId="1003245868">
    <w:abstractNumId w:val="43"/>
  </w:num>
  <w:num w:numId="51" w16cid:durableId="1231694797">
    <w:abstractNumId w:val="40"/>
  </w:num>
  <w:num w:numId="52" w16cid:durableId="361395171">
    <w:abstractNumId w:val="36"/>
  </w:num>
  <w:num w:numId="53" w16cid:durableId="1079209565">
    <w:abstractNumId w:val="9"/>
  </w:num>
  <w:num w:numId="54" w16cid:durableId="1186140614">
    <w:abstractNumId w:val="24"/>
  </w:num>
  <w:num w:numId="55" w16cid:durableId="1415081038">
    <w:abstractNumId w:val="0"/>
  </w:num>
  <w:num w:numId="56" w16cid:durableId="1061245719">
    <w:abstractNumId w:val="5"/>
  </w:num>
  <w:num w:numId="57" w16cid:durableId="972517636">
    <w:abstractNumId w:val="12"/>
  </w:num>
  <w:num w:numId="58" w16cid:durableId="1770196688">
    <w:abstractNumId w:val="2"/>
  </w:num>
  <w:num w:numId="59" w16cid:durableId="1909072859">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6" w:nlCheck="1" w:checkStyle="1"/>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01B0"/>
    <w:rsid w:val="00000817"/>
    <w:rsid w:val="000012DD"/>
    <w:rsid w:val="00003C2C"/>
    <w:rsid w:val="0000560F"/>
    <w:rsid w:val="00005830"/>
    <w:rsid w:val="00005975"/>
    <w:rsid w:val="000109C4"/>
    <w:rsid w:val="00010E31"/>
    <w:rsid w:val="00011B2C"/>
    <w:rsid w:val="00012047"/>
    <w:rsid w:val="0001485B"/>
    <w:rsid w:val="000149B4"/>
    <w:rsid w:val="00016DDC"/>
    <w:rsid w:val="0001711B"/>
    <w:rsid w:val="000217A9"/>
    <w:rsid w:val="00022AB8"/>
    <w:rsid w:val="00023310"/>
    <w:rsid w:val="000233BA"/>
    <w:rsid w:val="0002434F"/>
    <w:rsid w:val="0002593C"/>
    <w:rsid w:val="00025F81"/>
    <w:rsid w:val="00030349"/>
    <w:rsid w:val="00030C1A"/>
    <w:rsid w:val="0003234B"/>
    <w:rsid w:val="0003418F"/>
    <w:rsid w:val="00036C6F"/>
    <w:rsid w:val="00036E66"/>
    <w:rsid w:val="000404F9"/>
    <w:rsid w:val="000440EC"/>
    <w:rsid w:val="000473EC"/>
    <w:rsid w:val="00047480"/>
    <w:rsid w:val="000505AD"/>
    <w:rsid w:val="00052D29"/>
    <w:rsid w:val="00052DF0"/>
    <w:rsid w:val="00054411"/>
    <w:rsid w:val="00056926"/>
    <w:rsid w:val="000576BA"/>
    <w:rsid w:val="000602A9"/>
    <w:rsid w:val="0006430C"/>
    <w:rsid w:val="00065C3A"/>
    <w:rsid w:val="00065DFC"/>
    <w:rsid w:val="00066CBC"/>
    <w:rsid w:val="00070B6A"/>
    <w:rsid w:val="00071CE4"/>
    <w:rsid w:val="00071E4C"/>
    <w:rsid w:val="00071FE3"/>
    <w:rsid w:val="0007267B"/>
    <w:rsid w:val="00072B3E"/>
    <w:rsid w:val="000731C2"/>
    <w:rsid w:val="00076D2A"/>
    <w:rsid w:val="0008009E"/>
    <w:rsid w:val="00082A7E"/>
    <w:rsid w:val="00082E0C"/>
    <w:rsid w:val="000832FD"/>
    <w:rsid w:val="0008381C"/>
    <w:rsid w:val="00084FE7"/>
    <w:rsid w:val="000852F9"/>
    <w:rsid w:val="00085F6A"/>
    <w:rsid w:val="0008682A"/>
    <w:rsid w:val="00086BCB"/>
    <w:rsid w:val="00087E3E"/>
    <w:rsid w:val="00090973"/>
    <w:rsid w:val="00091C74"/>
    <w:rsid w:val="000951C4"/>
    <w:rsid w:val="000970C8"/>
    <w:rsid w:val="00097B64"/>
    <w:rsid w:val="000A0131"/>
    <w:rsid w:val="000A0658"/>
    <w:rsid w:val="000A0AC5"/>
    <w:rsid w:val="000A0EDA"/>
    <w:rsid w:val="000A288F"/>
    <w:rsid w:val="000A31CE"/>
    <w:rsid w:val="000A5C48"/>
    <w:rsid w:val="000A6C4B"/>
    <w:rsid w:val="000B0AD0"/>
    <w:rsid w:val="000B2673"/>
    <w:rsid w:val="000B7E6C"/>
    <w:rsid w:val="000C1295"/>
    <w:rsid w:val="000C263C"/>
    <w:rsid w:val="000C39EF"/>
    <w:rsid w:val="000C4721"/>
    <w:rsid w:val="000C5782"/>
    <w:rsid w:val="000C5E71"/>
    <w:rsid w:val="000D0439"/>
    <w:rsid w:val="000D070A"/>
    <w:rsid w:val="000D1769"/>
    <w:rsid w:val="000D22A4"/>
    <w:rsid w:val="000D2701"/>
    <w:rsid w:val="000D4AF0"/>
    <w:rsid w:val="000D53B6"/>
    <w:rsid w:val="000E0446"/>
    <w:rsid w:val="000E067F"/>
    <w:rsid w:val="000E1489"/>
    <w:rsid w:val="000E194A"/>
    <w:rsid w:val="000E4A66"/>
    <w:rsid w:val="000E5F77"/>
    <w:rsid w:val="000E6A0B"/>
    <w:rsid w:val="000F22A2"/>
    <w:rsid w:val="000F3D4F"/>
    <w:rsid w:val="000F497B"/>
    <w:rsid w:val="000F4A27"/>
    <w:rsid w:val="000F4D19"/>
    <w:rsid w:val="000F51C0"/>
    <w:rsid w:val="000F5DED"/>
    <w:rsid w:val="000F6866"/>
    <w:rsid w:val="000F724F"/>
    <w:rsid w:val="000F799C"/>
    <w:rsid w:val="0010164F"/>
    <w:rsid w:val="001035EF"/>
    <w:rsid w:val="001043B1"/>
    <w:rsid w:val="00104973"/>
    <w:rsid w:val="00104CA7"/>
    <w:rsid w:val="0010542A"/>
    <w:rsid w:val="001078A5"/>
    <w:rsid w:val="00107C13"/>
    <w:rsid w:val="001106A1"/>
    <w:rsid w:val="00111CB5"/>
    <w:rsid w:val="00113C8C"/>
    <w:rsid w:val="001149BD"/>
    <w:rsid w:val="001156A0"/>
    <w:rsid w:val="00117894"/>
    <w:rsid w:val="00117CE7"/>
    <w:rsid w:val="00122AFE"/>
    <w:rsid w:val="0012386D"/>
    <w:rsid w:val="001239D6"/>
    <w:rsid w:val="0012429A"/>
    <w:rsid w:val="001250DD"/>
    <w:rsid w:val="0012663C"/>
    <w:rsid w:val="00126CA6"/>
    <w:rsid w:val="001309F7"/>
    <w:rsid w:val="00131134"/>
    <w:rsid w:val="00132E4D"/>
    <w:rsid w:val="00133380"/>
    <w:rsid w:val="00133C6B"/>
    <w:rsid w:val="00133F15"/>
    <w:rsid w:val="00135117"/>
    <w:rsid w:val="0013564B"/>
    <w:rsid w:val="0014287F"/>
    <w:rsid w:val="00143AC6"/>
    <w:rsid w:val="001504D3"/>
    <w:rsid w:val="00150C53"/>
    <w:rsid w:val="00155DED"/>
    <w:rsid w:val="001634D2"/>
    <w:rsid w:val="00163E61"/>
    <w:rsid w:val="001647AC"/>
    <w:rsid w:val="00165A18"/>
    <w:rsid w:val="00171945"/>
    <w:rsid w:val="001727F1"/>
    <w:rsid w:val="00173279"/>
    <w:rsid w:val="0017410B"/>
    <w:rsid w:val="00174B23"/>
    <w:rsid w:val="001774A3"/>
    <w:rsid w:val="00182DA8"/>
    <w:rsid w:val="001836B1"/>
    <w:rsid w:val="00183AA2"/>
    <w:rsid w:val="00183BF4"/>
    <w:rsid w:val="00185392"/>
    <w:rsid w:val="00185FEC"/>
    <w:rsid w:val="00186121"/>
    <w:rsid w:val="001870C7"/>
    <w:rsid w:val="00187A5C"/>
    <w:rsid w:val="001905C9"/>
    <w:rsid w:val="001955B0"/>
    <w:rsid w:val="001A06D1"/>
    <w:rsid w:val="001A4036"/>
    <w:rsid w:val="001A44DE"/>
    <w:rsid w:val="001B19E2"/>
    <w:rsid w:val="001B295A"/>
    <w:rsid w:val="001B546D"/>
    <w:rsid w:val="001B7F26"/>
    <w:rsid w:val="001C00C9"/>
    <w:rsid w:val="001C038D"/>
    <w:rsid w:val="001C0594"/>
    <w:rsid w:val="001C122E"/>
    <w:rsid w:val="001C2A89"/>
    <w:rsid w:val="001C4783"/>
    <w:rsid w:val="001C498F"/>
    <w:rsid w:val="001C4D16"/>
    <w:rsid w:val="001C5F8E"/>
    <w:rsid w:val="001C744B"/>
    <w:rsid w:val="001C7EF5"/>
    <w:rsid w:val="001D25E4"/>
    <w:rsid w:val="001D3600"/>
    <w:rsid w:val="001D4240"/>
    <w:rsid w:val="001D5C6D"/>
    <w:rsid w:val="001D62B2"/>
    <w:rsid w:val="001D6DF3"/>
    <w:rsid w:val="001D6EE7"/>
    <w:rsid w:val="001D753F"/>
    <w:rsid w:val="001E06ED"/>
    <w:rsid w:val="001E13F6"/>
    <w:rsid w:val="001E14EC"/>
    <w:rsid w:val="001E15B0"/>
    <w:rsid w:val="001E26B8"/>
    <w:rsid w:val="001E35D2"/>
    <w:rsid w:val="001F1025"/>
    <w:rsid w:val="001F2C52"/>
    <w:rsid w:val="001F4D38"/>
    <w:rsid w:val="001F521B"/>
    <w:rsid w:val="001F5DCE"/>
    <w:rsid w:val="001F626D"/>
    <w:rsid w:val="001F7005"/>
    <w:rsid w:val="001F711E"/>
    <w:rsid w:val="002017C3"/>
    <w:rsid w:val="002018C1"/>
    <w:rsid w:val="00203659"/>
    <w:rsid w:val="00204568"/>
    <w:rsid w:val="00204618"/>
    <w:rsid w:val="00205257"/>
    <w:rsid w:val="00212415"/>
    <w:rsid w:val="00212A80"/>
    <w:rsid w:val="0021457A"/>
    <w:rsid w:val="00215EA0"/>
    <w:rsid w:val="0021602D"/>
    <w:rsid w:val="00221109"/>
    <w:rsid w:val="00222B1C"/>
    <w:rsid w:val="002230D3"/>
    <w:rsid w:val="0022484C"/>
    <w:rsid w:val="00224D44"/>
    <w:rsid w:val="00225F68"/>
    <w:rsid w:val="00227DE5"/>
    <w:rsid w:val="00230CF1"/>
    <w:rsid w:val="0023128F"/>
    <w:rsid w:val="00231F7C"/>
    <w:rsid w:val="00232831"/>
    <w:rsid w:val="00233AA2"/>
    <w:rsid w:val="00236AF2"/>
    <w:rsid w:val="00236ED7"/>
    <w:rsid w:val="0023786F"/>
    <w:rsid w:val="00241E2F"/>
    <w:rsid w:val="00242AC9"/>
    <w:rsid w:val="00243437"/>
    <w:rsid w:val="002438DD"/>
    <w:rsid w:val="00251653"/>
    <w:rsid w:val="00253BCF"/>
    <w:rsid w:val="0025552D"/>
    <w:rsid w:val="00256B4D"/>
    <w:rsid w:val="002609FF"/>
    <w:rsid w:val="00270AF6"/>
    <w:rsid w:val="00270C44"/>
    <w:rsid w:val="002726AC"/>
    <w:rsid w:val="00277A7E"/>
    <w:rsid w:val="00277BD6"/>
    <w:rsid w:val="0028006E"/>
    <w:rsid w:val="002807E0"/>
    <w:rsid w:val="00281888"/>
    <w:rsid w:val="002829A6"/>
    <w:rsid w:val="00284852"/>
    <w:rsid w:val="00286E38"/>
    <w:rsid w:val="00287B3F"/>
    <w:rsid w:val="00287E6E"/>
    <w:rsid w:val="00291C63"/>
    <w:rsid w:val="00293B7B"/>
    <w:rsid w:val="002955C0"/>
    <w:rsid w:val="00296783"/>
    <w:rsid w:val="002A01E3"/>
    <w:rsid w:val="002A565C"/>
    <w:rsid w:val="002A618D"/>
    <w:rsid w:val="002A63BE"/>
    <w:rsid w:val="002B06DD"/>
    <w:rsid w:val="002B1DBB"/>
    <w:rsid w:val="002B3F68"/>
    <w:rsid w:val="002B719C"/>
    <w:rsid w:val="002B75F3"/>
    <w:rsid w:val="002B7F72"/>
    <w:rsid w:val="002B7FE3"/>
    <w:rsid w:val="002C01E6"/>
    <w:rsid w:val="002C0317"/>
    <w:rsid w:val="002C075A"/>
    <w:rsid w:val="002C079A"/>
    <w:rsid w:val="002C0BBE"/>
    <w:rsid w:val="002C2731"/>
    <w:rsid w:val="002C4F08"/>
    <w:rsid w:val="002C557D"/>
    <w:rsid w:val="002C5FE5"/>
    <w:rsid w:val="002C65BD"/>
    <w:rsid w:val="002C693B"/>
    <w:rsid w:val="002C766A"/>
    <w:rsid w:val="002D435E"/>
    <w:rsid w:val="002D5415"/>
    <w:rsid w:val="002E0BA4"/>
    <w:rsid w:val="002E484C"/>
    <w:rsid w:val="002F100E"/>
    <w:rsid w:val="002F257D"/>
    <w:rsid w:val="002F29BF"/>
    <w:rsid w:val="002F2A05"/>
    <w:rsid w:val="002F37D4"/>
    <w:rsid w:val="002F4AE6"/>
    <w:rsid w:val="002F4C53"/>
    <w:rsid w:val="002F69E4"/>
    <w:rsid w:val="003004B1"/>
    <w:rsid w:val="003014E4"/>
    <w:rsid w:val="00303BDC"/>
    <w:rsid w:val="00303CBD"/>
    <w:rsid w:val="00304633"/>
    <w:rsid w:val="00304868"/>
    <w:rsid w:val="00305AD7"/>
    <w:rsid w:val="00310AF0"/>
    <w:rsid w:val="00311720"/>
    <w:rsid w:val="003118B1"/>
    <w:rsid w:val="00312B33"/>
    <w:rsid w:val="00312E0A"/>
    <w:rsid w:val="00315311"/>
    <w:rsid w:val="00315EB9"/>
    <w:rsid w:val="003200DC"/>
    <w:rsid w:val="00321114"/>
    <w:rsid w:val="0032320C"/>
    <w:rsid w:val="003235A3"/>
    <w:rsid w:val="0032554E"/>
    <w:rsid w:val="00326041"/>
    <w:rsid w:val="0033138F"/>
    <w:rsid w:val="003324D8"/>
    <w:rsid w:val="0033371D"/>
    <w:rsid w:val="00334513"/>
    <w:rsid w:val="00334A20"/>
    <w:rsid w:val="00334FB8"/>
    <w:rsid w:val="00335410"/>
    <w:rsid w:val="00335F54"/>
    <w:rsid w:val="00337AE8"/>
    <w:rsid w:val="00340EB7"/>
    <w:rsid w:val="003411A0"/>
    <w:rsid w:val="003411C5"/>
    <w:rsid w:val="003418B9"/>
    <w:rsid w:val="00342006"/>
    <w:rsid w:val="003462A6"/>
    <w:rsid w:val="00346CE5"/>
    <w:rsid w:val="00347B2C"/>
    <w:rsid w:val="00351493"/>
    <w:rsid w:val="0035258E"/>
    <w:rsid w:val="003528FF"/>
    <w:rsid w:val="00352D4C"/>
    <w:rsid w:val="00357A29"/>
    <w:rsid w:val="00357B32"/>
    <w:rsid w:val="0036215A"/>
    <w:rsid w:val="00362DF3"/>
    <w:rsid w:val="00363990"/>
    <w:rsid w:val="00365075"/>
    <w:rsid w:val="0036725E"/>
    <w:rsid w:val="00367699"/>
    <w:rsid w:val="003722D0"/>
    <w:rsid w:val="003735C1"/>
    <w:rsid w:val="003736C1"/>
    <w:rsid w:val="0037515B"/>
    <w:rsid w:val="00376414"/>
    <w:rsid w:val="0037667B"/>
    <w:rsid w:val="00380C11"/>
    <w:rsid w:val="0038299E"/>
    <w:rsid w:val="00382BA7"/>
    <w:rsid w:val="00383AB4"/>
    <w:rsid w:val="00385CC8"/>
    <w:rsid w:val="0038668F"/>
    <w:rsid w:val="00387DCB"/>
    <w:rsid w:val="0039079C"/>
    <w:rsid w:val="00391B87"/>
    <w:rsid w:val="003926FC"/>
    <w:rsid w:val="00393CF0"/>
    <w:rsid w:val="00397B63"/>
    <w:rsid w:val="003A122D"/>
    <w:rsid w:val="003A2406"/>
    <w:rsid w:val="003A3320"/>
    <w:rsid w:val="003A44F4"/>
    <w:rsid w:val="003A4C20"/>
    <w:rsid w:val="003A4DB6"/>
    <w:rsid w:val="003A523C"/>
    <w:rsid w:val="003A5418"/>
    <w:rsid w:val="003A72F2"/>
    <w:rsid w:val="003A768B"/>
    <w:rsid w:val="003B1C4F"/>
    <w:rsid w:val="003B1EB9"/>
    <w:rsid w:val="003B1F77"/>
    <w:rsid w:val="003B3B62"/>
    <w:rsid w:val="003B54C7"/>
    <w:rsid w:val="003B63BD"/>
    <w:rsid w:val="003B73B4"/>
    <w:rsid w:val="003C1171"/>
    <w:rsid w:val="003C11E6"/>
    <w:rsid w:val="003C1E23"/>
    <w:rsid w:val="003C36E1"/>
    <w:rsid w:val="003C63B0"/>
    <w:rsid w:val="003C78C4"/>
    <w:rsid w:val="003D05D2"/>
    <w:rsid w:val="003D14BB"/>
    <w:rsid w:val="003D14E0"/>
    <w:rsid w:val="003D197B"/>
    <w:rsid w:val="003D3A84"/>
    <w:rsid w:val="003D4F33"/>
    <w:rsid w:val="003D63AA"/>
    <w:rsid w:val="003D70D2"/>
    <w:rsid w:val="003E0338"/>
    <w:rsid w:val="003E36A8"/>
    <w:rsid w:val="003E6441"/>
    <w:rsid w:val="003E6D85"/>
    <w:rsid w:val="003F011C"/>
    <w:rsid w:val="003F1E28"/>
    <w:rsid w:val="003F29A1"/>
    <w:rsid w:val="003F32DB"/>
    <w:rsid w:val="003F3EA8"/>
    <w:rsid w:val="003F462C"/>
    <w:rsid w:val="00401388"/>
    <w:rsid w:val="00402051"/>
    <w:rsid w:val="00402127"/>
    <w:rsid w:val="00402602"/>
    <w:rsid w:val="004034A4"/>
    <w:rsid w:val="00403F62"/>
    <w:rsid w:val="00405780"/>
    <w:rsid w:val="00406660"/>
    <w:rsid w:val="0041180D"/>
    <w:rsid w:val="00412334"/>
    <w:rsid w:val="00413568"/>
    <w:rsid w:val="004140EB"/>
    <w:rsid w:val="00415171"/>
    <w:rsid w:val="004166E4"/>
    <w:rsid w:val="00417E57"/>
    <w:rsid w:val="00420475"/>
    <w:rsid w:val="004264F3"/>
    <w:rsid w:val="00430F54"/>
    <w:rsid w:val="0043239C"/>
    <w:rsid w:val="004329FE"/>
    <w:rsid w:val="00433DB1"/>
    <w:rsid w:val="0043605C"/>
    <w:rsid w:val="00436CA7"/>
    <w:rsid w:val="00436DE2"/>
    <w:rsid w:val="004408B7"/>
    <w:rsid w:val="00440B0B"/>
    <w:rsid w:val="0044157E"/>
    <w:rsid w:val="004427EF"/>
    <w:rsid w:val="00443736"/>
    <w:rsid w:val="00443CB2"/>
    <w:rsid w:val="00444766"/>
    <w:rsid w:val="00444779"/>
    <w:rsid w:val="00445A55"/>
    <w:rsid w:val="00447A67"/>
    <w:rsid w:val="00450290"/>
    <w:rsid w:val="00451599"/>
    <w:rsid w:val="00452053"/>
    <w:rsid w:val="004528C4"/>
    <w:rsid w:val="00454630"/>
    <w:rsid w:val="004561C9"/>
    <w:rsid w:val="004564DC"/>
    <w:rsid w:val="00457001"/>
    <w:rsid w:val="0045764F"/>
    <w:rsid w:val="00464DBE"/>
    <w:rsid w:val="004661F3"/>
    <w:rsid w:val="00467324"/>
    <w:rsid w:val="00472A74"/>
    <w:rsid w:val="00472BD2"/>
    <w:rsid w:val="00472E05"/>
    <w:rsid w:val="0047481F"/>
    <w:rsid w:val="004769A0"/>
    <w:rsid w:val="00480CC9"/>
    <w:rsid w:val="00484936"/>
    <w:rsid w:val="00484DC9"/>
    <w:rsid w:val="00486BB8"/>
    <w:rsid w:val="00491C21"/>
    <w:rsid w:val="0049225B"/>
    <w:rsid w:val="0049259D"/>
    <w:rsid w:val="00493B59"/>
    <w:rsid w:val="00494576"/>
    <w:rsid w:val="00496592"/>
    <w:rsid w:val="00497B2D"/>
    <w:rsid w:val="004A0F92"/>
    <w:rsid w:val="004A2050"/>
    <w:rsid w:val="004A4187"/>
    <w:rsid w:val="004A4552"/>
    <w:rsid w:val="004A5726"/>
    <w:rsid w:val="004A689B"/>
    <w:rsid w:val="004A77A9"/>
    <w:rsid w:val="004B04B1"/>
    <w:rsid w:val="004B1BDF"/>
    <w:rsid w:val="004B2423"/>
    <w:rsid w:val="004B308E"/>
    <w:rsid w:val="004B336C"/>
    <w:rsid w:val="004B48FB"/>
    <w:rsid w:val="004C03CE"/>
    <w:rsid w:val="004C0940"/>
    <w:rsid w:val="004C0AED"/>
    <w:rsid w:val="004C455B"/>
    <w:rsid w:val="004C5890"/>
    <w:rsid w:val="004C6F06"/>
    <w:rsid w:val="004C78F6"/>
    <w:rsid w:val="004D0581"/>
    <w:rsid w:val="004D2752"/>
    <w:rsid w:val="004D316C"/>
    <w:rsid w:val="004D4A4D"/>
    <w:rsid w:val="004D72B7"/>
    <w:rsid w:val="004D73A0"/>
    <w:rsid w:val="004D7763"/>
    <w:rsid w:val="004E04C4"/>
    <w:rsid w:val="004E1095"/>
    <w:rsid w:val="004E38E2"/>
    <w:rsid w:val="004E43C5"/>
    <w:rsid w:val="004E4629"/>
    <w:rsid w:val="004E465F"/>
    <w:rsid w:val="004E5C96"/>
    <w:rsid w:val="004E615E"/>
    <w:rsid w:val="004E6342"/>
    <w:rsid w:val="004E6CCD"/>
    <w:rsid w:val="004F1785"/>
    <w:rsid w:val="004F3DA7"/>
    <w:rsid w:val="004F425E"/>
    <w:rsid w:val="004F4DE4"/>
    <w:rsid w:val="004F56BF"/>
    <w:rsid w:val="004F5A58"/>
    <w:rsid w:val="004F6BCA"/>
    <w:rsid w:val="0050063D"/>
    <w:rsid w:val="00500A02"/>
    <w:rsid w:val="00504CD0"/>
    <w:rsid w:val="00505050"/>
    <w:rsid w:val="0050720A"/>
    <w:rsid w:val="005120B6"/>
    <w:rsid w:val="00512497"/>
    <w:rsid w:val="00512BF7"/>
    <w:rsid w:val="00512F1E"/>
    <w:rsid w:val="00516B14"/>
    <w:rsid w:val="005178EE"/>
    <w:rsid w:val="00521F6A"/>
    <w:rsid w:val="0052207A"/>
    <w:rsid w:val="00523917"/>
    <w:rsid w:val="00524798"/>
    <w:rsid w:val="0053017D"/>
    <w:rsid w:val="005305B2"/>
    <w:rsid w:val="005333CD"/>
    <w:rsid w:val="0053569C"/>
    <w:rsid w:val="005378C0"/>
    <w:rsid w:val="005411C3"/>
    <w:rsid w:val="00541617"/>
    <w:rsid w:val="00542191"/>
    <w:rsid w:val="0054298A"/>
    <w:rsid w:val="00543DC0"/>
    <w:rsid w:val="00545989"/>
    <w:rsid w:val="00550CD1"/>
    <w:rsid w:val="00550FBF"/>
    <w:rsid w:val="00550FD0"/>
    <w:rsid w:val="00556505"/>
    <w:rsid w:val="005605F3"/>
    <w:rsid w:val="00562186"/>
    <w:rsid w:val="005654FB"/>
    <w:rsid w:val="00566B4B"/>
    <w:rsid w:val="00567407"/>
    <w:rsid w:val="0056759E"/>
    <w:rsid w:val="005703F6"/>
    <w:rsid w:val="00570E6B"/>
    <w:rsid w:val="005762FF"/>
    <w:rsid w:val="00576931"/>
    <w:rsid w:val="00580EF6"/>
    <w:rsid w:val="00581617"/>
    <w:rsid w:val="0058172D"/>
    <w:rsid w:val="0058230E"/>
    <w:rsid w:val="00585511"/>
    <w:rsid w:val="00585967"/>
    <w:rsid w:val="00585AB2"/>
    <w:rsid w:val="005864FC"/>
    <w:rsid w:val="00590D3F"/>
    <w:rsid w:val="00592DF3"/>
    <w:rsid w:val="005963C5"/>
    <w:rsid w:val="00597B21"/>
    <w:rsid w:val="00597E0B"/>
    <w:rsid w:val="005A264A"/>
    <w:rsid w:val="005A33D6"/>
    <w:rsid w:val="005A6D45"/>
    <w:rsid w:val="005A70D2"/>
    <w:rsid w:val="005B0D2A"/>
    <w:rsid w:val="005B0D61"/>
    <w:rsid w:val="005B2590"/>
    <w:rsid w:val="005B2667"/>
    <w:rsid w:val="005B3976"/>
    <w:rsid w:val="005B3F7F"/>
    <w:rsid w:val="005B48E1"/>
    <w:rsid w:val="005B7B85"/>
    <w:rsid w:val="005C2045"/>
    <w:rsid w:val="005C289A"/>
    <w:rsid w:val="005C3BDE"/>
    <w:rsid w:val="005C46CA"/>
    <w:rsid w:val="005C5012"/>
    <w:rsid w:val="005C5547"/>
    <w:rsid w:val="005C5F3B"/>
    <w:rsid w:val="005D3284"/>
    <w:rsid w:val="005D4913"/>
    <w:rsid w:val="005D4923"/>
    <w:rsid w:val="005D4BCE"/>
    <w:rsid w:val="005D65D5"/>
    <w:rsid w:val="005D6F77"/>
    <w:rsid w:val="005E2567"/>
    <w:rsid w:val="005E26FB"/>
    <w:rsid w:val="005E3060"/>
    <w:rsid w:val="005E4AAC"/>
    <w:rsid w:val="005E50E6"/>
    <w:rsid w:val="005E7A10"/>
    <w:rsid w:val="005F240B"/>
    <w:rsid w:val="005F26B6"/>
    <w:rsid w:val="005F46D6"/>
    <w:rsid w:val="005F47D0"/>
    <w:rsid w:val="005F5FFB"/>
    <w:rsid w:val="005F6D6E"/>
    <w:rsid w:val="005F7101"/>
    <w:rsid w:val="005F7457"/>
    <w:rsid w:val="005F7B8A"/>
    <w:rsid w:val="006012BE"/>
    <w:rsid w:val="00604DA7"/>
    <w:rsid w:val="0060712F"/>
    <w:rsid w:val="006103AD"/>
    <w:rsid w:val="0061043E"/>
    <w:rsid w:val="00610E65"/>
    <w:rsid w:val="006111AB"/>
    <w:rsid w:val="006115BB"/>
    <w:rsid w:val="00613435"/>
    <w:rsid w:val="00613EA8"/>
    <w:rsid w:val="00615583"/>
    <w:rsid w:val="006204B4"/>
    <w:rsid w:val="00621B72"/>
    <w:rsid w:val="00622688"/>
    <w:rsid w:val="00622B4F"/>
    <w:rsid w:val="00624A06"/>
    <w:rsid w:val="00627724"/>
    <w:rsid w:val="0063314A"/>
    <w:rsid w:val="00633791"/>
    <w:rsid w:val="006354AE"/>
    <w:rsid w:val="006355CA"/>
    <w:rsid w:val="00640A98"/>
    <w:rsid w:val="00642C61"/>
    <w:rsid w:val="00643013"/>
    <w:rsid w:val="00643DD2"/>
    <w:rsid w:val="006447DC"/>
    <w:rsid w:val="00644C34"/>
    <w:rsid w:val="0064565B"/>
    <w:rsid w:val="00654156"/>
    <w:rsid w:val="00654792"/>
    <w:rsid w:val="00654D21"/>
    <w:rsid w:val="006558E9"/>
    <w:rsid w:val="00655C5D"/>
    <w:rsid w:val="006560AF"/>
    <w:rsid w:val="00656416"/>
    <w:rsid w:val="00657641"/>
    <w:rsid w:val="00660134"/>
    <w:rsid w:val="006624C3"/>
    <w:rsid w:val="00664E25"/>
    <w:rsid w:val="006653B1"/>
    <w:rsid w:val="0066643F"/>
    <w:rsid w:val="006668B7"/>
    <w:rsid w:val="00667F27"/>
    <w:rsid w:val="006717B0"/>
    <w:rsid w:val="0067234E"/>
    <w:rsid w:val="0067260C"/>
    <w:rsid w:val="006736F1"/>
    <w:rsid w:val="00674635"/>
    <w:rsid w:val="00677E41"/>
    <w:rsid w:val="00681E65"/>
    <w:rsid w:val="0068215F"/>
    <w:rsid w:val="00684BAD"/>
    <w:rsid w:val="006875E2"/>
    <w:rsid w:val="00687E7B"/>
    <w:rsid w:val="006905A1"/>
    <w:rsid w:val="00690ECE"/>
    <w:rsid w:val="006910AE"/>
    <w:rsid w:val="006913F9"/>
    <w:rsid w:val="006933C3"/>
    <w:rsid w:val="00696BA1"/>
    <w:rsid w:val="00697608"/>
    <w:rsid w:val="006A10D8"/>
    <w:rsid w:val="006A26CD"/>
    <w:rsid w:val="006A4026"/>
    <w:rsid w:val="006A42DB"/>
    <w:rsid w:val="006A4A4A"/>
    <w:rsid w:val="006A5E61"/>
    <w:rsid w:val="006A77FE"/>
    <w:rsid w:val="006A78B6"/>
    <w:rsid w:val="006B169D"/>
    <w:rsid w:val="006B29F9"/>
    <w:rsid w:val="006B34CC"/>
    <w:rsid w:val="006B3CE5"/>
    <w:rsid w:val="006C2079"/>
    <w:rsid w:val="006C4BE4"/>
    <w:rsid w:val="006C4F36"/>
    <w:rsid w:val="006C6E4C"/>
    <w:rsid w:val="006C73B3"/>
    <w:rsid w:val="006C7491"/>
    <w:rsid w:val="006C7C5B"/>
    <w:rsid w:val="006D1910"/>
    <w:rsid w:val="006D24A9"/>
    <w:rsid w:val="006D2F4F"/>
    <w:rsid w:val="006D3AE7"/>
    <w:rsid w:val="006D4269"/>
    <w:rsid w:val="006D6B65"/>
    <w:rsid w:val="006D726F"/>
    <w:rsid w:val="006E013F"/>
    <w:rsid w:val="006E0CE5"/>
    <w:rsid w:val="006E25FB"/>
    <w:rsid w:val="006E3D29"/>
    <w:rsid w:val="006E3DCB"/>
    <w:rsid w:val="006E48AD"/>
    <w:rsid w:val="006E564E"/>
    <w:rsid w:val="006E5D9E"/>
    <w:rsid w:val="006E5EDC"/>
    <w:rsid w:val="006E79F5"/>
    <w:rsid w:val="006E7A21"/>
    <w:rsid w:val="006F2F9B"/>
    <w:rsid w:val="006F39BA"/>
    <w:rsid w:val="006F3E85"/>
    <w:rsid w:val="006F42BD"/>
    <w:rsid w:val="006F4A58"/>
    <w:rsid w:val="006F5548"/>
    <w:rsid w:val="006F5B74"/>
    <w:rsid w:val="00702B72"/>
    <w:rsid w:val="00705A50"/>
    <w:rsid w:val="00705DF0"/>
    <w:rsid w:val="0070702F"/>
    <w:rsid w:val="00707D6B"/>
    <w:rsid w:val="007116F1"/>
    <w:rsid w:val="007134C7"/>
    <w:rsid w:val="007141E2"/>
    <w:rsid w:val="0071615B"/>
    <w:rsid w:val="00716FCF"/>
    <w:rsid w:val="00717B7C"/>
    <w:rsid w:val="00722369"/>
    <w:rsid w:val="007232A7"/>
    <w:rsid w:val="00723867"/>
    <w:rsid w:val="007243F1"/>
    <w:rsid w:val="007267E6"/>
    <w:rsid w:val="0073007F"/>
    <w:rsid w:val="0073064B"/>
    <w:rsid w:val="0073264A"/>
    <w:rsid w:val="007328FD"/>
    <w:rsid w:val="00733F61"/>
    <w:rsid w:val="007343CA"/>
    <w:rsid w:val="00735660"/>
    <w:rsid w:val="00736232"/>
    <w:rsid w:val="00736A4E"/>
    <w:rsid w:val="00736FB4"/>
    <w:rsid w:val="00742C6A"/>
    <w:rsid w:val="00743861"/>
    <w:rsid w:val="00743C83"/>
    <w:rsid w:val="00744B3F"/>
    <w:rsid w:val="00744F02"/>
    <w:rsid w:val="00745F70"/>
    <w:rsid w:val="007510D1"/>
    <w:rsid w:val="007513CF"/>
    <w:rsid w:val="00753133"/>
    <w:rsid w:val="00757C50"/>
    <w:rsid w:val="00760560"/>
    <w:rsid w:val="0076378B"/>
    <w:rsid w:val="00764C18"/>
    <w:rsid w:val="007652C5"/>
    <w:rsid w:val="00765C50"/>
    <w:rsid w:val="00771A1C"/>
    <w:rsid w:val="00772A20"/>
    <w:rsid w:val="00773691"/>
    <w:rsid w:val="007739C8"/>
    <w:rsid w:val="00775423"/>
    <w:rsid w:val="00776F5A"/>
    <w:rsid w:val="00777286"/>
    <w:rsid w:val="007810F1"/>
    <w:rsid w:val="00784D16"/>
    <w:rsid w:val="0078693E"/>
    <w:rsid w:val="00795B3F"/>
    <w:rsid w:val="00796ACB"/>
    <w:rsid w:val="007A0CBD"/>
    <w:rsid w:val="007A270F"/>
    <w:rsid w:val="007A2E18"/>
    <w:rsid w:val="007A4E2E"/>
    <w:rsid w:val="007A6FC5"/>
    <w:rsid w:val="007B0E09"/>
    <w:rsid w:val="007B13B0"/>
    <w:rsid w:val="007B257B"/>
    <w:rsid w:val="007B3AB0"/>
    <w:rsid w:val="007B6571"/>
    <w:rsid w:val="007B7427"/>
    <w:rsid w:val="007C09E6"/>
    <w:rsid w:val="007C0BFE"/>
    <w:rsid w:val="007C16E9"/>
    <w:rsid w:val="007C31FB"/>
    <w:rsid w:val="007C72F7"/>
    <w:rsid w:val="007D3EE1"/>
    <w:rsid w:val="007D522A"/>
    <w:rsid w:val="007D629A"/>
    <w:rsid w:val="007D6B4C"/>
    <w:rsid w:val="007E1192"/>
    <w:rsid w:val="007E27A6"/>
    <w:rsid w:val="007E2D20"/>
    <w:rsid w:val="007E31F6"/>
    <w:rsid w:val="007E3326"/>
    <w:rsid w:val="007E34D4"/>
    <w:rsid w:val="007E4D3C"/>
    <w:rsid w:val="007E4FF8"/>
    <w:rsid w:val="007E63B6"/>
    <w:rsid w:val="007F012E"/>
    <w:rsid w:val="007F0235"/>
    <w:rsid w:val="007F2B6A"/>
    <w:rsid w:val="007F350B"/>
    <w:rsid w:val="007F37D6"/>
    <w:rsid w:val="007F3D01"/>
    <w:rsid w:val="007F3E74"/>
    <w:rsid w:val="007F458B"/>
    <w:rsid w:val="007F49BE"/>
    <w:rsid w:val="007F5CFB"/>
    <w:rsid w:val="007F6A9E"/>
    <w:rsid w:val="007F6CCD"/>
    <w:rsid w:val="00800A26"/>
    <w:rsid w:val="008033F0"/>
    <w:rsid w:val="00803823"/>
    <w:rsid w:val="00803F4A"/>
    <w:rsid w:val="008062B5"/>
    <w:rsid w:val="0080662C"/>
    <w:rsid w:val="00810A1A"/>
    <w:rsid w:val="0081627A"/>
    <w:rsid w:val="00816B6A"/>
    <w:rsid w:val="0081777E"/>
    <w:rsid w:val="00817AF6"/>
    <w:rsid w:val="00817EE6"/>
    <w:rsid w:val="0082000C"/>
    <w:rsid w:val="008201F2"/>
    <w:rsid w:val="008213C2"/>
    <w:rsid w:val="008229A7"/>
    <w:rsid w:val="00824D9E"/>
    <w:rsid w:val="00830365"/>
    <w:rsid w:val="008305A0"/>
    <w:rsid w:val="008307A5"/>
    <w:rsid w:val="0083165B"/>
    <w:rsid w:val="008321B6"/>
    <w:rsid w:val="00832A9D"/>
    <w:rsid w:val="00832B51"/>
    <w:rsid w:val="00834CA5"/>
    <w:rsid w:val="00842A81"/>
    <w:rsid w:val="0084613D"/>
    <w:rsid w:val="008461C4"/>
    <w:rsid w:val="00847C22"/>
    <w:rsid w:val="0085003D"/>
    <w:rsid w:val="00850A61"/>
    <w:rsid w:val="00852147"/>
    <w:rsid w:val="0085271C"/>
    <w:rsid w:val="00852A96"/>
    <w:rsid w:val="008549F8"/>
    <w:rsid w:val="00854D1F"/>
    <w:rsid w:val="00854F95"/>
    <w:rsid w:val="00855F20"/>
    <w:rsid w:val="0085788B"/>
    <w:rsid w:val="00860622"/>
    <w:rsid w:val="008610F0"/>
    <w:rsid w:val="008615AB"/>
    <w:rsid w:val="00862938"/>
    <w:rsid w:val="008639ED"/>
    <w:rsid w:val="00863A20"/>
    <w:rsid w:val="00863E93"/>
    <w:rsid w:val="00863F55"/>
    <w:rsid w:val="00867783"/>
    <w:rsid w:val="00873807"/>
    <w:rsid w:val="008738DE"/>
    <w:rsid w:val="00873918"/>
    <w:rsid w:val="0087397F"/>
    <w:rsid w:val="00873BBD"/>
    <w:rsid w:val="008746E5"/>
    <w:rsid w:val="00874BC8"/>
    <w:rsid w:val="00875412"/>
    <w:rsid w:val="008770F8"/>
    <w:rsid w:val="00880295"/>
    <w:rsid w:val="00882287"/>
    <w:rsid w:val="00882DCD"/>
    <w:rsid w:val="008866C2"/>
    <w:rsid w:val="008866EC"/>
    <w:rsid w:val="008871FF"/>
    <w:rsid w:val="008873D3"/>
    <w:rsid w:val="008901EA"/>
    <w:rsid w:val="00892A3E"/>
    <w:rsid w:val="00893406"/>
    <w:rsid w:val="00893A38"/>
    <w:rsid w:val="00896D39"/>
    <w:rsid w:val="008977EA"/>
    <w:rsid w:val="008A04AA"/>
    <w:rsid w:val="008A1E9F"/>
    <w:rsid w:val="008A4F66"/>
    <w:rsid w:val="008A526B"/>
    <w:rsid w:val="008A6F16"/>
    <w:rsid w:val="008B3783"/>
    <w:rsid w:val="008B3C9D"/>
    <w:rsid w:val="008B62D5"/>
    <w:rsid w:val="008C0DAA"/>
    <w:rsid w:val="008C2AF3"/>
    <w:rsid w:val="008C3929"/>
    <w:rsid w:val="008C3C57"/>
    <w:rsid w:val="008D148A"/>
    <w:rsid w:val="008D1E11"/>
    <w:rsid w:val="008E016E"/>
    <w:rsid w:val="008E165E"/>
    <w:rsid w:val="008E4307"/>
    <w:rsid w:val="008E520B"/>
    <w:rsid w:val="008E74B2"/>
    <w:rsid w:val="008E7F04"/>
    <w:rsid w:val="008F0184"/>
    <w:rsid w:val="008F1458"/>
    <w:rsid w:val="008F2083"/>
    <w:rsid w:val="008F278D"/>
    <w:rsid w:val="008F28EC"/>
    <w:rsid w:val="008F480F"/>
    <w:rsid w:val="008F4F40"/>
    <w:rsid w:val="008F7E40"/>
    <w:rsid w:val="008F7F96"/>
    <w:rsid w:val="0090226B"/>
    <w:rsid w:val="009029E3"/>
    <w:rsid w:val="00904570"/>
    <w:rsid w:val="00905480"/>
    <w:rsid w:val="009054FB"/>
    <w:rsid w:val="009058CC"/>
    <w:rsid w:val="00905E18"/>
    <w:rsid w:val="009075E3"/>
    <w:rsid w:val="00910903"/>
    <w:rsid w:val="00910EA4"/>
    <w:rsid w:val="009133A6"/>
    <w:rsid w:val="0091362F"/>
    <w:rsid w:val="00915080"/>
    <w:rsid w:val="009160F1"/>
    <w:rsid w:val="00917BEA"/>
    <w:rsid w:val="009220B8"/>
    <w:rsid w:val="00922B9B"/>
    <w:rsid w:val="009258C7"/>
    <w:rsid w:val="00925A1A"/>
    <w:rsid w:val="00926638"/>
    <w:rsid w:val="00927A37"/>
    <w:rsid w:val="009307F8"/>
    <w:rsid w:val="00934BD6"/>
    <w:rsid w:val="0093504D"/>
    <w:rsid w:val="00935D5F"/>
    <w:rsid w:val="00936144"/>
    <w:rsid w:val="0093689F"/>
    <w:rsid w:val="00937423"/>
    <w:rsid w:val="00940B57"/>
    <w:rsid w:val="00941BD4"/>
    <w:rsid w:val="0094349E"/>
    <w:rsid w:val="00945171"/>
    <w:rsid w:val="009462DF"/>
    <w:rsid w:val="00947364"/>
    <w:rsid w:val="00950241"/>
    <w:rsid w:val="00950DB1"/>
    <w:rsid w:val="00953021"/>
    <w:rsid w:val="00953339"/>
    <w:rsid w:val="009539E4"/>
    <w:rsid w:val="00953D5F"/>
    <w:rsid w:val="009549B8"/>
    <w:rsid w:val="009569F3"/>
    <w:rsid w:val="00957BA1"/>
    <w:rsid w:val="00962B7B"/>
    <w:rsid w:val="00964416"/>
    <w:rsid w:val="00966122"/>
    <w:rsid w:val="00967D09"/>
    <w:rsid w:val="00970574"/>
    <w:rsid w:val="00972B90"/>
    <w:rsid w:val="009740E5"/>
    <w:rsid w:val="0097438C"/>
    <w:rsid w:val="00977909"/>
    <w:rsid w:val="00984E1C"/>
    <w:rsid w:val="00985248"/>
    <w:rsid w:val="009868E4"/>
    <w:rsid w:val="009920DE"/>
    <w:rsid w:val="00992C11"/>
    <w:rsid w:val="009933A5"/>
    <w:rsid w:val="0099353F"/>
    <w:rsid w:val="00996632"/>
    <w:rsid w:val="0099706C"/>
    <w:rsid w:val="0099780B"/>
    <w:rsid w:val="009979E9"/>
    <w:rsid w:val="009A11EF"/>
    <w:rsid w:val="009A1246"/>
    <w:rsid w:val="009A163B"/>
    <w:rsid w:val="009A21E2"/>
    <w:rsid w:val="009A251B"/>
    <w:rsid w:val="009A36A8"/>
    <w:rsid w:val="009A3834"/>
    <w:rsid w:val="009A55C9"/>
    <w:rsid w:val="009A628D"/>
    <w:rsid w:val="009A6A77"/>
    <w:rsid w:val="009A72AB"/>
    <w:rsid w:val="009B0AAA"/>
    <w:rsid w:val="009B199C"/>
    <w:rsid w:val="009B3F02"/>
    <w:rsid w:val="009B63AE"/>
    <w:rsid w:val="009B6789"/>
    <w:rsid w:val="009B7140"/>
    <w:rsid w:val="009C002D"/>
    <w:rsid w:val="009C2075"/>
    <w:rsid w:val="009C30CE"/>
    <w:rsid w:val="009C574F"/>
    <w:rsid w:val="009C67BD"/>
    <w:rsid w:val="009D2A43"/>
    <w:rsid w:val="009D3780"/>
    <w:rsid w:val="009D40F0"/>
    <w:rsid w:val="009D538C"/>
    <w:rsid w:val="009D78E5"/>
    <w:rsid w:val="009E0290"/>
    <w:rsid w:val="009E4D10"/>
    <w:rsid w:val="009E5895"/>
    <w:rsid w:val="009E5FC9"/>
    <w:rsid w:val="009E670A"/>
    <w:rsid w:val="009E6B2F"/>
    <w:rsid w:val="009E6E64"/>
    <w:rsid w:val="009E7511"/>
    <w:rsid w:val="009F2E10"/>
    <w:rsid w:val="009F3595"/>
    <w:rsid w:val="009F438A"/>
    <w:rsid w:val="009F4765"/>
    <w:rsid w:val="009F47B6"/>
    <w:rsid w:val="009F49EA"/>
    <w:rsid w:val="009F4A88"/>
    <w:rsid w:val="00A00BE6"/>
    <w:rsid w:val="00A020AC"/>
    <w:rsid w:val="00A045EA"/>
    <w:rsid w:val="00A04E97"/>
    <w:rsid w:val="00A0662B"/>
    <w:rsid w:val="00A06EDD"/>
    <w:rsid w:val="00A07A88"/>
    <w:rsid w:val="00A1035B"/>
    <w:rsid w:val="00A10374"/>
    <w:rsid w:val="00A11A6C"/>
    <w:rsid w:val="00A12075"/>
    <w:rsid w:val="00A128F5"/>
    <w:rsid w:val="00A1376C"/>
    <w:rsid w:val="00A144DD"/>
    <w:rsid w:val="00A148CF"/>
    <w:rsid w:val="00A164DD"/>
    <w:rsid w:val="00A165AA"/>
    <w:rsid w:val="00A17696"/>
    <w:rsid w:val="00A17D06"/>
    <w:rsid w:val="00A2063E"/>
    <w:rsid w:val="00A2314F"/>
    <w:rsid w:val="00A2408B"/>
    <w:rsid w:val="00A25C14"/>
    <w:rsid w:val="00A27AD4"/>
    <w:rsid w:val="00A317E4"/>
    <w:rsid w:val="00A31C47"/>
    <w:rsid w:val="00A31E0F"/>
    <w:rsid w:val="00A3376E"/>
    <w:rsid w:val="00A4100F"/>
    <w:rsid w:val="00A410CB"/>
    <w:rsid w:val="00A414CF"/>
    <w:rsid w:val="00A44C05"/>
    <w:rsid w:val="00A457EA"/>
    <w:rsid w:val="00A46BD8"/>
    <w:rsid w:val="00A46D4D"/>
    <w:rsid w:val="00A50FEE"/>
    <w:rsid w:val="00A53B1F"/>
    <w:rsid w:val="00A545A8"/>
    <w:rsid w:val="00A54700"/>
    <w:rsid w:val="00A5477C"/>
    <w:rsid w:val="00A55D7F"/>
    <w:rsid w:val="00A602EF"/>
    <w:rsid w:val="00A609CB"/>
    <w:rsid w:val="00A609CD"/>
    <w:rsid w:val="00A6105A"/>
    <w:rsid w:val="00A61075"/>
    <w:rsid w:val="00A61188"/>
    <w:rsid w:val="00A61C0A"/>
    <w:rsid w:val="00A6406E"/>
    <w:rsid w:val="00A64A3B"/>
    <w:rsid w:val="00A65624"/>
    <w:rsid w:val="00A6578C"/>
    <w:rsid w:val="00A65AFD"/>
    <w:rsid w:val="00A7052E"/>
    <w:rsid w:val="00A70762"/>
    <w:rsid w:val="00A70F89"/>
    <w:rsid w:val="00A71C38"/>
    <w:rsid w:val="00A73A74"/>
    <w:rsid w:val="00A75307"/>
    <w:rsid w:val="00A76C2F"/>
    <w:rsid w:val="00A812C2"/>
    <w:rsid w:val="00A850DE"/>
    <w:rsid w:val="00A854E9"/>
    <w:rsid w:val="00A85E0F"/>
    <w:rsid w:val="00A91684"/>
    <w:rsid w:val="00A919DD"/>
    <w:rsid w:val="00A91D88"/>
    <w:rsid w:val="00A92E3E"/>
    <w:rsid w:val="00A941BE"/>
    <w:rsid w:val="00A9433A"/>
    <w:rsid w:val="00A95E63"/>
    <w:rsid w:val="00A97566"/>
    <w:rsid w:val="00AA0550"/>
    <w:rsid w:val="00AA17B7"/>
    <w:rsid w:val="00AA1A78"/>
    <w:rsid w:val="00AA2564"/>
    <w:rsid w:val="00AA28DA"/>
    <w:rsid w:val="00AA36BE"/>
    <w:rsid w:val="00AA40E3"/>
    <w:rsid w:val="00AA4404"/>
    <w:rsid w:val="00AA580B"/>
    <w:rsid w:val="00AA5A52"/>
    <w:rsid w:val="00AA64C9"/>
    <w:rsid w:val="00AB208F"/>
    <w:rsid w:val="00AB31D8"/>
    <w:rsid w:val="00AB3416"/>
    <w:rsid w:val="00AC0B99"/>
    <w:rsid w:val="00AC2AA4"/>
    <w:rsid w:val="00AC5FD9"/>
    <w:rsid w:val="00AC63E3"/>
    <w:rsid w:val="00AC7147"/>
    <w:rsid w:val="00AC7A68"/>
    <w:rsid w:val="00AD018C"/>
    <w:rsid w:val="00AD058C"/>
    <w:rsid w:val="00AD0AA2"/>
    <w:rsid w:val="00AD2BCB"/>
    <w:rsid w:val="00AD32FA"/>
    <w:rsid w:val="00AD45C0"/>
    <w:rsid w:val="00AD479F"/>
    <w:rsid w:val="00AD4AD9"/>
    <w:rsid w:val="00AE007E"/>
    <w:rsid w:val="00AE0574"/>
    <w:rsid w:val="00AE086C"/>
    <w:rsid w:val="00AE2029"/>
    <w:rsid w:val="00AE261E"/>
    <w:rsid w:val="00AE34F4"/>
    <w:rsid w:val="00AE41F9"/>
    <w:rsid w:val="00AE4C33"/>
    <w:rsid w:val="00AE53E2"/>
    <w:rsid w:val="00AE5941"/>
    <w:rsid w:val="00AE6031"/>
    <w:rsid w:val="00AE67F4"/>
    <w:rsid w:val="00AE6C58"/>
    <w:rsid w:val="00AE75C9"/>
    <w:rsid w:val="00AF02AB"/>
    <w:rsid w:val="00AF0597"/>
    <w:rsid w:val="00AF121C"/>
    <w:rsid w:val="00AF29B3"/>
    <w:rsid w:val="00AF3EDD"/>
    <w:rsid w:val="00AF5B20"/>
    <w:rsid w:val="00B0061B"/>
    <w:rsid w:val="00B03976"/>
    <w:rsid w:val="00B0442F"/>
    <w:rsid w:val="00B04B7F"/>
    <w:rsid w:val="00B07465"/>
    <w:rsid w:val="00B07DEB"/>
    <w:rsid w:val="00B10EC0"/>
    <w:rsid w:val="00B134F5"/>
    <w:rsid w:val="00B137D1"/>
    <w:rsid w:val="00B15054"/>
    <w:rsid w:val="00B1626E"/>
    <w:rsid w:val="00B20E8B"/>
    <w:rsid w:val="00B23A53"/>
    <w:rsid w:val="00B249B5"/>
    <w:rsid w:val="00B27D75"/>
    <w:rsid w:val="00B30472"/>
    <w:rsid w:val="00B31289"/>
    <w:rsid w:val="00B323A0"/>
    <w:rsid w:val="00B33744"/>
    <w:rsid w:val="00B33CC5"/>
    <w:rsid w:val="00B34130"/>
    <w:rsid w:val="00B40510"/>
    <w:rsid w:val="00B4261A"/>
    <w:rsid w:val="00B43960"/>
    <w:rsid w:val="00B44CA3"/>
    <w:rsid w:val="00B472CA"/>
    <w:rsid w:val="00B51120"/>
    <w:rsid w:val="00B5194E"/>
    <w:rsid w:val="00B52C7B"/>
    <w:rsid w:val="00B52F7B"/>
    <w:rsid w:val="00B57BD2"/>
    <w:rsid w:val="00B61606"/>
    <w:rsid w:val="00B640D7"/>
    <w:rsid w:val="00B65317"/>
    <w:rsid w:val="00B65461"/>
    <w:rsid w:val="00B671DC"/>
    <w:rsid w:val="00B67377"/>
    <w:rsid w:val="00B74DFC"/>
    <w:rsid w:val="00B76165"/>
    <w:rsid w:val="00B8433D"/>
    <w:rsid w:val="00B8504A"/>
    <w:rsid w:val="00B85CA0"/>
    <w:rsid w:val="00B86700"/>
    <w:rsid w:val="00B871B5"/>
    <w:rsid w:val="00B87FD7"/>
    <w:rsid w:val="00B9091B"/>
    <w:rsid w:val="00B90F8D"/>
    <w:rsid w:val="00B9225C"/>
    <w:rsid w:val="00B93A69"/>
    <w:rsid w:val="00B94ABF"/>
    <w:rsid w:val="00B9522C"/>
    <w:rsid w:val="00B956FC"/>
    <w:rsid w:val="00B957A4"/>
    <w:rsid w:val="00B9598B"/>
    <w:rsid w:val="00B95A58"/>
    <w:rsid w:val="00B9673C"/>
    <w:rsid w:val="00B96B1F"/>
    <w:rsid w:val="00BA2575"/>
    <w:rsid w:val="00BA2C2E"/>
    <w:rsid w:val="00BA3225"/>
    <w:rsid w:val="00BA36B0"/>
    <w:rsid w:val="00BA4361"/>
    <w:rsid w:val="00BA6E65"/>
    <w:rsid w:val="00BA774C"/>
    <w:rsid w:val="00BB21C7"/>
    <w:rsid w:val="00BB4518"/>
    <w:rsid w:val="00BB48C6"/>
    <w:rsid w:val="00BB4936"/>
    <w:rsid w:val="00BB52CA"/>
    <w:rsid w:val="00BC054B"/>
    <w:rsid w:val="00BC1213"/>
    <w:rsid w:val="00BC18FA"/>
    <w:rsid w:val="00BC1DE6"/>
    <w:rsid w:val="00BC25AD"/>
    <w:rsid w:val="00BC49A8"/>
    <w:rsid w:val="00BC779B"/>
    <w:rsid w:val="00BC7B03"/>
    <w:rsid w:val="00BD00BC"/>
    <w:rsid w:val="00BD1D32"/>
    <w:rsid w:val="00BD5BA6"/>
    <w:rsid w:val="00BD630F"/>
    <w:rsid w:val="00BD684F"/>
    <w:rsid w:val="00BE2AF6"/>
    <w:rsid w:val="00BE7A5F"/>
    <w:rsid w:val="00BF11ED"/>
    <w:rsid w:val="00BF1B16"/>
    <w:rsid w:val="00BF2D2C"/>
    <w:rsid w:val="00BF2E0A"/>
    <w:rsid w:val="00BF2EF9"/>
    <w:rsid w:val="00BF38C1"/>
    <w:rsid w:val="00BF7031"/>
    <w:rsid w:val="00BF7854"/>
    <w:rsid w:val="00C018A5"/>
    <w:rsid w:val="00C055D8"/>
    <w:rsid w:val="00C11802"/>
    <w:rsid w:val="00C12545"/>
    <w:rsid w:val="00C1277C"/>
    <w:rsid w:val="00C140DD"/>
    <w:rsid w:val="00C1764F"/>
    <w:rsid w:val="00C17D57"/>
    <w:rsid w:val="00C205A4"/>
    <w:rsid w:val="00C238FE"/>
    <w:rsid w:val="00C24A3F"/>
    <w:rsid w:val="00C253A5"/>
    <w:rsid w:val="00C27B57"/>
    <w:rsid w:val="00C32DD7"/>
    <w:rsid w:val="00C336BE"/>
    <w:rsid w:val="00C33C78"/>
    <w:rsid w:val="00C359EA"/>
    <w:rsid w:val="00C41A54"/>
    <w:rsid w:val="00C41D18"/>
    <w:rsid w:val="00C42021"/>
    <w:rsid w:val="00C4230A"/>
    <w:rsid w:val="00C45B11"/>
    <w:rsid w:val="00C45CE3"/>
    <w:rsid w:val="00C46FF5"/>
    <w:rsid w:val="00C52C7D"/>
    <w:rsid w:val="00C5614B"/>
    <w:rsid w:val="00C600F2"/>
    <w:rsid w:val="00C605A9"/>
    <w:rsid w:val="00C61E6A"/>
    <w:rsid w:val="00C61E91"/>
    <w:rsid w:val="00C65F8F"/>
    <w:rsid w:val="00C71671"/>
    <w:rsid w:val="00C73286"/>
    <w:rsid w:val="00C7371C"/>
    <w:rsid w:val="00C73D57"/>
    <w:rsid w:val="00C74E49"/>
    <w:rsid w:val="00C75824"/>
    <w:rsid w:val="00C766B2"/>
    <w:rsid w:val="00C76AE1"/>
    <w:rsid w:val="00C829E7"/>
    <w:rsid w:val="00C82E78"/>
    <w:rsid w:val="00C83925"/>
    <w:rsid w:val="00C8425D"/>
    <w:rsid w:val="00C8538A"/>
    <w:rsid w:val="00C9044E"/>
    <w:rsid w:val="00C92BBD"/>
    <w:rsid w:val="00C93BD1"/>
    <w:rsid w:val="00C94D28"/>
    <w:rsid w:val="00C9656B"/>
    <w:rsid w:val="00CA1BFF"/>
    <w:rsid w:val="00CA243F"/>
    <w:rsid w:val="00CA3280"/>
    <w:rsid w:val="00CA3854"/>
    <w:rsid w:val="00CA5881"/>
    <w:rsid w:val="00CA61F1"/>
    <w:rsid w:val="00CA63FE"/>
    <w:rsid w:val="00CA741C"/>
    <w:rsid w:val="00CB112D"/>
    <w:rsid w:val="00CB250B"/>
    <w:rsid w:val="00CB2849"/>
    <w:rsid w:val="00CB3589"/>
    <w:rsid w:val="00CB6518"/>
    <w:rsid w:val="00CB669E"/>
    <w:rsid w:val="00CB6906"/>
    <w:rsid w:val="00CB79CC"/>
    <w:rsid w:val="00CC22BC"/>
    <w:rsid w:val="00CC4CB7"/>
    <w:rsid w:val="00CC6412"/>
    <w:rsid w:val="00CC6E16"/>
    <w:rsid w:val="00CC7BC0"/>
    <w:rsid w:val="00CD1CD6"/>
    <w:rsid w:val="00CD2375"/>
    <w:rsid w:val="00CD33F0"/>
    <w:rsid w:val="00CD4DEF"/>
    <w:rsid w:val="00CD5438"/>
    <w:rsid w:val="00CD7254"/>
    <w:rsid w:val="00CD772C"/>
    <w:rsid w:val="00CE301C"/>
    <w:rsid w:val="00CE4347"/>
    <w:rsid w:val="00CE7B99"/>
    <w:rsid w:val="00CF5A85"/>
    <w:rsid w:val="00CF5FBE"/>
    <w:rsid w:val="00D005DF"/>
    <w:rsid w:val="00D00A84"/>
    <w:rsid w:val="00D0259C"/>
    <w:rsid w:val="00D036B8"/>
    <w:rsid w:val="00D036D6"/>
    <w:rsid w:val="00D04557"/>
    <w:rsid w:val="00D06A73"/>
    <w:rsid w:val="00D07EDC"/>
    <w:rsid w:val="00D1113C"/>
    <w:rsid w:val="00D11346"/>
    <w:rsid w:val="00D12A44"/>
    <w:rsid w:val="00D13D7B"/>
    <w:rsid w:val="00D145D4"/>
    <w:rsid w:val="00D15F96"/>
    <w:rsid w:val="00D21287"/>
    <w:rsid w:val="00D22C8E"/>
    <w:rsid w:val="00D236EE"/>
    <w:rsid w:val="00D2413B"/>
    <w:rsid w:val="00D255CF"/>
    <w:rsid w:val="00D25C85"/>
    <w:rsid w:val="00D304DA"/>
    <w:rsid w:val="00D30582"/>
    <w:rsid w:val="00D354F3"/>
    <w:rsid w:val="00D3667F"/>
    <w:rsid w:val="00D370D7"/>
    <w:rsid w:val="00D3711A"/>
    <w:rsid w:val="00D37D32"/>
    <w:rsid w:val="00D40996"/>
    <w:rsid w:val="00D42949"/>
    <w:rsid w:val="00D440BB"/>
    <w:rsid w:val="00D440FE"/>
    <w:rsid w:val="00D459AE"/>
    <w:rsid w:val="00D470D1"/>
    <w:rsid w:val="00D503C3"/>
    <w:rsid w:val="00D50BD2"/>
    <w:rsid w:val="00D51D03"/>
    <w:rsid w:val="00D52427"/>
    <w:rsid w:val="00D55DBD"/>
    <w:rsid w:val="00D56464"/>
    <w:rsid w:val="00D567CC"/>
    <w:rsid w:val="00D60D32"/>
    <w:rsid w:val="00D62706"/>
    <w:rsid w:val="00D63A8A"/>
    <w:rsid w:val="00D63D08"/>
    <w:rsid w:val="00D63E1B"/>
    <w:rsid w:val="00D64C4F"/>
    <w:rsid w:val="00D64F0D"/>
    <w:rsid w:val="00D65677"/>
    <w:rsid w:val="00D66F10"/>
    <w:rsid w:val="00D6746E"/>
    <w:rsid w:val="00D7243D"/>
    <w:rsid w:val="00D72609"/>
    <w:rsid w:val="00D72BAB"/>
    <w:rsid w:val="00D73E8A"/>
    <w:rsid w:val="00D740F2"/>
    <w:rsid w:val="00D75516"/>
    <w:rsid w:val="00D75931"/>
    <w:rsid w:val="00D76493"/>
    <w:rsid w:val="00D8485E"/>
    <w:rsid w:val="00D854CB"/>
    <w:rsid w:val="00D86574"/>
    <w:rsid w:val="00D90870"/>
    <w:rsid w:val="00D90BD3"/>
    <w:rsid w:val="00D90F57"/>
    <w:rsid w:val="00D919D3"/>
    <w:rsid w:val="00D92137"/>
    <w:rsid w:val="00D97C48"/>
    <w:rsid w:val="00DA0269"/>
    <w:rsid w:val="00DA1D4A"/>
    <w:rsid w:val="00DA25E2"/>
    <w:rsid w:val="00DA4800"/>
    <w:rsid w:val="00DA62CF"/>
    <w:rsid w:val="00DA6F92"/>
    <w:rsid w:val="00DB0F9C"/>
    <w:rsid w:val="00DB330F"/>
    <w:rsid w:val="00DB3561"/>
    <w:rsid w:val="00DB405D"/>
    <w:rsid w:val="00DB4938"/>
    <w:rsid w:val="00DB4ADC"/>
    <w:rsid w:val="00DB630C"/>
    <w:rsid w:val="00DB6E23"/>
    <w:rsid w:val="00DB7172"/>
    <w:rsid w:val="00DC07B4"/>
    <w:rsid w:val="00DC2E78"/>
    <w:rsid w:val="00DC2E84"/>
    <w:rsid w:val="00DC7164"/>
    <w:rsid w:val="00DD24D6"/>
    <w:rsid w:val="00DD353C"/>
    <w:rsid w:val="00DD3E19"/>
    <w:rsid w:val="00DE4326"/>
    <w:rsid w:val="00DE5FB5"/>
    <w:rsid w:val="00DF04E5"/>
    <w:rsid w:val="00DF0979"/>
    <w:rsid w:val="00DF165C"/>
    <w:rsid w:val="00DF217D"/>
    <w:rsid w:val="00DF43C9"/>
    <w:rsid w:val="00DF7415"/>
    <w:rsid w:val="00DF75A2"/>
    <w:rsid w:val="00E006AF"/>
    <w:rsid w:val="00E0353A"/>
    <w:rsid w:val="00E04A30"/>
    <w:rsid w:val="00E0577B"/>
    <w:rsid w:val="00E057AC"/>
    <w:rsid w:val="00E11DC7"/>
    <w:rsid w:val="00E12B6C"/>
    <w:rsid w:val="00E133AD"/>
    <w:rsid w:val="00E17DC0"/>
    <w:rsid w:val="00E20288"/>
    <w:rsid w:val="00E206BB"/>
    <w:rsid w:val="00E2229B"/>
    <w:rsid w:val="00E25BD6"/>
    <w:rsid w:val="00E26757"/>
    <w:rsid w:val="00E26A03"/>
    <w:rsid w:val="00E2766E"/>
    <w:rsid w:val="00E3139C"/>
    <w:rsid w:val="00E31807"/>
    <w:rsid w:val="00E32210"/>
    <w:rsid w:val="00E327FE"/>
    <w:rsid w:val="00E334C7"/>
    <w:rsid w:val="00E3445F"/>
    <w:rsid w:val="00E34C08"/>
    <w:rsid w:val="00E42FB1"/>
    <w:rsid w:val="00E445F9"/>
    <w:rsid w:val="00E44CD1"/>
    <w:rsid w:val="00E461DC"/>
    <w:rsid w:val="00E51D29"/>
    <w:rsid w:val="00E51E66"/>
    <w:rsid w:val="00E5213D"/>
    <w:rsid w:val="00E53B6C"/>
    <w:rsid w:val="00E55EA3"/>
    <w:rsid w:val="00E5659A"/>
    <w:rsid w:val="00E57678"/>
    <w:rsid w:val="00E601ED"/>
    <w:rsid w:val="00E60254"/>
    <w:rsid w:val="00E60B78"/>
    <w:rsid w:val="00E6151A"/>
    <w:rsid w:val="00E62813"/>
    <w:rsid w:val="00E63162"/>
    <w:rsid w:val="00E64BC9"/>
    <w:rsid w:val="00E64D99"/>
    <w:rsid w:val="00E67BCE"/>
    <w:rsid w:val="00E67DDD"/>
    <w:rsid w:val="00E67F06"/>
    <w:rsid w:val="00E70EB1"/>
    <w:rsid w:val="00E715D5"/>
    <w:rsid w:val="00E71FD9"/>
    <w:rsid w:val="00E72D82"/>
    <w:rsid w:val="00E7345E"/>
    <w:rsid w:val="00E740D8"/>
    <w:rsid w:val="00E741F7"/>
    <w:rsid w:val="00E76463"/>
    <w:rsid w:val="00E837A5"/>
    <w:rsid w:val="00E855EF"/>
    <w:rsid w:val="00E8585A"/>
    <w:rsid w:val="00E874BA"/>
    <w:rsid w:val="00E91C65"/>
    <w:rsid w:val="00E923B8"/>
    <w:rsid w:val="00E92A55"/>
    <w:rsid w:val="00E94CE6"/>
    <w:rsid w:val="00E95147"/>
    <w:rsid w:val="00E96B50"/>
    <w:rsid w:val="00E975AA"/>
    <w:rsid w:val="00E975EB"/>
    <w:rsid w:val="00EA0676"/>
    <w:rsid w:val="00EA185A"/>
    <w:rsid w:val="00EA4ABE"/>
    <w:rsid w:val="00EA4BD2"/>
    <w:rsid w:val="00EA4D5F"/>
    <w:rsid w:val="00EA769B"/>
    <w:rsid w:val="00EB1DC4"/>
    <w:rsid w:val="00EB4BA2"/>
    <w:rsid w:val="00EB57AA"/>
    <w:rsid w:val="00EB784A"/>
    <w:rsid w:val="00EC0786"/>
    <w:rsid w:val="00EC16E2"/>
    <w:rsid w:val="00EC258D"/>
    <w:rsid w:val="00EC464A"/>
    <w:rsid w:val="00EC4B24"/>
    <w:rsid w:val="00ED1148"/>
    <w:rsid w:val="00ED1D0F"/>
    <w:rsid w:val="00ED377D"/>
    <w:rsid w:val="00ED60A0"/>
    <w:rsid w:val="00ED6ACE"/>
    <w:rsid w:val="00EE27D4"/>
    <w:rsid w:val="00EE2B86"/>
    <w:rsid w:val="00EE3CE5"/>
    <w:rsid w:val="00EE3E78"/>
    <w:rsid w:val="00EF15FC"/>
    <w:rsid w:val="00EF243B"/>
    <w:rsid w:val="00EF3A94"/>
    <w:rsid w:val="00EF3B0E"/>
    <w:rsid w:val="00EF6CA1"/>
    <w:rsid w:val="00F0020A"/>
    <w:rsid w:val="00F01B30"/>
    <w:rsid w:val="00F02E65"/>
    <w:rsid w:val="00F0441A"/>
    <w:rsid w:val="00F0588C"/>
    <w:rsid w:val="00F065CE"/>
    <w:rsid w:val="00F0666B"/>
    <w:rsid w:val="00F06AFC"/>
    <w:rsid w:val="00F0798B"/>
    <w:rsid w:val="00F07E0D"/>
    <w:rsid w:val="00F106CB"/>
    <w:rsid w:val="00F11C62"/>
    <w:rsid w:val="00F12018"/>
    <w:rsid w:val="00F12897"/>
    <w:rsid w:val="00F141E0"/>
    <w:rsid w:val="00F158E8"/>
    <w:rsid w:val="00F15C6A"/>
    <w:rsid w:val="00F2368C"/>
    <w:rsid w:val="00F23E83"/>
    <w:rsid w:val="00F241D5"/>
    <w:rsid w:val="00F24575"/>
    <w:rsid w:val="00F24BF7"/>
    <w:rsid w:val="00F25AF3"/>
    <w:rsid w:val="00F25F4E"/>
    <w:rsid w:val="00F313B1"/>
    <w:rsid w:val="00F313FB"/>
    <w:rsid w:val="00F329BA"/>
    <w:rsid w:val="00F40188"/>
    <w:rsid w:val="00F404E5"/>
    <w:rsid w:val="00F40D18"/>
    <w:rsid w:val="00F43433"/>
    <w:rsid w:val="00F44F17"/>
    <w:rsid w:val="00F456CB"/>
    <w:rsid w:val="00F47A0A"/>
    <w:rsid w:val="00F5253D"/>
    <w:rsid w:val="00F539D3"/>
    <w:rsid w:val="00F53A8D"/>
    <w:rsid w:val="00F601F8"/>
    <w:rsid w:val="00F60985"/>
    <w:rsid w:val="00F63F50"/>
    <w:rsid w:val="00F64D9B"/>
    <w:rsid w:val="00F657B5"/>
    <w:rsid w:val="00F71905"/>
    <w:rsid w:val="00F722B8"/>
    <w:rsid w:val="00F72EE8"/>
    <w:rsid w:val="00F72F8D"/>
    <w:rsid w:val="00F7359C"/>
    <w:rsid w:val="00F7697D"/>
    <w:rsid w:val="00F76D9B"/>
    <w:rsid w:val="00F77630"/>
    <w:rsid w:val="00F8095E"/>
    <w:rsid w:val="00F81440"/>
    <w:rsid w:val="00F82BD2"/>
    <w:rsid w:val="00F82F3F"/>
    <w:rsid w:val="00F840FC"/>
    <w:rsid w:val="00F84C2C"/>
    <w:rsid w:val="00F85C0F"/>
    <w:rsid w:val="00F90B21"/>
    <w:rsid w:val="00F91970"/>
    <w:rsid w:val="00F93340"/>
    <w:rsid w:val="00F93832"/>
    <w:rsid w:val="00F95373"/>
    <w:rsid w:val="00FA399B"/>
    <w:rsid w:val="00FA5BA7"/>
    <w:rsid w:val="00FB01A0"/>
    <w:rsid w:val="00FB15CD"/>
    <w:rsid w:val="00FB52A1"/>
    <w:rsid w:val="00FB5D46"/>
    <w:rsid w:val="00FB62FA"/>
    <w:rsid w:val="00FB6465"/>
    <w:rsid w:val="00FC0AEF"/>
    <w:rsid w:val="00FC1222"/>
    <w:rsid w:val="00FC2482"/>
    <w:rsid w:val="00FC3D0E"/>
    <w:rsid w:val="00FC5479"/>
    <w:rsid w:val="00FC5B83"/>
    <w:rsid w:val="00FC65C4"/>
    <w:rsid w:val="00FD04F3"/>
    <w:rsid w:val="00FD0711"/>
    <w:rsid w:val="00FD113E"/>
    <w:rsid w:val="00FD3ABD"/>
    <w:rsid w:val="00FD4A37"/>
    <w:rsid w:val="00FD7CF6"/>
    <w:rsid w:val="00FE0476"/>
    <w:rsid w:val="00FE3B11"/>
    <w:rsid w:val="00FE495F"/>
    <w:rsid w:val="00FE6184"/>
    <w:rsid w:val="00FE7273"/>
    <w:rsid w:val="00FE7B7F"/>
    <w:rsid w:val="00FF480F"/>
    <w:rsid w:val="00FF54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26E8D"/>
  <w15:chartTrackingRefBased/>
  <w15:docId w15:val="{5823BED6-032B-401B-9687-5134AF81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0149B4"/>
    <w:pPr>
      <w:widowControl w:val="0"/>
    </w:pPr>
  </w:style>
  <w:style w:type="paragraph" w:styleId="11">
    <w:name w:val="heading 1"/>
    <w:basedOn w:val="a6"/>
    <w:next w:val="12"/>
    <w:link w:val="13"/>
    <w:uiPriority w:val="9"/>
    <w:qFormat/>
    <w:rsid w:val="006933C3"/>
    <w:pPr>
      <w:keepNext/>
      <w:numPr>
        <w:numId w:val="1"/>
      </w:numPr>
      <w:ind w:left="426" w:hanging="426"/>
      <w:outlineLvl w:val="0"/>
    </w:pPr>
    <w:rPr>
      <w:rFonts w:hAnsiTheme="majorHAnsi" w:cstheme="majorBidi"/>
      <w:b/>
      <w:color w:val="002060"/>
      <w:sz w:val="24"/>
      <w:szCs w:val="24"/>
    </w:rPr>
  </w:style>
  <w:style w:type="paragraph" w:styleId="20">
    <w:name w:val="heading 2"/>
    <w:basedOn w:val="a6"/>
    <w:next w:val="21"/>
    <w:link w:val="22"/>
    <w:uiPriority w:val="9"/>
    <w:unhideWhenUsed/>
    <w:qFormat/>
    <w:rsid w:val="002C4F08"/>
    <w:pPr>
      <w:keepNext/>
      <w:numPr>
        <w:ilvl w:val="1"/>
        <w:numId w:val="1"/>
      </w:numPr>
      <w:outlineLvl w:val="1"/>
    </w:pPr>
    <w:rPr>
      <w:rFonts w:hAnsiTheme="majorHAnsi" w:cstheme="majorBidi"/>
      <w:b/>
      <w:color w:val="002060"/>
    </w:rPr>
  </w:style>
  <w:style w:type="paragraph" w:styleId="30">
    <w:name w:val="heading 3"/>
    <w:basedOn w:val="a6"/>
    <w:next w:val="31"/>
    <w:link w:val="32"/>
    <w:uiPriority w:val="9"/>
    <w:unhideWhenUsed/>
    <w:qFormat/>
    <w:rsid w:val="00B52C7B"/>
    <w:pPr>
      <w:keepNext/>
      <w:numPr>
        <w:ilvl w:val="2"/>
        <w:numId w:val="1"/>
      </w:numPr>
      <w:outlineLvl w:val="2"/>
    </w:pPr>
    <w:rPr>
      <w:rFonts w:cs="Times New Roman"/>
      <w:b/>
    </w:rPr>
  </w:style>
  <w:style w:type="paragraph" w:styleId="40">
    <w:name w:val="heading 4"/>
    <w:basedOn w:val="a6"/>
    <w:next w:val="41"/>
    <w:link w:val="42"/>
    <w:uiPriority w:val="9"/>
    <w:unhideWhenUsed/>
    <w:qFormat/>
    <w:rsid w:val="005F6D6E"/>
    <w:pPr>
      <w:keepNext/>
      <w:numPr>
        <w:ilvl w:val="3"/>
        <w:numId w:val="1"/>
      </w:numPr>
      <w:outlineLvl w:val="3"/>
    </w:pPr>
    <w:rPr>
      <w:b/>
      <w:bCs/>
      <w:color w:val="002060"/>
    </w:rPr>
  </w:style>
  <w:style w:type="paragraph" w:styleId="50">
    <w:name w:val="heading 5"/>
    <w:basedOn w:val="a6"/>
    <w:next w:val="51"/>
    <w:link w:val="52"/>
    <w:uiPriority w:val="9"/>
    <w:unhideWhenUsed/>
    <w:qFormat/>
    <w:rsid w:val="005F6D6E"/>
    <w:pPr>
      <w:keepNext/>
      <w:numPr>
        <w:ilvl w:val="4"/>
        <w:numId w:val="1"/>
      </w:numPr>
      <w:outlineLvl w:val="4"/>
    </w:pPr>
    <w:rPr>
      <w:rFonts w:hAnsiTheme="majorHAnsi" w:cstheme="majorBidi"/>
      <w:b/>
      <w:color w:val="002060"/>
    </w:rPr>
  </w:style>
  <w:style w:type="paragraph" w:styleId="6">
    <w:name w:val="heading 6"/>
    <w:basedOn w:val="a6"/>
    <w:next w:val="a6"/>
    <w:link w:val="60"/>
    <w:uiPriority w:val="9"/>
    <w:unhideWhenUsed/>
    <w:qFormat/>
    <w:rsid w:val="00E057AC"/>
    <w:pPr>
      <w:keepNext/>
      <w:numPr>
        <w:ilvl w:val="5"/>
        <w:numId w:val="1"/>
      </w:numPr>
      <w:outlineLvl w:val="5"/>
    </w:pPr>
    <w:rPr>
      <w:b/>
      <w:bCs/>
    </w:rPr>
  </w:style>
  <w:style w:type="paragraph" w:styleId="7">
    <w:name w:val="heading 7"/>
    <w:basedOn w:val="a6"/>
    <w:next w:val="a6"/>
    <w:link w:val="70"/>
    <w:uiPriority w:val="9"/>
    <w:unhideWhenUsed/>
    <w:qFormat/>
    <w:rsid w:val="00E057AC"/>
    <w:pPr>
      <w:keepNext/>
      <w:numPr>
        <w:ilvl w:val="6"/>
        <w:numId w:val="1"/>
      </w:numPr>
      <w:outlineLvl w:val="6"/>
    </w:pPr>
  </w:style>
  <w:style w:type="paragraph" w:styleId="8">
    <w:name w:val="heading 8"/>
    <w:basedOn w:val="a6"/>
    <w:next w:val="a6"/>
    <w:link w:val="80"/>
    <w:uiPriority w:val="9"/>
    <w:unhideWhenUsed/>
    <w:qFormat/>
    <w:rsid w:val="00E057AC"/>
    <w:pPr>
      <w:keepNext/>
      <w:numPr>
        <w:ilvl w:val="7"/>
        <w:numId w:val="1"/>
      </w:numPr>
      <w:outlineLvl w:val="7"/>
    </w:pPr>
  </w:style>
  <w:style w:type="paragraph" w:styleId="9">
    <w:name w:val="heading 9"/>
    <w:basedOn w:val="a6"/>
    <w:next w:val="a6"/>
    <w:link w:val="90"/>
    <w:uiPriority w:val="9"/>
    <w:unhideWhenUsed/>
    <w:qFormat/>
    <w:rsid w:val="00E057AC"/>
    <w:pPr>
      <w:keepNext/>
      <w:numPr>
        <w:ilvl w:val="8"/>
        <w:numId w:val="1"/>
      </w:numPr>
      <w:outlineLvl w:val="8"/>
    </w:p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見出し 1 (文字)"/>
    <w:basedOn w:val="a7"/>
    <w:link w:val="11"/>
    <w:uiPriority w:val="9"/>
    <w:rsid w:val="006933C3"/>
    <w:rPr>
      <w:rFonts w:hAnsiTheme="majorHAnsi" w:cstheme="majorBidi"/>
      <w:b/>
      <w:color w:val="002060"/>
      <w:sz w:val="24"/>
      <w:szCs w:val="24"/>
    </w:rPr>
  </w:style>
  <w:style w:type="character" w:customStyle="1" w:styleId="22">
    <w:name w:val="見出し 2 (文字)"/>
    <w:basedOn w:val="a7"/>
    <w:link w:val="20"/>
    <w:uiPriority w:val="9"/>
    <w:rsid w:val="002C4F08"/>
    <w:rPr>
      <w:rFonts w:hAnsiTheme="majorHAnsi" w:cstheme="majorBidi"/>
      <w:b/>
      <w:color w:val="002060"/>
    </w:rPr>
  </w:style>
  <w:style w:type="character" w:customStyle="1" w:styleId="32">
    <w:name w:val="見出し 3 (文字)"/>
    <w:basedOn w:val="a7"/>
    <w:link w:val="30"/>
    <w:uiPriority w:val="9"/>
    <w:rsid w:val="00B52C7B"/>
    <w:rPr>
      <w:rFonts w:cs="Times New Roman"/>
      <w:b/>
    </w:rPr>
  </w:style>
  <w:style w:type="character" w:customStyle="1" w:styleId="42">
    <w:name w:val="見出し 4 (文字)"/>
    <w:basedOn w:val="a7"/>
    <w:link w:val="40"/>
    <w:uiPriority w:val="9"/>
    <w:rsid w:val="005F6D6E"/>
    <w:rPr>
      <w:b/>
      <w:bCs/>
      <w:color w:val="002060"/>
    </w:rPr>
  </w:style>
  <w:style w:type="character" w:customStyle="1" w:styleId="52">
    <w:name w:val="見出し 5 (文字)"/>
    <w:basedOn w:val="a7"/>
    <w:link w:val="50"/>
    <w:uiPriority w:val="9"/>
    <w:rsid w:val="005F6D6E"/>
    <w:rPr>
      <w:rFonts w:hAnsiTheme="majorHAnsi" w:cstheme="majorBidi"/>
      <w:b/>
      <w:color w:val="002060"/>
    </w:rPr>
  </w:style>
  <w:style w:type="character" w:customStyle="1" w:styleId="60">
    <w:name w:val="見出し 6 (文字)"/>
    <w:basedOn w:val="a7"/>
    <w:link w:val="6"/>
    <w:uiPriority w:val="9"/>
    <w:rsid w:val="00E057AC"/>
    <w:rPr>
      <w:b/>
      <w:bCs/>
    </w:rPr>
  </w:style>
  <w:style w:type="character" w:customStyle="1" w:styleId="70">
    <w:name w:val="見出し 7 (文字)"/>
    <w:basedOn w:val="a7"/>
    <w:link w:val="7"/>
    <w:uiPriority w:val="9"/>
    <w:rsid w:val="00E057AC"/>
  </w:style>
  <w:style w:type="character" w:customStyle="1" w:styleId="80">
    <w:name w:val="見出し 8 (文字)"/>
    <w:basedOn w:val="a7"/>
    <w:link w:val="8"/>
    <w:uiPriority w:val="9"/>
    <w:rsid w:val="00E057AC"/>
  </w:style>
  <w:style w:type="character" w:customStyle="1" w:styleId="90">
    <w:name w:val="見出し 9 (文字)"/>
    <w:basedOn w:val="a7"/>
    <w:link w:val="9"/>
    <w:uiPriority w:val="9"/>
    <w:rsid w:val="00E057AC"/>
  </w:style>
  <w:style w:type="paragraph" w:customStyle="1" w:styleId="21">
    <w:name w:val="本文2"/>
    <w:basedOn w:val="12"/>
    <w:link w:val="23"/>
    <w:qFormat/>
    <w:rsid w:val="000970C8"/>
    <w:pPr>
      <w:ind w:leftChars="202" w:left="424"/>
    </w:pPr>
  </w:style>
  <w:style w:type="paragraph" w:customStyle="1" w:styleId="12">
    <w:name w:val="本文1"/>
    <w:basedOn w:val="a6"/>
    <w:link w:val="14"/>
    <w:qFormat/>
    <w:rsid w:val="001C00C9"/>
    <w:pPr>
      <w:ind w:firstLineChars="100" w:firstLine="210"/>
    </w:pPr>
    <w:rPr>
      <w:rFonts w:asciiTheme="minorEastAsia" w:eastAsiaTheme="minorEastAsia" w:hAnsiTheme="minorEastAsia"/>
    </w:rPr>
  </w:style>
  <w:style w:type="character" w:customStyle="1" w:styleId="23">
    <w:name w:val="本文2 (文字)"/>
    <w:basedOn w:val="a7"/>
    <w:link w:val="21"/>
    <w:rsid w:val="007D629A"/>
  </w:style>
  <w:style w:type="paragraph" w:customStyle="1" w:styleId="31">
    <w:name w:val="本文3"/>
    <w:basedOn w:val="aa"/>
    <w:link w:val="33"/>
    <w:qFormat/>
    <w:rsid w:val="001C00C9"/>
    <w:pPr>
      <w:ind w:leftChars="0" w:left="1068" w:firstLineChars="0" w:firstLine="0"/>
    </w:pPr>
    <w:rPr>
      <w:rFonts w:asciiTheme="minorEastAsia" w:eastAsiaTheme="minorEastAsia" w:hAnsiTheme="minorEastAsia"/>
    </w:rPr>
  </w:style>
  <w:style w:type="character" w:customStyle="1" w:styleId="14">
    <w:name w:val="本文1 (文字)"/>
    <w:basedOn w:val="23"/>
    <w:link w:val="12"/>
    <w:rsid w:val="001C00C9"/>
    <w:rPr>
      <w:rFonts w:asciiTheme="minorEastAsia" w:eastAsiaTheme="minorEastAsia" w:hAnsiTheme="minorEastAsia"/>
    </w:rPr>
  </w:style>
  <w:style w:type="paragraph" w:customStyle="1" w:styleId="41">
    <w:name w:val="本文4"/>
    <w:basedOn w:val="31"/>
    <w:link w:val="43"/>
    <w:qFormat/>
    <w:rsid w:val="000970C8"/>
    <w:pPr>
      <w:ind w:leftChars="675" w:left="1418"/>
    </w:pPr>
  </w:style>
  <w:style w:type="character" w:customStyle="1" w:styleId="33">
    <w:name w:val="本文3 (文字)"/>
    <w:basedOn w:val="23"/>
    <w:link w:val="31"/>
    <w:rsid w:val="001C00C9"/>
    <w:rPr>
      <w:rFonts w:asciiTheme="minorEastAsia" w:eastAsiaTheme="minorEastAsia" w:hAnsiTheme="minorEastAsia"/>
    </w:rPr>
  </w:style>
  <w:style w:type="paragraph" w:customStyle="1" w:styleId="51">
    <w:name w:val="本文5"/>
    <w:basedOn w:val="41"/>
    <w:link w:val="53"/>
    <w:qFormat/>
    <w:rsid w:val="000970C8"/>
    <w:pPr>
      <w:ind w:leftChars="877" w:left="1842"/>
    </w:pPr>
  </w:style>
  <w:style w:type="character" w:customStyle="1" w:styleId="43">
    <w:name w:val="本文4 (文字)"/>
    <w:basedOn w:val="23"/>
    <w:link w:val="41"/>
    <w:rsid w:val="007D629A"/>
  </w:style>
  <w:style w:type="paragraph" w:styleId="ab">
    <w:name w:val="List Paragraph"/>
    <w:basedOn w:val="a6"/>
    <w:link w:val="ac"/>
    <w:uiPriority w:val="34"/>
    <w:qFormat/>
    <w:rsid w:val="000970C8"/>
    <w:pPr>
      <w:ind w:leftChars="400" w:left="840"/>
    </w:pPr>
  </w:style>
  <w:style w:type="character" w:customStyle="1" w:styleId="53">
    <w:name w:val="本文5 (文字)"/>
    <w:basedOn w:val="43"/>
    <w:link w:val="51"/>
    <w:rsid w:val="000970C8"/>
  </w:style>
  <w:style w:type="paragraph" w:customStyle="1" w:styleId="1">
    <w:name w:val="リスト1"/>
    <w:basedOn w:val="ab"/>
    <w:link w:val="15"/>
    <w:qFormat/>
    <w:rsid w:val="005F240B"/>
    <w:pPr>
      <w:numPr>
        <w:numId w:val="2"/>
      </w:numPr>
      <w:ind w:leftChars="0" w:left="709"/>
    </w:pPr>
  </w:style>
  <w:style w:type="paragraph" w:customStyle="1" w:styleId="24">
    <w:name w:val="リスト2"/>
    <w:basedOn w:val="1"/>
    <w:link w:val="25"/>
    <w:qFormat/>
    <w:rsid w:val="000970C8"/>
    <w:pPr>
      <w:ind w:left="442"/>
    </w:pPr>
  </w:style>
  <w:style w:type="character" w:customStyle="1" w:styleId="ac">
    <w:name w:val="リスト段落 (文字)"/>
    <w:basedOn w:val="a7"/>
    <w:link w:val="ab"/>
    <w:uiPriority w:val="34"/>
    <w:rsid w:val="000970C8"/>
  </w:style>
  <w:style w:type="character" w:customStyle="1" w:styleId="15">
    <w:name w:val="リスト1 (文字)"/>
    <w:basedOn w:val="ac"/>
    <w:link w:val="1"/>
    <w:rsid w:val="005F240B"/>
  </w:style>
  <w:style w:type="paragraph" w:customStyle="1" w:styleId="34">
    <w:name w:val="リスト3"/>
    <w:basedOn w:val="24"/>
    <w:link w:val="35"/>
    <w:qFormat/>
    <w:rsid w:val="000970C8"/>
    <w:pPr>
      <w:ind w:left="1701"/>
    </w:pPr>
  </w:style>
  <w:style w:type="character" w:customStyle="1" w:styleId="25">
    <w:name w:val="リスト2 (文字)"/>
    <w:basedOn w:val="15"/>
    <w:link w:val="24"/>
    <w:rsid w:val="000970C8"/>
  </w:style>
  <w:style w:type="paragraph" w:customStyle="1" w:styleId="44">
    <w:name w:val="リスト4"/>
    <w:basedOn w:val="24"/>
    <w:link w:val="45"/>
    <w:qFormat/>
    <w:rsid w:val="000970C8"/>
    <w:pPr>
      <w:ind w:left="2127"/>
    </w:pPr>
  </w:style>
  <w:style w:type="character" w:customStyle="1" w:styleId="35">
    <w:name w:val="リスト3 (文字)"/>
    <w:basedOn w:val="25"/>
    <w:link w:val="34"/>
    <w:rsid w:val="000970C8"/>
  </w:style>
  <w:style w:type="paragraph" w:customStyle="1" w:styleId="54">
    <w:name w:val="リスト5"/>
    <w:basedOn w:val="24"/>
    <w:link w:val="55"/>
    <w:qFormat/>
    <w:rsid w:val="000970C8"/>
    <w:pPr>
      <w:ind w:left="2552"/>
    </w:pPr>
  </w:style>
  <w:style w:type="character" w:customStyle="1" w:styleId="45">
    <w:name w:val="リスト4 (文字)"/>
    <w:basedOn w:val="25"/>
    <w:link w:val="44"/>
    <w:rsid w:val="000970C8"/>
  </w:style>
  <w:style w:type="paragraph" w:customStyle="1" w:styleId="10">
    <w:name w:val="番号1"/>
    <w:basedOn w:val="ab"/>
    <w:link w:val="16"/>
    <w:qFormat/>
    <w:rsid w:val="00315311"/>
    <w:pPr>
      <w:numPr>
        <w:numId w:val="3"/>
      </w:numPr>
      <w:ind w:leftChars="0" w:left="0" w:hanging="278"/>
    </w:pPr>
  </w:style>
  <w:style w:type="character" w:customStyle="1" w:styleId="55">
    <w:name w:val="リスト5 (文字)"/>
    <w:basedOn w:val="25"/>
    <w:link w:val="54"/>
    <w:rsid w:val="000970C8"/>
  </w:style>
  <w:style w:type="paragraph" w:customStyle="1" w:styleId="2">
    <w:name w:val="番号2"/>
    <w:basedOn w:val="ab"/>
    <w:link w:val="26"/>
    <w:qFormat/>
    <w:rsid w:val="008A6F16"/>
    <w:pPr>
      <w:numPr>
        <w:numId w:val="11"/>
      </w:numPr>
      <w:ind w:leftChars="0" w:left="0"/>
    </w:pPr>
  </w:style>
  <w:style w:type="character" w:customStyle="1" w:styleId="16">
    <w:name w:val="番号1 (文字)"/>
    <w:basedOn w:val="ac"/>
    <w:link w:val="10"/>
    <w:rsid w:val="00315311"/>
  </w:style>
  <w:style w:type="paragraph" w:customStyle="1" w:styleId="3">
    <w:name w:val="番号3"/>
    <w:basedOn w:val="ab"/>
    <w:link w:val="36"/>
    <w:qFormat/>
    <w:rsid w:val="00E92A55"/>
    <w:pPr>
      <w:numPr>
        <w:numId w:val="4"/>
      </w:numPr>
      <w:ind w:leftChars="0" w:left="1276"/>
    </w:pPr>
  </w:style>
  <w:style w:type="character" w:customStyle="1" w:styleId="26">
    <w:name w:val="番号2 (文字)"/>
    <w:basedOn w:val="16"/>
    <w:link w:val="2"/>
    <w:rsid w:val="008A6F16"/>
  </w:style>
  <w:style w:type="paragraph" w:customStyle="1" w:styleId="4">
    <w:name w:val="番号4"/>
    <w:basedOn w:val="ab"/>
    <w:link w:val="46"/>
    <w:qFormat/>
    <w:rsid w:val="00315311"/>
    <w:pPr>
      <w:numPr>
        <w:numId w:val="5"/>
      </w:numPr>
      <w:ind w:leftChars="0" w:left="2127" w:hanging="279"/>
    </w:pPr>
  </w:style>
  <w:style w:type="character" w:customStyle="1" w:styleId="36">
    <w:name w:val="番号3 (文字)"/>
    <w:basedOn w:val="ac"/>
    <w:link w:val="3"/>
    <w:rsid w:val="00E92A55"/>
  </w:style>
  <w:style w:type="paragraph" w:customStyle="1" w:styleId="5">
    <w:name w:val="番号5"/>
    <w:basedOn w:val="ab"/>
    <w:link w:val="56"/>
    <w:qFormat/>
    <w:rsid w:val="00315311"/>
    <w:pPr>
      <w:numPr>
        <w:numId w:val="6"/>
      </w:numPr>
      <w:ind w:leftChars="0" w:left="2552" w:hanging="278"/>
    </w:pPr>
  </w:style>
  <w:style w:type="character" w:customStyle="1" w:styleId="46">
    <w:name w:val="番号4 (文字)"/>
    <w:basedOn w:val="ac"/>
    <w:link w:val="4"/>
    <w:rsid w:val="00315311"/>
  </w:style>
  <w:style w:type="table" w:styleId="ad">
    <w:name w:val="Table Grid"/>
    <w:basedOn w:val="a8"/>
    <w:uiPriority w:val="59"/>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6">
    <w:name w:val="番号5 (文字)"/>
    <w:basedOn w:val="ac"/>
    <w:link w:val="5"/>
    <w:rsid w:val="00315311"/>
  </w:style>
  <w:style w:type="paragraph" w:customStyle="1" w:styleId="ae">
    <w:name w:val="表内文字"/>
    <w:basedOn w:val="a6"/>
    <w:link w:val="af"/>
    <w:qFormat/>
    <w:rsid w:val="00D37D32"/>
    <w:pPr>
      <w:adjustRightInd w:val="0"/>
      <w:snapToGrid w:val="0"/>
    </w:pPr>
    <w:rPr>
      <w:sz w:val="18"/>
    </w:rPr>
  </w:style>
  <w:style w:type="paragraph" w:customStyle="1" w:styleId="af0">
    <w:name w:val="図表タイトル"/>
    <w:basedOn w:val="a6"/>
    <w:next w:val="af1"/>
    <w:link w:val="af2"/>
    <w:qFormat/>
    <w:rsid w:val="00D37D32"/>
    <w:pPr>
      <w:jc w:val="center"/>
    </w:pPr>
    <w:rPr>
      <w:b/>
      <w:u w:val="single"/>
    </w:rPr>
  </w:style>
  <w:style w:type="character" w:customStyle="1" w:styleId="af">
    <w:name w:val="表内文字 (文字)"/>
    <w:basedOn w:val="a7"/>
    <w:link w:val="ae"/>
    <w:rsid w:val="00D37D32"/>
    <w:rPr>
      <w:rFonts w:ascii="ＭＳ ゴシック" w:eastAsia="ＭＳ ゴシック" w:hAnsi="ＭＳ ゴシック"/>
      <w:sz w:val="18"/>
    </w:rPr>
  </w:style>
  <w:style w:type="paragraph" w:styleId="af3">
    <w:name w:val="Title"/>
    <w:basedOn w:val="a6"/>
    <w:next w:val="a6"/>
    <w:link w:val="af4"/>
    <w:uiPriority w:val="10"/>
    <w:qFormat/>
    <w:rsid w:val="00FD3ABD"/>
    <w:pPr>
      <w:spacing w:before="240" w:after="120"/>
      <w:jc w:val="center"/>
    </w:pPr>
    <w:rPr>
      <w:rFonts w:cstheme="majorBidi"/>
      <w:b/>
      <w:sz w:val="48"/>
      <w:szCs w:val="32"/>
    </w:rPr>
  </w:style>
  <w:style w:type="character" w:customStyle="1" w:styleId="af2">
    <w:name w:val="図表タイトル (文字)"/>
    <w:basedOn w:val="a7"/>
    <w:link w:val="af0"/>
    <w:rsid w:val="00D37D32"/>
    <w:rPr>
      <w:rFonts w:ascii="ＭＳ ゴシック" w:eastAsia="ＭＳ ゴシック" w:hAnsi="ＭＳ ゴシック"/>
      <w:b/>
      <w:u w:val="single"/>
    </w:rPr>
  </w:style>
  <w:style w:type="character" w:customStyle="1" w:styleId="af4">
    <w:name w:val="表題 (文字)"/>
    <w:basedOn w:val="a7"/>
    <w:link w:val="af3"/>
    <w:uiPriority w:val="10"/>
    <w:rsid w:val="00FD3ABD"/>
    <w:rPr>
      <w:rFonts w:cstheme="majorBidi"/>
      <w:b/>
      <w:sz w:val="48"/>
      <w:szCs w:val="32"/>
    </w:rPr>
  </w:style>
  <w:style w:type="paragraph" w:styleId="af5">
    <w:name w:val="Subtitle"/>
    <w:basedOn w:val="a6"/>
    <w:next w:val="a6"/>
    <w:link w:val="af6"/>
    <w:uiPriority w:val="11"/>
    <w:qFormat/>
    <w:rsid w:val="00FD3ABD"/>
    <w:pPr>
      <w:jc w:val="center"/>
    </w:pPr>
    <w:rPr>
      <w:rFonts w:cstheme="majorBidi"/>
      <w:b/>
      <w:sz w:val="28"/>
      <w:szCs w:val="24"/>
    </w:rPr>
  </w:style>
  <w:style w:type="character" w:customStyle="1" w:styleId="af6">
    <w:name w:val="副題 (文字)"/>
    <w:basedOn w:val="a7"/>
    <w:link w:val="af5"/>
    <w:uiPriority w:val="11"/>
    <w:rsid w:val="00FD3ABD"/>
    <w:rPr>
      <w:rFonts w:cstheme="majorBidi"/>
      <w:b/>
      <w:sz w:val="28"/>
      <w:szCs w:val="24"/>
    </w:rPr>
  </w:style>
  <w:style w:type="paragraph" w:styleId="af7">
    <w:name w:val="Date"/>
    <w:basedOn w:val="a6"/>
    <w:next w:val="a6"/>
    <w:link w:val="af8"/>
    <w:uiPriority w:val="99"/>
    <w:semiHidden/>
    <w:unhideWhenUsed/>
    <w:rsid w:val="003B1EB9"/>
  </w:style>
  <w:style w:type="character" w:customStyle="1" w:styleId="af8">
    <w:name w:val="日付 (文字)"/>
    <w:basedOn w:val="a7"/>
    <w:link w:val="af7"/>
    <w:uiPriority w:val="99"/>
    <w:semiHidden/>
    <w:rsid w:val="003B1EB9"/>
  </w:style>
  <w:style w:type="paragraph" w:customStyle="1" w:styleId="af1">
    <w:name w:val="表タイトル行"/>
    <w:basedOn w:val="ae"/>
    <w:next w:val="ae"/>
    <w:link w:val="af9"/>
    <w:qFormat/>
    <w:rsid w:val="00EE3E78"/>
    <w:pPr>
      <w:jc w:val="center"/>
    </w:pPr>
    <w:rPr>
      <w:b/>
      <w:color w:val="FFFFFF" w:themeColor="background1"/>
    </w:rPr>
  </w:style>
  <w:style w:type="paragraph" w:customStyle="1" w:styleId="a4">
    <w:name w:val="表内箇条書き"/>
    <w:basedOn w:val="ae"/>
    <w:link w:val="afa"/>
    <w:qFormat/>
    <w:rsid w:val="009549B8"/>
    <w:pPr>
      <w:numPr>
        <w:numId w:val="7"/>
      </w:numPr>
      <w:ind w:left="176" w:hanging="176"/>
    </w:pPr>
  </w:style>
  <w:style w:type="character" w:customStyle="1" w:styleId="af9">
    <w:name w:val="表タイトル行 (文字)"/>
    <w:basedOn w:val="af"/>
    <w:link w:val="af1"/>
    <w:rsid w:val="00EE3E78"/>
    <w:rPr>
      <w:rFonts w:ascii="ＭＳ ゴシック" w:eastAsia="ＭＳ ゴシック" w:hAnsi="ＭＳ ゴシック"/>
      <w:b/>
      <w:color w:val="FFFFFF" w:themeColor="background1"/>
      <w:sz w:val="18"/>
    </w:rPr>
  </w:style>
  <w:style w:type="paragraph" w:customStyle="1" w:styleId="a2">
    <w:name w:val="表内番号"/>
    <w:basedOn w:val="ae"/>
    <w:link w:val="afb"/>
    <w:qFormat/>
    <w:rsid w:val="0085271C"/>
    <w:pPr>
      <w:numPr>
        <w:numId w:val="8"/>
      </w:numPr>
      <w:ind w:left="318" w:hanging="318"/>
    </w:pPr>
  </w:style>
  <w:style w:type="character" w:customStyle="1" w:styleId="afa">
    <w:name w:val="表内箇条書き (文字)"/>
    <w:basedOn w:val="af"/>
    <w:link w:val="a4"/>
    <w:rsid w:val="009549B8"/>
    <w:rPr>
      <w:rFonts w:ascii="ＭＳ ゴシック" w:eastAsia="ＭＳ ゴシック" w:hAnsi="ＭＳ ゴシック"/>
      <w:sz w:val="18"/>
    </w:rPr>
  </w:style>
  <w:style w:type="paragraph" w:styleId="afc">
    <w:name w:val="caption"/>
    <w:basedOn w:val="a6"/>
    <w:next w:val="af1"/>
    <w:unhideWhenUsed/>
    <w:qFormat/>
    <w:rsid w:val="005F6D6E"/>
    <w:pPr>
      <w:keepNext/>
      <w:jc w:val="center"/>
    </w:pPr>
    <w:rPr>
      <w:b/>
      <w:bCs/>
      <w:szCs w:val="21"/>
      <w:u w:val="single"/>
    </w:rPr>
  </w:style>
  <w:style w:type="character" w:customStyle="1" w:styleId="afb">
    <w:name w:val="表内番号 (文字)"/>
    <w:basedOn w:val="af"/>
    <w:link w:val="a2"/>
    <w:rsid w:val="0085271C"/>
    <w:rPr>
      <w:rFonts w:ascii="ＭＳ ゴシック" w:eastAsia="ＭＳ ゴシック" w:hAnsi="ＭＳ ゴシック"/>
      <w:sz w:val="18"/>
    </w:rPr>
  </w:style>
  <w:style w:type="paragraph" w:styleId="afd">
    <w:name w:val="Balloon Text"/>
    <w:basedOn w:val="a6"/>
    <w:link w:val="afe"/>
    <w:uiPriority w:val="99"/>
    <w:semiHidden/>
    <w:unhideWhenUsed/>
    <w:rsid w:val="00FD3ABD"/>
    <w:rPr>
      <w:rFonts w:asciiTheme="majorHAnsi" w:eastAsiaTheme="majorEastAsia" w:hAnsiTheme="majorHAnsi" w:cstheme="majorBidi"/>
      <w:sz w:val="18"/>
      <w:szCs w:val="18"/>
    </w:rPr>
  </w:style>
  <w:style w:type="character" w:customStyle="1" w:styleId="afe">
    <w:name w:val="吹き出し (文字)"/>
    <w:basedOn w:val="a7"/>
    <w:link w:val="afd"/>
    <w:uiPriority w:val="99"/>
    <w:semiHidden/>
    <w:rsid w:val="00FD3ABD"/>
    <w:rPr>
      <w:rFonts w:asciiTheme="majorHAnsi" w:eastAsiaTheme="majorEastAsia" w:hAnsiTheme="majorHAnsi" w:cstheme="majorBidi"/>
      <w:sz w:val="18"/>
      <w:szCs w:val="18"/>
    </w:rPr>
  </w:style>
  <w:style w:type="paragraph" w:styleId="aff">
    <w:name w:val="TOC Heading"/>
    <w:basedOn w:val="11"/>
    <w:next w:val="a6"/>
    <w:uiPriority w:val="39"/>
    <w:unhideWhenUsed/>
    <w:qFormat/>
    <w:rsid w:val="00566B4B"/>
    <w:pPr>
      <w:keepLines/>
      <w:widowControl/>
      <w:numPr>
        <w:numId w:val="0"/>
      </w:numPr>
      <w:spacing w:before="240" w:line="259" w:lineRule="auto"/>
      <w:outlineLvl w:val="9"/>
    </w:pPr>
    <w:rPr>
      <w:rFonts w:asciiTheme="majorHAnsi" w:eastAsiaTheme="majorEastAsia"/>
      <w:b w:val="0"/>
      <w:kern w:val="0"/>
      <w:sz w:val="32"/>
      <w:szCs w:val="32"/>
    </w:rPr>
  </w:style>
  <w:style w:type="paragraph" w:styleId="17">
    <w:name w:val="toc 1"/>
    <w:basedOn w:val="a6"/>
    <w:next w:val="a6"/>
    <w:autoRedefine/>
    <w:uiPriority w:val="39"/>
    <w:unhideWhenUsed/>
    <w:rsid w:val="00566B4B"/>
  </w:style>
  <w:style w:type="paragraph" w:styleId="27">
    <w:name w:val="toc 2"/>
    <w:basedOn w:val="a6"/>
    <w:next w:val="a6"/>
    <w:autoRedefine/>
    <w:uiPriority w:val="39"/>
    <w:unhideWhenUsed/>
    <w:rsid w:val="00566B4B"/>
    <w:pPr>
      <w:ind w:leftChars="100" w:left="210"/>
    </w:pPr>
  </w:style>
  <w:style w:type="paragraph" w:styleId="37">
    <w:name w:val="toc 3"/>
    <w:basedOn w:val="a6"/>
    <w:next w:val="a6"/>
    <w:autoRedefine/>
    <w:uiPriority w:val="39"/>
    <w:unhideWhenUsed/>
    <w:rsid w:val="00566B4B"/>
    <w:pPr>
      <w:ind w:leftChars="200" w:left="420"/>
    </w:pPr>
  </w:style>
  <w:style w:type="character" w:styleId="aff0">
    <w:name w:val="Hyperlink"/>
    <w:basedOn w:val="a7"/>
    <w:uiPriority w:val="99"/>
    <w:unhideWhenUsed/>
    <w:rsid w:val="00566B4B"/>
    <w:rPr>
      <w:color w:val="0563C1" w:themeColor="hyperlink"/>
      <w:u w:val="single"/>
    </w:rPr>
  </w:style>
  <w:style w:type="paragraph" w:styleId="aff1">
    <w:name w:val="header"/>
    <w:basedOn w:val="a6"/>
    <w:link w:val="aff2"/>
    <w:uiPriority w:val="99"/>
    <w:unhideWhenUsed/>
    <w:rsid w:val="00311720"/>
    <w:pPr>
      <w:tabs>
        <w:tab w:val="center" w:pos="4252"/>
        <w:tab w:val="right" w:pos="8504"/>
      </w:tabs>
      <w:snapToGrid w:val="0"/>
    </w:pPr>
  </w:style>
  <w:style w:type="character" w:customStyle="1" w:styleId="aff2">
    <w:name w:val="ヘッダー (文字)"/>
    <w:basedOn w:val="a7"/>
    <w:link w:val="aff1"/>
    <w:uiPriority w:val="99"/>
    <w:rsid w:val="00311720"/>
  </w:style>
  <w:style w:type="paragraph" w:styleId="aff3">
    <w:name w:val="footer"/>
    <w:basedOn w:val="a6"/>
    <w:link w:val="aff4"/>
    <w:uiPriority w:val="99"/>
    <w:unhideWhenUsed/>
    <w:rsid w:val="00311720"/>
    <w:pPr>
      <w:tabs>
        <w:tab w:val="center" w:pos="4252"/>
        <w:tab w:val="right" w:pos="8504"/>
      </w:tabs>
      <w:snapToGrid w:val="0"/>
    </w:pPr>
  </w:style>
  <w:style w:type="character" w:customStyle="1" w:styleId="aff4">
    <w:name w:val="フッター (文字)"/>
    <w:basedOn w:val="a7"/>
    <w:link w:val="aff3"/>
    <w:uiPriority w:val="99"/>
    <w:rsid w:val="00311720"/>
  </w:style>
  <w:style w:type="paragraph" w:styleId="aff5">
    <w:name w:val="No Spacing"/>
    <w:uiPriority w:val="1"/>
    <w:qFormat/>
    <w:rsid w:val="00B34130"/>
    <w:pPr>
      <w:widowControl w:val="0"/>
    </w:pPr>
  </w:style>
  <w:style w:type="paragraph" w:customStyle="1" w:styleId="aff6">
    <w:name w:val="表内　標準"/>
    <w:basedOn w:val="a6"/>
    <w:link w:val="aff7"/>
    <w:qFormat/>
    <w:rsid w:val="00B34130"/>
    <w:pPr>
      <w:widowControl/>
      <w:spacing w:line="0" w:lineRule="atLeast"/>
    </w:pPr>
    <w:rPr>
      <w:rFonts w:asciiTheme="majorEastAsia" w:eastAsiaTheme="majorEastAsia" w:hAnsiTheme="majorEastAsia" w:cs="Times New Roman"/>
      <w:kern w:val="24"/>
      <w:sz w:val="20"/>
    </w:rPr>
  </w:style>
  <w:style w:type="paragraph" w:customStyle="1" w:styleId="aff8">
    <w:name w:val="表内　ヘッダ"/>
    <w:basedOn w:val="a6"/>
    <w:link w:val="aff9"/>
    <w:qFormat/>
    <w:rsid w:val="00B34130"/>
    <w:pPr>
      <w:widowControl/>
      <w:spacing w:line="0" w:lineRule="atLeast"/>
      <w:jc w:val="center"/>
    </w:pPr>
    <w:rPr>
      <w:rFonts w:asciiTheme="minorEastAsia" w:eastAsiaTheme="minorEastAsia" w:hAnsiTheme="minorEastAsia" w:cs="Times New Roman"/>
      <w:szCs w:val="24"/>
    </w:rPr>
  </w:style>
  <w:style w:type="character" w:customStyle="1" w:styleId="aff7">
    <w:name w:val="表内　標準 (文字)"/>
    <w:basedOn w:val="a7"/>
    <w:link w:val="aff6"/>
    <w:rsid w:val="00B34130"/>
    <w:rPr>
      <w:rFonts w:asciiTheme="majorEastAsia" w:eastAsiaTheme="majorEastAsia" w:hAnsiTheme="majorEastAsia" w:cs="Times New Roman"/>
      <w:kern w:val="24"/>
      <w:sz w:val="20"/>
    </w:rPr>
  </w:style>
  <w:style w:type="character" w:customStyle="1" w:styleId="aff9">
    <w:name w:val="表内　ヘッダ (文字)"/>
    <w:basedOn w:val="a7"/>
    <w:link w:val="aff8"/>
    <w:rsid w:val="00B34130"/>
    <w:rPr>
      <w:rFonts w:asciiTheme="minorEastAsia" w:eastAsiaTheme="minorEastAsia" w:hAnsiTheme="minorEastAsia" w:cs="Times New Roman"/>
      <w:szCs w:val="24"/>
    </w:rPr>
  </w:style>
  <w:style w:type="paragraph" w:styleId="Web">
    <w:name w:val="Normal (Web)"/>
    <w:basedOn w:val="a6"/>
    <w:uiPriority w:val="99"/>
    <w:unhideWhenUsed/>
    <w:rsid w:val="00B34130"/>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3">
    <w:name w:val="スタイル 表内箇条書き"/>
    <w:basedOn w:val="aff6"/>
    <w:rsid w:val="00B34130"/>
    <w:pPr>
      <w:numPr>
        <w:numId w:val="15"/>
      </w:numPr>
      <w:ind w:left="227" w:hanging="227"/>
    </w:pPr>
    <w:rPr>
      <w:kern w:val="0"/>
      <w:sz w:val="21"/>
    </w:rPr>
  </w:style>
  <w:style w:type="character" w:styleId="affa">
    <w:name w:val="annotation reference"/>
    <w:basedOn w:val="a7"/>
    <w:uiPriority w:val="99"/>
    <w:semiHidden/>
    <w:unhideWhenUsed/>
    <w:rsid w:val="00B34130"/>
    <w:rPr>
      <w:sz w:val="18"/>
      <w:szCs w:val="18"/>
    </w:rPr>
  </w:style>
  <w:style w:type="paragraph" w:styleId="affb">
    <w:name w:val="annotation text"/>
    <w:basedOn w:val="a6"/>
    <w:link w:val="affc"/>
    <w:uiPriority w:val="99"/>
    <w:unhideWhenUsed/>
    <w:rsid w:val="00B34130"/>
    <w:rPr>
      <w:rFonts w:asciiTheme="minorEastAsia" w:eastAsiaTheme="minorEastAsia" w:hAnsiTheme="minorEastAsia"/>
    </w:rPr>
  </w:style>
  <w:style w:type="character" w:customStyle="1" w:styleId="affc">
    <w:name w:val="コメント文字列 (文字)"/>
    <w:basedOn w:val="a7"/>
    <w:link w:val="affb"/>
    <w:uiPriority w:val="99"/>
    <w:rsid w:val="00B34130"/>
    <w:rPr>
      <w:rFonts w:asciiTheme="minorEastAsia" w:eastAsiaTheme="minorEastAsia" w:hAnsiTheme="minorEastAsia"/>
    </w:rPr>
  </w:style>
  <w:style w:type="paragraph" w:styleId="affd">
    <w:name w:val="annotation subject"/>
    <w:basedOn w:val="affb"/>
    <w:next w:val="affb"/>
    <w:link w:val="affe"/>
    <w:uiPriority w:val="99"/>
    <w:semiHidden/>
    <w:unhideWhenUsed/>
    <w:rsid w:val="00B34130"/>
    <w:rPr>
      <w:b/>
      <w:bCs/>
    </w:rPr>
  </w:style>
  <w:style w:type="character" w:customStyle="1" w:styleId="affe">
    <w:name w:val="コメント内容 (文字)"/>
    <w:basedOn w:val="affc"/>
    <w:link w:val="affd"/>
    <w:uiPriority w:val="99"/>
    <w:semiHidden/>
    <w:rsid w:val="00B34130"/>
    <w:rPr>
      <w:rFonts w:asciiTheme="minorEastAsia" w:eastAsiaTheme="minorEastAsia" w:hAnsiTheme="minorEastAsia"/>
      <w:b/>
      <w:bCs/>
    </w:rPr>
  </w:style>
  <w:style w:type="paragraph" w:styleId="afff">
    <w:name w:val="Revision"/>
    <w:hidden/>
    <w:uiPriority w:val="99"/>
    <w:semiHidden/>
    <w:rsid w:val="00B34130"/>
  </w:style>
  <w:style w:type="table" w:customStyle="1" w:styleId="120">
    <w:name w:val="表 (格子)12"/>
    <w:basedOn w:val="a8"/>
    <w:next w:val="ad"/>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8"/>
    <w:next w:val="ad"/>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8"/>
    <w:next w:val="ad"/>
    <w:uiPriority w:val="59"/>
    <w:rsid w:val="00B34130"/>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解決のメンション1"/>
    <w:basedOn w:val="a7"/>
    <w:uiPriority w:val="99"/>
    <w:unhideWhenUsed/>
    <w:rsid w:val="00B34130"/>
    <w:rPr>
      <w:color w:val="605E5C"/>
      <w:shd w:val="clear" w:color="auto" w:fill="E1DFDD"/>
    </w:rPr>
  </w:style>
  <w:style w:type="character" w:customStyle="1" w:styleId="19">
    <w:name w:val="メンション1"/>
    <w:basedOn w:val="a7"/>
    <w:uiPriority w:val="99"/>
    <w:unhideWhenUsed/>
    <w:rsid w:val="00B34130"/>
    <w:rPr>
      <w:color w:val="2B579A"/>
      <w:shd w:val="clear" w:color="auto" w:fill="E1DFDD"/>
    </w:rPr>
  </w:style>
  <w:style w:type="paragraph" w:customStyle="1" w:styleId="a5">
    <w:name w:val="表内リスト"/>
    <w:basedOn w:val="ae"/>
    <w:link w:val="afff0"/>
    <w:qFormat/>
    <w:rsid w:val="00B34130"/>
    <w:pPr>
      <w:numPr>
        <w:numId w:val="16"/>
      </w:numPr>
      <w:ind w:left="178" w:hanging="178"/>
    </w:pPr>
    <w:rPr>
      <w:rFonts w:asciiTheme="minorEastAsia" w:eastAsiaTheme="minorEastAsia" w:hAnsiTheme="minorEastAsia"/>
    </w:rPr>
  </w:style>
  <w:style w:type="character" w:customStyle="1" w:styleId="afff0">
    <w:name w:val="表内リスト (文字)"/>
    <w:basedOn w:val="af"/>
    <w:link w:val="a5"/>
    <w:rsid w:val="00B34130"/>
    <w:rPr>
      <w:rFonts w:asciiTheme="minorEastAsia" w:eastAsiaTheme="minorEastAsia" w:hAnsiTheme="minorEastAsia"/>
      <w:sz w:val="18"/>
    </w:rPr>
  </w:style>
  <w:style w:type="paragraph" w:customStyle="1" w:styleId="61">
    <w:name w:val="本文6"/>
    <w:basedOn w:val="51"/>
    <w:link w:val="62"/>
    <w:qFormat/>
    <w:rsid w:val="00B34130"/>
    <w:pPr>
      <w:ind w:leftChars="1012" w:left="2125"/>
    </w:pPr>
  </w:style>
  <w:style w:type="character" w:customStyle="1" w:styleId="62">
    <w:name w:val="本文6 (文字)"/>
    <w:basedOn w:val="53"/>
    <w:link w:val="61"/>
    <w:rsid w:val="00B34130"/>
    <w:rPr>
      <w:rFonts w:asciiTheme="minorEastAsia" w:eastAsiaTheme="minorEastAsia" w:hAnsiTheme="minorEastAsia"/>
    </w:rPr>
  </w:style>
  <w:style w:type="character" w:customStyle="1" w:styleId="cf01">
    <w:name w:val="cf01"/>
    <w:basedOn w:val="a7"/>
    <w:rsid w:val="00B34130"/>
    <w:rPr>
      <w:rFonts w:ascii="Meiryo UI" w:eastAsia="Meiryo UI" w:hAnsi="Meiryo UI" w:hint="eastAsia"/>
      <w:sz w:val="18"/>
      <w:szCs w:val="18"/>
    </w:rPr>
  </w:style>
  <w:style w:type="paragraph" w:customStyle="1" w:styleId="a0">
    <w:name w:val="１目次"/>
    <w:basedOn w:val="a6"/>
    <w:link w:val="afff1"/>
    <w:qFormat/>
    <w:rsid w:val="00B34130"/>
    <w:pPr>
      <w:numPr>
        <w:numId w:val="17"/>
      </w:numPr>
      <w:ind w:leftChars="2" w:left="2"/>
      <w:jc w:val="both"/>
      <w:outlineLvl w:val="0"/>
    </w:pPr>
    <w:rPr>
      <w:rFonts w:ascii="ＭＳ Ｐゴシック" w:eastAsia="ＭＳ Ｐゴシック" w:hAnsi="ＭＳ Ｐゴシック"/>
    </w:rPr>
  </w:style>
  <w:style w:type="paragraph" w:customStyle="1" w:styleId="a">
    <w:name w:val="２目次"/>
    <w:basedOn w:val="a6"/>
    <w:link w:val="afff2"/>
    <w:qFormat/>
    <w:rsid w:val="00B34130"/>
    <w:pPr>
      <w:numPr>
        <w:numId w:val="18"/>
      </w:numPr>
      <w:jc w:val="both"/>
      <w:outlineLvl w:val="1"/>
    </w:pPr>
    <w:rPr>
      <w:rFonts w:ascii="ＭＳ Ｐゴシック" w:eastAsia="ＭＳ Ｐゴシック" w:hAnsi="ＭＳ Ｐゴシック"/>
    </w:rPr>
  </w:style>
  <w:style w:type="character" w:customStyle="1" w:styleId="afff1">
    <w:name w:val="１目次 (文字)"/>
    <w:basedOn w:val="a7"/>
    <w:link w:val="a0"/>
    <w:rsid w:val="00B34130"/>
    <w:rPr>
      <w:rFonts w:ascii="ＭＳ Ｐゴシック" w:eastAsia="ＭＳ Ｐゴシック" w:hAnsi="ＭＳ Ｐゴシック"/>
    </w:rPr>
  </w:style>
  <w:style w:type="character" w:customStyle="1" w:styleId="afff2">
    <w:name w:val="２目次 (文字)"/>
    <w:basedOn w:val="a7"/>
    <w:link w:val="a"/>
    <w:rsid w:val="00B34130"/>
    <w:rPr>
      <w:rFonts w:ascii="ＭＳ Ｐゴシック" w:eastAsia="ＭＳ Ｐゴシック" w:hAnsi="ＭＳ Ｐゴシック"/>
    </w:rPr>
  </w:style>
  <w:style w:type="paragraph" w:customStyle="1" w:styleId="afff3">
    <w:name w:val="１標準"/>
    <w:basedOn w:val="a6"/>
    <w:link w:val="afff4"/>
    <w:qFormat/>
    <w:rsid w:val="00B34130"/>
    <w:pPr>
      <w:ind w:leftChars="135" w:left="283" w:firstLineChars="70" w:firstLine="147"/>
      <w:jc w:val="both"/>
    </w:pPr>
    <w:rPr>
      <w:rFonts w:ascii="ＭＳ Ｐゴシック" w:eastAsia="ＭＳ Ｐゴシック" w:hAnsi="ＭＳ Ｐゴシック"/>
    </w:rPr>
  </w:style>
  <w:style w:type="paragraph" w:customStyle="1" w:styleId="aa">
    <w:name w:val="２標準"/>
    <w:basedOn w:val="a6"/>
    <w:link w:val="afff5"/>
    <w:qFormat/>
    <w:rsid w:val="00B34130"/>
    <w:pPr>
      <w:ind w:leftChars="270" w:left="567" w:firstLineChars="67" w:firstLine="141"/>
      <w:jc w:val="both"/>
    </w:pPr>
    <w:rPr>
      <w:rFonts w:ascii="ＭＳ Ｐゴシック" w:eastAsia="ＭＳ Ｐゴシック" w:hAnsi="ＭＳ Ｐゴシック"/>
    </w:rPr>
  </w:style>
  <w:style w:type="character" w:customStyle="1" w:styleId="afff4">
    <w:name w:val="１標準 (文字)"/>
    <w:basedOn w:val="a7"/>
    <w:link w:val="afff3"/>
    <w:rsid w:val="00B34130"/>
    <w:rPr>
      <w:rFonts w:ascii="ＭＳ Ｐゴシック" w:eastAsia="ＭＳ Ｐゴシック" w:hAnsi="ＭＳ Ｐゴシック"/>
    </w:rPr>
  </w:style>
  <w:style w:type="paragraph" w:customStyle="1" w:styleId="afff6">
    <w:name w:val="３標準"/>
    <w:basedOn w:val="a6"/>
    <w:link w:val="afff7"/>
    <w:qFormat/>
    <w:rsid w:val="00B34130"/>
    <w:pPr>
      <w:ind w:leftChars="472" w:left="991" w:firstLineChars="68" w:firstLine="143"/>
      <w:jc w:val="both"/>
    </w:pPr>
    <w:rPr>
      <w:rFonts w:ascii="ＭＳ Ｐゴシック" w:eastAsia="ＭＳ Ｐゴシック" w:hAnsi="ＭＳ Ｐゴシック"/>
    </w:rPr>
  </w:style>
  <w:style w:type="character" w:customStyle="1" w:styleId="afff5">
    <w:name w:val="２標準 (文字)"/>
    <w:basedOn w:val="a7"/>
    <w:link w:val="aa"/>
    <w:rsid w:val="00B34130"/>
    <w:rPr>
      <w:rFonts w:ascii="ＭＳ Ｐゴシック" w:eastAsia="ＭＳ Ｐゴシック" w:hAnsi="ＭＳ Ｐゴシック"/>
    </w:rPr>
  </w:style>
  <w:style w:type="character" w:customStyle="1" w:styleId="afff7">
    <w:name w:val="３標準 (文字)"/>
    <w:basedOn w:val="a7"/>
    <w:link w:val="afff6"/>
    <w:rsid w:val="00B34130"/>
    <w:rPr>
      <w:rFonts w:ascii="ＭＳ Ｐゴシック" w:eastAsia="ＭＳ Ｐゴシック" w:hAnsi="ＭＳ Ｐゴシック"/>
    </w:rPr>
  </w:style>
  <w:style w:type="paragraph" w:customStyle="1" w:styleId="afff8">
    <w:name w:val="見出し１"/>
    <w:basedOn w:val="20"/>
    <w:next w:val="20"/>
    <w:link w:val="afff9"/>
    <w:qFormat/>
    <w:rsid w:val="00B34130"/>
    <w:pPr>
      <w:numPr>
        <w:ilvl w:val="0"/>
        <w:numId w:val="0"/>
      </w:numPr>
      <w:ind w:left="454" w:hanging="454"/>
    </w:pPr>
    <w:rPr>
      <w:rFonts w:asciiTheme="majorEastAsia" w:eastAsiaTheme="majorEastAsia" w:hAnsiTheme="majorEastAsia"/>
    </w:rPr>
  </w:style>
  <w:style w:type="paragraph" w:customStyle="1" w:styleId="a1">
    <w:name w:val="見出し１'"/>
    <w:basedOn w:val="afff8"/>
    <w:qFormat/>
    <w:rsid w:val="00B34130"/>
    <w:pPr>
      <w:numPr>
        <w:numId w:val="32"/>
      </w:numPr>
      <w:ind w:left="850"/>
    </w:pPr>
  </w:style>
  <w:style w:type="character" w:customStyle="1" w:styleId="afff9">
    <w:name w:val="見出し１ (文字)"/>
    <w:basedOn w:val="22"/>
    <w:link w:val="afff8"/>
    <w:rsid w:val="00B34130"/>
    <w:rPr>
      <w:rFonts w:asciiTheme="majorEastAsia" w:eastAsiaTheme="majorEastAsia" w:hAnsiTheme="majorEastAsia" w:cstheme="majorBidi"/>
      <w:b/>
      <w:color w:val="002060"/>
    </w:rPr>
  </w:style>
  <w:style w:type="paragraph" w:styleId="afffa">
    <w:name w:val="Plain Text"/>
    <w:basedOn w:val="a6"/>
    <w:link w:val="afffb"/>
    <w:uiPriority w:val="99"/>
    <w:unhideWhenUsed/>
    <w:rsid w:val="00402602"/>
    <w:rPr>
      <w:rFonts w:ascii="游ゴシック" w:eastAsia="游ゴシック" w:hAnsi="Courier New" w:cs="Courier New"/>
      <w:sz w:val="22"/>
    </w:rPr>
  </w:style>
  <w:style w:type="character" w:customStyle="1" w:styleId="afffb">
    <w:name w:val="書式なし (文字)"/>
    <w:basedOn w:val="a7"/>
    <w:link w:val="afffa"/>
    <w:uiPriority w:val="99"/>
    <w:rsid w:val="00402602"/>
    <w:rPr>
      <w:rFonts w:ascii="游ゴシック" w:eastAsia="游ゴシック" w:hAnsi="Courier New" w:cs="Courier New"/>
      <w:sz w:val="22"/>
    </w:rPr>
  </w:style>
  <w:style w:type="character" w:customStyle="1" w:styleId="ui-provider">
    <w:name w:val="ui-provider"/>
    <w:basedOn w:val="a7"/>
    <w:rsid w:val="00023310"/>
  </w:style>
  <w:style w:type="character" w:styleId="afffc">
    <w:name w:val="FollowedHyperlink"/>
    <w:basedOn w:val="a7"/>
    <w:uiPriority w:val="99"/>
    <w:semiHidden/>
    <w:unhideWhenUsed/>
    <w:rsid w:val="00F90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006">
      <w:bodyDiv w:val="1"/>
      <w:marLeft w:val="0"/>
      <w:marRight w:val="0"/>
      <w:marTop w:val="0"/>
      <w:marBottom w:val="0"/>
      <w:divBdr>
        <w:top w:val="none" w:sz="0" w:space="0" w:color="auto"/>
        <w:left w:val="none" w:sz="0" w:space="0" w:color="auto"/>
        <w:bottom w:val="none" w:sz="0" w:space="0" w:color="auto"/>
        <w:right w:val="none" w:sz="0" w:space="0" w:color="auto"/>
      </w:divBdr>
    </w:div>
    <w:div w:id="57748128">
      <w:bodyDiv w:val="1"/>
      <w:marLeft w:val="0"/>
      <w:marRight w:val="0"/>
      <w:marTop w:val="0"/>
      <w:marBottom w:val="0"/>
      <w:divBdr>
        <w:top w:val="none" w:sz="0" w:space="0" w:color="auto"/>
        <w:left w:val="none" w:sz="0" w:space="0" w:color="auto"/>
        <w:bottom w:val="none" w:sz="0" w:space="0" w:color="auto"/>
        <w:right w:val="none" w:sz="0" w:space="0" w:color="auto"/>
      </w:divBdr>
    </w:div>
    <w:div w:id="95641583">
      <w:bodyDiv w:val="1"/>
      <w:marLeft w:val="0"/>
      <w:marRight w:val="0"/>
      <w:marTop w:val="0"/>
      <w:marBottom w:val="0"/>
      <w:divBdr>
        <w:top w:val="none" w:sz="0" w:space="0" w:color="auto"/>
        <w:left w:val="none" w:sz="0" w:space="0" w:color="auto"/>
        <w:bottom w:val="none" w:sz="0" w:space="0" w:color="auto"/>
        <w:right w:val="none" w:sz="0" w:space="0" w:color="auto"/>
      </w:divBdr>
    </w:div>
    <w:div w:id="130094289">
      <w:bodyDiv w:val="1"/>
      <w:marLeft w:val="0"/>
      <w:marRight w:val="0"/>
      <w:marTop w:val="0"/>
      <w:marBottom w:val="0"/>
      <w:divBdr>
        <w:top w:val="none" w:sz="0" w:space="0" w:color="auto"/>
        <w:left w:val="none" w:sz="0" w:space="0" w:color="auto"/>
        <w:bottom w:val="none" w:sz="0" w:space="0" w:color="auto"/>
        <w:right w:val="none" w:sz="0" w:space="0" w:color="auto"/>
      </w:divBdr>
    </w:div>
    <w:div w:id="158472522">
      <w:bodyDiv w:val="1"/>
      <w:marLeft w:val="0"/>
      <w:marRight w:val="0"/>
      <w:marTop w:val="0"/>
      <w:marBottom w:val="0"/>
      <w:divBdr>
        <w:top w:val="none" w:sz="0" w:space="0" w:color="auto"/>
        <w:left w:val="none" w:sz="0" w:space="0" w:color="auto"/>
        <w:bottom w:val="none" w:sz="0" w:space="0" w:color="auto"/>
        <w:right w:val="none" w:sz="0" w:space="0" w:color="auto"/>
      </w:divBdr>
    </w:div>
    <w:div w:id="232087540">
      <w:bodyDiv w:val="1"/>
      <w:marLeft w:val="0"/>
      <w:marRight w:val="0"/>
      <w:marTop w:val="0"/>
      <w:marBottom w:val="0"/>
      <w:divBdr>
        <w:top w:val="none" w:sz="0" w:space="0" w:color="auto"/>
        <w:left w:val="none" w:sz="0" w:space="0" w:color="auto"/>
        <w:bottom w:val="none" w:sz="0" w:space="0" w:color="auto"/>
        <w:right w:val="none" w:sz="0" w:space="0" w:color="auto"/>
      </w:divBdr>
    </w:div>
    <w:div w:id="383330794">
      <w:bodyDiv w:val="1"/>
      <w:marLeft w:val="0"/>
      <w:marRight w:val="0"/>
      <w:marTop w:val="0"/>
      <w:marBottom w:val="0"/>
      <w:divBdr>
        <w:top w:val="none" w:sz="0" w:space="0" w:color="auto"/>
        <w:left w:val="none" w:sz="0" w:space="0" w:color="auto"/>
        <w:bottom w:val="none" w:sz="0" w:space="0" w:color="auto"/>
        <w:right w:val="none" w:sz="0" w:space="0" w:color="auto"/>
      </w:divBdr>
    </w:div>
    <w:div w:id="633027970">
      <w:bodyDiv w:val="1"/>
      <w:marLeft w:val="0"/>
      <w:marRight w:val="0"/>
      <w:marTop w:val="0"/>
      <w:marBottom w:val="0"/>
      <w:divBdr>
        <w:top w:val="none" w:sz="0" w:space="0" w:color="auto"/>
        <w:left w:val="none" w:sz="0" w:space="0" w:color="auto"/>
        <w:bottom w:val="none" w:sz="0" w:space="0" w:color="auto"/>
        <w:right w:val="none" w:sz="0" w:space="0" w:color="auto"/>
      </w:divBdr>
    </w:div>
    <w:div w:id="654726750">
      <w:bodyDiv w:val="1"/>
      <w:marLeft w:val="0"/>
      <w:marRight w:val="0"/>
      <w:marTop w:val="0"/>
      <w:marBottom w:val="0"/>
      <w:divBdr>
        <w:top w:val="none" w:sz="0" w:space="0" w:color="auto"/>
        <w:left w:val="none" w:sz="0" w:space="0" w:color="auto"/>
        <w:bottom w:val="none" w:sz="0" w:space="0" w:color="auto"/>
        <w:right w:val="none" w:sz="0" w:space="0" w:color="auto"/>
      </w:divBdr>
      <w:divsChild>
        <w:div w:id="776944482">
          <w:marLeft w:val="274"/>
          <w:marRight w:val="0"/>
          <w:marTop w:val="0"/>
          <w:marBottom w:val="60"/>
          <w:divBdr>
            <w:top w:val="none" w:sz="0" w:space="0" w:color="auto"/>
            <w:left w:val="none" w:sz="0" w:space="0" w:color="auto"/>
            <w:bottom w:val="none" w:sz="0" w:space="0" w:color="auto"/>
            <w:right w:val="none" w:sz="0" w:space="0" w:color="auto"/>
          </w:divBdr>
        </w:div>
      </w:divsChild>
    </w:div>
    <w:div w:id="693073110">
      <w:bodyDiv w:val="1"/>
      <w:marLeft w:val="0"/>
      <w:marRight w:val="0"/>
      <w:marTop w:val="0"/>
      <w:marBottom w:val="0"/>
      <w:divBdr>
        <w:top w:val="none" w:sz="0" w:space="0" w:color="auto"/>
        <w:left w:val="none" w:sz="0" w:space="0" w:color="auto"/>
        <w:bottom w:val="none" w:sz="0" w:space="0" w:color="auto"/>
        <w:right w:val="none" w:sz="0" w:space="0" w:color="auto"/>
      </w:divBdr>
    </w:div>
    <w:div w:id="758600176">
      <w:bodyDiv w:val="1"/>
      <w:marLeft w:val="0"/>
      <w:marRight w:val="0"/>
      <w:marTop w:val="0"/>
      <w:marBottom w:val="0"/>
      <w:divBdr>
        <w:top w:val="none" w:sz="0" w:space="0" w:color="auto"/>
        <w:left w:val="none" w:sz="0" w:space="0" w:color="auto"/>
        <w:bottom w:val="none" w:sz="0" w:space="0" w:color="auto"/>
        <w:right w:val="none" w:sz="0" w:space="0" w:color="auto"/>
      </w:divBdr>
    </w:div>
    <w:div w:id="773283984">
      <w:bodyDiv w:val="1"/>
      <w:marLeft w:val="0"/>
      <w:marRight w:val="0"/>
      <w:marTop w:val="0"/>
      <w:marBottom w:val="0"/>
      <w:divBdr>
        <w:top w:val="none" w:sz="0" w:space="0" w:color="auto"/>
        <w:left w:val="none" w:sz="0" w:space="0" w:color="auto"/>
        <w:bottom w:val="none" w:sz="0" w:space="0" w:color="auto"/>
        <w:right w:val="none" w:sz="0" w:space="0" w:color="auto"/>
      </w:divBdr>
    </w:div>
    <w:div w:id="790168381">
      <w:bodyDiv w:val="1"/>
      <w:marLeft w:val="0"/>
      <w:marRight w:val="0"/>
      <w:marTop w:val="0"/>
      <w:marBottom w:val="0"/>
      <w:divBdr>
        <w:top w:val="none" w:sz="0" w:space="0" w:color="auto"/>
        <w:left w:val="none" w:sz="0" w:space="0" w:color="auto"/>
        <w:bottom w:val="none" w:sz="0" w:space="0" w:color="auto"/>
        <w:right w:val="none" w:sz="0" w:space="0" w:color="auto"/>
      </w:divBdr>
    </w:div>
    <w:div w:id="819149948">
      <w:bodyDiv w:val="1"/>
      <w:marLeft w:val="0"/>
      <w:marRight w:val="0"/>
      <w:marTop w:val="0"/>
      <w:marBottom w:val="0"/>
      <w:divBdr>
        <w:top w:val="none" w:sz="0" w:space="0" w:color="auto"/>
        <w:left w:val="none" w:sz="0" w:space="0" w:color="auto"/>
        <w:bottom w:val="none" w:sz="0" w:space="0" w:color="auto"/>
        <w:right w:val="none" w:sz="0" w:space="0" w:color="auto"/>
      </w:divBdr>
    </w:div>
    <w:div w:id="823664249">
      <w:bodyDiv w:val="1"/>
      <w:marLeft w:val="0"/>
      <w:marRight w:val="0"/>
      <w:marTop w:val="0"/>
      <w:marBottom w:val="0"/>
      <w:divBdr>
        <w:top w:val="none" w:sz="0" w:space="0" w:color="auto"/>
        <w:left w:val="none" w:sz="0" w:space="0" w:color="auto"/>
        <w:bottom w:val="none" w:sz="0" w:space="0" w:color="auto"/>
        <w:right w:val="none" w:sz="0" w:space="0" w:color="auto"/>
      </w:divBdr>
    </w:div>
    <w:div w:id="849102327">
      <w:bodyDiv w:val="1"/>
      <w:marLeft w:val="0"/>
      <w:marRight w:val="0"/>
      <w:marTop w:val="0"/>
      <w:marBottom w:val="0"/>
      <w:divBdr>
        <w:top w:val="none" w:sz="0" w:space="0" w:color="auto"/>
        <w:left w:val="none" w:sz="0" w:space="0" w:color="auto"/>
        <w:bottom w:val="none" w:sz="0" w:space="0" w:color="auto"/>
        <w:right w:val="none" w:sz="0" w:space="0" w:color="auto"/>
      </w:divBdr>
    </w:div>
    <w:div w:id="956833031">
      <w:bodyDiv w:val="1"/>
      <w:marLeft w:val="0"/>
      <w:marRight w:val="0"/>
      <w:marTop w:val="0"/>
      <w:marBottom w:val="0"/>
      <w:divBdr>
        <w:top w:val="none" w:sz="0" w:space="0" w:color="auto"/>
        <w:left w:val="none" w:sz="0" w:space="0" w:color="auto"/>
        <w:bottom w:val="none" w:sz="0" w:space="0" w:color="auto"/>
        <w:right w:val="none" w:sz="0" w:space="0" w:color="auto"/>
      </w:divBdr>
    </w:div>
    <w:div w:id="1095394709">
      <w:bodyDiv w:val="1"/>
      <w:marLeft w:val="0"/>
      <w:marRight w:val="0"/>
      <w:marTop w:val="0"/>
      <w:marBottom w:val="0"/>
      <w:divBdr>
        <w:top w:val="none" w:sz="0" w:space="0" w:color="auto"/>
        <w:left w:val="none" w:sz="0" w:space="0" w:color="auto"/>
        <w:bottom w:val="none" w:sz="0" w:space="0" w:color="auto"/>
        <w:right w:val="none" w:sz="0" w:space="0" w:color="auto"/>
      </w:divBdr>
    </w:div>
    <w:div w:id="1201017112">
      <w:bodyDiv w:val="1"/>
      <w:marLeft w:val="0"/>
      <w:marRight w:val="0"/>
      <w:marTop w:val="0"/>
      <w:marBottom w:val="0"/>
      <w:divBdr>
        <w:top w:val="none" w:sz="0" w:space="0" w:color="auto"/>
        <w:left w:val="none" w:sz="0" w:space="0" w:color="auto"/>
        <w:bottom w:val="none" w:sz="0" w:space="0" w:color="auto"/>
        <w:right w:val="none" w:sz="0" w:space="0" w:color="auto"/>
      </w:divBdr>
    </w:div>
    <w:div w:id="1224102350">
      <w:bodyDiv w:val="1"/>
      <w:marLeft w:val="0"/>
      <w:marRight w:val="0"/>
      <w:marTop w:val="0"/>
      <w:marBottom w:val="0"/>
      <w:divBdr>
        <w:top w:val="none" w:sz="0" w:space="0" w:color="auto"/>
        <w:left w:val="none" w:sz="0" w:space="0" w:color="auto"/>
        <w:bottom w:val="none" w:sz="0" w:space="0" w:color="auto"/>
        <w:right w:val="none" w:sz="0" w:space="0" w:color="auto"/>
      </w:divBdr>
    </w:div>
    <w:div w:id="1267737334">
      <w:bodyDiv w:val="1"/>
      <w:marLeft w:val="0"/>
      <w:marRight w:val="0"/>
      <w:marTop w:val="0"/>
      <w:marBottom w:val="0"/>
      <w:divBdr>
        <w:top w:val="none" w:sz="0" w:space="0" w:color="auto"/>
        <w:left w:val="none" w:sz="0" w:space="0" w:color="auto"/>
        <w:bottom w:val="none" w:sz="0" w:space="0" w:color="auto"/>
        <w:right w:val="none" w:sz="0" w:space="0" w:color="auto"/>
      </w:divBdr>
    </w:div>
    <w:div w:id="1480876768">
      <w:bodyDiv w:val="1"/>
      <w:marLeft w:val="0"/>
      <w:marRight w:val="0"/>
      <w:marTop w:val="0"/>
      <w:marBottom w:val="0"/>
      <w:divBdr>
        <w:top w:val="none" w:sz="0" w:space="0" w:color="auto"/>
        <w:left w:val="none" w:sz="0" w:space="0" w:color="auto"/>
        <w:bottom w:val="none" w:sz="0" w:space="0" w:color="auto"/>
        <w:right w:val="none" w:sz="0" w:space="0" w:color="auto"/>
      </w:divBdr>
    </w:div>
    <w:div w:id="1875190711">
      <w:bodyDiv w:val="1"/>
      <w:marLeft w:val="0"/>
      <w:marRight w:val="0"/>
      <w:marTop w:val="0"/>
      <w:marBottom w:val="0"/>
      <w:divBdr>
        <w:top w:val="none" w:sz="0" w:space="0" w:color="auto"/>
        <w:left w:val="none" w:sz="0" w:space="0" w:color="auto"/>
        <w:bottom w:val="none" w:sz="0" w:space="0" w:color="auto"/>
        <w:right w:val="none" w:sz="0" w:space="0" w:color="auto"/>
      </w:divBdr>
    </w:div>
    <w:div w:id="19696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y.setagaya.lg.jp/mokuji/kusei/002/001/005/001/d00185018.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6277A429214144910F3A18C03255B9" ma:contentTypeVersion="14" ma:contentTypeDescription="新しいドキュメントを作成します。" ma:contentTypeScope="" ma:versionID="1ae394887988197dc6ed4f8ea157076a">
  <xsd:schema xmlns:xsd="http://www.w3.org/2001/XMLSchema" xmlns:xs="http://www.w3.org/2001/XMLSchema" xmlns:p="http://schemas.microsoft.com/office/2006/metadata/properties" xmlns:ns2="d941fdb8-2f16-4f72-8079-647b7eaf5cea" xmlns:ns3="2934248e-9a3f-48c1-b165-44d0d44cef1c" targetNamespace="http://schemas.microsoft.com/office/2006/metadata/properties" ma:root="true" ma:fieldsID="86bce7aa3b239a8968b9f576c42a873b" ns2:_="" ns3:_="">
    <xsd:import namespace="d941fdb8-2f16-4f72-8079-647b7eaf5cea"/>
    <xsd:import namespace="2934248e-9a3f-48c1-b165-44d0d44ce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1fdb8-2f16-4f72-8079-647b7eaf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4248e-9a3f-48c1-b165-44d0d44cef1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5cf4518-bcc8-4848-bd59-f22bf72d08af}" ma:internalName="TaxCatchAll" ma:showField="CatchAllData" ma:web="2934248e-9a3f-48c1-b165-44d0d44ce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41fdb8-2f16-4f72-8079-647b7eaf5cea">
      <Terms xmlns="http://schemas.microsoft.com/office/infopath/2007/PartnerControls"/>
    </lcf76f155ced4ddcb4097134ff3c332f>
    <TaxCatchAll xmlns="2934248e-9a3f-48c1-b165-44d0d44cef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70720-7328-428F-BA53-C0C9235DA3A0}">
  <ds:schemaRefs>
    <ds:schemaRef ds:uri="http://schemas.openxmlformats.org/officeDocument/2006/bibliography"/>
  </ds:schemaRefs>
</ds:datastoreItem>
</file>

<file path=customXml/itemProps2.xml><?xml version="1.0" encoding="utf-8"?>
<ds:datastoreItem xmlns:ds="http://schemas.openxmlformats.org/officeDocument/2006/customXml" ds:itemID="{2BD8B738-57A3-4778-9408-22A3DD98E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1fdb8-2f16-4f72-8079-647b7eaf5cea"/>
    <ds:schemaRef ds:uri="2934248e-9a3f-48c1-b165-44d0d44c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910EC-ACB6-4183-ADBB-79DC7D1F1D0D}">
  <ds:schemaRefs>
    <ds:schemaRef ds:uri="http://schemas.microsoft.com/office/2006/metadata/properties"/>
    <ds:schemaRef ds:uri="http://schemas.microsoft.com/office/infopath/2007/PartnerControls"/>
    <ds:schemaRef ds:uri="d941fdb8-2f16-4f72-8079-647b7eaf5cea"/>
    <ds:schemaRef ds:uri="2934248e-9a3f-48c1-b165-44d0d44cef1c"/>
  </ds:schemaRefs>
</ds:datastoreItem>
</file>

<file path=customXml/itemProps4.xml><?xml version="1.0" encoding="utf-8"?>
<ds:datastoreItem xmlns:ds="http://schemas.openxmlformats.org/officeDocument/2006/customXml" ds:itemID="{1A903D01-E41F-40EC-B35E-F96560BBB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17</Pages>
  <Words>2153</Words>
  <Characters>12273</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14398</CharactersWithSpaces>
  <SharedDoc>false</SharedDoc>
  <HLinks>
    <vt:vector size="246" baseType="variant">
      <vt:variant>
        <vt:i4>2687084</vt:i4>
      </vt:variant>
      <vt:variant>
        <vt:i4>243</vt:i4>
      </vt:variant>
      <vt:variant>
        <vt:i4>0</vt:i4>
      </vt:variant>
      <vt:variant>
        <vt:i4>5</vt:i4>
      </vt:variant>
      <vt:variant>
        <vt:lpwstr>https://www.city.setagaya.lg.jp/mokuji/kusei/002/001/005/001/d00185018.html</vt:lpwstr>
      </vt:variant>
      <vt:variant>
        <vt:lpwstr/>
      </vt:variant>
      <vt:variant>
        <vt:i4>1769527</vt:i4>
      </vt:variant>
      <vt:variant>
        <vt:i4>236</vt:i4>
      </vt:variant>
      <vt:variant>
        <vt:i4>0</vt:i4>
      </vt:variant>
      <vt:variant>
        <vt:i4>5</vt:i4>
      </vt:variant>
      <vt:variant>
        <vt:lpwstr/>
      </vt:variant>
      <vt:variant>
        <vt:lpwstr>_Toc147850404</vt:lpwstr>
      </vt:variant>
      <vt:variant>
        <vt:i4>1769527</vt:i4>
      </vt:variant>
      <vt:variant>
        <vt:i4>230</vt:i4>
      </vt:variant>
      <vt:variant>
        <vt:i4>0</vt:i4>
      </vt:variant>
      <vt:variant>
        <vt:i4>5</vt:i4>
      </vt:variant>
      <vt:variant>
        <vt:lpwstr/>
      </vt:variant>
      <vt:variant>
        <vt:lpwstr>_Toc147850403</vt:lpwstr>
      </vt:variant>
      <vt:variant>
        <vt:i4>1769527</vt:i4>
      </vt:variant>
      <vt:variant>
        <vt:i4>224</vt:i4>
      </vt:variant>
      <vt:variant>
        <vt:i4>0</vt:i4>
      </vt:variant>
      <vt:variant>
        <vt:i4>5</vt:i4>
      </vt:variant>
      <vt:variant>
        <vt:lpwstr/>
      </vt:variant>
      <vt:variant>
        <vt:lpwstr>_Toc147850402</vt:lpwstr>
      </vt:variant>
      <vt:variant>
        <vt:i4>1769527</vt:i4>
      </vt:variant>
      <vt:variant>
        <vt:i4>218</vt:i4>
      </vt:variant>
      <vt:variant>
        <vt:i4>0</vt:i4>
      </vt:variant>
      <vt:variant>
        <vt:i4>5</vt:i4>
      </vt:variant>
      <vt:variant>
        <vt:lpwstr/>
      </vt:variant>
      <vt:variant>
        <vt:lpwstr>_Toc147850401</vt:lpwstr>
      </vt:variant>
      <vt:variant>
        <vt:i4>1769527</vt:i4>
      </vt:variant>
      <vt:variant>
        <vt:i4>212</vt:i4>
      </vt:variant>
      <vt:variant>
        <vt:i4>0</vt:i4>
      </vt:variant>
      <vt:variant>
        <vt:i4>5</vt:i4>
      </vt:variant>
      <vt:variant>
        <vt:lpwstr/>
      </vt:variant>
      <vt:variant>
        <vt:lpwstr>_Toc147850400</vt:lpwstr>
      </vt:variant>
      <vt:variant>
        <vt:i4>1179696</vt:i4>
      </vt:variant>
      <vt:variant>
        <vt:i4>206</vt:i4>
      </vt:variant>
      <vt:variant>
        <vt:i4>0</vt:i4>
      </vt:variant>
      <vt:variant>
        <vt:i4>5</vt:i4>
      </vt:variant>
      <vt:variant>
        <vt:lpwstr/>
      </vt:variant>
      <vt:variant>
        <vt:lpwstr>_Toc147850399</vt:lpwstr>
      </vt:variant>
      <vt:variant>
        <vt:i4>1179696</vt:i4>
      </vt:variant>
      <vt:variant>
        <vt:i4>200</vt:i4>
      </vt:variant>
      <vt:variant>
        <vt:i4>0</vt:i4>
      </vt:variant>
      <vt:variant>
        <vt:i4>5</vt:i4>
      </vt:variant>
      <vt:variant>
        <vt:lpwstr/>
      </vt:variant>
      <vt:variant>
        <vt:lpwstr>_Toc147850398</vt:lpwstr>
      </vt:variant>
      <vt:variant>
        <vt:i4>1179696</vt:i4>
      </vt:variant>
      <vt:variant>
        <vt:i4>194</vt:i4>
      </vt:variant>
      <vt:variant>
        <vt:i4>0</vt:i4>
      </vt:variant>
      <vt:variant>
        <vt:i4>5</vt:i4>
      </vt:variant>
      <vt:variant>
        <vt:lpwstr/>
      </vt:variant>
      <vt:variant>
        <vt:lpwstr>_Toc147850397</vt:lpwstr>
      </vt:variant>
      <vt:variant>
        <vt:i4>1179696</vt:i4>
      </vt:variant>
      <vt:variant>
        <vt:i4>188</vt:i4>
      </vt:variant>
      <vt:variant>
        <vt:i4>0</vt:i4>
      </vt:variant>
      <vt:variant>
        <vt:i4>5</vt:i4>
      </vt:variant>
      <vt:variant>
        <vt:lpwstr/>
      </vt:variant>
      <vt:variant>
        <vt:lpwstr>_Toc147850396</vt:lpwstr>
      </vt:variant>
      <vt:variant>
        <vt:i4>1179696</vt:i4>
      </vt:variant>
      <vt:variant>
        <vt:i4>182</vt:i4>
      </vt:variant>
      <vt:variant>
        <vt:i4>0</vt:i4>
      </vt:variant>
      <vt:variant>
        <vt:i4>5</vt:i4>
      </vt:variant>
      <vt:variant>
        <vt:lpwstr/>
      </vt:variant>
      <vt:variant>
        <vt:lpwstr>_Toc147850395</vt:lpwstr>
      </vt:variant>
      <vt:variant>
        <vt:i4>1179696</vt:i4>
      </vt:variant>
      <vt:variant>
        <vt:i4>176</vt:i4>
      </vt:variant>
      <vt:variant>
        <vt:i4>0</vt:i4>
      </vt:variant>
      <vt:variant>
        <vt:i4>5</vt:i4>
      </vt:variant>
      <vt:variant>
        <vt:lpwstr/>
      </vt:variant>
      <vt:variant>
        <vt:lpwstr>_Toc147850394</vt:lpwstr>
      </vt:variant>
      <vt:variant>
        <vt:i4>1179696</vt:i4>
      </vt:variant>
      <vt:variant>
        <vt:i4>170</vt:i4>
      </vt:variant>
      <vt:variant>
        <vt:i4>0</vt:i4>
      </vt:variant>
      <vt:variant>
        <vt:i4>5</vt:i4>
      </vt:variant>
      <vt:variant>
        <vt:lpwstr/>
      </vt:variant>
      <vt:variant>
        <vt:lpwstr>_Toc147850393</vt:lpwstr>
      </vt:variant>
      <vt:variant>
        <vt:i4>1179696</vt:i4>
      </vt:variant>
      <vt:variant>
        <vt:i4>164</vt:i4>
      </vt:variant>
      <vt:variant>
        <vt:i4>0</vt:i4>
      </vt:variant>
      <vt:variant>
        <vt:i4>5</vt:i4>
      </vt:variant>
      <vt:variant>
        <vt:lpwstr/>
      </vt:variant>
      <vt:variant>
        <vt:lpwstr>_Toc147850392</vt:lpwstr>
      </vt:variant>
      <vt:variant>
        <vt:i4>1179696</vt:i4>
      </vt:variant>
      <vt:variant>
        <vt:i4>158</vt:i4>
      </vt:variant>
      <vt:variant>
        <vt:i4>0</vt:i4>
      </vt:variant>
      <vt:variant>
        <vt:i4>5</vt:i4>
      </vt:variant>
      <vt:variant>
        <vt:lpwstr/>
      </vt:variant>
      <vt:variant>
        <vt:lpwstr>_Toc147850391</vt:lpwstr>
      </vt:variant>
      <vt:variant>
        <vt:i4>1179696</vt:i4>
      </vt:variant>
      <vt:variant>
        <vt:i4>152</vt:i4>
      </vt:variant>
      <vt:variant>
        <vt:i4>0</vt:i4>
      </vt:variant>
      <vt:variant>
        <vt:i4>5</vt:i4>
      </vt:variant>
      <vt:variant>
        <vt:lpwstr/>
      </vt:variant>
      <vt:variant>
        <vt:lpwstr>_Toc147850390</vt:lpwstr>
      </vt:variant>
      <vt:variant>
        <vt:i4>1245232</vt:i4>
      </vt:variant>
      <vt:variant>
        <vt:i4>146</vt:i4>
      </vt:variant>
      <vt:variant>
        <vt:i4>0</vt:i4>
      </vt:variant>
      <vt:variant>
        <vt:i4>5</vt:i4>
      </vt:variant>
      <vt:variant>
        <vt:lpwstr/>
      </vt:variant>
      <vt:variant>
        <vt:lpwstr>_Toc147850389</vt:lpwstr>
      </vt:variant>
      <vt:variant>
        <vt:i4>1245232</vt:i4>
      </vt:variant>
      <vt:variant>
        <vt:i4>140</vt:i4>
      </vt:variant>
      <vt:variant>
        <vt:i4>0</vt:i4>
      </vt:variant>
      <vt:variant>
        <vt:i4>5</vt:i4>
      </vt:variant>
      <vt:variant>
        <vt:lpwstr/>
      </vt:variant>
      <vt:variant>
        <vt:lpwstr>_Toc147850388</vt:lpwstr>
      </vt:variant>
      <vt:variant>
        <vt:i4>1245232</vt:i4>
      </vt:variant>
      <vt:variant>
        <vt:i4>134</vt:i4>
      </vt:variant>
      <vt:variant>
        <vt:i4>0</vt:i4>
      </vt:variant>
      <vt:variant>
        <vt:i4>5</vt:i4>
      </vt:variant>
      <vt:variant>
        <vt:lpwstr/>
      </vt:variant>
      <vt:variant>
        <vt:lpwstr>_Toc147850387</vt:lpwstr>
      </vt:variant>
      <vt:variant>
        <vt:i4>1245232</vt:i4>
      </vt:variant>
      <vt:variant>
        <vt:i4>128</vt:i4>
      </vt:variant>
      <vt:variant>
        <vt:i4>0</vt:i4>
      </vt:variant>
      <vt:variant>
        <vt:i4>5</vt:i4>
      </vt:variant>
      <vt:variant>
        <vt:lpwstr/>
      </vt:variant>
      <vt:variant>
        <vt:lpwstr>_Toc147850386</vt:lpwstr>
      </vt:variant>
      <vt:variant>
        <vt:i4>1245232</vt:i4>
      </vt:variant>
      <vt:variant>
        <vt:i4>122</vt:i4>
      </vt:variant>
      <vt:variant>
        <vt:i4>0</vt:i4>
      </vt:variant>
      <vt:variant>
        <vt:i4>5</vt:i4>
      </vt:variant>
      <vt:variant>
        <vt:lpwstr/>
      </vt:variant>
      <vt:variant>
        <vt:lpwstr>_Toc147850385</vt:lpwstr>
      </vt:variant>
      <vt:variant>
        <vt:i4>1245232</vt:i4>
      </vt:variant>
      <vt:variant>
        <vt:i4>116</vt:i4>
      </vt:variant>
      <vt:variant>
        <vt:i4>0</vt:i4>
      </vt:variant>
      <vt:variant>
        <vt:i4>5</vt:i4>
      </vt:variant>
      <vt:variant>
        <vt:lpwstr/>
      </vt:variant>
      <vt:variant>
        <vt:lpwstr>_Toc147850384</vt:lpwstr>
      </vt:variant>
      <vt:variant>
        <vt:i4>1245232</vt:i4>
      </vt:variant>
      <vt:variant>
        <vt:i4>110</vt:i4>
      </vt:variant>
      <vt:variant>
        <vt:i4>0</vt:i4>
      </vt:variant>
      <vt:variant>
        <vt:i4>5</vt:i4>
      </vt:variant>
      <vt:variant>
        <vt:lpwstr/>
      </vt:variant>
      <vt:variant>
        <vt:lpwstr>_Toc147850383</vt:lpwstr>
      </vt:variant>
      <vt:variant>
        <vt:i4>1245232</vt:i4>
      </vt:variant>
      <vt:variant>
        <vt:i4>104</vt:i4>
      </vt:variant>
      <vt:variant>
        <vt:i4>0</vt:i4>
      </vt:variant>
      <vt:variant>
        <vt:i4>5</vt:i4>
      </vt:variant>
      <vt:variant>
        <vt:lpwstr/>
      </vt:variant>
      <vt:variant>
        <vt:lpwstr>_Toc147850382</vt:lpwstr>
      </vt:variant>
      <vt:variant>
        <vt:i4>1245232</vt:i4>
      </vt:variant>
      <vt:variant>
        <vt:i4>98</vt:i4>
      </vt:variant>
      <vt:variant>
        <vt:i4>0</vt:i4>
      </vt:variant>
      <vt:variant>
        <vt:i4>5</vt:i4>
      </vt:variant>
      <vt:variant>
        <vt:lpwstr/>
      </vt:variant>
      <vt:variant>
        <vt:lpwstr>_Toc147850381</vt:lpwstr>
      </vt:variant>
      <vt:variant>
        <vt:i4>1245232</vt:i4>
      </vt:variant>
      <vt:variant>
        <vt:i4>92</vt:i4>
      </vt:variant>
      <vt:variant>
        <vt:i4>0</vt:i4>
      </vt:variant>
      <vt:variant>
        <vt:i4>5</vt:i4>
      </vt:variant>
      <vt:variant>
        <vt:lpwstr/>
      </vt:variant>
      <vt:variant>
        <vt:lpwstr>_Toc147850380</vt:lpwstr>
      </vt:variant>
      <vt:variant>
        <vt:i4>1835056</vt:i4>
      </vt:variant>
      <vt:variant>
        <vt:i4>86</vt:i4>
      </vt:variant>
      <vt:variant>
        <vt:i4>0</vt:i4>
      </vt:variant>
      <vt:variant>
        <vt:i4>5</vt:i4>
      </vt:variant>
      <vt:variant>
        <vt:lpwstr/>
      </vt:variant>
      <vt:variant>
        <vt:lpwstr>_Toc147850379</vt:lpwstr>
      </vt:variant>
      <vt:variant>
        <vt:i4>1835056</vt:i4>
      </vt:variant>
      <vt:variant>
        <vt:i4>80</vt:i4>
      </vt:variant>
      <vt:variant>
        <vt:i4>0</vt:i4>
      </vt:variant>
      <vt:variant>
        <vt:i4>5</vt:i4>
      </vt:variant>
      <vt:variant>
        <vt:lpwstr/>
      </vt:variant>
      <vt:variant>
        <vt:lpwstr>_Toc147850378</vt:lpwstr>
      </vt:variant>
      <vt:variant>
        <vt:i4>1835056</vt:i4>
      </vt:variant>
      <vt:variant>
        <vt:i4>74</vt:i4>
      </vt:variant>
      <vt:variant>
        <vt:i4>0</vt:i4>
      </vt:variant>
      <vt:variant>
        <vt:i4>5</vt:i4>
      </vt:variant>
      <vt:variant>
        <vt:lpwstr/>
      </vt:variant>
      <vt:variant>
        <vt:lpwstr>_Toc147850377</vt:lpwstr>
      </vt:variant>
      <vt:variant>
        <vt:i4>1835056</vt:i4>
      </vt:variant>
      <vt:variant>
        <vt:i4>68</vt:i4>
      </vt:variant>
      <vt:variant>
        <vt:i4>0</vt:i4>
      </vt:variant>
      <vt:variant>
        <vt:i4>5</vt:i4>
      </vt:variant>
      <vt:variant>
        <vt:lpwstr/>
      </vt:variant>
      <vt:variant>
        <vt:lpwstr>_Toc147850376</vt:lpwstr>
      </vt:variant>
      <vt:variant>
        <vt:i4>1835056</vt:i4>
      </vt:variant>
      <vt:variant>
        <vt:i4>62</vt:i4>
      </vt:variant>
      <vt:variant>
        <vt:i4>0</vt:i4>
      </vt:variant>
      <vt:variant>
        <vt:i4>5</vt:i4>
      </vt:variant>
      <vt:variant>
        <vt:lpwstr/>
      </vt:variant>
      <vt:variant>
        <vt:lpwstr>_Toc147850375</vt:lpwstr>
      </vt:variant>
      <vt:variant>
        <vt:i4>1835056</vt:i4>
      </vt:variant>
      <vt:variant>
        <vt:i4>56</vt:i4>
      </vt:variant>
      <vt:variant>
        <vt:i4>0</vt:i4>
      </vt:variant>
      <vt:variant>
        <vt:i4>5</vt:i4>
      </vt:variant>
      <vt:variant>
        <vt:lpwstr/>
      </vt:variant>
      <vt:variant>
        <vt:lpwstr>_Toc147850374</vt:lpwstr>
      </vt:variant>
      <vt:variant>
        <vt:i4>1835056</vt:i4>
      </vt:variant>
      <vt:variant>
        <vt:i4>50</vt:i4>
      </vt:variant>
      <vt:variant>
        <vt:i4>0</vt:i4>
      </vt:variant>
      <vt:variant>
        <vt:i4>5</vt:i4>
      </vt:variant>
      <vt:variant>
        <vt:lpwstr/>
      </vt:variant>
      <vt:variant>
        <vt:lpwstr>_Toc147850373</vt:lpwstr>
      </vt:variant>
      <vt:variant>
        <vt:i4>1835056</vt:i4>
      </vt:variant>
      <vt:variant>
        <vt:i4>44</vt:i4>
      </vt:variant>
      <vt:variant>
        <vt:i4>0</vt:i4>
      </vt:variant>
      <vt:variant>
        <vt:i4>5</vt:i4>
      </vt:variant>
      <vt:variant>
        <vt:lpwstr/>
      </vt:variant>
      <vt:variant>
        <vt:lpwstr>_Toc147850372</vt:lpwstr>
      </vt:variant>
      <vt:variant>
        <vt:i4>1835056</vt:i4>
      </vt:variant>
      <vt:variant>
        <vt:i4>38</vt:i4>
      </vt:variant>
      <vt:variant>
        <vt:i4>0</vt:i4>
      </vt:variant>
      <vt:variant>
        <vt:i4>5</vt:i4>
      </vt:variant>
      <vt:variant>
        <vt:lpwstr/>
      </vt:variant>
      <vt:variant>
        <vt:lpwstr>_Toc147850371</vt:lpwstr>
      </vt:variant>
      <vt:variant>
        <vt:i4>1835056</vt:i4>
      </vt:variant>
      <vt:variant>
        <vt:i4>32</vt:i4>
      </vt:variant>
      <vt:variant>
        <vt:i4>0</vt:i4>
      </vt:variant>
      <vt:variant>
        <vt:i4>5</vt:i4>
      </vt:variant>
      <vt:variant>
        <vt:lpwstr/>
      </vt:variant>
      <vt:variant>
        <vt:lpwstr>_Toc147850370</vt:lpwstr>
      </vt:variant>
      <vt:variant>
        <vt:i4>1900592</vt:i4>
      </vt:variant>
      <vt:variant>
        <vt:i4>26</vt:i4>
      </vt:variant>
      <vt:variant>
        <vt:i4>0</vt:i4>
      </vt:variant>
      <vt:variant>
        <vt:i4>5</vt:i4>
      </vt:variant>
      <vt:variant>
        <vt:lpwstr/>
      </vt:variant>
      <vt:variant>
        <vt:lpwstr>_Toc147850369</vt:lpwstr>
      </vt:variant>
      <vt:variant>
        <vt:i4>1900592</vt:i4>
      </vt:variant>
      <vt:variant>
        <vt:i4>20</vt:i4>
      </vt:variant>
      <vt:variant>
        <vt:i4>0</vt:i4>
      </vt:variant>
      <vt:variant>
        <vt:i4>5</vt:i4>
      </vt:variant>
      <vt:variant>
        <vt:lpwstr/>
      </vt:variant>
      <vt:variant>
        <vt:lpwstr>_Toc147850368</vt:lpwstr>
      </vt:variant>
      <vt:variant>
        <vt:i4>1900592</vt:i4>
      </vt:variant>
      <vt:variant>
        <vt:i4>14</vt:i4>
      </vt:variant>
      <vt:variant>
        <vt:i4>0</vt:i4>
      </vt:variant>
      <vt:variant>
        <vt:i4>5</vt:i4>
      </vt:variant>
      <vt:variant>
        <vt:lpwstr/>
      </vt:variant>
      <vt:variant>
        <vt:lpwstr>_Toc147850367</vt:lpwstr>
      </vt:variant>
      <vt:variant>
        <vt:i4>1900592</vt:i4>
      </vt:variant>
      <vt:variant>
        <vt:i4>8</vt:i4>
      </vt:variant>
      <vt:variant>
        <vt:i4>0</vt:i4>
      </vt:variant>
      <vt:variant>
        <vt:i4>5</vt:i4>
      </vt:variant>
      <vt:variant>
        <vt:lpwstr/>
      </vt:variant>
      <vt:variant>
        <vt:lpwstr>_Toc147850366</vt:lpwstr>
      </vt:variant>
      <vt:variant>
        <vt:i4>1900592</vt:i4>
      </vt:variant>
      <vt:variant>
        <vt:i4>2</vt:i4>
      </vt:variant>
      <vt:variant>
        <vt:i4>0</vt:i4>
      </vt:variant>
      <vt:variant>
        <vt:i4>5</vt:i4>
      </vt:variant>
      <vt:variant>
        <vt:lpwstr/>
      </vt:variant>
      <vt:variant>
        <vt:lpwstr>_Toc147850365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Kaito Matsumoto</cp:lastModifiedBy>
  <cp:revision>90</cp:revision>
  <dcterms:created xsi:type="dcterms:W3CDTF">2025-11-23T01:20:00Z</dcterms:created>
  <dcterms:modified xsi:type="dcterms:W3CDTF">2025-12-09T12:01:00Z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0x010100746277A429214144910F3A18C03255B9</vt:lpwstr>
  </property>
  <property fmtid="{D5CDD505-2E9C-101B-9397-08002B2CF9AE}" pid="3" name="MediaServiceImageTags">
    <vt:lpwstr/>
  </property>
</Properties>
</file>