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D0C8" w14:textId="3AD5030F" w:rsidR="00FF6072" w:rsidRPr="00C64360" w:rsidRDefault="00BC17EB" w:rsidP="00FF6072">
      <w:pPr>
        <w:ind w:right="816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参考様式３２－１</w:t>
      </w:r>
    </w:p>
    <w:p w14:paraId="28B38065" w14:textId="77777777" w:rsidR="00FF6072" w:rsidRPr="00C64360" w:rsidRDefault="00FF6072" w:rsidP="004A1E5E">
      <w:pPr>
        <w:jc w:val="right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14:paraId="09516036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11E4AFF7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世田谷区長　あて</w:t>
      </w:r>
    </w:p>
    <w:p w14:paraId="0D3F60FD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53787D9C" w14:textId="77777777" w:rsidR="00FF6072" w:rsidRPr="00C64360" w:rsidRDefault="00FF6072" w:rsidP="00FF6072">
      <w:pPr>
        <w:ind w:firstLineChars="1500" w:firstLine="3600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住　所</w:t>
      </w:r>
    </w:p>
    <w:p w14:paraId="5077B03F" w14:textId="77777777" w:rsidR="00FF6072" w:rsidRPr="00C64360" w:rsidRDefault="00FF6072" w:rsidP="00FF6072">
      <w:pPr>
        <w:ind w:firstLineChars="1000" w:firstLine="2400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申請者</w:t>
      </w:r>
    </w:p>
    <w:p w14:paraId="1AB15447" w14:textId="638A6E0E" w:rsidR="00FF6072" w:rsidRPr="00C64360" w:rsidRDefault="00FF6072" w:rsidP="00FF6072">
      <w:pPr>
        <w:ind w:firstLineChars="1500" w:firstLine="3600"/>
        <w:jc w:val="left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 xml:space="preserve">氏　名　　　　　　　　　　　　　　　　　　</w:t>
      </w:r>
    </w:p>
    <w:p w14:paraId="1FFAF725" w14:textId="77777777" w:rsidR="00FF6072" w:rsidRPr="00C64360" w:rsidRDefault="00FF6072" w:rsidP="00FF6072">
      <w:pPr>
        <w:jc w:val="right"/>
        <w:rPr>
          <w:rFonts w:ascii="ＭＳ 明朝" w:eastAsia="ＭＳ 明朝" w:hAnsi="ＭＳ 明朝"/>
          <w:szCs w:val="24"/>
        </w:rPr>
      </w:pPr>
    </w:p>
    <w:p w14:paraId="79E807A0" w14:textId="77777777" w:rsidR="00FF6072" w:rsidRPr="00C64360" w:rsidRDefault="00FF6072" w:rsidP="00FF6072">
      <w:pPr>
        <w:ind w:firstLineChars="1500" w:firstLine="3600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ＴＥＬ　　　（　　　）</w:t>
      </w:r>
    </w:p>
    <w:p w14:paraId="55798660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3224F774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4F35EA2B" w14:textId="193548A1" w:rsidR="00FF6072" w:rsidRPr="00C64360" w:rsidRDefault="00FF6072" w:rsidP="00FF6072">
      <w:pPr>
        <w:jc w:val="center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同　意</w:t>
      </w:r>
      <w:r w:rsidR="005A218E" w:rsidRPr="00C64360">
        <w:rPr>
          <w:rFonts w:ascii="ＭＳ 明朝" w:eastAsia="ＭＳ 明朝" w:hAnsi="ＭＳ 明朝" w:hint="eastAsia"/>
          <w:szCs w:val="24"/>
        </w:rPr>
        <w:t xml:space="preserve">　・　協　議　</w:t>
      </w:r>
      <w:r w:rsidRPr="00C64360">
        <w:rPr>
          <w:rFonts w:ascii="ＭＳ 明朝" w:eastAsia="ＭＳ 明朝" w:hAnsi="ＭＳ 明朝" w:hint="eastAsia"/>
          <w:szCs w:val="24"/>
        </w:rPr>
        <w:t>申　請　書</w:t>
      </w:r>
    </w:p>
    <w:p w14:paraId="626542F8" w14:textId="345B5E11" w:rsidR="00FF6072" w:rsidRPr="00C64360" w:rsidRDefault="00FF6072" w:rsidP="00FF6072">
      <w:pPr>
        <w:pStyle w:val="a7"/>
        <w:rPr>
          <w:rFonts w:ascii="ＭＳ 明朝" w:eastAsia="ＭＳ 明朝" w:hAnsi="ＭＳ 明朝"/>
          <w:szCs w:val="24"/>
        </w:rPr>
      </w:pPr>
    </w:p>
    <w:p w14:paraId="1468F57E" w14:textId="7F66CEB8" w:rsidR="005A218E" w:rsidRPr="00C64360" w:rsidRDefault="005A218E" w:rsidP="00FF6072">
      <w:pPr>
        <w:pStyle w:val="a7"/>
        <w:ind w:left="333" w:firstLine="222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5EC60" wp14:editId="604EF634">
                <wp:simplePos x="0" y="0"/>
                <wp:positionH relativeFrom="column">
                  <wp:posOffset>3125470</wp:posOffset>
                </wp:positionH>
                <wp:positionV relativeFrom="paragraph">
                  <wp:posOffset>20320</wp:posOffset>
                </wp:positionV>
                <wp:extent cx="212105" cy="435610"/>
                <wp:effectExtent l="0" t="0" r="16510" b="21590"/>
                <wp:wrapNone/>
                <wp:docPr id="176442474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2105" cy="435610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3B65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6.1pt;margin-top:1.6pt;width:16.7pt;height:34.3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" adj="876" strokecolor="black [3213]">
                <v:stroke joinstyle="miter"/>
              </v:shape>
            </w:pict>
          </mc:Fallback>
        </mc:AlternateContent>
      </w:r>
      <w:r w:rsidRPr="00C64360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B8706" wp14:editId="582B67E1">
                <wp:simplePos x="0" y="0"/>
                <wp:positionH relativeFrom="column">
                  <wp:posOffset>1875288</wp:posOffset>
                </wp:positionH>
                <wp:positionV relativeFrom="paragraph">
                  <wp:posOffset>9525</wp:posOffset>
                </wp:positionV>
                <wp:extent cx="191386" cy="435610"/>
                <wp:effectExtent l="0" t="0" r="18415" b="21590"/>
                <wp:wrapNone/>
                <wp:docPr id="1021394308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435610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699FFB" w14:textId="143CFAC8" w:rsidR="002A5F83" w:rsidRDefault="002A5F83" w:rsidP="002A5F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B87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47.65pt;margin-top:.75pt;width:15.0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" adj="791" strokecolor="black [3213]">
                <v:stroke joinstyle="miter"/>
                <v:textbox>
                  <w:txbxContent>
                    <w:p w14:paraId="7D699FFB" w14:textId="143CFAC8" w:rsidR="002A5F83" w:rsidRDefault="002A5F83" w:rsidP="002A5F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F6072" w:rsidRPr="00C64360">
        <w:rPr>
          <w:rFonts w:ascii="ＭＳ 明朝" w:eastAsia="ＭＳ 明朝" w:hAnsi="ＭＳ 明朝" w:hint="eastAsia"/>
          <w:szCs w:val="24"/>
        </w:rPr>
        <w:t>都市計画法第３２条</w:t>
      </w:r>
      <w:r w:rsidRPr="00C64360">
        <w:rPr>
          <w:rFonts w:ascii="ＭＳ 明朝" w:eastAsia="ＭＳ 明朝" w:hAnsi="ＭＳ 明朝" w:hint="eastAsia"/>
          <w:szCs w:val="24"/>
        </w:rPr>
        <w:t xml:space="preserve">　　　</w:t>
      </w:r>
      <w:r w:rsidR="002A5F83" w:rsidRPr="00C64360">
        <w:rPr>
          <w:rFonts w:ascii="ＭＳ 明朝" w:eastAsia="ＭＳ 明朝" w:hAnsi="ＭＳ 明朝" w:hint="eastAsia"/>
          <w:szCs w:val="24"/>
        </w:rPr>
        <w:t xml:space="preserve">　</w:t>
      </w:r>
      <w:r w:rsidRPr="00C64360">
        <w:rPr>
          <w:rFonts w:ascii="ＭＳ 明朝" w:eastAsia="ＭＳ 明朝" w:hAnsi="ＭＳ 明朝" w:hint="eastAsia"/>
          <w:szCs w:val="24"/>
        </w:rPr>
        <w:t>□第１項　　　　　　　の規定に基づき、</w:t>
      </w:r>
    </w:p>
    <w:p w14:paraId="46E7B5B4" w14:textId="7EB773FA" w:rsidR="005A218E" w:rsidRPr="00C64360" w:rsidRDefault="005A218E" w:rsidP="00C64360">
      <w:pPr>
        <w:pStyle w:val="a7"/>
        <w:ind w:left="333" w:firstLine="213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 xml:space="preserve">　　　　　　　　　　　　</w:t>
      </w:r>
      <w:r w:rsidR="00407861" w:rsidRPr="00C64360">
        <w:rPr>
          <w:rFonts w:ascii="ＭＳ 明朝" w:eastAsia="ＭＳ 明朝" w:hAnsi="ＭＳ 明朝" w:hint="eastAsia"/>
          <w:szCs w:val="24"/>
        </w:rPr>
        <w:t xml:space="preserve">　</w:t>
      </w:r>
      <w:r w:rsidRPr="00C64360">
        <w:rPr>
          <w:rFonts w:ascii="ＭＳ 明朝" w:eastAsia="ＭＳ 明朝" w:hAnsi="ＭＳ 明朝" w:hint="eastAsia"/>
          <w:szCs w:val="24"/>
        </w:rPr>
        <w:t xml:space="preserve">□第２項　　</w:t>
      </w:r>
    </w:p>
    <w:p w14:paraId="77BA5A25" w14:textId="77777777" w:rsidR="005A218E" w:rsidRPr="00C64360" w:rsidRDefault="005A218E" w:rsidP="005A218E">
      <w:pPr>
        <w:pStyle w:val="a7"/>
        <w:ind w:left="333"/>
        <w:rPr>
          <w:rFonts w:ascii="ＭＳ 明朝" w:eastAsia="ＭＳ 明朝" w:hAnsi="ＭＳ 明朝"/>
          <w:szCs w:val="24"/>
        </w:rPr>
      </w:pPr>
    </w:p>
    <w:p w14:paraId="61C70BA5" w14:textId="3C111E0B" w:rsidR="00FF6072" w:rsidRPr="00C64360" w:rsidRDefault="005A218E" w:rsidP="005A218E">
      <w:pPr>
        <w:pStyle w:val="a7"/>
        <w:ind w:left="333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別添開</w:t>
      </w:r>
      <w:r w:rsidR="00FF6072" w:rsidRPr="00C64360">
        <w:rPr>
          <w:rFonts w:ascii="ＭＳ 明朝" w:eastAsia="ＭＳ 明朝" w:hAnsi="ＭＳ 明朝" w:hint="eastAsia"/>
          <w:szCs w:val="24"/>
        </w:rPr>
        <w:t>発計画に関係ある公共施設の管理者として、下記のとおり同意</w:t>
      </w:r>
      <w:r w:rsidR="004807B3" w:rsidRPr="00C64360">
        <w:rPr>
          <w:rFonts w:ascii="ＭＳ 明朝" w:eastAsia="ＭＳ 明朝" w:hAnsi="ＭＳ 明朝" w:hint="eastAsia"/>
          <w:szCs w:val="24"/>
        </w:rPr>
        <w:t>・</w:t>
      </w:r>
      <w:r w:rsidR="00FF6072" w:rsidRPr="00C64360">
        <w:rPr>
          <w:rFonts w:ascii="ＭＳ 明朝" w:eastAsia="ＭＳ 明朝" w:hAnsi="ＭＳ 明朝" w:hint="eastAsia"/>
          <w:szCs w:val="24"/>
        </w:rPr>
        <w:t>協議をお願いいたします。</w:t>
      </w:r>
    </w:p>
    <w:p w14:paraId="2C1693D5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79321284" w14:textId="77777777" w:rsidR="00FF6072" w:rsidRPr="00C64360" w:rsidRDefault="00FF6072" w:rsidP="00FF6072">
      <w:pPr>
        <w:pStyle w:val="a9"/>
        <w:rPr>
          <w:rFonts w:ascii="ＭＳ 明朝" w:hAnsi="ＭＳ 明朝"/>
          <w:szCs w:val="24"/>
        </w:rPr>
      </w:pPr>
      <w:r w:rsidRPr="00C64360">
        <w:rPr>
          <w:rFonts w:ascii="ＭＳ 明朝" w:hAnsi="ＭＳ 明朝" w:hint="eastAsia"/>
          <w:szCs w:val="24"/>
        </w:rPr>
        <w:t>記</w:t>
      </w:r>
    </w:p>
    <w:p w14:paraId="10FD3E61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5E4EBC6B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１．開発区域に含まれる地域の名称</w:t>
      </w:r>
    </w:p>
    <w:p w14:paraId="0D9F4305" w14:textId="77777777" w:rsidR="00FF6072" w:rsidRPr="00C64360" w:rsidRDefault="00FF6072" w:rsidP="00FF6072">
      <w:pPr>
        <w:ind w:left="3825"/>
        <w:rPr>
          <w:rFonts w:ascii="ＭＳ 明朝" w:eastAsia="ＭＳ 明朝" w:hAnsi="ＭＳ 明朝"/>
          <w:szCs w:val="24"/>
        </w:rPr>
      </w:pPr>
    </w:p>
    <w:p w14:paraId="31DACABE" w14:textId="77777777" w:rsidR="00FF6072" w:rsidRPr="00C64360" w:rsidRDefault="00FF6072" w:rsidP="00FF6072">
      <w:pPr>
        <w:ind w:left="3060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世田谷区　　　　　　　　　　丁目</w:t>
      </w:r>
    </w:p>
    <w:p w14:paraId="31A0B025" w14:textId="77777777" w:rsidR="00FF6072" w:rsidRPr="00C64360" w:rsidRDefault="00FF6072" w:rsidP="00FF6072">
      <w:pPr>
        <w:ind w:left="2805"/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（住居表示）</w:t>
      </w:r>
    </w:p>
    <w:p w14:paraId="7C923C1A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1118A849" w14:textId="3D0C6B4B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２．開発区域面積</w:t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65707D" w:rsidRPr="00C64360">
        <w:rPr>
          <w:rFonts w:ascii="ＭＳ 明朝" w:eastAsia="ＭＳ 明朝" w:hAnsi="ＭＳ 明朝" w:hint="eastAsia"/>
          <w:szCs w:val="24"/>
        </w:rPr>
        <w:t>別紙のとおり</w:t>
      </w:r>
    </w:p>
    <w:p w14:paraId="79FCAF4A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675AFE42" w14:textId="33C199A7" w:rsidR="00FF6072" w:rsidRPr="00C64360" w:rsidRDefault="00FF6072" w:rsidP="00BC17EB">
      <w:pPr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３．開発区域に関係がある公共施設</w:t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Pr="00C64360">
        <w:rPr>
          <w:rFonts w:ascii="ＭＳ 明朝" w:eastAsia="ＭＳ 明朝" w:hAnsi="ＭＳ 明朝" w:hint="eastAsia"/>
          <w:szCs w:val="24"/>
        </w:rPr>
        <w:t>別紙のとおり</w:t>
      </w:r>
    </w:p>
    <w:p w14:paraId="28D909E3" w14:textId="77777777" w:rsidR="00FF6072" w:rsidRPr="00C64360" w:rsidRDefault="00FF6072" w:rsidP="00FF6072">
      <w:pPr>
        <w:rPr>
          <w:rFonts w:ascii="ＭＳ 明朝" w:eastAsia="ＭＳ 明朝" w:hAnsi="ＭＳ 明朝"/>
          <w:szCs w:val="24"/>
        </w:rPr>
      </w:pPr>
    </w:p>
    <w:p w14:paraId="0E8A6A4E" w14:textId="70EB8830" w:rsidR="00BC17EB" w:rsidRPr="00C64360" w:rsidRDefault="00FF6072" w:rsidP="00CE66A8">
      <w:pPr>
        <w:rPr>
          <w:rFonts w:ascii="ＭＳ 明朝" w:eastAsia="ＭＳ 明朝" w:hAnsi="ＭＳ 明朝"/>
          <w:szCs w:val="24"/>
        </w:rPr>
      </w:pPr>
      <w:r w:rsidRPr="00C64360">
        <w:rPr>
          <w:rFonts w:ascii="ＭＳ 明朝" w:eastAsia="ＭＳ 明朝" w:hAnsi="ＭＳ 明朝" w:hint="eastAsia"/>
          <w:szCs w:val="24"/>
        </w:rPr>
        <w:t>４．添付図書</w:t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BC17EB" w:rsidRPr="00C64360">
        <w:rPr>
          <w:rFonts w:ascii="ＭＳ 明朝" w:eastAsia="ＭＳ 明朝" w:hAnsi="ＭＳ 明朝"/>
          <w:szCs w:val="24"/>
        </w:rPr>
        <w:tab/>
      </w:r>
      <w:r w:rsidR="004E7297" w:rsidRPr="00C64360">
        <w:rPr>
          <w:rFonts w:ascii="ＭＳ 明朝" w:eastAsia="ＭＳ 明朝" w:hAnsi="ＭＳ 明朝" w:hint="eastAsia"/>
          <w:szCs w:val="24"/>
        </w:rPr>
        <w:t>別紙のとおり</w:t>
      </w:r>
    </w:p>
    <w:p w14:paraId="16D49F1D" w14:textId="4FEE93E5" w:rsidR="00BC17EB" w:rsidRPr="00C64360" w:rsidRDefault="00BC17EB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BC17EB" w:rsidRPr="00C64360" w:rsidSect="004078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593B" w14:textId="77777777" w:rsidR="00723FF7" w:rsidRDefault="00723FF7" w:rsidP="00723FF7">
      <w:r>
        <w:separator/>
      </w:r>
    </w:p>
  </w:endnote>
  <w:endnote w:type="continuationSeparator" w:id="0">
    <w:p w14:paraId="33F7665C" w14:textId="77777777" w:rsidR="00723FF7" w:rsidRDefault="00723FF7" w:rsidP="007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C131" w14:textId="77777777" w:rsidR="00723FF7" w:rsidRDefault="00723FF7" w:rsidP="00723FF7">
      <w:r>
        <w:separator/>
      </w:r>
    </w:p>
  </w:footnote>
  <w:footnote w:type="continuationSeparator" w:id="0">
    <w:p w14:paraId="05410A01" w14:textId="77777777" w:rsidR="00723FF7" w:rsidRDefault="00723FF7" w:rsidP="00723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EF"/>
    <w:rsid w:val="00045506"/>
    <w:rsid w:val="001777DB"/>
    <w:rsid w:val="001D5F90"/>
    <w:rsid w:val="00241C64"/>
    <w:rsid w:val="002A5F83"/>
    <w:rsid w:val="00361EB8"/>
    <w:rsid w:val="00391B5B"/>
    <w:rsid w:val="003B1E19"/>
    <w:rsid w:val="00407861"/>
    <w:rsid w:val="004807B3"/>
    <w:rsid w:val="004A1E5E"/>
    <w:rsid w:val="004E7297"/>
    <w:rsid w:val="0057411B"/>
    <w:rsid w:val="005A218E"/>
    <w:rsid w:val="0065707D"/>
    <w:rsid w:val="00723FF7"/>
    <w:rsid w:val="00862D0E"/>
    <w:rsid w:val="00AB24EF"/>
    <w:rsid w:val="00AC713B"/>
    <w:rsid w:val="00BC17EB"/>
    <w:rsid w:val="00C64360"/>
    <w:rsid w:val="00C85CFA"/>
    <w:rsid w:val="00CC7759"/>
    <w:rsid w:val="00CE66A8"/>
    <w:rsid w:val="00F83F98"/>
    <w:rsid w:val="00FA5A43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9A752"/>
  <w15:chartTrackingRefBased/>
  <w15:docId w15:val="{4203B58C-5A8E-470A-88C5-3508380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F7"/>
    <w:pPr>
      <w:widowControl w:val="0"/>
      <w:jc w:val="both"/>
    </w:pPr>
    <w:rPr>
      <w:rFonts w:ascii="Century" w:eastAsia="HG丸ｺﾞｼｯｸM-PRO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23FF7"/>
  </w:style>
  <w:style w:type="paragraph" w:styleId="a5">
    <w:name w:val="footer"/>
    <w:basedOn w:val="a"/>
    <w:link w:val="a6"/>
    <w:unhideWhenUsed/>
    <w:rsid w:val="00723F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rsid w:val="00723FF7"/>
  </w:style>
  <w:style w:type="paragraph" w:styleId="a7">
    <w:name w:val="Body Text Indent"/>
    <w:basedOn w:val="a"/>
    <w:link w:val="a8"/>
    <w:rsid w:val="00723FF7"/>
    <w:pPr>
      <w:ind w:left="7650"/>
    </w:pPr>
  </w:style>
  <w:style w:type="character" w:customStyle="1" w:styleId="a8">
    <w:name w:val="本文インデント (文字)"/>
    <w:basedOn w:val="a0"/>
    <w:link w:val="a7"/>
    <w:rsid w:val="00723FF7"/>
    <w:rPr>
      <w:rFonts w:ascii="Century" w:eastAsia="HG丸ｺﾞｼｯｸM-PRO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rsid w:val="00723FF7"/>
    <w:pPr>
      <w:jc w:val="center"/>
    </w:pPr>
    <w:rPr>
      <w:rFonts w:eastAsia="ＭＳ 明朝"/>
    </w:rPr>
  </w:style>
  <w:style w:type="character" w:customStyle="1" w:styleId="aa">
    <w:name w:val="記 (文字)"/>
    <w:basedOn w:val="a0"/>
    <w:link w:val="a9"/>
    <w:rsid w:val="00723FF7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57411B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57411B"/>
    <w:rPr>
      <w:rFonts w:ascii="Century" w:eastAsia="HG丸ｺﾞｼｯｸM-PRO" w:hAnsi="Century" w:cs="Times New Roman"/>
      <w:sz w:val="24"/>
      <w:szCs w:val="20"/>
    </w:rPr>
  </w:style>
  <w:style w:type="paragraph" w:styleId="ab">
    <w:name w:val="Closing"/>
    <w:basedOn w:val="a"/>
    <w:next w:val="a"/>
    <w:link w:val="ac"/>
    <w:rsid w:val="0057411B"/>
    <w:pPr>
      <w:jc w:val="right"/>
    </w:pPr>
    <w:rPr>
      <w:rFonts w:eastAsia="ＭＳ 明朝"/>
    </w:rPr>
  </w:style>
  <w:style w:type="character" w:customStyle="1" w:styleId="ac">
    <w:name w:val="結語 (文字)"/>
    <w:basedOn w:val="a0"/>
    <w:link w:val="ab"/>
    <w:rsid w:val="0057411B"/>
    <w:rPr>
      <w:rFonts w:ascii="Century" w:eastAsia="ＭＳ 明朝" w:hAnsi="Century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65707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07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07D"/>
    <w:rPr>
      <w:rFonts w:ascii="Century" w:eastAsia="HG丸ｺﾞｼｯｸM-PRO" w:hAnsi="Century" w:cs="Times New Roman"/>
      <w:sz w:val="24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07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07D"/>
    <w:rPr>
      <w:rFonts w:ascii="Century" w:eastAsia="HG丸ｺﾞｼｯｸM-PRO" w:hAnsi="Century" w:cs="Times New Roman"/>
      <w:b/>
      <w:bCs/>
      <w:sz w:val="24"/>
      <w:szCs w:val="20"/>
    </w:rPr>
  </w:style>
  <w:style w:type="character" w:styleId="af2">
    <w:name w:val="page number"/>
    <w:basedOn w:val="a0"/>
    <w:rsid w:val="00BC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将太</dc:creator>
  <cp:keywords/>
  <dc:description/>
  <cp:lastModifiedBy>篠﨑　将太</cp:lastModifiedBy>
  <cp:revision>20</cp:revision>
  <cp:lastPrinted>2024-12-05T08:34:00Z</cp:lastPrinted>
  <dcterms:created xsi:type="dcterms:W3CDTF">2024-10-23T06:10:00Z</dcterms:created>
  <dcterms:modified xsi:type="dcterms:W3CDTF">2025-11-26T05:03:00Z</dcterms:modified>
</cp:coreProperties>
</file>