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DCA1" w14:textId="77777777" w:rsidR="00AC05E1" w:rsidRPr="00923D16" w:rsidRDefault="00E821E9" w:rsidP="000804C3">
      <w:pPr>
        <w:jc w:val="center"/>
      </w:pPr>
      <w:r>
        <w:rPr>
          <w:rFonts w:hint="eastAsia"/>
        </w:rPr>
        <w:t>世田谷区</w:t>
      </w:r>
      <w:r w:rsidRPr="00291997">
        <w:rPr>
          <w:rFonts w:hint="eastAsia"/>
        </w:rPr>
        <w:t>シニア</w:t>
      </w:r>
      <w:r w:rsidR="00AC05E1" w:rsidRPr="00923D16">
        <w:rPr>
          <w:rFonts w:hint="eastAsia"/>
        </w:rPr>
        <w:t>ボランティア・ポイント</w:t>
      </w:r>
      <w:r w:rsidR="004B792C" w:rsidRPr="00923D16">
        <w:rPr>
          <w:rFonts w:hint="eastAsia"/>
        </w:rPr>
        <w:t>事業</w:t>
      </w:r>
      <w:r w:rsidR="00AC05E1" w:rsidRPr="00923D16">
        <w:rPr>
          <w:rFonts w:hint="eastAsia"/>
        </w:rPr>
        <w:t>実施要綱</w:t>
      </w:r>
    </w:p>
    <w:p w14:paraId="6403D611" w14:textId="77777777" w:rsidR="00AC05E1" w:rsidRPr="00923D16" w:rsidRDefault="00AC05E1"/>
    <w:p w14:paraId="02383241" w14:textId="77777777" w:rsidR="00AC05E1" w:rsidRPr="00923D16" w:rsidRDefault="00AC05E1">
      <w:pPr>
        <w:jc w:val="right"/>
      </w:pPr>
      <w:r w:rsidRPr="002D3564">
        <w:rPr>
          <w:rFonts w:hint="eastAsia"/>
          <w:spacing w:val="15"/>
          <w:kern w:val="0"/>
          <w:fitText w:val="2640" w:id="-974405375"/>
        </w:rPr>
        <w:t>平成２０年２月１４</w:t>
      </w:r>
      <w:r w:rsidRPr="002D3564">
        <w:rPr>
          <w:rFonts w:hint="eastAsia"/>
          <w:spacing w:val="-15"/>
          <w:kern w:val="0"/>
          <w:fitText w:val="2640" w:id="-974405375"/>
        </w:rPr>
        <w:t>日</w:t>
      </w:r>
    </w:p>
    <w:p w14:paraId="40ECA68E" w14:textId="77777777" w:rsidR="00AC05E1" w:rsidRPr="00923D16" w:rsidRDefault="00AC05E1">
      <w:pPr>
        <w:jc w:val="right"/>
      </w:pPr>
      <w:r w:rsidRPr="00923D16">
        <w:rPr>
          <w:rFonts w:hint="eastAsia"/>
        </w:rPr>
        <w:t>１９世保福介第８６９号</w:t>
      </w:r>
    </w:p>
    <w:p w14:paraId="51BE5F3E" w14:textId="77777777" w:rsidR="00AC05E1" w:rsidRPr="00923D16" w:rsidRDefault="00AC05E1"/>
    <w:p w14:paraId="0F58AD36" w14:textId="77777777" w:rsidR="00004851" w:rsidRDefault="00004851" w:rsidP="00004851">
      <w:r>
        <w:rPr>
          <w:rFonts w:hint="eastAsia"/>
        </w:rPr>
        <w:t>目次</w:t>
      </w:r>
    </w:p>
    <w:p w14:paraId="57F9A25E" w14:textId="77777777" w:rsidR="00004851" w:rsidRDefault="00004851" w:rsidP="00004851">
      <w:r>
        <w:rPr>
          <w:rFonts w:hint="eastAsia"/>
        </w:rPr>
        <w:t xml:space="preserve">　第１章　総則（第１条―第４条）</w:t>
      </w:r>
    </w:p>
    <w:p w14:paraId="1ED6E15E" w14:textId="77777777" w:rsidR="00004851" w:rsidRDefault="00004851" w:rsidP="00004851">
      <w:r>
        <w:rPr>
          <w:rFonts w:hint="eastAsia"/>
        </w:rPr>
        <w:t xml:space="preserve">　第２章　研修（第５条・第６条）</w:t>
      </w:r>
    </w:p>
    <w:p w14:paraId="3490983C" w14:textId="77777777" w:rsidR="00004851" w:rsidRDefault="00004851" w:rsidP="00004851">
      <w:r>
        <w:rPr>
          <w:rFonts w:hint="eastAsia"/>
        </w:rPr>
        <w:t xml:space="preserve">　第３章　シニアボランティア・ポイント（第７条―第９条）</w:t>
      </w:r>
    </w:p>
    <w:p w14:paraId="2A2CFB68" w14:textId="77777777" w:rsidR="00004851" w:rsidRDefault="00004851" w:rsidP="00004851">
      <w:r>
        <w:rPr>
          <w:rFonts w:hint="eastAsia"/>
        </w:rPr>
        <w:t xml:space="preserve">　第４章　介護保険料負担軽減資金支給（第10条―第13条）</w:t>
      </w:r>
    </w:p>
    <w:p w14:paraId="1AB594CF" w14:textId="77777777" w:rsidR="00004851" w:rsidRDefault="00004851" w:rsidP="00004851">
      <w:r>
        <w:rPr>
          <w:rFonts w:hint="eastAsia"/>
        </w:rPr>
        <w:t xml:space="preserve">　附則</w:t>
      </w:r>
    </w:p>
    <w:p w14:paraId="431A7C60" w14:textId="77777777" w:rsidR="00004851" w:rsidRDefault="00004851" w:rsidP="00004851">
      <w:r>
        <w:rPr>
          <w:rFonts w:hint="eastAsia"/>
        </w:rPr>
        <w:t xml:space="preserve">　　　第１章　総則</w:t>
      </w:r>
    </w:p>
    <w:p w14:paraId="6A224B09" w14:textId="77777777" w:rsidR="00004851" w:rsidRDefault="00004851" w:rsidP="00004851">
      <w:r>
        <w:rPr>
          <w:rFonts w:hint="eastAsia"/>
        </w:rPr>
        <w:t>（趣旨）</w:t>
      </w:r>
    </w:p>
    <w:p w14:paraId="40A58225" w14:textId="77777777" w:rsidR="00004851" w:rsidRDefault="00004851" w:rsidP="00004851">
      <w:r>
        <w:rPr>
          <w:rFonts w:hint="eastAsia"/>
        </w:rPr>
        <w:t>第１条　この要綱は、介護保険法（平成９年法律第123号）第115条の45に規</w:t>
      </w:r>
    </w:p>
    <w:p w14:paraId="287E922B" w14:textId="77777777" w:rsidR="00004851" w:rsidRDefault="00004851" w:rsidP="00004851">
      <w:r>
        <w:rPr>
          <w:rFonts w:hint="eastAsia"/>
        </w:rPr>
        <w:t xml:space="preserve">　定する地域支援事業として実施する世田谷区シニアボランティア・ポイント</w:t>
      </w:r>
    </w:p>
    <w:p w14:paraId="1ABA5576" w14:textId="77777777" w:rsidR="00004851" w:rsidRDefault="00004851" w:rsidP="00004851">
      <w:r>
        <w:rPr>
          <w:rFonts w:hint="eastAsia"/>
        </w:rPr>
        <w:t xml:space="preserve">　事業（以下「本事業」という。）について必要な事項を定めるものとする。</w:t>
      </w:r>
    </w:p>
    <w:p w14:paraId="796D6189" w14:textId="77777777" w:rsidR="00004851" w:rsidRDefault="00004851" w:rsidP="00004851">
      <w:r>
        <w:rPr>
          <w:rFonts w:hint="eastAsia"/>
        </w:rPr>
        <w:t>（事業の目的）</w:t>
      </w:r>
    </w:p>
    <w:p w14:paraId="7443C485" w14:textId="77777777" w:rsidR="00004851" w:rsidRDefault="00004851" w:rsidP="00004851">
      <w:r>
        <w:rPr>
          <w:rFonts w:hint="eastAsia"/>
        </w:rPr>
        <w:t>第２条　本事業は、その実施により、高齢者の社会参加及び地域貢献を推進し、</w:t>
      </w:r>
    </w:p>
    <w:p w14:paraId="66D716FA" w14:textId="77777777" w:rsidR="00004851" w:rsidRDefault="00004851" w:rsidP="00004851">
      <w:r>
        <w:rPr>
          <w:rFonts w:hint="eastAsia"/>
        </w:rPr>
        <w:t xml:space="preserve">　高齢者の健康づくりや介護予防に資することを目的とする。</w:t>
      </w:r>
    </w:p>
    <w:p w14:paraId="64996DFA" w14:textId="77777777" w:rsidR="00004851" w:rsidRDefault="00004851" w:rsidP="00004851">
      <w:r>
        <w:rPr>
          <w:rFonts w:hint="eastAsia"/>
        </w:rPr>
        <w:t>（定義）</w:t>
      </w:r>
    </w:p>
    <w:p w14:paraId="6D1D0501" w14:textId="77777777" w:rsidR="00004851" w:rsidRDefault="00004851" w:rsidP="00004851">
      <w:r>
        <w:rPr>
          <w:rFonts w:hint="eastAsia"/>
        </w:rPr>
        <w:t>第３条　この要綱において、次の各号に掲げる用語の意義は、それぞれ当該各</w:t>
      </w:r>
    </w:p>
    <w:p w14:paraId="0D55FADE" w14:textId="77777777" w:rsidR="00004851" w:rsidRDefault="00004851" w:rsidP="00004851">
      <w:r>
        <w:rPr>
          <w:rFonts w:hint="eastAsia"/>
        </w:rPr>
        <w:t xml:space="preserve">　号に定めるところによる。</w:t>
      </w:r>
    </w:p>
    <w:p w14:paraId="3685C1BC" w14:textId="77777777" w:rsidR="00004851" w:rsidRDefault="00004851" w:rsidP="00004851">
      <w:r>
        <w:rPr>
          <w:rFonts w:hint="eastAsia"/>
        </w:rPr>
        <w:t xml:space="preserve">　(１)　シニアボランティア活動　研修を修了した者が行う次の活動をいう。</w:t>
      </w:r>
    </w:p>
    <w:p w14:paraId="44660DC8" w14:textId="77777777" w:rsidR="00004851" w:rsidRDefault="00004851" w:rsidP="00004851">
      <w:r>
        <w:rPr>
          <w:rFonts w:hint="eastAsia"/>
        </w:rPr>
        <w:t xml:space="preserve">　　ア　世田谷区シニアボランティア登録施設等実施要綱（平成20年２月14</w:t>
      </w:r>
    </w:p>
    <w:p w14:paraId="1A2B8C3F" w14:textId="77777777" w:rsidR="00004851" w:rsidRDefault="00004851" w:rsidP="00004851">
      <w:r>
        <w:rPr>
          <w:rFonts w:hint="eastAsia"/>
        </w:rPr>
        <w:t xml:space="preserve">　　　日19世保福介第870号）第１条に規定する登録施設等の指定を受けた介</w:t>
      </w:r>
    </w:p>
    <w:p w14:paraId="13B01785" w14:textId="77777777" w:rsidR="00004851" w:rsidRDefault="00004851" w:rsidP="00004851">
      <w:r>
        <w:rPr>
          <w:rFonts w:hint="eastAsia"/>
        </w:rPr>
        <w:t xml:space="preserve">　　　護保険施設等において行われるボランティア活動</w:t>
      </w:r>
    </w:p>
    <w:p w14:paraId="6582F97E" w14:textId="77777777" w:rsidR="00004851" w:rsidRDefault="00004851" w:rsidP="00004851">
      <w:r>
        <w:rPr>
          <w:rFonts w:hint="eastAsia"/>
        </w:rPr>
        <w:t xml:space="preserve">　　イ　世田谷区あんしんすこやかセンターボランティア実施要綱（平成26年</w:t>
      </w:r>
    </w:p>
    <w:p w14:paraId="6CAA4F1B" w14:textId="77777777" w:rsidR="00004851" w:rsidRDefault="00004851" w:rsidP="00004851">
      <w:r>
        <w:rPr>
          <w:rFonts w:hint="eastAsia"/>
        </w:rPr>
        <w:t xml:space="preserve">　　　３月28日25世介予第219号）第３条第１項第１号及び第２号に掲げる</w:t>
      </w:r>
    </w:p>
    <w:p w14:paraId="5CA9B412" w14:textId="77777777" w:rsidR="00004851" w:rsidRDefault="00004851" w:rsidP="00004851">
      <w:r>
        <w:rPr>
          <w:rFonts w:hint="eastAsia"/>
        </w:rPr>
        <w:t xml:space="preserve">　　　高齢者見守りボランティアの活動及び介護予防ボランティアの活動</w:t>
      </w:r>
    </w:p>
    <w:p w14:paraId="756DFAB7" w14:textId="77777777" w:rsidR="00004851" w:rsidRDefault="00004851" w:rsidP="00004851">
      <w:r>
        <w:rPr>
          <w:rFonts w:hint="eastAsia"/>
        </w:rPr>
        <w:t xml:space="preserve">　　ウ　世田谷区高齢者安心コール事業実施要綱（平成16年７月20日世在サ</w:t>
      </w:r>
    </w:p>
    <w:p w14:paraId="17383911" w14:textId="77777777" w:rsidR="00004851" w:rsidRDefault="00004851" w:rsidP="00004851">
      <w:r>
        <w:rPr>
          <w:rFonts w:hint="eastAsia"/>
        </w:rPr>
        <w:t xml:space="preserve">　　　在発第289号）第２条に規定する訪問援助</w:t>
      </w:r>
    </w:p>
    <w:p w14:paraId="62F1FAF2" w14:textId="77777777" w:rsidR="00004851" w:rsidRDefault="00004851" w:rsidP="00004851">
      <w:r>
        <w:rPr>
          <w:rFonts w:hint="eastAsia"/>
        </w:rPr>
        <w:t xml:space="preserve">　(２)　研修　せたがやシニアボランティア・ポイント事業の概要及びボラン</w:t>
      </w:r>
    </w:p>
    <w:p w14:paraId="7834F179" w14:textId="77777777" w:rsidR="00004851" w:rsidRDefault="00004851" w:rsidP="00004851">
      <w:r>
        <w:rPr>
          <w:rFonts w:hint="eastAsia"/>
        </w:rPr>
        <w:t xml:space="preserve">　　　ティア活動に必要なその他事項についての理解を深めるためのシニアボ</w:t>
      </w:r>
    </w:p>
    <w:p w14:paraId="2220ADD0" w14:textId="77777777" w:rsidR="00004851" w:rsidRDefault="00004851" w:rsidP="00004851">
      <w:r>
        <w:rPr>
          <w:rFonts w:hint="eastAsia"/>
        </w:rPr>
        <w:t xml:space="preserve">　　　ランティア研修をいう。</w:t>
      </w:r>
    </w:p>
    <w:p w14:paraId="5AB8CBF8" w14:textId="77777777" w:rsidR="00004851" w:rsidRDefault="00004851" w:rsidP="00004851">
      <w:r>
        <w:rPr>
          <w:rFonts w:hint="eastAsia"/>
        </w:rPr>
        <w:t xml:space="preserve">　(３)　研修対象者　研修の対象となる者をいう。</w:t>
      </w:r>
    </w:p>
    <w:p w14:paraId="7E75C6E7" w14:textId="77777777" w:rsidR="00004851" w:rsidRDefault="00004851" w:rsidP="00004851">
      <w:r>
        <w:rPr>
          <w:rFonts w:hint="eastAsia"/>
        </w:rPr>
        <w:t xml:space="preserve">　(４)　ポイント　研修対象者が研修を修了したときに付与し、又は当該対象</w:t>
      </w:r>
    </w:p>
    <w:p w14:paraId="075C75A5" w14:textId="77777777" w:rsidR="00004851" w:rsidRDefault="00004851" w:rsidP="00004851">
      <w:r>
        <w:rPr>
          <w:rFonts w:hint="eastAsia"/>
        </w:rPr>
        <w:lastRenderedPageBreak/>
        <w:t xml:space="preserve">　　　者がシニアボランティア活動に参加したときに当該活動の実績に応じて</w:t>
      </w:r>
    </w:p>
    <w:p w14:paraId="0119F9CF" w14:textId="77777777" w:rsidR="00004851" w:rsidRDefault="00004851" w:rsidP="00004851">
      <w:r>
        <w:rPr>
          <w:rFonts w:hint="eastAsia"/>
        </w:rPr>
        <w:t xml:space="preserve">　　　付与するシニアボランティア・ポイントをいう。</w:t>
      </w:r>
    </w:p>
    <w:p w14:paraId="5C913CE2" w14:textId="77777777" w:rsidR="00004851" w:rsidRDefault="00004851" w:rsidP="00004851">
      <w:r>
        <w:rPr>
          <w:rFonts w:hint="eastAsia"/>
        </w:rPr>
        <w:t xml:space="preserve">　(５)　ポイント対象者　ポイントを付与する対象となる者をいう。</w:t>
      </w:r>
    </w:p>
    <w:p w14:paraId="4AD99D44" w14:textId="77777777" w:rsidR="00004851" w:rsidRDefault="00004851" w:rsidP="00004851">
      <w:r>
        <w:rPr>
          <w:rFonts w:hint="eastAsia"/>
        </w:rPr>
        <w:t xml:space="preserve">　(６)　介護保険料負担軽減資金　介護保険料の負担に係る経済的出損の軽減</w:t>
      </w:r>
    </w:p>
    <w:p w14:paraId="197325FA" w14:textId="77777777" w:rsidR="00004851" w:rsidRDefault="00004851" w:rsidP="00004851">
      <w:r>
        <w:rPr>
          <w:rFonts w:hint="eastAsia"/>
        </w:rPr>
        <w:t xml:space="preserve">　　　を図ることを目的としてポイント数に応じて支給する金員をいう。</w:t>
      </w:r>
    </w:p>
    <w:p w14:paraId="7184AD5A" w14:textId="77777777" w:rsidR="00004851" w:rsidRDefault="00004851" w:rsidP="00004851">
      <w:r>
        <w:rPr>
          <w:rFonts w:hint="eastAsia"/>
        </w:rPr>
        <w:t xml:space="preserve">　(７)　軽減資金対象者　介護保険料負担軽減資金を支給する対象となる者を</w:t>
      </w:r>
    </w:p>
    <w:p w14:paraId="09FB451E" w14:textId="77777777" w:rsidR="00004851" w:rsidRDefault="00004851" w:rsidP="00004851">
      <w:r>
        <w:rPr>
          <w:rFonts w:hint="eastAsia"/>
        </w:rPr>
        <w:t xml:space="preserve">　　　いう。</w:t>
      </w:r>
    </w:p>
    <w:p w14:paraId="07974746" w14:textId="77777777" w:rsidR="00004851" w:rsidRDefault="00004851" w:rsidP="00004851">
      <w:r>
        <w:rPr>
          <w:rFonts w:hint="eastAsia"/>
        </w:rPr>
        <w:t>（通称名）</w:t>
      </w:r>
    </w:p>
    <w:p w14:paraId="519604D2" w14:textId="77777777" w:rsidR="00004851" w:rsidRDefault="00004851" w:rsidP="00004851">
      <w:r>
        <w:rPr>
          <w:rFonts w:hint="eastAsia"/>
        </w:rPr>
        <w:t>第３条の２　本事業の通称名は、せたがやシニアボランティア・ポイント事業</w:t>
      </w:r>
    </w:p>
    <w:p w14:paraId="0343D591" w14:textId="77777777" w:rsidR="00004851" w:rsidRDefault="00004851" w:rsidP="00004851">
      <w:r>
        <w:rPr>
          <w:rFonts w:hint="eastAsia"/>
        </w:rPr>
        <w:t xml:space="preserve">　とする。</w:t>
      </w:r>
    </w:p>
    <w:p w14:paraId="5C64D705" w14:textId="77777777" w:rsidR="00004851" w:rsidRDefault="00004851" w:rsidP="00004851">
      <w:r>
        <w:rPr>
          <w:rFonts w:hint="eastAsia"/>
        </w:rPr>
        <w:t>（対象者）</w:t>
      </w:r>
    </w:p>
    <w:p w14:paraId="2399AF44" w14:textId="77777777" w:rsidR="00004851" w:rsidRDefault="00004851" w:rsidP="00004851">
      <w:r>
        <w:rPr>
          <w:rFonts w:hint="eastAsia"/>
        </w:rPr>
        <w:t>第４条　研修対象者は、研修の開催日時点で現に区内に住所を有し、区が保険</w:t>
      </w:r>
    </w:p>
    <w:p w14:paraId="59E58304" w14:textId="77777777" w:rsidR="00004851" w:rsidRDefault="00004851" w:rsidP="00004851">
      <w:r>
        <w:rPr>
          <w:rFonts w:hint="eastAsia"/>
        </w:rPr>
        <w:t xml:space="preserve">　者である介護保険の第１号被保険者（以下「第１号被保険者」という。）とす</w:t>
      </w:r>
    </w:p>
    <w:p w14:paraId="54E01CF3" w14:textId="77777777" w:rsidR="00004851" w:rsidRDefault="00004851" w:rsidP="00004851">
      <w:r>
        <w:rPr>
          <w:rFonts w:hint="eastAsia"/>
        </w:rPr>
        <w:t xml:space="preserve">　る。</w:t>
      </w:r>
    </w:p>
    <w:p w14:paraId="34C370B8" w14:textId="77777777" w:rsidR="00004851" w:rsidRDefault="00004851" w:rsidP="00004851">
      <w:r>
        <w:rPr>
          <w:rFonts w:hint="eastAsia"/>
        </w:rPr>
        <w:t>２　ポイント対象者は、前項の対象者のうち、次条の研修の受講者及び研修を</w:t>
      </w:r>
    </w:p>
    <w:p w14:paraId="48C7FF89" w14:textId="77777777" w:rsidR="00004851" w:rsidRDefault="00004851" w:rsidP="00004851">
      <w:r>
        <w:rPr>
          <w:rFonts w:hint="eastAsia"/>
        </w:rPr>
        <w:t xml:space="preserve">　修了し、シニアボランティア活動に参加した者とする。</w:t>
      </w:r>
    </w:p>
    <w:p w14:paraId="3BA3098E" w14:textId="77777777" w:rsidR="00004851" w:rsidRDefault="00004851" w:rsidP="00004851">
      <w:r>
        <w:rPr>
          <w:rFonts w:hint="eastAsia"/>
        </w:rPr>
        <w:t>３　軽減資金支給対象者は、ポイントを付与された者で、第11条に定める申請</w:t>
      </w:r>
    </w:p>
    <w:p w14:paraId="78B25DCE" w14:textId="77777777" w:rsidR="00004851" w:rsidRDefault="00004851" w:rsidP="00004851">
      <w:r>
        <w:rPr>
          <w:rFonts w:hint="eastAsia"/>
        </w:rPr>
        <w:t xml:space="preserve">　を行い、第12条に定める制限事由に該当しない者とする。</w:t>
      </w:r>
    </w:p>
    <w:p w14:paraId="6DC5A424" w14:textId="77777777" w:rsidR="00004851" w:rsidRDefault="00004851" w:rsidP="00004851">
      <w:r>
        <w:rPr>
          <w:rFonts w:hint="eastAsia"/>
        </w:rPr>
        <w:t xml:space="preserve">　　　第２章　研修</w:t>
      </w:r>
    </w:p>
    <w:p w14:paraId="5236E01B" w14:textId="77777777" w:rsidR="00004851" w:rsidRDefault="00004851" w:rsidP="00004851">
      <w:r>
        <w:rPr>
          <w:rFonts w:hint="eastAsia"/>
        </w:rPr>
        <w:t>（研修）</w:t>
      </w:r>
    </w:p>
    <w:p w14:paraId="1E403C5C" w14:textId="77777777" w:rsidR="00004851" w:rsidRDefault="00004851" w:rsidP="00004851">
      <w:r>
        <w:rPr>
          <w:rFonts w:hint="eastAsia"/>
        </w:rPr>
        <w:t>第５条　区長は、研修対象者のうち、シニアボランティア活動の参加を希望す</w:t>
      </w:r>
    </w:p>
    <w:p w14:paraId="21585304" w14:textId="77777777" w:rsidR="00004851" w:rsidRDefault="00004851" w:rsidP="00004851">
      <w:r>
        <w:rPr>
          <w:rFonts w:hint="eastAsia"/>
        </w:rPr>
        <w:t xml:space="preserve">　る者に対し、開催するものとする。</w:t>
      </w:r>
    </w:p>
    <w:p w14:paraId="54757FC4" w14:textId="77777777" w:rsidR="00004851" w:rsidRDefault="00004851" w:rsidP="00004851">
      <w:r>
        <w:rPr>
          <w:rFonts w:hint="eastAsia"/>
        </w:rPr>
        <w:t>２　区長は、研修を委託して行うことができる。</w:t>
      </w:r>
    </w:p>
    <w:p w14:paraId="3AB36EB3" w14:textId="77777777" w:rsidR="00004851" w:rsidRDefault="00004851" w:rsidP="00004851">
      <w:r>
        <w:rPr>
          <w:rFonts w:hint="eastAsia"/>
        </w:rPr>
        <w:t>（修了証）</w:t>
      </w:r>
    </w:p>
    <w:p w14:paraId="10AAA378" w14:textId="77777777" w:rsidR="00004851" w:rsidRDefault="00004851" w:rsidP="00004851">
      <w:r>
        <w:rPr>
          <w:rFonts w:hint="eastAsia"/>
        </w:rPr>
        <w:t>第６条　区長は、研修を修了した者に対し、修了証を発行する。</w:t>
      </w:r>
    </w:p>
    <w:p w14:paraId="7D4DEF48" w14:textId="77777777" w:rsidR="00004851" w:rsidRDefault="00004851" w:rsidP="00004851">
      <w:r>
        <w:rPr>
          <w:rFonts w:hint="eastAsia"/>
        </w:rPr>
        <w:t xml:space="preserve">　　　第３章　シニアボランティア・ポイント</w:t>
      </w:r>
    </w:p>
    <w:p w14:paraId="31E1A24E" w14:textId="77777777" w:rsidR="00004851" w:rsidRDefault="00004851" w:rsidP="00004851">
      <w:r>
        <w:rPr>
          <w:rFonts w:hint="eastAsia"/>
        </w:rPr>
        <w:t>（シニアボランティア手帳）</w:t>
      </w:r>
    </w:p>
    <w:p w14:paraId="381C5BA2" w14:textId="77777777" w:rsidR="00004851" w:rsidRDefault="00004851" w:rsidP="00004851">
      <w:r>
        <w:rPr>
          <w:rFonts w:hint="eastAsia"/>
        </w:rPr>
        <w:t>第７条　区長は、ポイント対象者のうち、シニアボランティア活動の参加を希</w:t>
      </w:r>
    </w:p>
    <w:p w14:paraId="32F432C4" w14:textId="77777777" w:rsidR="00004851" w:rsidRDefault="00004851" w:rsidP="00004851">
      <w:r>
        <w:rPr>
          <w:rFonts w:hint="eastAsia"/>
        </w:rPr>
        <w:t xml:space="preserve">　望する者に対し、当該年度において有効なシニアボランティア手帳（以下「手</w:t>
      </w:r>
    </w:p>
    <w:p w14:paraId="5D4C45AB" w14:textId="77777777" w:rsidR="00004851" w:rsidRDefault="00004851" w:rsidP="00004851">
      <w:r>
        <w:rPr>
          <w:rFonts w:hint="eastAsia"/>
        </w:rPr>
        <w:t xml:space="preserve">　帳」という。）を交付するものとする。</w:t>
      </w:r>
    </w:p>
    <w:p w14:paraId="5219A15D" w14:textId="77777777" w:rsidR="00004851" w:rsidRDefault="00004851" w:rsidP="00004851">
      <w:r>
        <w:rPr>
          <w:rFonts w:hint="eastAsia"/>
        </w:rPr>
        <w:t>２　手帳は、前項に規定する者に対し、次に掲げる区分に応じ、当該各号に定</w:t>
      </w:r>
    </w:p>
    <w:p w14:paraId="3C504A5F" w14:textId="77777777" w:rsidR="00004851" w:rsidRDefault="00004851" w:rsidP="00004851">
      <w:r>
        <w:rPr>
          <w:rFonts w:hint="eastAsia"/>
        </w:rPr>
        <w:t xml:space="preserve">　める場所において交付するものとし、同一年度において、１冊に限り交付す</w:t>
      </w:r>
    </w:p>
    <w:p w14:paraId="6F41F354" w14:textId="77777777" w:rsidR="00004851" w:rsidRDefault="00004851" w:rsidP="00004851">
      <w:r>
        <w:rPr>
          <w:rFonts w:hint="eastAsia"/>
        </w:rPr>
        <w:t xml:space="preserve">　る。</w:t>
      </w:r>
    </w:p>
    <w:p w14:paraId="5020CF08" w14:textId="77777777" w:rsidR="00004851" w:rsidRDefault="00004851" w:rsidP="00004851">
      <w:r>
        <w:rPr>
          <w:rFonts w:hint="eastAsia"/>
        </w:rPr>
        <w:t xml:space="preserve">　(１)　研修受講年度　当該研修の実施場所</w:t>
      </w:r>
    </w:p>
    <w:p w14:paraId="15B346F1" w14:textId="77777777" w:rsidR="00004851" w:rsidRDefault="00004851" w:rsidP="00004851">
      <w:r>
        <w:rPr>
          <w:rFonts w:hint="eastAsia"/>
        </w:rPr>
        <w:t xml:space="preserve">　(２)　研修受講年度以外　当該活動の実施場所等</w:t>
      </w:r>
    </w:p>
    <w:p w14:paraId="19B547A5" w14:textId="77777777" w:rsidR="00004851" w:rsidRDefault="00004851" w:rsidP="00004851">
      <w:r>
        <w:rPr>
          <w:rFonts w:hint="eastAsia"/>
        </w:rPr>
        <w:t>３　ポイント対象者より手帳の汚損、破損、紛失による再交付の求めがあった</w:t>
      </w:r>
    </w:p>
    <w:p w14:paraId="5A8A5257" w14:textId="77777777" w:rsidR="00004851" w:rsidRDefault="00004851" w:rsidP="00004851">
      <w:r>
        <w:rPr>
          <w:rFonts w:hint="eastAsia"/>
        </w:rPr>
        <w:lastRenderedPageBreak/>
        <w:t xml:space="preserve">　ときは、手帳を再交付するものとする。</w:t>
      </w:r>
    </w:p>
    <w:p w14:paraId="0785C5CD" w14:textId="77777777" w:rsidR="00004851" w:rsidRDefault="00004851" w:rsidP="00004851">
      <w:r>
        <w:rPr>
          <w:rFonts w:hint="eastAsia"/>
        </w:rPr>
        <w:t>（ポイントの付与）</w:t>
      </w:r>
    </w:p>
    <w:p w14:paraId="3201F60E" w14:textId="77777777" w:rsidR="00004851" w:rsidRDefault="00004851" w:rsidP="00004851">
      <w:r>
        <w:rPr>
          <w:rFonts w:hint="eastAsia"/>
        </w:rPr>
        <w:t>第８条　ポイントの付与数は、次の各号に掲げる場合に応じ、当該各号に定め</w:t>
      </w:r>
    </w:p>
    <w:p w14:paraId="104953DA" w14:textId="77777777" w:rsidR="00004851" w:rsidRDefault="00004851" w:rsidP="00004851">
      <w:r>
        <w:rPr>
          <w:rFonts w:hint="eastAsia"/>
        </w:rPr>
        <w:t xml:space="preserve">　る数とする。</w:t>
      </w:r>
    </w:p>
    <w:p w14:paraId="682280B9" w14:textId="77777777" w:rsidR="00004851" w:rsidRDefault="00004851" w:rsidP="00004851">
      <w:r>
        <w:rPr>
          <w:rFonts w:hint="eastAsia"/>
        </w:rPr>
        <w:t xml:space="preserve">　(１)　介護保険施設等においてシニアボランティア活動に参加したとき　当</w:t>
      </w:r>
    </w:p>
    <w:p w14:paraId="0EB131B2" w14:textId="77777777" w:rsidR="00004851" w:rsidRDefault="00004851" w:rsidP="00004851">
      <w:r>
        <w:rPr>
          <w:rFonts w:hint="eastAsia"/>
        </w:rPr>
        <w:t xml:space="preserve">　　　該活動１時間につき１ポイント</w:t>
      </w:r>
    </w:p>
    <w:p w14:paraId="3ECC3023" w14:textId="77777777" w:rsidR="00004851" w:rsidRDefault="00004851" w:rsidP="00004851">
      <w:r>
        <w:rPr>
          <w:rFonts w:hint="eastAsia"/>
        </w:rPr>
        <w:t xml:space="preserve">　(２)　あんしんすこやかセンターにおいてシニアボランティア活動に参加し</w:t>
      </w:r>
    </w:p>
    <w:p w14:paraId="3A5F8A94" w14:textId="77777777" w:rsidR="00004851" w:rsidRDefault="00004851" w:rsidP="00004851">
      <w:r>
        <w:rPr>
          <w:rFonts w:hint="eastAsia"/>
        </w:rPr>
        <w:t xml:space="preserve">　　　たとき　当該活動１回につき１ポイント</w:t>
      </w:r>
      <w:r w:rsidR="00062BBD">
        <w:rPr>
          <w:rFonts w:hint="eastAsia"/>
        </w:rPr>
        <w:t>又は２ポイント</w:t>
      </w:r>
    </w:p>
    <w:p w14:paraId="7E541DC3" w14:textId="77777777" w:rsidR="00004851" w:rsidRDefault="00004851" w:rsidP="00004851">
      <w:r>
        <w:rPr>
          <w:rFonts w:hint="eastAsia"/>
        </w:rPr>
        <w:t xml:space="preserve">　(３)　高齢者安心コール事業実施要綱第１条に規定する世田谷区高齢者安心</w:t>
      </w:r>
    </w:p>
    <w:p w14:paraId="7C06C569" w14:textId="77777777" w:rsidR="00004851" w:rsidRDefault="00004851" w:rsidP="00004851">
      <w:r>
        <w:rPr>
          <w:rFonts w:hint="eastAsia"/>
        </w:rPr>
        <w:t xml:space="preserve">　　　コール事業のうちシニアボランティア活動に参加したとき　当該活動１</w:t>
      </w:r>
    </w:p>
    <w:p w14:paraId="2AD04BDA" w14:textId="77777777" w:rsidR="00004851" w:rsidRDefault="00004851" w:rsidP="00004851">
      <w:r>
        <w:rPr>
          <w:rFonts w:hint="eastAsia"/>
        </w:rPr>
        <w:t xml:space="preserve">　　　回につき１ポイント</w:t>
      </w:r>
    </w:p>
    <w:p w14:paraId="13FAA3AB" w14:textId="77777777" w:rsidR="00004851" w:rsidRDefault="00004851" w:rsidP="00004851">
      <w:r>
        <w:rPr>
          <w:rFonts w:hint="eastAsia"/>
        </w:rPr>
        <w:t xml:space="preserve">　(４)　研修を修了したとき　１ポイント</w:t>
      </w:r>
    </w:p>
    <w:p w14:paraId="116596D0" w14:textId="77777777" w:rsidR="00004851" w:rsidRDefault="00004851" w:rsidP="00004851">
      <w:r>
        <w:rPr>
          <w:rFonts w:hint="eastAsia"/>
        </w:rPr>
        <w:t>２　前項第１号の適用にあっては、同一の介護保険施設等における同一人に対</w:t>
      </w:r>
    </w:p>
    <w:p w14:paraId="01576C2E" w14:textId="77777777" w:rsidR="00004851" w:rsidRDefault="00004851" w:rsidP="00004851">
      <w:r>
        <w:rPr>
          <w:rFonts w:hint="eastAsia"/>
        </w:rPr>
        <w:t xml:space="preserve">　する当該活動に係るポイントの付与数は、１日につき２ポイントを上限とす</w:t>
      </w:r>
    </w:p>
    <w:p w14:paraId="11DDC02F" w14:textId="77777777" w:rsidR="00004851" w:rsidRDefault="00004851" w:rsidP="00004851">
      <w:r>
        <w:rPr>
          <w:rFonts w:hint="eastAsia"/>
        </w:rPr>
        <w:t xml:space="preserve">　る。</w:t>
      </w:r>
    </w:p>
    <w:p w14:paraId="032289A5" w14:textId="77777777" w:rsidR="00004851" w:rsidRDefault="00004851" w:rsidP="00004851">
      <w:r>
        <w:rPr>
          <w:rFonts w:hint="eastAsia"/>
        </w:rPr>
        <w:t>３　ポイントの付与は、Ｖスタンプ（第１号様式）により行うものとする。</w:t>
      </w:r>
    </w:p>
    <w:p w14:paraId="5F073141" w14:textId="77777777" w:rsidR="00004851" w:rsidRDefault="00004851" w:rsidP="00004851">
      <w:r>
        <w:rPr>
          <w:rFonts w:hint="eastAsia"/>
        </w:rPr>
        <w:t>４　ポイントの付与は、同一年度において、同一人について120ポイントを上</w:t>
      </w:r>
    </w:p>
    <w:p w14:paraId="31F9768D" w14:textId="77777777" w:rsidR="00004851" w:rsidRDefault="00004851" w:rsidP="00004851">
      <w:r>
        <w:rPr>
          <w:rFonts w:hint="eastAsia"/>
        </w:rPr>
        <w:t xml:space="preserve">　限として行い、これを超えるポイントの付与は無効とする。</w:t>
      </w:r>
    </w:p>
    <w:p w14:paraId="4A45CF8C" w14:textId="77777777" w:rsidR="00004851" w:rsidRDefault="00004851" w:rsidP="00004851">
      <w:r>
        <w:rPr>
          <w:rFonts w:hint="eastAsia"/>
        </w:rPr>
        <w:t>５　区長は、第１項第１号、第２号又は第３号の規定によるポイントの付与を、</w:t>
      </w:r>
    </w:p>
    <w:p w14:paraId="7337FCE8" w14:textId="77777777" w:rsidR="00004851" w:rsidRDefault="00004851" w:rsidP="00004851">
      <w:r>
        <w:rPr>
          <w:rFonts w:hint="eastAsia"/>
        </w:rPr>
        <w:t xml:space="preserve">　当該活動を実施した介護保険施設等の長に依頼するものとする。</w:t>
      </w:r>
    </w:p>
    <w:p w14:paraId="45EE4252" w14:textId="77777777" w:rsidR="00004851" w:rsidRDefault="00004851" w:rsidP="00004851">
      <w:r>
        <w:rPr>
          <w:rFonts w:hint="eastAsia"/>
        </w:rPr>
        <w:t>（ポイントの有効期限等）</w:t>
      </w:r>
    </w:p>
    <w:p w14:paraId="60732F4F" w14:textId="77777777" w:rsidR="00004851" w:rsidRDefault="00004851" w:rsidP="00004851">
      <w:r>
        <w:rPr>
          <w:rFonts w:hint="eastAsia"/>
        </w:rPr>
        <w:t>第９条　ポイントは、ポイントの付与を受けた日の属する年度の末日の翌日か</w:t>
      </w:r>
    </w:p>
    <w:p w14:paraId="3DEADCA4" w14:textId="77777777" w:rsidR="00004851" w:rsidRDefault="00004851" w:rsidP="00004851">
      <w:r>
        <w:rPr>
          <w:rFonts w:hint="eastAsia"/>
        </w:rPr>
        <w:t xml:space="preserve">　ら起算して２年間、その効力を有するものとする。</w:t>
      </w:r>
    </w:p>
    <w:p w14:paraId="761F4B7A" w14:textId="77777777" w:rsidR="00004851" w:rsidRDefault="00004851" w:rsidP="00004851">
      <w:r>
        <w:rPr>
          <w:rFonts w:hint="eastAsia"/>
        </w:rPr>
        <w:t>２　ポイントは、ポイントの付与を受けた者が第１号被保険者の資格を喪失し</w:t>
      </w:r>
    </w:p>
    <w:p w14:paraId="299F8799" w14:textId="77777777" w:rsidR="00004851" w:rsidRDefault="00004851" w:rsidP="00004851">
      <w:r>
        <w:rPr>
          <w:rFonts w:hint="eastAsia"/>
        </w:rPr>
        <w:t xml:space="preserve">　たときは、前項の規定に係わらず、当該喪失の日の翌日から起算して３箇月</w:t>
      </w:r>
    </w:p>
    <w:p w14:paraId="6821D138" w14:textId="77777777" w:rsidR="00004851" w:rsidRDefault="00004851" w:rsidP="00004851">
      <w:r>
        <w:rPr>
          <w:rFonts w:hint="eastAsia"/>
        </w:rPr>
        <w:t xml:space="preserve">　を経過したときに、その効力を失う。</w:t>
      </w:r>
    </w:p>
    <w:p w14:paraId="74644CF9" w14:textId="77777777" w:rsidR="00004851" w:rsidRDefault="00DF02C5" w:rsidP="00004851">
      <w:r>
        <w:rPr>
          <w:rFonts w:hint="eastAsia"/>
        </w:rPr>
        <w:t xml:space="preserve">　　　</w:t>
      </w:r>
      <w:r w:rsidR="00004851">
        <w:rPr>
          <w:rFonts w:hint="eastAsia"/>
        </w:rPr>
        <w:t>第４章　介護保険料負担軽減資金支給</w:t>
      </w:r>
    </w:p>
    <w:p w14:paraId="46E9E16C" w14:textId="77777777" w:rsidR="00004851" w:rsidRDefault="00004851" w:rsidP="00004851">
      <w:r>
        <w:rPr>
          <w:rFonts w:hint="eastAsia"/>
        </w:rPr>
        <w:t>（介護保険料負担軽減資金の額）</w:t>
      </w:r>
    </w:p>
    <w:p w14:paraId="1579B48B" w14:textId="77777777" w:rsidR="00DF02C5" w:rsidRDefault="00004851" w:rsidP="00004851">
      <w:r>
        <w:rPr>
          <w:rFonts w:hint="eastAsia"/>
        </w:rPr>
        <w:t>第10条　区長は、10ポイント以上有する軽減資金支給対象者（第１号被保険者</w:t>
      </w:r>
    </w:p>
    <w:p w14:paraId="790FF6D5" w14:textId="77777777" w:rsidR="00DF02C5" w:rsidRDefault="00DF02C5" w:rsidP="00004851">
      <w:r>
        <w:rPr>
          <w:rFonts w:hint="eastAsia"/>
        </w:rPr>
        <w:t xml:space="preserve">　</w:t>
      </w:r>
      <w:r w:rsidR="00004851">
        <w:rPr>
          <w:rFonts w:hint="eastAsia"/>
        </w:rPr>
        <w:t>の資格を喪失した者であって、当該喪失の日の翌日から起算して３箇月以内</w:t>
      </w:r>
    </w:p>
    <w:p w14:paraId="747D4E60" w14:textId="77777777" w:rsidR="00DF02C5" w:rsidRDefault="00DF02C5" w:rsidP="00004851">
      <w:r>
        <w:rPr>
          <w:rFonts w:hint="eastAsia"/>
        </w:rPr>
        <w:t xml:space="preserve">　</w:t>
      </w:r>
      <w:r w:rsidR="00004851">
        <w:rPr>
          <w:rFonts w:hint="eastAsia"/>
        </w:rPr>
        <w:t>の場合における対象者であった者を含む。以下同じ。）から申請があったとき</w:t>
      </w:r>
    </w:p>
    <w:p w14:paraId="5A5C0641" w14:textId="77777777" w:rsidR="002D3564" w:rsidRDefault="00DF02C5" w:rsidP="00004851">
      <w:r>
        <w:rPr>
          <w:rFonts w:hint="eastAsia"/>
        </w:rPr>
        <w:t xml:space="preserve">　</w:t>
      </w:r>
      <w:r w:rsidR="00004851">
        <w:rPr>
          <w:rFonts w:hint="eastAsia"/>
        </w:rPr>
        <w:t>は、予算の範囲内において、１ポイントにつき</w:t>
      </w:r>
      <w:r w:rsidR="002D3564">
        <w:rPr>
          <w:rFonts w:hint="eastAsia"/>
        </w:rPr>
        <w:t>10</w:t>
      </w:r>
      <w:r w:rsidR="00004851">
        <w:rPr>
          <w:rFonts w:hint="eastAsia"/>
        </w:rPr>
        <w:t>0円として算定した額に</w:t>
      </w:r>
    </w:p>
    <w:p w14:paraId="2C4EACD0" w14:textId="297D040A" w:rsidR="00004851" w:rsidRDefault="00004851" w:rsidP="002D3564">
      <w:pPr>
        <w:ind w:firstLineChars="100" w:firstLine="240"/>
      </w:pPr>
      <w:r>
        <w:rPr>
          <w:rFonts w:hint="eastAsia"/>
        </w:rPr>
        <w:t>相当する介護保険料負担軽減資金を支給することができる。</w:t>
      </w:r>
    </w:p>
    <w:p w14:paraId="61486A3F" w14:textId="77777777" w:rsidR="00004851" w:rsidRDefault="00004851" w:rsidP="00004851">
      <w:r>
        <w:rPr>
          <w:rFonts w:hint="eastAsia"/>
        </w:rPr>
        <w:t>（介護保険料負担軽減資金の申請）</w:t>
      </w:r>
    </w:p>
    <w:p w14:paraId="3220E60D" w14:textId="77777777" w:rsidR="00DF02C5" w:rsidRDefault="00004851" w:rsidP="00004851">
      <w:r>
        <w:rPr>
          <w:rFonts w:hint="eastAsia"/>
        </w:rPr>
        <w:t>第11条　区長は、介護保険料負担軽減資金の支給を受けようとする者に、Ｖス</w:t>
      </w:r>
    </w:p>
    <w:p w14:paraId="33266188" w14:textId="77777777" w:rsidR="00DF02C5" w:rsidRDefault="00DF02C5" w:rsidP="00004851">
      <w:r>
        <w:rPr>
          <w:rFonts w:hint="eastAsia"/>
        </w:rPr>
        <w:t xml:space="preserve">　</w:t>
      </w:r>
      <w:r w:rsidR="00004851">
        <w:rPr>
          <w:rFonts w:hint="eastAsia"/>
        </w:rPr>
        <w:t>タンプ（手帳に貼付されたものに限る。）を添付した介護保険料負担軽減資金</w:t>
      </w:r>
    </w:p>
    <w:p w14:paraId="62786BF5" w14:textId="77777777" w:rsidR="00004851" w:rsidRDefault="00DF02C5" w:rsidP="00004851">
      <w:r>
        <w:rPr>
          <w:rFonts w:hint="eastAsia"/>
        </w:rPr>
        <w:lastRenderedPageBreak/>
        <w:t xml:space="preserve">　</w:t>
      </w:r>
      <w:r w:rsidR="00004851">
        <w:rPr>
          <w:rFonts w:hint="eastAsia"/>
        </w:rPr>
        <w:t>支給申請書（第２号様式）により申請をさせるものとする。</w:t>
      </w:r>
    </w:p>
    <w:p w14:paraId="40D26FC5" w14:textId="77777777" w:rsidR="00DF02C5" w:rsidRDefault="00004851" w:rsidP="00004851">
      <w:r>
        <w:rPr>
          <w:rFonts w:hint="eastAsia"/>
        </w:rPr>
        <w:t>２　前項の申請は、付与を受けた年度の翌年度又は翌々年度の４月１日から５</w:t>
      </w:r>
    </w:p>
    <w:p w14:paraId="6416A345" w14:textId="77777777" w:rsidR="00DF02C5" w:rsidRDefault="00DF02C5" w:rsidP="00004851">
      <w:r>
        <w:rPr>
          <w:rFonts w:hint="eastAsia"/>
        </w:rPr>
        <w:t xml:space="preserve">　</w:t>
      </w:r>
      <w:r w:rsidR="00004851">
        <w:rPr>
          <w:rFonts w:hint="eastAsia"/>
        </w:rPr>
        <w:t>月31日（この日が、区の休日に当たるときは、その翌日）までの間に行わせ</w:t>
      </w:r>
    </w:p>
    <w:p w14:paraId="53826B93" w14:textId="77777777" w:rsidR="00DF02C5" w:rsidRDefault="00DF02C5" w:rsidP="00004851">
      <w:r>
        <w:rPr>
          <w:rFonts w:hint="eastAsia"/>
        </w:rPr>
        <w:t xml:space="preserve">　</w:t>
      </w:r>
      <w:r w:rsidR="00004851">
        <w:rPr>
          <w:rFonts w:hint="eastAsia"/>
        </w:rPr>
        <w:t>るものとする。ただし、年度の途中において第１号被保険者の資格を喪失し</w:t>
      </w:r>
    </w:p>
    <w:p w14:paraId="4D65DA9E" w14:textId="77777777" w:rsidR="00DF02C5" w:rsidRDefault="00DF02C5" w:rsidP="00004851">
      <w:r>
        <w:rPr>
          <w:rFonts w:hint="eastAsia"/>
        </w:rPr>
        <w:t xml:space="preserve">　</w:t>
      </w:r>
      <w:r w:rsidR="00004851">
        <w:rPr>
          <w:rFonts w:hint="eastAsia"/>
        </w:rPr>
        <w:t>た者が申請する場合、年度途中で120ポイントの上限に達した場合又はその</w:t>
      </w:r>
    </w:p>
    <w:p w14:paraId="5780AEAC" w14:textId="77777777" w:rsidR="00004851" w:rsidRDefault="00DF02C5" w:rsidP="00004851">
      <w:r>
        <w:rPr>
          <w:rFonts w:hint="eastAsia"/>
        </w:rPr>
        <w:t xml:space="preserve">　</w:t>
      </w:r>
      <w:r w:rsidR="00004851">
        <w:rPr>
          <w:rFonts w:hint="eastAsia"/>
        </w:rPr>
        <w:t>他やむを得ない事由があると認めるときは、この限りでない。</w:t>
      </w:r>
    </w:p>
    <w:p w14:paraId="7EB9DD10" w14:textId="77777777" w:rsidR="00004851" w:rsidRDefault="00004851" w:rsidP="00004851">
      <w:r>
        <w:rPr>
          <w:rFonts w:hint="eastAsia"/>
        </w:rPr>
        <w:t>（申請の制限事由）</w:t>
      </w:r>
    </w:p>
    <w:p w14:paraId="3B62B42F" w14:textId="77777777" w:rsidR="00DF02C5" w:rsidRDefault="00004851" w:rsidP="00004851">
      <w:r>
        <w:rPr>
          <w:rFonts w:hint="eastAsia"/>
        </w:rPr>
        <w:t>第12条　区長は、次の各号のいずれかに該当するときは、介護保険料負担軽減</w:t>
      </w:r>
    </w:p>
    <w:p w14:paraId="54A75533" w14:textId="77777777" w:rsidR="00004851" w:rsidRDefault="00DF02C5" w:rsidP="00004851">
      <w:r>
        <w:rPr>
          <w:rFonts w:hint="eastAsia"/>
        </w:rPr>
        <w:t xml:space="preserve">　</w:t>
      </w:r>
      <w:r w:rsidR="00004851">
        <w:rPr>
          <w:rFonts w:hint="eastAsia"/>
        </w:rPr>
        <w:t>資金を支給することができない。</w:t>
      </w:r>
    </w:p>
    <w:p w14:paraId="327C7579" w14:textId="77777777" w:rsidR="00DF02C5" w:rsidRDefault="00DF02C5" w:rsidP="00004851">
      <w:r>
        <w:rPr>
          <w:rFonts w:hint="eastAsia"/>
        </w:rPr>
        <w:t xml:space="preserve">　</w:t>
      </w:r>
      <w:r w:rsidR="00004851">
        <w:rPr>
          <w:rFonts w:hint="eastAsia"/>
        </w:rPr>
        <w:t>(１)　第１号被保険者（第１号被保険者の資格を喪失した者であって、当該</w:t>
      </w:r>
    </w:p>
    <w:p w14:paraId="6BB364AB" w14:textId="77777777" w:rsidR="00DF02C5" w:rsidRDefault="00DF02C5" w:rsidP="00004851">
      <w:r>
        <w:rPr>
          <w:rFonts w:hint="eastAsia"/>
        </w:rPr>
        <w:t xml:space="preserve">　　　</w:t>
      </w:r>
      <w:r w:rsidR="00004851">
        <w:rPr>
          <w:rFonts w:hint="eastAsia"/>
        </w:rPr>
        <w:t>資格を喪失の日の翌日から起算して３箇月以内の場合における対象者で</w:t>
      </w:r>
    </w:p>
    <w:p w14:paraId="5C29D96C" w14:textId="77777777" w:rsidR="00004851" w:rsidRDefault="00DF02C5" w:rsidP="00004851">
      <w:r>
        <w:rPr>
          <w:rFonts w:hint="eastAsia"/>
        </w:rPr>
        <w:t xml:space="preserve">　　　</w:t>
      </w:r>
      <w:r w:rsidR="00004851">
        <w:rPr>
          <w:rFonts w:hint="eastAsia"/>
        </w:rPr>
        <w:t>あった者を含む。）でないとき。</w:t>
      </w:r>
    </w:p>
    <w:p w14:paraId="4C86F440" w14:textId="77777777" w:rsidR="00004851" w:rsidRDefault="00DF02C5" w:rsidP="00004851">
      <w:r>
        <w:rPr>
          <w:rFonts w:hint="eastAsia"/>
        </w:rPr>
        <w:t xml:space="preserve">　</w:t>
      </w:r>
      <w:r w:rsidR="00004851">
        <w:rPr>
          <w:rFonts w:hint="eastAsia"/>
        </w:rPr>
        <w:t>(２)　有効なポイントが10ポイント未満のとき。</w:t>
      </w:r>
    </w:p>
    <w:p w14:paraId="70552A4B" w14:textId="77777777" w:rsidR="00004851" w:rsidRDefault="00DF02C5" w:rsidP="00004851">
      <w:r>
        <w:rPr>
          <w:rFonts w:hint="eastAsia"/>
        </w:rPr>
        <w:t xml:space="preserve">　</w:t>
      </w:r>
      <w:r w:rsidR="00004851">
        <w:rPr>
          <w:rFonts w:hint="eastAsia"/>
        </w:rPr>
        <w:t>(３)　区が行う介護保険の第１号保険料を滞納しているとき。</w:t>
      </w:r>
    </w:p>
    <w:p w14:paraId="0E44606E" w14:textId="77777777" w:rsidR="00DF02C5" w:rsidRDefault="00DF02C5" w:rsidP="00004851">
      <w:r>
        <w:rPr>
          <w:rFonts w:hint="eastAsia"/>
        </w:rPr>
        <w:t xml:space="preserve">　</w:t>
      </w:r>
      <w:r w:rsidR="00004851">
        <w:rPr>
          <w:rFonts w:hint="eastAsia"/>
        </w:rPr>
        <w:t>(４)　偽りその他不正の手段によりＶスタンプの貼付を受け、又は貼付を行</w:t>
      </w:r>
    </w:p>
    <w:p w14:paraId="70342610" w14:textId="77777777" w:rsidR="00004851" w:rsidRDefault="00DF02C5" w:rsidP="00004851">
      <w:r>
        <w:rPr>
          <w:rFonts w:hint="eastAsia"/>
        </w:rPr>
        <w:t xml:space="preserve">　　　</w:t>
      </w:r>
      <w:r w:rsidR="00004851">
        <w:rPr>
          <w:rFonts w:hint="eastAsia"/>
        </w:rPr>
        <w:t>ったとき。</w:t>
      </w:r>
    </w:p>
    <w:p w14:paraId="1BA5264E" w14:textId="77777777" w:rsidR="00004851" w:rsidRDefault="00DF02C5" w:rsidP="00004851">
      <w:r>
        <w:rPr>
          <w:rFonts w:hint="eastAsia"/>
        </w:rPr>
        <w:t xml:space="preserve">　</w:t>
      </w:r>
      <w:r w:rsidR="00004851">
        <w:rPr>
          <w:rFonts w:hint="eastAsia"/>
        </w:rPr>
        <w:t>(５)　研修を修了していないとき。</w:t>
      </w:r>
    </w:p>
    <w:p w14:paraId="29BB46CB" w14:textId="77777777" w:rsidR="00DF02C5" w:rsidRDefault="00004851" w:rsidP="00004851">
      <w:r>
        <w:rPr>
          <w:rFonts w:hint="eastAsia"/>
        </w:rPr>
        <w:t>２　区長は、同一年度において、同一人に対し120ポイントに相当する額を超</w:t>
      </w:r>
    </w:p>
    <w:p w14:paraId="1097A607" w14:textId="77777777" w:rsidR="00004851" w:rsidRDefault="00DF02C5" w:rsidP="00004851">
      <w:r>
        <w:rPr>
          <w:rFonts w:hint="eastAsia"/>
        </w:rPr>
        <w:t xml:space="preserve">　</w:t>
      </w:r>
      <w:r w:rsidR="00004851">
        <w:rPr>
          <w:rFonts w:hint="eastAsia"/>
        </w:rPr>
        <w:t>えて介護保険料負担軽減資金の支給の申請をさせることはできない。</w:t>
      </w:r>
    </w:p>
    <w:p w14:paraId="24C90A93" w14:textId="77777777" w:rsidR="00004851" w:rsidRDefault="00004851" w:rsidP="00004851">
      <w:r>
        <w:rPr>
          <w:rFonts w:hint="eastAsia"/>
        </w:rPr>
        <w:t>（介護保険料負担軽減資金の支給決定等）</w:t>
      </w:r>
    </w:p>
    <w:p w14:paraId="4FA76D70" w14:textId="77777777" w:rsidR="00DF02C5" w:rsidRDefault="00004851" w:rsidP="00004851">
      <w:r>
        <w:rPr>
          <w:rFonts w:hint="eastAsia"/>
        </w:rPr>
        <w:t>第13条　区長は、申請書の提出があった場合は、前条の規定に掲げるところに</w:t>
      </w:r>
    </w:p>
    <w:p w14:paraId="651E38D4" w14:textId="77777777" w:rsidR="00DF02C5" w:rsidRDefault="00DF02C5" w:rsidP="00004851">
      <w:r>
        <w:rPr>
          <w:rFonts w:hint="eastAsia"/>
        </w:rPr>
        <w:t xml:space="preserve">　</w:t>
      </w:r>
      <w:r w:rsidR="00004851">
        <w:rPr>
          <w:rFonts w:hint="eastAsia"/>
        </w:rPr>
        <w:t>より審査し、介護保険料負担軽減資金の支給を決定したときは、介護保険料</w:t>
      </w:r>
    </w:p>
    <w:p w14:paraId="5377005F" w14:textId="77777777" w:rsidR="00DF02C5" w:rsidRDefault="00DF02C5" w:rsidP="00004851">
      <w:r>
        <w:rPr>
          <w:rFonts w:hint="eastAsia"/>
        </w:rPr>
        <w:t xml:space="preserve">　</w:t>
      </w:r>
      <w:r w:rsidR="00004851">
        <w:rPr>
          <w:rFonts w:hint="eastAsia"/>
        </w:rPr>
        <w:t>負担軽減資金支給決定通知書（第３号様式）により、介護保険料負担軽減資</w:t>
      </w:r>
    </w:p>
    <w:p w14:paraId="175610CF" w14:textId="77777777" w:rsidR="00DF02C5" w:rsidRDefault="00DF02C5" w:rsidP="00004851">
      <w:r>
        <w:rPr>
          <w:rFonts w:hint="eastAsia"/>
        </w:rPr>
        <w:t xml:space="preserve">　</w:t>
      </w:r>
      <w:r w:rsidR="00004851">
        <w:rPr>
          <w:rFonts w:hint="eastAsia"/>
        </w:rPr>
        <w:t>金の不支給を決定したときは、介護保険料負担軽減資金不支給決定通知書（第</w:t>
      </w:r>
    </w:p>
    <w:p w14:paraId="5BCF95F0" w14:textId="77777777" w:rsidR="00004851" w:rsidRDefault="00DF02C5" w:rsidP="00004851">
      <w:r>
        <w:rPr>
          <w:rFonts w:hint="eastAsia"/>
        </w:rPr>
        <w:t xml:space="preserve">　</w:t>
      </w:r>
      <w:r w:rsidR="00004851">
        <w:rPr>
          <w:rFonts w:hint="eastAsia"/>
        </w:rPr>
        <w:t>４号様式）により、申請者に通知するものとする。</w:t>
      </w:r>
    </w:p>
    <w:p w14:paraId="45B7EFA1" w14:textId="77777777" w:rsidR="00DF02C5" w:rsidRDefault="00004851" w:rsidP="00004851">
      <w:r>
        <w:rPr>
          <w:rFonts w:hint="eastAsia"/>
        </w:rPr>
        <w:t>２　区長は、前項の規定により通知を行うときは、Ｖスタンプを申請者に返還</w:t>
      </w:r>
    </w:p>
    <w:p w14:paraId="3C70CC5B" w14:textId="77777777" w:rsidR="00004851" w:rsidRDefault="00DF02C5" w:rsidP="00004851">
      <w:r>
        <w:rPr>
          <w:rFonts w:hint="eastAsia"/>
        </w:rPr>
        <w:t xml:space="preserve">　</w:t>
      </w:r>
      <w:r w:rsidR="00004851">
        <w:rPr>
          <w:rFonts w:hint="eastAsia"/>
        </w:rPr>
        <w:t>するものとする。</w:t>
      </w:r>
    </w:p>
    <w:p w14:paraId="4E5C82DE" w14:textId="77777777" w:rsidR="00004851" w:rsidRDefault="00DF02C5" w:rsidP="00004851">
      <w:r>
        <w:rPr>
          <w:rFonts w:hint="eastAsia"/>
        </w:rPr>
        <w:t xml:space="preserve">　　　</w:t>
      </w:r>
      <w:r w:rsidR="00004851">
        <w:rPr>
          <w:rFonts w:hint="eastAsia"/>
        </w:rPr>
        <w:t>附　則</w:t>
      </w:r>
    </w:p>
    <w:p w14:paraId="4E15673F" w14:textId="77777777" w:rsidR="00004851" w:rsidRDefault="00004851" w:rsidP="00004851">
      <w:r>
        <w:rPr>
          <w:rFonts w:hint="eastAsia"/>
        </w:rPr>
        <w:t>（施行期日）</w:t>
      </w:r>
    </w:p>
    <w:p w14:paraId="2626CB9B" w14:textId="77777777" w:rsidR="00DF02C5" w:rsidRDefault="00004851" w:rsidP="00004851">
      <w:r>
        <w:rPr>
          <w:rFonts w:hint="eastAsia"/>
        </w:rPr>
        <w:t>１　この要綱は、平成20年４月１日から施行する。ただし、次項の規定は、同</w:t>
      </w:r>
    </w:p>
    <w:p w14:paraId="395DCC7B" w14:textId="77777777" w:rsidR="00004851" w:rsidRDefault="00DF02C5" w:rsidP="00004851">
      <w:r>
        <w:rPr>
          <w:rFonts w:hint="eastAsia"/>
        </w:rPr>
        <w:t xml:space="preserve">　</w:t>
      </w:r>
      <w:r w:rsidR="00004851">
        <w:rPr>
          <w:rFonts w:hint="eastAsia"/>
        </w:rPr>
        <w:t>年２月15日から施行する。</w:t>
      </w:r>
    </w:p>
    <w:p w14:paraId="5E7A55FC" w14:textId="77777777" w:rsidR="00DF02C5" w:rsidRDefault="00004851" w:rsidP="00004851">
      <w:r>
        <w:rPr>
          <w:rFonts w:hint="eastAsia"/>
        </w:rPr>
        <w:t>２　この要綱を施行するために必要な研修の実施、手帳の交付その他の行為は、</w:t>
      </w:r>
    </w:p>
    <w:p w14:paraId="16419372" w14:textId="77777777" w:rsidR="00004851" w:rsidRDefault="00DF02C5" w:rsidP="00004851">
      <w:r>
        <w:rPr>
          <w:rFonts w:hint="eastAsia"/>
        </w:rPr>
        <w:t xml:space="preserve">　</w:t>
      </w:r>
      <w:r w:rsidR="00004851">
        <w:rPr>
          <w:rFonts w:hint="eastAsia"/>
        </w:rPr>
        <w:t>この要綱の施行前においても行うことができるものとする。</w:t>
      </w:r>
    </w:p>
    <w:p w14:paraId="6CC2294B" w14:textId="77777777" w:rsidR="00004851" w:rsidRDefault="00DF02C5" w:rsidP="00004851">
      <w:r>
        <w:rPr>
          <w:rFonts w:hint="eastAsia"/>
        </w:rPr>
        <w:t xml:space="preserve">　　　</w:t>
      </w:r>
      <w:r w:rsidR="00004851">
        <w:rPr>
          <w:rFonts w:hint="eastAsia"/>
        </w:rPr>
        <w:t>附　則（平成20年４月１日20世保福介第1279号）</w:t>
      </w:r>
    </w:p>
    <w:p w14:paraId="6FB71AE1" w14:textId="77777777" w:rsidR="00004851" w:rsidRDefault="00DF02C5" w:rsidP="00004851">
      <w:r>
        <w:rPr>
          <w:rFonts w:hint="eastAsia"/>
        </w:rPr>
        <w:t xml:space="preserve">　</w:t>
      </w:r>
      <w:r w:rsidR="00004851">
        <w:rPr>
          <w:rFonts w:hint="eastAsia"/>
        </w:rPr>
        <w:t>この要綱は、平成20年４月１日から施行する。</w:t>
      </w:r>
    </w:p>
    <w:p w14:paraId="5E8F14A9" w14:textId="77777777" w:rsidR="00004851" w:rsidRDefault="00DF02C5" w:rsidP="00004851">
      <w:r>
        <w:rPr>
          <w:rFonts w:hint="eastAsia"/>
        </w:rPr>
        <w:t xml:space="preserve">　　　</w:t>
      </w:r>
      <w:r w:rsidR="00004851">
        <w:rPr>
          <w:rFonts w:hint="eastAsia"/>
        </w:rPr>
        <w:t>附　則（平成21年３月24日20世保福介第1298号）</w:t>
      </w:r>
    </w:p>
    <w:p w14:paraId="32187907" w14:textId="77777777" w:rsidR="00004851" w:rsidRDefault="00DF02C5" w:rsidP="00004851">
      <w:r>
        <w:rPr>
          <w:rFonts w:hint="eastAsia"/>
        </w:rPr>
        <w:lastRenderedPageBreak/>
        <w:t xml:space="preserve">　</w:t>
      </w:r>
      <w:r w:rsidR="00004851">
        <w:rPr>
          <w:rFonts w:hint="eastAsia"/>
        </w:rPr>
        <w:t>この要綱は、平成21年４月１日から施行する。</w:t>
      </w:r>
    </w:p>
    <w:p w14:paraId="6FE7CF04" w14:textId="77777777" w:rsidR="00004851" w:rsidRDefault="00DF02C5" w:rsidP="00004851">
      <w:r>
        <w:rPr>
          <w:rFonts w:hint="eastAsia"/>
        </w:rPr>
        <w:t xml:space="preserve">　　　</w:t>
      </w:r>
      <w:r w:rsidR="00004851">
        <w:rPr>
          <w:rFonts w:hint="eastAsia"/>
        </w:rPr>
        <w:t>附　則（平成22年10月29日22世介保第661号）</w:t>
      </w:r>
    </w:p>
    <w:p w14:paraId="2AFDC59D" w14:textId="77777777" w:rsidR="00004851" w:rsidRDefault="00DF02C5" w:rsidP="00004851">
      <w:r>
        <w:rPr>
          <w:rFonts w:hint="eastAsia"/>
        </w:rPr>
        <w:t xml:space="preserve">　</w:t>
      </w:r>
      <w:r w:rsidR="00004851">
        <w:rPr>
          <w:rFonts w:hint="eastAsia"/>
        </w:rPr>
        <w:t>この要綱は、平成22年11月１日から施行する。</w:t>
      </w:r>
    </w:p>
    <w:p w14:paraId="6492E6EF" w14:textId="77777777" w:rsidR="00004851" w:rsidRDefault="00DF02C5" w:rsidP="00004851">
      <w:r>
        <w:rPr>
          <w:rFonts w:hint="eastAsia"/>
        </w:rPr>
        <w:t xml:space="preserve">　　　</w:t>
      </w:r>
      <w:r w:rsidR="00004851">
        <w:rPr>
          <w:rFonts w:hint="eastAsia"/>
        </w:rPr>
        <w:t>附　則（平成24年３月22日23世介保第1015号）</w:t>
      </w:r>
    </w:p>
    <w:p w14:paraId="72B242ED" w14:textId="77777777" w:rsidR="00004851" w:rsidRDefault="00DF02C5" w:rsidP="00004851">
      <w:r>
        <w:rPr>
          <w:rFonts w:hint="eastAsia"/>
        </w:rPr>
        <w:t xml:space="preserve">　</w:t>
      </w:r>
      <w:r w:rsidR="00004851">
        <w:rPr>
          <w:rFonts w:hint="eastAsia"/>
        </w:rPr>
        <w:t>この要綱は、平成24年４月１日から施行する。</w:t>
      </w:r>
    </w:p>
    <w:p w14:paraId="3BBE71B6" w14:textId="77777777" w:rsidR="00004851" w:rsidRDefault="00DF02C5" w:rsidP="00004851">
      <w:r>
        <w:rPr>
          <w:rFonts w:hint="eastAsia"/>
        </w:rPr>
        <w:t xml:space="preserve">　　　</w:t>
      </w:r>
      <w:r w:rsidR="00004851">
        <w:rPr>
          <w:rFonts w:hint="eastAsia"/>
        </w:rPr>
        <w:t>附　則（平成24年11月６日24世介保第953号）</w:t>
      </w:r>
    </w:p>
    <w:p w14:paraId="141D3773" w14:textId="77777777" w:rsidR="00004851" w:rsidRDefault="00DF02C5" w:rsidP="00004851">
      <w:r>
        <w:rPr>
          <w:rFonts w:hint="eastAsia"/>
        </w:rPr>
        <w:t xml:space="preserve">　</w:t>
      </w:r>
      <w:r w:rsidR="00004851">
        <w:rPr>
          <w:rFonts w:hint="eastAsia"/>
        </w:rPr>
        <w:t>この要綱は、平成25年４月１日から施行する。</w:t>
      </w:r>
    </w:p>
    <w:p w14:paraId="3FE4F292" w14:textId="77777777" w:rsidR="00004851" w:rsidRDefault="00DF02C5" w:rsidP="00004851">
      <w:r>
        <w:rPr>
          <w:rFonts w:hint="eastAsia"/>
        </w:rPr>
        <w:t xml:space="preserve">　　　</w:t>
      </w:r>
      <w:r w:rsidR="00004851">
        <w:rPr>
          <w:rFonts w:hint="eastAsia"/>
        </w:rPr>
        <w:t>附　則（平成26年３月28日25世介保第1243号）</w:t>
      </w:r>
    </w:p>
    <w:p w14:paraId="4D3AA2EE" w14:textId="77777777" w:rsidR="00004851" w:rsidRDefault="00DF02C5" w:rsidP="00004851">
      <w:r>
        <w:rPr>
          <w:rFonts w:hint="eastAsia"/>
        </w:rPr>
        <w:t xml:space="preserve">　</w:t>
      </w:r>
      <w:r w:rsidR="00004851">
        <w:rPr>
          <w:rFonts w:hint="eastAsia"/>
        </w:rPr>
        <w:t>この要綱は、平成26年４月１日から施行する。</w:t>
      </w:r>
    </w:p>
    <w:p w14:paraId="5D8960C5" w14:textId="77777777" w:rsidR="00004851" w:rsidRDefault="00DF02C5" w:rsidP="00004851">
      <w:r>
        <w:rPr>
          <w:rFonts w:hint="eastAsia"/>
        </w:rPr>
        <w:t xml:space="preserve">　　　</w:t>
      </w:r>
      <w:r w:rsidR="00004851">
        <w:rPr>
          <w:rFonts w:hint="eastAsia"/>
        </w:rPr>
        <w:t>附　則（平成27年３月31日26世介保第1258号）</w:t>
      </w:r>
    </w:p>
    <w:p w14:paraId="7A525D60" w14:textId="77777777" w:rsidR="00004851" w:rsidRDefault="00DF02C5" w:rsidP="00004851">
      <w:r>
        <w:rPr>
          <w:rFonts w:hint="eastAsia"/>
        </w:rPr>
        <w:t xml:space="preserve">　</w:t>
      </w:r>
      <w:r w:rsidR="00004851">
        <w:rPr>
          <w:rFonts w:hint="eastAsia"/>
        </w:rPr>
        <w:t>この要綱は、平成27年４月１日から施行する。</w:t>
      </w:r>
    </w:p>
    <w:p w14:paraId="44D516B9" w14:textId="77777777" w:rsidR="00004851" w:rsidRDefault="00DF02C5" w:rsidP="00004851">
      <w:r>
        <w:rPr>
          <w:rFonts w:hint="eastAsia"/>
        </w:rPr>
        <w:t xml:space="preserve">　　　</w:t>
      </w:r>
      <w:r w:rsidR="00004851">
        <w:rPr>
          <w:rFonts w:hint="eastAsia"/>
        </w:rPr>
        <w:t>附　則（平成30年２月19日29世介保第1507号）</w:t>
      </w:r>
    </w:p>
    <w:p w14:paraId="3DD591F2" w14:textId="77777777" w:rsidR="00004851" w:rsidRDefault="00DF02C5" w:rsidP="00004851">
      <w:r>
        <w:rPr>
          <w:rFonts w:hint="eastAsia"/>
        </w:rPr>
        <w:t xml:space="preserve">　</w:t>
      </w:r>
      <w:r w:rsidR="00004851">
        <w:rPr>
          <w:rFonts w:hint="eastAsia"/>
        </w:rPr>
        <w:t>この要綱は、平成30年４月１日から施行する。</w:t>
      </w:r>
    </w:p>
    <w:p w14:paraId="454CC97B" w14:textId="77777777" w:rsidR="00004851" w:rsidRDefault="00DF02C5" w:rsidP="00004851">
      <w:r>
        <w:rPr>
          <w:rFonts w:hint="eastAsia"/>
        </w:rPr>
        <w:t xml:space="preserve">　　　</w:t>
      </w:r>
      <w:r w:rsidR="00004851">
        <w:rPr>
          <w:rFonts w:hint="eastAsia"/>
        </w:rPr>
        <w:t>附　則（平成30年８月23日30世介保第813号）</w:t>
      </w:r>
    </w:p>
    <w:p w14:paraId="2DDA41FC" w14:textId="77777777" w:rsidR="00E141E1" w:rsidRDefault="00DF02C5" w:rsidP="00E141E1">
      <w:r>
        <w:rPr>
          <w:rFonts w:hint="eastAsia"/>
        </w:rPr>
        <w:t xml:space="preserve">　</w:t>
      </w:r>
      <w:r w:rsidR="00E141E1">
        <w:rPr>
          <w:rFonts w:hint="eastAsia"/>
        </w:rPr>
        <w:t>この要綱は、平成30年９月１日から施行する。</w:t>
      </w:r>
    </w:p>
    <w:p w14:paraId="29223345" w14:textId="77777777" w:rsidR="00E141E1" w:rsidRDefault="00E141E1" w:rsidP="00E141E1">
      <w:r>
        <w:rPr>
          <w:rFonts w:hint="eastAsia"/>
        </w:rPr>
        <w:t xml:space="preserve">　　　附　則（令和２年３月６日31世介保第1696号）</w:t>
      </w:r>
    </w:p>
    <w:p w14:paraId="2015A5ED" w14:textId="77777777" w:rsidR="00004851" w:rsidRDefault="00E141E1" w:rsidP="00004851">
      <w:r>
        <w:t xml:space="preserve">  </w:t>
      </w:r>
      <w:r w:rsidR="00004851">
        <w:rPr>
          <w:rFonts w:hint="eastAsia"/>
        </w:rPr>
        <w:t>この要綱は、平成</w:t>
      </w:r>
      <w:r>
        <w:rPr>
          <w:rFonts w:hint="eastAsia"/>
        </w:rPr>
        <w:t>２</w:t>
      </w:r>
      <w:r w:rsidR="00004851">
        <w:rPr>
          <w:rFonts w:hint="eastAsia"/>
        </w:rPr>
        <w:t>年</w:t>
      </w:r>
      <w:r>
        <w:rPr>
          <w:rFonts w:hint="eastAsia"/>
        </w:rPr>
        <w:t>４</w:t>
      </w:r>
      <w:r w:rsidR="00004851">
        <w:rPr>
          <w:rFonts w:hint="eastAsia"/>
        </w:rPr>
        <w:t>月１日から施行する。</w:t>
      </w:r>
    </w:p>
    <w:p w14:paraId="798B2FFD" w14:textId="77777777" w:rsidR="00004851" w:rsidRDefault="00DF02C5" w:rsidP="00004851">
      <w:r>
        <w:rPr>
          <w:rFonts w:hint="eastAsia"/>
        </w:rPr>
        <w:t xml:space="preserve">　　　</w:t>
      </w:r>
      <w:r w:rsidR="00004851">
        <w:rPr>
          <w:rFonts w:hint="eastAsia"/>
        </w:rPr>
        <w:t>附　則（令和</w:t>
      </w:r>
      <w:r w:rsidR="00E141E1">
        <w:rPr>
          <w:rFonts w:hint="eastAsia"/>
        </w:rPr>
        <w:t>３</w:t>
      </w:r>
      <w:r w:rsidR="00004851">
        <w:rPr>
          <w:rFonts w:hint="eastAsia"/>
        </w:rPr>
        <w:t>年３月</w:t>
      </w:r>
      <w:r w:rsidR="006D2C2E">
        <w:rPr>
          <w:rFonts w:hint="eastAsia"/>
        </w:rPr>
        <w:t>3</w:t>
      </w:r>
      <w:r w:rsidR="006D2C2E">
        <w:t>1</w:t>
      </w:r>
      <w:r w:rsidR="00004851">
        <w:rPr>
          <w:rFonts w:hint="eastAsia"/>
        </w:rPr>
        <w:t>日</w:t>
      </w:r>
      <w:r w:rsidR="00E141E1">
        <w:rPr>
          <w:rFonts w:hint="eastAsia"/>
        </w:rPr>
        <w:t>２</w:t>
      </w:r>
      <w:r w:rsidR="00004851">
        <w:rPr>
          <w:rFonts w:hint="eastAsia"/>
        </w:rPr>
        <w:t>世介保第</w:t>
      </w:r>
      <w:r w:rsidR="00E141E1">
        <w:rPr>
          <w:rFonts w:hint="eastAsia"/>
        </w:rPr>
        <w:t>1750</w:t>
      </w:r>
      <w:r w:rsidR="00004851">
        <w:rPr>
          <w:rFonts w:hint="eastAsia"/>
        </w:rPr>
        <w:t>号）</w:t>
      </w:r>
    </w:p>
    <w:p w14:paraId="6BBCF445" w14:textId="77777777" w:rsidR="00BD172A" w:rsidRPr="000C0E0F" w:rsidRDefault="00BD172A" w:rsidP="000C0E0F">
      <w:pPr>
        <w:autoSpaceDE w:val="0"/>
        <w:autoSpaceDN w:val="0"/>
        <w:adjustRightInd w:val="0"/>
        <w:spacing w:line="336" w:lineRule="atLeast"/>
      </w:pPr>
      <w:r w:rsidRPr="00BD172A">
        <w:rPr>
          <w:rFonts w:cs="ＭＳ 明朝" w:hint="eastAsia"/>
          <w:color w:val="000000" w:themeColor="text1"/>
          <w:kern w:val="0"/>
          <w:lang w:val="ja-JP"/>
        </w:rPr>
        <w:t>１　この要綱は、令和３年４月１日から施行する。</w:t>
      </w:r>
    </w:p>
    <w:p w14:paraId="4AF3E28B" w14:textId="77777777" w:rsidR="00BD172A" w:rsidRPr="00BD172A" w:rsidRDefault="00BD172A" w:rsidP="00BD172A">
      <w:pPr>
        <w:autoSpaceDE w:val="0"/>
        <w:autoSpaceDN w:val="0"/>
        <w:adjustRightInd w:val="0"/>
        <w:spacing w:line="336" w:lineRule="atLeast"/>
        <w:rPr>
          <w:rFonts w:cs="ＭＳ 明朝"/>
          <w:color w:val="000000" w:themeColor="text1"/>
          <w:kern w:val="0"/>
          <w:lang w:val="ja-JP"/>
        </w:rPr>
      </w:pPr>
      <w:r w:rsidRPr="00BD172A">
        <w:rPr>
          <w:rFonts w:cs="ＭＳ 明朝" w:hint="eastAsia"/>
          <w:color w:val="000000" w:themeColor="text1"/>
          <w:kern w:val="0"/>
          <w:lang w:val="ja-JP"/>
        </w:rPr>
        <w:t>２　この要綱の施行の際、改正前に作成された様式の用紙で現に残存するもの</w:t>
      </w:r>
    </w:p>
    <w:p w14:paraId="0946C27F" w14:textId="77777777" w:rsidR="00AC05E1" w:rsidRPr="00BD172A" w:rsidRDefault="00BD172A" w:rsidP="00BD172A">
      <w:pPr>
        <w:autoSpaceDE w:val="0"/>
        <w:autoSpaceDN w:val="0"/>
        <w:adjustRightInd w:val="0"/>
        <w:spacing w:line="336" w:lineRule="atLeast"/>
        <w:rPr>
          <w:color w:val="000000" w:themeColor="text1"/>
        </w:rPr>
      </w:pPr>
      <w:r w:rsidRPr="00BD172A">
        <w:rPr>
          <w:rFonts w:cs="ＭＳ 明朝" w:hint="eastAsia"/>
          <w:color w:val="000000" w:themeColor="text1"/>
          <w:kern w:val="0"/>
          <w:lang w:val="ja-JP"/>
        </w:rPr>
        <w:t xml:space="preserve">　は、当分の間、使用することができる。</w:t>
      </w:r>
    </w:p>
    <w:p w14:paraId="7AA02700" w14:textId="77777777" w:rsidR="00D12397" w:rsidRPr="00923D16" w:rsidRDefault="00D12397" w:rsidP="00BD172A">
      <w:r>
        <w:rPr>
          <w:rFonts w:hint="eastAsia"/>
        </w:rPr>
        <w:t xml:space="preserve">　</w:t>
      </w:r>
      <w:r w:rsidR="00062BBD">
        <w:rPr>
          <w:rFonts w:hint="eastAsia"/>
        </w:rPr>
        <w:t xml:space="preserve">　　附　則（令和４年３月</w:t>
      </w:r>
      <w:r w:rsidR="00013827">
        <w:rPr>
          <w:rFonts w:hint="eastAsia"/>
        </w:rPr>
        <w:t>11</w:t>
      </w:r>
      <w:r w:rsidR="00062BBD">
        <w:rPr>
          <w:rFonts w:hint="eastAsia"/>
        </w:rPr>
        <w:t>日３世介保第</w:t>
      </w:r>
      <w:r w:rsidR="00C235C6">
        <w:rPr>
          <w:rFonts w:hint="eastAsia"/>
        </w:rPr>
        <w:t>1</w:t>
      </w:r>
      <w:r w:rsidR="00C235C6">
        <w:t>448</w:t>
      </w:r>
      <w:r w:rsidR="00062BBD">
        <w:rPr>
          <w:rFonts w:hint="eastAsia"/>
        </w:rPr>
        <w:t>号）</w:t>
      </w:r>
    </w:p>
    <w:p w14:paraId="6D0512EC" w14:textId="77777777" w:rsidR="00062BBD" w:rsidRDefault="00062BBD" w:rsidP="00062BBD">
      <w:r>
        <w:rPr>
          <w:rFonts w:hint="eastAsia"/>
        </w:rPr>
        <w:t xml:space="preserve">　この要綱は、平成４年４月１日から施行する。</w:t>
      </w:r>
    </w:p>
    <w:p w14:paraId="3E3D1AED" w14:textId="37561F04" w:rsidR="002D3564" w:rsidRDefault="002D3564" w:rsidP="002D3564">
      <w:pPr>
        <w:ind w:firstLineChars="300" w:firstLine="720"/>
      </w:pPr>
      <w:r>
        <w:rPr>
          <w:rFonts w:hint="eastAsia"/>
        </w:rPr>
        <w:t>附　則（令和６年３月29日</w:t>
      </w:r>
      <w:r w:rsidR="004C7B8C">
        <w:rPr>
          <w:rFonts w:hint="eastAsia"/>
        </w:rPr>
        <w:t>５</w:t>
      </w:r>
      <w:r>
        <w:rPr>
          <w:rFonts w:hint="eastAsia"/>
        </w:rPr>
        <w:t>世介保第</w:t>
      </w:r>
      <w:r w:rsidR="004C7B8C">
        <w:rPr>
          <w:rFonts w:hint="eastAsia"/>
        </w:rPr>
        <w:t>3322</w:t>
      </w:r>
      <w:r>
        <w:rPr>
          <w:rFonts w:hint="eastAsia"/>
        </w:rPr>
        <w:t>号）</w:t>
      </w:r>
    </w:p>
    <w:p w14:paraId="76B3E589" w14:textId="493ED183" w:rsidR="00D12397" w:rsidRPr="00062BBD" w:rsidRDefault="002D3564" w:rsidP="002D3564">
      <w:pPr>
        <w:ind w:firstLineChars="100" w:firstLine="240"/>
      </w:pPr>
      <w:r>
        <w:rPr>
          <w:rFonts w:hint="eastAsia"/>
        </w:rPr>
        <w:t>この要綱は、令和６年４月１日から施行する。</w:t>
      </w:r>
    </w:p>
    <w:p w14:paraId="6E79B812" w14:textId="77777777" w:rsidR="00AC05E1" w:rsidRPr="00923D16" w:rsidRDefault="00092349" w:rsidP="00092349">
      <w:r w:rsidRPr="00291997">
        <w:br w:type="page"/>
      </w:r>
    </w:p>
    <w:p w14:paraId="4E977BC1" w14:textId="77777777" w:rsidR="00AC05E1" w:rsidRPr="00923D16" w:rsidRDefault="00AC05E1">
      <w:r w:rsidRPr="00923D16">
        <w:rPr>
          <w:rFonts w:hint="eastAsia"/>
        </w:rPr>
        <w:t>第１号様式（第</w:t>
      </w:r>
      <w:r w:rsidR="009E76F1" w:rsidRPr="00923D16">
        <w:rPr>
          <w:rFonts w:hint="eastAsia"/>
        </w:rPr>
        <w:t>８</w:t>
      </w:r>
      <w:r w:rsidRPr="00923D16">
        <w:rPr>
          <w:rFonts w:hint="eastAsia"/>
        </w:rPr>
        <w:t>条関係）</w:t>
      </w:r>
    </w:p>
    <w:p w14:paraId="247386A3" w14:textId="77777777" w:rsidR="00AC05E1" w:rsidRPr="00923D16" w:rsidRDefault="00AC05E1">
      <w:pPr>
        <w:ind w:left="240" w:hangingChars="100" w:hanging="240"/>
      </w:pPr>
    </w:p>
    <w:p w14:paraId="7F00E7CA" w14:textId="77777777" w:rsidR="00AC05E1" w:rsidRPr="00923D16" w:rsidRDefault="004C7B8C">
      <w:pPr>
        <w:ind w:left="200" w:hangingChars="100" w:hanging="200"/>
      </w:pPr>
      <w:r>
        <w:rPr>
          <w:noProof/>
          <w:sz w:val="20"/>
        </w:rPr>
        <w:pict w14:anchorId="539A8564">
          <v:shapetype id="_x0000_t202" coordsize="21600,21600" o:spt="202" path="m,l,21600r21600,l21600,xe">
            <v:stroke joinstyle="miter"/>
            <v:path gradientshapeok="t" o:connecttype="rect"/>
          </v:shapetype>
          <v:shape id="_x0000_s1050" type="#_x0000_t202" style="position:absolute;left:0;text-align:left;margin-left:30.6pt;margin-top:61.25pt;width:70.5pt;height:19.5pt;z-index:251660288" filled="f" stroked="f">
            <v:textbox inset="5.85pt,.7pt,5.85pt,.7pt">
              <w:txbxContent>
                <w:p w14:paraId="0AEB9849" w14:textId="77777777" w:rsidR="00AC05E1" w:rsidRDefault="00AC05E1">
                  <w:pPr>
                    <w:rPr>
                      <w:rFonts w:ascii="HG丸ｺﾞｼｯｸM-PRO" w:eastAsia="HG丸ｺﾞｼｯｸM-PRO"/>
                      <w:sz w:val="12"/>
                    </w:rPr>
                  </w:pPr>
                  <w:r>
                    <w:rPr>
                      <w:rFonts w:ascii="HG丸ｺﾞｼｯｸM-PRO" w:eastAsia="HG丸ｺﾞｼｯｸM-PRO" w:hint="eastAsia"/>
                      <w:sz w:val="12"/>
                    </w:rPr>
                    <w:t>登録施設等識別符号</w:t>
                  </w:r>
                </w:p>
              </w:txbxContent>
            </v:textbox>
          </v:shape>
        </w:pict>
      </w:r>
      <w:r>
        <w:rPr>
          <w:noProof/>
          <w:sz w:val="20"/>
        </w:rPr>
        <w:pict w14:anchorId="69FC2CC9">
          <v:shape id="_x0000_s1049" type="#_x0000_t202" style="position:absolute;left:0;text-align:left;margin-left:17.7pt;margin-top:8.75pt;width:100.5pt;height:18.75pt;z-index:251659264" filled="f" stroked="f">
            <v:textbox inset="5.85pt,.7pt,5.85pt,.7pt">
              <w:txbxContent>
                <w:p w14:paraId="5D9B296A" w14:textId="77777777" w:rsidR="00AC05E1" w:rsidRDefault="00AC05E1">
                  <w:pPr>
                    <w:rPr>
                      <w:rFonts w:ascii="HG丸ｺﾞｼｯｸM-PRO" w:eastAsia="HG丸ｺﾞｼｯｸM-PRO"/>
                      <w:sz w:val="12"/>
                    </w:rPr>
                  </w:pPr>
                  <w:r>
                    <w:rPr>
                      <w:rFonts w:ascii="HG丸ｺﾞｼｯｸM-PRO" w:eastAsia="HG丸ｺﾞｼｯｸM-PRO" w:hint="eastAsia"/>
                      <w:sz w:val="12"/>
                    </w:rPr>
                    <w:t>せ</w:t>
                  </w:r>
                  <w:r w:rsidR="00C837FA">
                    <w:rPr>
                      <w:rFonts w:ascii="HG丸ｺﾞｼｯｸM-PRO" w:eastAsia="HG丸ｺﾞｼｯｸM-PRO" w:hint="eastAsia"/>
                      <w:sz w:val="12"/>
                    </w:rPr>
                    <w:t>たがやシニア</w:t>
                  </w:r>
                  <w:r>
                    <w:rPr>
                      <w:rFonts w:ascii="HG丸ｺﾞｼｯｸM-PRO" w:eastAsia="HG丸ｺﾞｼｯｸM-PRO" w:hint="eastAsia"/>
                      <w:sz w:val="12"/>
                    </w:rPr>
                    <w:t>ボランティア</w:t>
                  </w:r>
                </w:p>
              </w:txbxContent>
            </v:textbox>
          </v:shape>
        </w:pict>
      </w:r>
      <w:r w:rsidR="00AC05E1" w:rsidRPr="00923D16">
        <w:t xml:space="preserve"> </w:t>
      </w:r>
      <w:r w:rsidR="00E2167C" w:rsidRPr="00923D16">
        <w:object w:dxaOrig="4784" w:dyaOrig="3405" w14:anchorId="0A4F0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84.75pt" o:ole="">
            <v:imagedata r:id="rId7" o:title=""/>
          </v:shape>
          <o:OLEObject Type="Embed" ProgID="MSPhotoEd.3" ShapeID="_x0000_i1025" DrawAspect="Content" ObjectID="_1773154873" r:id="rId8"/>
        </w:object>
      </w:r>
    </w:p>
    <w:p w14:paraId="60C922A6" w14:textId="77777777" w:rsidR="007D1E12" w:rsidRPr="00923D16" w:rsidRDefault="007D1E12" w:rsidP="00092349">
      <w:pPr>
        <w:tabs>
          <w:tab w:val="left" w:pos="4815"/>
        </w:tabs>
        <w:ind w:left="240" w:hangingChars="100" w:hanging="240"/>
      </w:pPr>
    </w:p>
    <w:p w14:paraId="1F43144C" w14:textId="77777777" w:rsidR="007D1E12" w:rsidRPr="002E6BE9" w:rsidRDefault="007D1E12" w:rsidP="00DD4B76">
      <w:r w:rsidRPr="00923D16">
        <w:br w:type="page"/>
      </w:r>
      <w:r w:rsidRPr="002E6BE9">
        <w:rPr>
          <w:rFonts w:hint="eastAsia"/>
        </w:rPr>
        <w:lastRenderedPageBreak/>
        <w:t>第２号様式（第１１条関係）</w:t>
      </w:r>
    </w:p>
    <w:p w14:paraId="6B6E60DA" w14:textId="77777777" w:rsidR="007D1E12" w:rsidRPr="00923D16" w:rsidRDefault="004C7B8C" w:rsidP="007D1E12">
      <w:pPr>
        <w:tabs>
          <w:tab w:val="left" w:pos="4815"/>
        </w:tabs>
        <w:ind w:left="240" w:hangingChars="100" w:hanging="240"/>
      </w:pPr>
      <w:r>
        <w:rPr>
          <w:noProof/>
        </w:rPr>
        <w:pict w14:anchorId="14701270">
          <v:shape id="_x0000_s1055" type="#_x0000_t202" style="position:absolute;left:0;text-align:left;margin-left:0;margin-top:9pt;width:430.5pt;height:585pt;z-index:251655168" filled="f">
            <v:textbox style="mso-next-textbox:#_x0000_s1055">
              <w:txbxContent>
                <w:p w14:paraId="5BB2E331" w14:textId="77777777" w:rsidR="009A1416" w:rsidRPr="00471108" w:rsidRDefault="009A1416" w:rsidP="009A1416">
                  <w:pPr>
                    <w:jc w:val="center"/>
                    <w:rPr>
                      <w:b/>
                      <w:sz w:val="28"/>
                      <w:szCs w:val="28"/>
                    </w:rPr>
                  </w:pPr>
                  <w:r w:rsidRPr="00471108">
                    <w:rPr>
                      <w:rFonts w:hint="eastAsia"/>
                      <w:b/>
                      <w:sz w:val="28"/>
                      <w:szCs w:val="28"/>
                    </w:rPr>
                    <w:t>介護保険料負担軽減資金支給申請書</w:t>
                  </w:r>
                </w:p>
                <w:p w14:paraId="78C2BB38" w14:textId="77777777" w:rsidR="009A1416" w:rsidRPr="000D1730" w:rsidRDefault="009A1416" w:rsidP="009A1416">
                  <w:pPr>
                    <w:jc w:val="right"/>
                  </w:pPr>
                  <w:r w:rsidRPr="000D1730">
                    <w:rPr>
                      <w:rFonts w:hint="eastAsia"/>
                    </w:rPr>
                    <w:t>年　　月　　日</w:t>
                  </w:r>
                </w:p>
                <w:p w14:paraId="61954D2D" w14:textId="77777777" w:rsidR="009A1416" w:rsidRPr="00126D2E" w:rsidRDefault="009A1416" w:rsidP="009A1416">
                  <w:r w:rsidRPr="00126D2E">
                    <w:rPr>
                      <w:rFonts w:hint="eastAsia"/>
                    </w:rPr>
                    <w:t>世田谷区長　あて</w:t>
                  </w:r>
                </w:p>
                <w:p w14:paraId="37BE9EAD" w14:textId="77777777" w:rsidR="009A1416" w:rsidRDefault="009A1416" w:rsidP="009A1416">
                  <w:pPr>
                    <w:spacing w:line="120" w:lineRule="exact"/>
                    <w:ind w:firstLineChars="100" w:firstLine="240"/>
                  </w:pPr>
                </w:p>
                <w:p w14:paraId="26DA18D5" w14:textId="77777777" w:rsidR="009A1416" w:rsidRPr="00126D2E" w:rsidRDefault="009A1416" w:rsidP="009A1416">
                  <w:pPr>
                    <w:spacing w:line="120" w:lineRule="exact"/>
                    <w:ind w:firstLineChars="100" w:firstLine="240"/>
                  </w:pPr>
                </w:p>
                <w:p w14:paraId="17F76FE2" w14:textId="77777777" w:rsidR="009A1416" w:rsidRDefault="009A1416" w:rsidP="009A1416">
                  <w:r>
                    <w:rPr>
                      <w:rFonts w:hint="eastAsia"/>
                    </w:rPr>
                    <w:t>私は、次</w:t>
                  </w:r>
                  <w:r w:rsidRPr="00126D2E">
                    <w:rPr>
                      <w:rFonts w:hint="eastAsia"/>
                    </w:rPr>
                    <w:t>のとおり介護保険料負担軽減資金の支給を申請します。</w:t>
                  </w:r>
                </w:p>
                <w:p w14:paraId="0A8BF60A" w14:textId="77777777" w:rsidR="009A1416" w:rsidRPr="00126D2E" w:rsidRDefault="009A1416" w:rsidP="009A1416"/>
                <w:p w14:paraId="366A954E" w14:textId="77777777" w:rsidR="009A1416" w:rsidRPr="00126D2E" w:rsidRDefault="009A1416" w:rsidP="009A1416">
                  <w:pPr>
                    <w:spacing w:line="120" w:lineRule="exact"/>
                    <w:ind w:firstLineChars="100" w:firstLine="240"/>
                  </w:pPr>
                </w:p>
                <w:tbl>
                  <w:tblPr>
                    <w:tblW w:w="786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080"/>
                    <w:gridCol w:w="240"/>
                    <w:gridCol w:w="5949"/>
                  </w:tblGrid>
                  <w:tr w:rsidR="009A1416" w14:paraId="32662739" w14:textId="77777777" w:rsidTr="002825A8">
                    <w:trPr>
                      <w:cantSplit/>
                      <w:trHeight w:val="265"/>
                    </w:trPr>
                    <w:tc>
                      <w:tcPr>
                        <w:tcW w:w="600" w:type="dxa"/>
                        <w:vMerge w:val="restart"/>
                        <w:tcBorders>
                          <w:right w:val="single" w:sz="24" w:space="0" w:color="auto"/>
                        </w:tcBorders>
                        <w:textDirection w:val="tbRlV"/>
                        <w:vAlign w:val="center"/>
                      </w:tcPr>
                      <w:p w14:paraId="31EEA99A" w14:textId="77777777" w:rsidR="009A1416" w:rsidRPr="00126D2E" w:rsidRDefault="009A1416" w:rsidP="002825A8">
                        <w:pPr>
                          <w:ind w:left="120" w:right="113" w:hangingChars="50" w:hanging="120"/>
                          <w:jc w:val="center"/>
                        </w:pPr>
                        <w:r w:rsidRPr="00126D2E">
                          <w:rPr>
                            <w:rFonts w:hint="eastAsia"/>
                          </w:rPr>
                          <w:t>申請者（手帳所持人）</w:t>
                        </w:r>
                      </w:p>
                    </w:tc>
                    <w:tc>
                      <w:tcPr>
                        <w:tcW w:w="1080" w:type="dxa"/>
                        <w:tcBorders>
                          <w:top w:val="single" w:sz="24" w:space="0" w:color="auto"/>
                          <w:left w:val="single" w:sz="24" w:space="0" w:color="auto"/>
                        </w:tcBorders>
                        <w:vAlign w:val="center"/>
                      </w:tcPr>
                      <w:p w14:paraId="2BED51BD" w14:textId="77777777" w:rsidR="009A1416" w:rsidRPr="000D1730" w:rsidRDefault="009A1416" w:rsidP="002825A8">
                        <w:pPr>
                          <w:rPr>
                            <w:sz w:val="22"/>
                            <w:szCs w:val="22"/>
                          </w:rPr>
                        </w:pPr>
                        <w:r w:rsidRPr="000D1730">
                          <w:rPr>
                            <w:rFonts w:hint="eastAsia"/>
                            <w:sz w:val="22"/>
                            <w:szCs w:val="22"/>
                          </w:rPr>
                          <w:t>フリガナ</w:t>
                        </w:r>
                      </w:p>
                    </w:tc>
                    <w:tc>
                      <w:tcPr>
                        <w:tcW w:w="6189" w:type="dxa"/>
                        <w:gridSpan w:val="2"/>
                        <w:tcBorders>
                          <w:top w:val="single" w:sz="24" w:space="0" w:color="auto"/>
                          <w:left w:val="single" w:sz="2" w:space="0" w:color="auto"/>
                          <w:right w:val="single" w:sz="24" w:space="0" w:color="auto"/>
                        </w:tcBorders>
                        <w:vAlign w:val="center"/>
                      </w:tcPr>
                      <w:p w14:paraId="4A657C80" w14:textId="77777777" w:rsidR="009A1416" w:rsidRDefault="009A1416">
                        <w:pPr>
                          <w:jc w:val="center"/>
                          <w:rPr>
                            <w:sz w:val="18"/>
                          </w:rPr>
                        </w:pPr>
                      </w:p>
                    </w:tc>
                  </w:tr>
                  <w:tr w:rsidR="009A1416" w14:paraId="3C8DEBB6" w14:textId="77777777" w:rsidTr="002825A8">
                    <w:trPr>
                      <w:cantSplit/>
                      <w:trHeight w:val="946"/>
                    </w:trPr>
                    <w:tc>
                      <w:tcPr>
                        <w:tcW w:w="600" w:type="dxa"/>
                        <w:vMerge/>
                        <w:tcBorders>
                          <w:right w:val="single" w:sz="24" w:space="0" w:color="auto"/>
                        </w:tcBorders>
                      </w:tcPr>
                      <w:p w14:paraId="13FB7EB1" w14:textId="77777777" w:rsidR="009A1416" w:rsidRDefault="009A1416">
                        <w:pPr>
                          <w:rPr>
                            <w:sz w:val="18"/>
                          </w:rPr>
                        </w:pPr>
                      </w:p>
                    </w:tc>
                    <w:tc>
                      <w:tcPr>
                        <w:tcW w:w="1080" w:type="dxa"/>
                        <w:tcBorders>
                          <w:left w:val="single" w:sz="24" w:space="0" w:color="auto"/>
                          <w:bottom w:val="single" w:sz="24" w:space="0" w:color="auto"/>
                        </w:tcBorders>
                        <w:vAlign w:val="center"/>
                      </w:tcPr>
                      <w:p w14:paraId="3237FCA1" w14:textId="77777777" w:rsidR="009A1416" w:rsidRPr="000D1730" w:rsidRDefault="009A1416" w:rsidP="002825A8">
                        <w:pPr>
                          <w:jc w:val="center"/>
                        </w:pPr>
                        <w:r w:rsidRPr="000D1730">
                          <w:rPr>
                            <w:rFonts w:hint="eastAsia"/>
                          </w:rPr>
                          <w:t>氏　名</w:t>
                        </w:r>
                      </w:p>
                    </w:tc>
                    <w:tc>
                      <w:tcPr>
                        <w:tcW w:w="6189" w:type="dxa"/>
                        <w:gridSpan w:val="2"/>
                        <w:tcBorders>
                          <w:left w:val="single" w:sz="2" w:space="0" w:color="auto"/>
                          <w:bottom w:val="single" w:sz="24" w:space="0" w:color="auto"/>
                          <w:right w:val="single" w:sz="24" w:space="0" w:color="auto"/>
                        </w:tcBorders>
                        <w:vAlign w:val="center"/>
                      </w:tcPr>
                      <w:p w14:paraId="28E38C66" w14:textId="77777777" w:rsidR="009A1416" w:rsidRPr="00790F6A" w:rsidRDefault="009A1416" w:rsidP="0047770A">
                        <w:pPr>
                          <w:spacing w:line="480" w:lineRule="exact"/>
                          <w:ind w:firstLineChars="1707" w:firstLine="4097"/>
                          <w:rPr>
                            <w:sz w:val="28"/>
                            <w:szCs w:val="28"/>
                          </w:rPr>
                        </w:pPr>
                        <w:r>
                          <w:rPr>
                            <w:rFonts w:hint="eastAsia"/>
                          </w:rPr>
                          <w:t xml:space="preserve">　</w:t>
                        </w:r>
                        <w:r w:rsidRPr="00E21A8C">
                          <w:rPr>
                            <w:rFonts w:hint="eastAsia"/>
                            <w:sz w:val="28"/>
                            <w:szCs w:val="28"/>
                          </w:rPr>
                          <w:t xml:space="preserve">　</w:t>
                        </w:r>
                      </w:p>
                    </w:tc>
                  </w:tr>
                  <w:tr w:rsidR="009A1416" w14:paraId="58182C31" w14:textId="77777777" w:rsidTr="002825A8">
                    <w:trPr>
                      <w:cantSplit/>
                      <w:trHeight w:val="503"/>
                    </w:trPr>
                    <w:tc>
                      <w:tcPr>
                        <w:tcW w:w="600" w:type="dxa"/>
                        <w:vMerge/>
                        <w:tcBorders>
                          <w:right w:val="single" w:sz="4" w:space="0" w:color="auto"/>
                        </w:tcBorders>
                      </w:tcPr>
                      <w:p w14:paraId="2B9889F9" w14:textId="77777777" w:rsidR="009A1416" w:rsidRDefault="009A1416">
                        <w:pPr>
                          <w:rPr>
                            <w:sz w:val="18"/>
                          </w:rPr>
                        </w:pPr>
                      </w:p>
                    </w:tc>
                    <w:tc>
                      <w:tcPr>
                        <w:tcW w:w="1320" w:type="dxa"/>
                        <w:gridSpan w:val="2"/>
                        <w:tcBorders>
                          <w:top w:val="single" w:sz="24" w:space="0" w:color="auto"/>
                          <w:left w:val="single" w:sz="4" w:space="0" w:color="auto"/>
                        </w:tcBorders>
                        <w:vAlign w:val="center"/>
                      </w:tcPr>
                      <w:p w14:paraId="15F1DBAB" w14:textId="77777777" w:rsidR="009A1416" w:rsidRPr="00995AF1" w:rsidRDefault="009A1416">
                        <w:pPr>
                          <w:jc w:val="center"/>
                        </w:pPr>
                        <w:r w:rsidRPr="00995AF1">
                          <w:rPr>
                            <w:rFonts w:hint="eastAsia"/>
                          </w:rPr>
                          <w:t>生年月日</w:t>
                        </w:r>
                      </w:p>
                    </w:tc>
                    <w:tc>
                      <w:tcPr>
                        <w:tcW w:w="5949" w:type="dxa"/>
                        <w:tcBorders>
                          <w:top w:val="single" w:sz="24" w:space="0" w:color="auto"/>
                          <w:right w:val="single" w:sz="2" w:space="0" w:color="auto"/>
                        </w:tcBorders>
                        <w:vAlign w:val="center"/>
                      </w:tcPr>
                      <w:p w14:paraId="7A84EA29" w14:textId="77777777" w:rsidR="009A1416" w:rsidRPr="00995AF1" w:rsidRDefault="009A1416" w:rsidP="002825A8">
                        <w:pPr>
                          <w:ind w:right="21"/>
                          <w:jc w:val="right"/>
                        </w:pPr>
                        <w:r>
                          <w:rPr>
                            <w:rFonts w:hint="eastAsia"/>
                          </w:rPr>
                          <w:t xml:space="preserve">　　　　年　　　 月　　 　日（　　　歳）</w:t>
                        </w:r>
                      </w:p>
                    </w:tc>
                  </w:tr>
                  <w:tr w:rsidR="009A1416" w14:paraId="516CCE67" w14:textId="77777777" w:rsidTr="002825A8">
                    <w:trPr>
                      <w:cantSplit/>
                      <w:trHeight w:val="552"/>
                    </w:trPr>
                    <w:tc>
                      <w:tcPr>
                        <w:tcW w:w="600" w:type="dxa"/>
                        <w:vMerge/>
                        <w:tcBorders>
                          <w:right w:val="single" w:sz="4" w:space="0" w:color="auto"/>
                        </w:tcBorders>
                      </w:tcPr>
                      <w:p w14:paraId="32643309" w14:textId="77777777" w:rsidR="009A1416" w:rsidRDefault="009A1416">
                        <w:pPr>
                          <w:rPr>
                            <w:sz w:val="18"/>
                          </w:rPr>
                        </w:pPr>
                      </w:p>
                    </w:tc>
                    <w:tc>
                      <w:tcPr>
                        <w:tcW w:w="1320" w:type="dxa"/>
                        <w:gridSpan w:val="2"/>
                        <w:tcBorders>
                          <w:left w:val="single" w:sz="4" w:space="0" w:color="auto"/>
                        </w:tcBorders>
                        <w:vAlign w:val="center"/>
                      </w:tcPr>
                      <w:p w14:paraId="4906B4F0" w14:textId="77777777" w:rsidR="009A1416" w:rsidRPr="00995AF1" w:rsidRDefault="009A1416">
                        <w:pPr>
                          <w:jc w:val="center"/>
                        </w:pPr>
                        <w:r w:rsidRPr="00995AF1">
                          <w:rPr>
                            <w:rFonts w:hint="eastAsia"/>
                          </w:rPr>
                          <w:t>住　　所</w:t>
                        </w:r>
                      </w:p>
                    </w:tc>
                    <w:tc>
                      <w:tcPr>
                        <w:tcW w:w="5949" w:type="dxa"/>
                        <w:tcBorders>
                          <w:right w:val="single" w:sz="2" w:space="0" w:color="auto"/>
                        </w:tcBorders>
                        <w:vAlign w:val="center"/>
                      </w:tcPr>
                      <w:p w14:paraId="21583EC5" w14:textId="77777777" w:rsidR="009A1416" w:rsidRPr="00995AF1" w:rsidRDefault="009A1416" w:rsidP="002825A8"/>
                    </w:tc>
                  </w:tr>
                  <w:tr w:rsidR="009A1416" w14:paraId="39B27A03" w14:textId="77777777" w:rsidTr="002825A8">
                    <w:trPr>
                      <w:cantSplit/>
                      <w:trHeight w:val="708"/>
                    </w:trPr>
                    <w:tc>
                      <w:tcPr>
                        <w:tcW w:w="600" w:type="dxa"/>
                        <w:vMerge/>
                        <w:tcBorders>
                          <w:right w:val="single" w:sz="4" w:space="0" w:color="auto"/>
                        </w:tcBorders>
                      </w:tcPr>
                      <w:p w14:paraId="56372028" w14:textId="77777777" w:rsidR="009A1416" w:rsidRDefault="009A1416">
                        <w:pPr>
                          <w:rPr>
                            <w:sz w:val="18"/>
                          </w:rPr>
                        </w:pPr>
                      </w:p>
                    </w:tc>
                    <w:tc>
                      <w:tcPr>
                        <w:tcW w:w="1320" w:type="dxa"/>
                        <w:gridSpan w:val="2"/>
                        <w:tcBorders>
                          <w:left w:val="single" w:sz="4" w:space="0" w:color="auto"/>
                        </w:tcBorders>
                        <w:vAlign w:val="center"/>
                      </w:tcPr>
                      <w:p w14:paraId="1BD97719" w14:textId="77777777" w:rsidR="009A1416" w:rsidRPr="00306152" w:rsidRDefault="009A1416">
                        <w:pPr>
                          <w:jc w:val="center"/>
                          <w:rPr>
                            <w:sz w:val="22"/>
                            <w:szCs w:val="22"/>
                          </w:rPr>
                        </w:pPr>
                        <w:r w:rsidRPr="00306152">
                          <w:rPr>
                            <w:rFonts w:hint="eastAsia"/>
                            <w:sz w:val="22"/>
                            <w:szCs w:val="22"/>
                          </w:rPr>
                          <w:t>介護保険被保険者番号</w:t>
                        </w:r>
                      </w:p>
                    </w:tc>
                    <w:tc>
                      <w:tcPr>
                        <w:tcW w:w="5949" w:type="dxa"/>
                        <w:vAlign w:val="center"/>
                      </w:tcPr>
                      <w:p w14:paraId="00BAC863" w14:textId="77777777" w:rsidR="009A1416" w:rsidRDefault="009A1416" w:rsidP="002825A8">
                        <w:pPr>
                          <w:rPr>
                            <w:sz w:val="18"/>
                          </w:rPr>
                        </w:pPr>
                      </w:p>
                      <w:p w14:paraId="18A62A53" w14:textId="77777777" w:rsidR="009A1416" w:rsidRPr="00995AF1" w:rsidRDefault="009A1416" w:rsidP="002825A8">
                        <w:pPr>
                          <w:rPr>
                            <w:sz w:val="22"/>
                            <w:szCs w:val="22"/>
                          </w:rPr>
                        </w:pPr>
                      </w:p>
                    </w:tc>
                  </w:tr>
                </w:tbl>
                <w:p w14:paraId="0EFF8B7D" w14:textId="77777777" w:rsidR="009A1416" w:rsidRPr="00A350D2" w:rsidRDefault="009A1416" w:rsidP="009A1416">
                  <w:pPr>
                    <w:spacing w:line="240" w:lineRule="exact"/>
                    <w:rPr>
                      <w:rFonts w:ascii="HGP創英角ｺﾞｼｯｸUB" w:eastAsia="HGP創英角ｺﾞｼｯｸUB"/>
                      <w:b/>
                      <w:sz w:val="18"/>
                      <w:shd w:val="pct15" w:color="auto" w:fill="FFFFFF"/>
                    </w:rPr>
                  </w:pPr>
                </w:p>
                <w:tbl>
                  <w:tblPr>
                    <w:tblW w:w="4785" w:type="pct"/>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
                    <w:gridCol w:w="4232"/>
                    <w:gridCol w:w="3324"/>
                  </w:tblGrid>
                  <w:tr w:rsidR="006D3DC0" w:rsidRPr="001404F0" w14:paraId="63093884" w14:textId="77777777" w:rsidTr="00FD657D">
                    <w:trPr>
                      <w:cantSplit/>
                      <w:trHeight w:val="1461"/>
                    </w:trPr>
                    <w:tc>
                      <w:tcPr>
                        <w:tcW w:w="367" w:type="pct"/>
                        <w:tcBorders>
                          <w:right w:val="single" w:sz="18" w:space="0" w:color="auto"/>
                        </w:tcBorders>
                        <w:textDirection w:val="tbRlV"/>
                        <w:vAlign w:val="center"/>
                      </w:tcPr>
                      <w:p w14:paraId="7C96F3A7" w14:textId="77777777" w:rsidR="006D3DC0" w:rsidRPr="002E6BE9" w:rsidRDefault="006D3DC0" w:rsidP="002825A8">
                        <w:pPr>
                          <w:spacing w:line="220" w:lineRule="exact"/>
                          <w:ind w:left="113" w:right="113"/>
                          <w:jc w:val="center"/>
                          <w:rPr>
                            <w:sz w:val="18"/>
                            <w:szCs w:val="18"/>
                          </w:rPr>
                        </w:pPr>
                        <w:r w:rsidRPr="002E6BE9">
                          <w:rPr>
                            <w:rFonts w:hint="eastAsia"/>
                            <w:sz w:val="22"/>
                            <w:szCs w:val="22"/>
                          </w:rPr>
                          <w:t>申請</w:t>
                        </w:r>
                        <w:r w:rsidRPr="002E6BE9">
                          <w:rPr>
                            <w:rFonts w:hint="eastAsia"/>
                            <w:sz w:val="18"/>
                            <w:szCs w:val="18"/>
                          </w:rPr>
                          <w:t>ポイント</w:t>
                        </w:r>
                      </w:p>
                    </w:tc>
                    <w:tc>
                      <w:tcPr>
                        <w:tcW w:w="2595" w:type="pct"/>
                        <w:tcBorders>
                          <w:top w:val="single" w:sz="18" w:space="0" w:color="auto"/>
                          <w:left w:val="single" w:sz="18" w:space="0" w:color="auto"/>
                          <w:bottom w:val="single" w:sz="18" w:space="0" w:color="auto"/>
                          <w:right w:val="single" w:sz="18" w:space="0" w:color="auto"/>
                        </w:tcBorders>
                        <w:vAlign w:val="center"/>
                      </w:tcPr>
                      <w:p w14:paraId="460E452E" w14:textId="77777777" w:rsidR="006D3DC0" w:rsidRPr="00995AF1" w:rsidRDefault="006D3DC0" w:rsidP="006D3DC0">
                        <w:pPr>
                          <w:tabs>
                            <w:tab w:val="left" w:pos="0"/>
                            <w:tab w:val="left" w:pos="2922"/>
                            <w:tab w:val="left" w:pos="4056"/>
                          </w:tabs>
                          <w:ind w:right="120"/>
                          <w:jc w:val="right"/>
                        </w:pPr>
                        <w:r>
                          <w:rPr>
                            <w:rFonts w:hint="eastAsia"/>
                          </w:rPr>
                          <w:t>ポイント</w:t>
                        </w:r>
                      </w:p>
                    </w:tc>
                    <w:tc>
                      <w:tcPr>
                        <w:tcW w:w="2038" w:type="pct"/>
                        <w:tcBorders>
                          <w:top w:val="single" w:sz="4" w:space="0" w:color="auto"/>
                          <w:left w:val="single" w:sz="18" w:space="0" w:color="auto"/>
                          <w:right w:val="single" w:sz="4" w:space="0" w:color="auto"/>
                        </w:tcBorders>
                        <w:vAlign w:val="center"/>
                      </w:tcPr>
                      <w:p w14:paraId="2C80C4C3" w14:textId="77777777" w:rsidR="006D3DC0" w:rsidRPr="00E821E9" w:rsidRDefault="006D3DC0" w:rsidP="00E821E9">
                        <w:pPr>
                          <w:jc w:val="left"/>
                          <w:rPr>
                            <w:sz w:val="22"/>
                            <w:szCs w:val="22"/>
                            <w:u w:val="single"/>
                          </w:rPr>
                        </w:pPr>
                        <w:r w:rsidRPr="00E821E9">
                          <w:rPr>
                            <w:rFonts w:hint="eastAsia"/>
                            <w:sz w:val="22"/>
                            <w:szCs w:val="22"/>
                            <w:u w:val="single"/>
                          </w:rPr>
                          <w:t>←ポイント数は訂正できません</w:t>
                        </w:r>
                      </w:p>
                    </w:tc>
                  </w:tr>
                </w:tbl>
                <w:p w14:paraId="73CA0B53" w14:textId="77777777" w:rsidR="009A1416" w:rsidRDefault="009A1416" w:rsidP="009A1416">
                  <w:pPr>
                    <w:spacing w:line="120" w:lineRule="exact"/>
                    <w:rPr>
                      <w:rFonts w:ascii="ＭＳ ゴシック" w:eastAsia="ＭＳ ゴシック" w:hAnsi="ＭＳ ゴシック"/>
                      <w:b/>
                    </w:rPr>
                  </w:pPr>
                </w:p>
                <w:p w14:paraId="29215428" w14:textId="77777777" w:rsidR="006D3DC0" w:rsidRDefault="006D3DC0" w:rsidP="009A1416">
                  <w:pPr>
                    <w:spacing w:line="120" w:lineRule="exact"/>
                    <w:rPr>
                      <w:rFonts w:ascii="ＭＳ ゴシック" w:eastAsia="ＭＳ ゴシック" w:hAnsi="ＭＳ ゴシック"/>
                      <w:b/>
                    </w:rPr>
                  </w:pPr>
                </w:p>
                <w:p w14:paraId="7EA656AC" w14:textId="77777777" w:rsidR="009A1416" w:rsidRPr="00995AF1" w:rsidRDefault="009A1416" w:rsidP="009A1416">
                  <w:pPr>
                    <w:numPr>
                      <w:ilvl w:val="0"/>
                      <w:numId w:val="4"/>
                    </w:numPr>
                    <w:rPr>
                      <w:rFonts w:ascii="ＭＳ ゴシック" w:eastAsia="ＭＳ ゴシック" w:hAnsi="ＭＳ ゴシック"/>
                      <w:b/>
                    </w:rPr>
                  </w:pPr>
                  <w:r>
                    <w:rPr>
                      <w:rFonts w:ascii="ＭＳ ゴシック" w:eastAsia="ＭＳ ゴシック" w:hAnsi="ＭＳ ゴシック" w:hint="eastAsia"/>
                      <w:b/>
                    </w:rPr>
                    <w:t>申請者</w:t>
                  </w:r>
                  <w:r w:rsidRPr="00995AF1">
                    <w:rPr>
                      <w:rFonts w:ascii="ＭＳ ゴシック" w:eastAsia="ＭＳ ゴシック" w:hAnsi="ＭＳ ゴシック" w:hint="eastAsia"/>
                      <w:b/>
                    </w:rPr>
                    <w:t>ご本人の口座</w:t>
                  </w:r>
                  <w:r>
                    <w:rPr>
                      <w:rFonts w:ascii="ＭＳ ゴシック" w:eastAsia="ＭＳ ゴシック" w:hAnsi="ＭＳ ゴシック" w:hint="eastAsia"/>
                      <w:b/>
                    </w:rPr>
                    <w:t>を記入してください</w:t>
                  </w:r>
                  <w:r w:rsidRPr="00995AF1">
                    <w:rPr>
                      <w:rFonts w:ascii="ＭＳ ゴシック" w:eastAsia="ＭＳ ゴシック" w:hAnsi="ＭＳ ゴシック" w:hint="eastAsia"/>
                      <w:b/>
                    </w:rPr>
                    <w:t>。</w:t>
                  </w:r>
                </w:p>
                <w:tbl>
                  <w:tblPr>
                    <w:tblW w:w="789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80"/>
                    <w:gridCol w:w="480"/>
                    <w:gridCol w:w="480"/>
                    <w:gridCol w:w="240"/>
                    <w:gridCol w:w="240"/>
                    <w:gridCol w:w="480"/>
                    <w:gridCol w:w="480"/>
                    <w:gridCol w:w="480"/>
                    <w:gridCol w:w="3090"/>
                  </w:tblGrid>
                  <w:tr w:rsidR="009A1416" w14:paraId="634231C9" w14:textId="77777777" w:rsidTr="002825A8">
                    <w:trPr>
                      <w:cantSplit/>
                      <w:trHeight w:val="510"/>
                    </w:trPr>
                    <w:tc>
                      <w:tcPr>
                        <w:tcW w:w="1440" w:type="dxa"/>
                        <w:vAlign w:val="center"/>
                      </w:tcPr>
                      <w:p w14:paraId="4E580403" w14:textId="77777777" w:rsidR="009A1416" w:rsidRPr="00895835" w:rsidRDefault="009A1416">
                        <w:pPr>
                          <w:jc w:val="center"/>
                        </w:pPr>
                        <w:r w:rsidRPr="00895835">
                          <w:rPr>
                            <w:rFonts w:hint="eastAsia"/>
                          </w:rPr>
                          <w:t>金融機関名</w:t>
                        </w:r>
                      </w:p>
                    </w:tc>
                    <w:tc>
                      <w:tcPr>
                        <w:tcW w:w="6450" w:type="dxa"/>
                        <w:gridSpan w:val="9"/>
                        <w:tcBorders>
                          <w:right w:val="single" w:sz="4" w:space="0" w:color="auto"/>
                        </w:tcBorders>
                        <w:vAlign w:val="center"/>
                      </w:tcPr>
                      <w:p w14:paraId="219EC6ED" w14:textId="77777777" w:rsidR="009A1416" w:rsidRPr="009A639B" w:rsidRDefault="009A1416" w:rsidP="002825A8">
                        <w:pPr>
                          <w:ind w:right="981" w:firstLineChars="1057" w:firstLine="2114"/>
                          <w:rPr>
                            <w:sz w:val="20"/>
                            <w:szCs w:val="20"/>
                          </w:rPr>
                        </w:pPr>
                      </w:p>
                    </w:tc>
                  </w:tr>
                  <w:tr w:rsidR="009A1416" w14:paraId="42BC41DB" w14:textId="77777777" w:rsidTr="002825A8">
                    <w:trPr>
                      <w:cantSplit/>
                      <w:trHeight w:val="533"/>
                    </w:trPr>
                    <w:tc>
                      <w:tcPr>
                        <w:tcW w:w="1440" w:type="dxa"/>
                        <w:vAlign w:val="center"/>
                      </w:tcPr>
                      <w:p w14:paraId="7D7CD4FE" w14:textId="77777777" w:rsidR="009A1416" w:rsidRPr="00995AF1" w:rsidRDefault="009A1416">
                        <w:pPr>
                          <w:jc w:val="center"/>
                        </w:pPr>
                        <w:r w:rsidRPr="00995AF1">
                          <w:rPr>
                            <w:rFonts w:hint="eastAsia"/>
                          </w:rPr>
                          <w:t>支店名</w:t>
                        </w:r>
                      </w:p>
                    </w:tc>
                    <w:tc>
                      <w:tcPr>
                        <w:tcW w:w="3360" w:type="dxa"/>
                        <w:gridSpan w:val="8"/>
                        <w:vAlign w:val="center"/>
                      </w:tcPr>
                      <w:p w14:paraId="39040078" w14:textId="77777777" w:rsidR="009A1416" w:rsidRPr="00995AF1" w:rsidRDefault="009A1416" w:rsidP="002825A8">
                        <w:pPr>
                          <w:wordWrap w:val="0"/>
                          <w:jc w:val="right"/>
                        </w:pPr>
                      </w:p>
                    </w:tc>
                    <w:tc>
                      <w:tcPr>
                        <w:tcW w:w="3090" w:type="dxa"/>
                        <w:vMerge w:val="restart"/>
                        <w:tcBorders>
                          <w:right w:val="single" w:sz="4" w:space="0" w:color="auto"/>
                        </w:tcBorders>
                        <w:shd w:val="clear" w:color="auto" w:fill="CCCCCC"/>
                        <w:vAlign w:val="center"/>
                      </w:tcPr>
                      <w:p w14:paraId="6992E085" w14:textId="77777777" w:rsidR="009A1416" w:rsidRPr="00995AF1" w:rsidRDefault="009A1416">
                        <w:pPr>
                          <w:jc w:val="center"/>
                        </w:pPr>
                      </w:p>
                    </w:tc>
                  </w:tr>
                  <w:tr w:rsidR="009A1416" w14:paraId="473E26F2" w14:textId="77777777" w:rsidTr="002825A8">
                    <w:trPr>
                      <w:cantSplit/>
                      <w:trHeight w:val="528"/>
                    </w:trPr>
                    <w:tc>
                      <w:tcPr>
                        <w:tcW w:w="1440" w:type="dxa"/>
                        <w:vAlign w:val="center"/>
                      </w:tcPr>
                      <w:p w14:paraId="4B374BD8" w14:textId="77777777" w:rsidR="009A1416" w:rsidRPr="00995AF1" w:rsidRDefault="009A1416">
                        <w:pPr>
                          <w:jc w:val="center"/>
                        </w:pPr>
                        <w:r w:rsidRPr="00995AF1">
                          <w:rPr>
                            <w:rFonts w:hint="eastAsia"/>
                          </w:rPr>
                          <w:t>預金種別</w:t>
                        </w:r>
                      </w:p>
                    </w:tc>
                    <w:tc>
                      <w:tcPr>
                        <w:tcW w:w="1680" w:type="dxa"/>
                        <w:gridSpan w:val="4"/>
                        <w:tcBorders>
                          <w:right w:val="dashSmallGap" w:sz="4" w:space="0" w:color="auto"/>
                        </w:tcBorders>
                        <w:vAlign w:val="center"/>
                      </w:tcPr>
                      <w:p w14:paraId="23657CC8" w14:textId="77777777" w:rsidR="009A1416" w:rsidRPr="00995AF1" w:rsidRDefault="009A1416">
                        <w:pPr>
                          <w:jc w:val="center"/>
                        </w:pPr>
                        <w:r w:rsidRPr="00995AF1">
                          <w:rPr>
                            <w:rFonts w:hint="eastAsia"/>
                          </w:rPr>
                          <w:t>普通</w:t>
                        </w:r>
                      </w:p>
                    </w:tc>
                    <w:tc>
                      <w:tcPr>
                        <w:tcW w:w="1680" w:type="dxa"/>
                        <w:gridSpan w:val="4"/>
                        <w:tcBorders>
                          <w:left w:val="dashSmallGap" w:sz="4" w:space="0" w:color="auto"/>
                        </w:tcBorders>
                        <w:vAlign w:val="center"/>
                      </w:tcPr>
                      <w:p w14:paraId="0770B9EF" w14:textId="77777777" w:rsidR="009A1416" w:rsidRPr="00995AF1" w:rsidRDefault="009A1416">
                        <w:pPr>
                          <w:jc w:val="center"/>
                        </w:pPr>
                        <w:r w:rsidRPr="00995AF1">
                          <w:rPr>
                            <w:rFonts w:hint="eastAsia"/>
                          </w:rPr>
                          <w:t>当座</w:t>
                        </w:r>
                      </w:p>
                    </w:tc>
                    <w:tc>
                      <w:tcPr>
                        <w:tcW w:w="3090" w:type="dxa"/>
                        <w:vMerge/>
                        <w:tcBorders>
                          <w:right w:val="single" w:sz="4" w:space="0" w:color="auto"/>
                        </w:tcBorders>
                        <w:shd w:val="clear" w:color="auto" w:fill="CCCCCC"/>
                        <w:vAlign w:val="center"/>
                      </w:tcPr>
                      <w:p w14:paraId="0A99BEEC" w14:textId="77777777" w:rsidR="009A1416" w:rsidRDefault="009A1416">
                        <w:pPr>
                          <w:jc w:val="center"/>
                          <w:rPr>
                            <w:sz w:val="18"/>
                          </w:rPr>
                        </w:pPr>
                      </w:p>
                    </w:tc>
                  </w:tr>
                  <w:tr w:rsidR="009A1416" w14:paraId="057B9596" w14:textId="77777777" w:rsidTr="002825A8">
                    <w:trPr>
                      <w:cantSplit/>
                      <w:trHeight w:val="523"/>
                    </w:trPr>
                    <w:tc>
                      <w:tcPr>
                        <w:tcW w:w="1440" w:type="dxa"/>
                        <w:vAlign w:val="center"/>
                      </w:tcPr>
                      <w:p w14:paraId="3668E922" w14:textId="77777777" w:rsidR="009A1416" w:rsidRPr="00995AF1" w:rsidRDefault="009A1416">
                        <w:pPr>
                          <w:jc w:val="center"/>
                        </w:pPr>
                        <w:r w:rsidRPr="00995AF1">
                          <w:rPr>
                            <w:rFonts w:hint="eastAsia"/>
                          </w:rPr>
                          <w:t>口座番号</w:t>
                        </w:r>
                      </w:p>
                    </w:tc>
                    <w:tc>
                      <w:tcPr>
                        <w:tcW w:w="480" w:type="dxa"/>
                        <w:tcBorders>
                          <w:right w:val="dashSmallGap" w:sz="4" w:space="0" w:color="auto"/>
                        </w:tcBorders>
                        <w:vAlign w:val="center"/>
                      </w:tcPr>
                      <w:p w14:paraId="71C4814F" w14:textId="77777777" w:rsidR="009A1416" w:rsidRDefault="009A1416">
                        <w:pPr>
                          <w:jc w:val="center"/>
                          <w:rPr>
                            <w:sz w:val="18"/>
                          </w:rPr>
                        </w:pPr>
                      </w:p>
                    </w:tc>
                    <w:tc>
                      <w:tcPr>
                        <w:tcW w:w="480" w:type="dxa"/>
                        <w:tcBorders>
                          <w:left w:val="dashSmallGap" w:sz="4" w:space="0" w:color="auto"/>
                          <w:right w:val="dashSmallGap" w:sz="4" w:space="0" w:color="auto"/>
                        </w:tcBorders>
                        <w:vAlign w:val="center"/>
                      </w:tcPr>
                      <w:p w14:paraId="1AA1AA3D" w14:textId="77777777" w:rsidR="009A1416" w:rsidRDefault="009A1416">
                        <w:pPr>
                          <w:jc w:val="center"/>
                          <w:rPr>
                            <w:sz w:val="18"/>
                          </w:rPr>
                        </w:pPr>
                      </w:p>
                    </w:tc>
                    <w:tc>
                      <w:tcPr>
                        <w:tcW w:w="480" w:type="dxa"/>
                        <w:tcBorders>
                          <w:left w:val="dashSmallGap" w:sz="4" w:space="0" w:color="auto"/>
                          <w:right w:val="dashSmallGap" w:sz="4" w:space="0" w:color="auto"/>
                        </w:tcBorders>
                        <w:vAlign w:val="center"/>
                      </w:tcPr>
                      <w:p w14:paraId="470CA76C" w14:textId="77777777" w:rsidR="009A1416" w:rsidRDefault="009A1416">
                        <w:pPr>
                          <w:jc w:val="center"/>
                          <w:rPr>
                            <w:sz w:val="18"/>
                          </w:rPr>
                        </w:pPr>
                      </w:p>
                    </w:tc>
                    <w:tc>
                      <w:tcPr>
                        <w:tcW w:w="480" w:type="dxa"/>
                        <w:gridSpan w:val="2"/>
                        <w:tcBorders>
                          <w:left w:val="dashSmallGap" w:sz="4" w:space="0" w:color="auto"/>
                          <w:right w:val="dashSmallGap" w:sz="4" w:space="0" w:color="auto"/>
                        </w:tcBorders>
                        <w:vAlign w:val="center"/>
                      </w:tcPr>
                      <w:p w14:paraId="4B7FBC17" w14:textId="77777777" w:rsidR="009A1416" w:rsidRDefault="009A1416">
                        <w:pPr>
                          <w:jc w:val="center"/>
                          <w:rPr>
                            <w:sz w:val="18"/>
                          </w:rPr>
                        </w:pPr>
                      </w:p>
                    </w:tc>
                    <w:tc>
                      <w:tcPr>
                        <w:tcW w:w="480" w:type="dxa"/>
                        <w:tcBorders>
                          <w:left w:val="dashSmallGap" w:sz="4" w:space="0" w:color="auto"/>
                          <w:right w:val="dashSmallGap" w:sz="4" w:space="0" w:color="auto"/>
                        </w:tcBorders>
                        <w:vAlign w:val="center"/>
                      </w:tcPr>
                      <w:p w14:paraId="7E5FA0BC" w14:textId="77777777" w:rsidR="009A1416" w:rsidRDefault="009A1416">
                        <w:pPr>
                          <w:jc w:val="center"/>
                          <w:rPr>
                            <w:sz w:val="18"/>
                          </w:rPr>
                        </w:pPr>
                      </w:p>
                    </w:tc>
                    <w:tc>
                      <w:tcPr>
                        <w:tcW w:w="480" w:type="dxa"/>
                        <w:tcBorders>
                          <w:left w:val="dashSmallGap" w:sz="4" w:space="0" w:color="auto"/>
                          <w:right w:val="dashSmallGap" w:sz="4" w:space="0" w:color="auto"/>
                        </w:tcBorders>
                        <w:vAlign w:val="center"/>
                      </w:tcPr>
                      <w:p w14:paraId="35A63918" w14:textId="77777777" w:rsidR="009A1416" w:rsidRDefault="009A1416">
                        <w:pPr>
                          <w:jc w:val="center"/>
                          <w:rPr>
                            <w:sz w:val="18"/>
                          </w:rPr>
                        </w:pPr>
                      </w:p>
                    </w:tc>
                    <w:tc>
                      <w:tcPr>
                        <w:tcW w:w="480" w:type="dxa"/>
                        <w:tcBorders>
                          <w:left w:val="dashSmallGap" w:sz="4" w:space="0" w:color="auto"/>
                        </w:tcBorders>
                        <w:vAlign w:val="center"/>
                      </w:tcPr>
                      <w:p w14:paraId="44E91DAB" w14:textId="77777777" w:rsidR="009A1416" w:rsidRDefault="009A1416">
                        <w:pPr>
                          <w:jc w:val="center"/>
                          <w:rPr>
                            <w:sz w:val="18"/>
                          </w:rPr>
                        </w:pPr>
                      </w:p>
                    </w:tc>
                    <w:tc>
                      <w:tcPr>
                        <w:tcW w:w="3090" w:type="dxa"/>
                        <w:vMerge/>
                        <w:tcBorders>
                          <w:right w:val="single" w:sz="4" w:space="0" w:color="auto"/>
                        </w:tcBorders>
                        <w:shd w:val="clear" w:color="auto" w:fill="CCCCCC"/>
                        <w:vAlign w:val="center"/>
                      </w:tcPr>
                      <w:p w14:paraId="3E23FBB1" w14:textId="77777777" w:rsidR="009A1416" w:rsidRPr="00995AF1" w:rsidRDefault="009A1416" w:rsidP="002825A8"/>
                    </w:tc>
                  </w:tr>
                  <w:tr w:rsidR="009A1416" w14:paraId="3FBA18D1" w14:textId="77777777" w:rsidTr="009A1416">
                    <w:trPr>
                      <w:cantSplit/>
                      <w:trHeight w:val="436"/>
                    </w:trPr>
                    <w:tc>
                      <w:tcPr>
                        <w:tcW w:w="1440" w:type="dxa"/>
                        <w:tcBorders>
                          <w:bottom w:val="dashSmallGap" w:sz="4" w:space="0" w:color="auto"/>
                        </w:tcBorders>
                        <w:vAlign w:val="center"/>
                      </w:tcPr>
                      <w:p w14:paraId="71265EA0" w14:textId="77777777" w:rsidR="009A1416" w:rsidRPr="00995AF1" w:rsidRDefault="009A1416">
                        <w:pPr>
                          <w:jc w:val="center"/>
                        </w:pPr>
                        <w:r w:rsidRPr="00995AF1">
                          <w:rPr>
                            <w:rFonts w:hint="eastAsia"/>
                          </w:rPr>
                          <w:t>フリガナ</w:t>
                        </w:r>
                      </w:p>
                    </w:tc>
                    <w:tc>
                      <w:tcPr>
                        <w:tcW w:w="6450" w:type="dxa"/>
                        <w:gridSpan w:val="9"/>
                        <w:tcBorders>
                          <w:bottom w:val="dashSmallGap" w:sz="4" w:space="0" w:color="auto"/>
                        </w:tcBorders>
                        <w:vAlign w:val="center"/>
                      </w:tcPr>
                      <w:p w14:paraId="680916BC" w14:textId="77777777" w:rsidR="009A1416" w:rsidRDefault="009A1416">
                        <w:pPr>
                          <w:jc w:val="center"/>
                          <w:rPr>
                            <w:sz w:val="18"/>
                          </w:rPr>
                        </w:pPr>
                      </w:p>
                    </w:tc>
                  </w:tr>
                  <w:tr w:rsidR="009A1416" w14:paraId="032A2040" w14:textId="77777777" w:rsidTr="009A1416">
                    <w:trPr>
                      <w:cantSplit/>
                      <w:trHeight w:val="626"/>
                    </w:trPr>
                    <w:tc>
                      <w:tcPr>
                        <w:tcW w:w="1440" w:type="dxa"/>
                        <w:tcBorders>
                          <w:top w:val="dashSmallGap" w:sz="4" w:space="0" w:color="auto"/>
                        </w:tcBorders>
                        <w:vAlign w:val="center"/>
                      </w:tcPr>
                      <w:p w14:paraId="6156E0B1" w14:textId="77777777" w:rsidR="009A1416" w:rsidRPr="00995AF1" w:rsidRDefault="009A1416">
                        <w:pPr>
                          <w:jc w:val="center"/>
                        </w:pPr>
                        <w:r w:rsidRPr="00995AF1">
                          <w:rPr>
                            <w:rFonts w:hint="eastAsia"/>
                          </w:rPr>
                          <w:t>氏  名</w:t>
                        </w:r>
                      </w:p>
                    </w:tc>
                    <w:tc>
                      <w:tcPr>
                        <w:tcW w:w="6450" w:type="dxa"/>
                        <w:gridSpan w:val="9"/>
                        <w:tcBorders>
                          <w:top w:val="dashSmallGap" w:sz="4" w:space="0" w:color="auto"/>
                        </w:tcBorders>
                        <w:vAlign w:val="center"/>
                      </w:tcPr>
                      <w:p w14:paraId="5CF6CD2D" w14:textId="77777777" w:rsidR="009A1416" w:rsidRDefault="009A1416">
                        <w:pPr>
                          <w:jc w:val="center"/>
                          <w:rPr>
                            <w:sz w:val="18"/>
                          </w:rPr>
                        </w:pPr>
                      </w:p>
                    </w:tc>
                  </w:tr>
                </w:tbl>
                <w:p w14:paraId="0223F61E" w14:textId="77777777" w:rsidR="009A1416" w:rsidRPr="000D1730" w:rsidRDefault="009A1416" w:rsidP="009A1416">
                  <w:pPr>
                    <w:jc w:val="right"/>
                    <w:rPr>
                      <w:sz w:val="22"/>
                      <w:szCs w:val="22"/>
                    </w:rPr>
                  </w:pPr>
                  <w:r>
                    <w:rPr>
                      <w:rFonts w:hint="eastAsia"/>
                      <w:sz w:val="21"/>
                    </w:rPr>
                    <w:t xml:space="preserve">　</w:t>
                  </w:r>
                </w:p>
              </w:txbxContent>
            </v:textbox>
          </v:shape>
        </w:pict>
      </w:r>
    </w:p>
    <w:p w14:paraId="048682B6" w14:textId="77777777" w:rsidR="007D1E12" w:rsidRPr="00923D16" w:rsidRDefault="007D1E12" w:rsidP="007D1E12">
      <w:pPr>
        <w:tabs>
          <w:tab w:val="left" w:pos="4815"/>
        </w:tabs>
        <w:ind w:left="240" w:hangingChars="100" w:hanging="240"/>
      </w:pPr>
    </w:p>
    <w:p w14:paraId="375128CE" w14:textId="77777777" w:rsidR="00AC05E1" w:rsidRPr="00923D16" w:rsidRDefault="007D1E12" w:rsidP="002C359B">
      <w:pPr>
        <w:tabs>
          <w:tab w:val="left" w:pos="4815"/>
        </w:tabs>
        <w:ind w:left="240" w:hangingChars="100" w:hanging="240"/>
      </w:pPr>
      <w:r w:rsidRPr="00923D16">
        <w:br w:type="page"/>
      </w:r>
      <w:r w:rsidR="00AC05E1" w:rsidRPr="00923D16">
        <w:rPr>
          <w:rFonts w:hint="eastAsia"/>
        </w:rPr>
        <w:lastRenderedPageBreak/>
        <w:t>第３号様式（第１</w:t>
      </w:r>
      <w:r w:rsidR="0076097E" w:rsidRPr="00923D16">
        <w:rPr>
          <w:rFonts w:hint="eastAsia"/>
        </w:rPr>
        <w:t>３</w:t>
      </w:r>
      <w:r w:rsidR="00AC05E1" w:rsidRPr="00923D16">
        <w:rPr>
          <w:rFonts w:hint="eastAsia"/>
        </w:rPr>
        <w:t>条関係）</w:t>
      </w:r>
    </w:p>
    <w:p w14:paraId="3F973284" w14:textId="77777777" w:rsidR="00AC05E1" w:rsidRPr="00923D16" w:rsidRDefault="004C7B8C">
      <w:pPr>
        <w:ind w:left="200" w:hangingChars="100" w:hanging="200"/>
      </w:pPr>
      <w:r>
        <w:rPr>
          <w:noProof/>
          <w:sz w:val="20"/>
        </w:rPr>
        <w:pict w14:anchorId="2A8016A6">
          <v:rect id="_x0000_s1032" style="position:absolute;left:0;text-align:left;margin-left:0;margin-top:0;width:426pt;height:279pt;z-index:251656192">
            <v:textbox>
              <w:txbxContent>
                <w:p w14:paraId="44E8214B" w14:textId="77777777" w:rsidR="00AC05E1" w:rsidRDefault="00AC05E1">
                  <w:pPr>
                    <w:pStyle w:val="a5"/>
                    <w:rPr>
                      <w:dstrike/>
                    </w:rPr>
                  </w:pPr>
                  <w:r>
                    <w:rPr>
                      <w:rFonts w:hint="eastAsia"/>
                    </w:rPr>
                    <w:t>介護保険料負担軽減資金支給決定通知書</w:t>
                  </w:r>
                </w:p>
                <w:p w14:paraId="18520A59" w14:textId="77777777" w:rsidR="00AC05E1" w:rsidRDefault="00AC05E1">
                  <w:pPr>
                    <w:jc w:val="right"/>
                  </w:pPr>
                  <w:r>
                    <w:rPr>
                      <w:rFonts w:hint="eastAsia"/>
                    </w:rPr>
                    <w:t>年　　月　　日</w:t>
                  </w:r>
                </w:p>
                <w:p w14:paraId="1E63B27B" w14:textId="77777777" w:rsidR="00AC05E1" w:rsidRDefault="00AC05E1">
                  <w:pPr>
                    <w:ind w:firstLineChars="1000" w:firstLine="2400"/>
                  </w:pPr>
                  <w:r>
                    <w:rPr>
                      <w:rFonts w:hint="eastAsia"/>
                    </w:rPr>
                    <w:t>あて</w:t>
                  </w:r>
                </w:p>
                <w:p w14:paraId="71C2CA5C" w14:textId="77777777" w:rsidR="00AC05E1" w:rsidRDefault="00AC05E1">
                  <w:pPr>
                    <w:wordWrap w:val="0"/>
                    <w:jc w:val="right"/>
                  </w:pPr>
                  <w:r>
                    <w:rPr>
                      <w:rFonts w:hint="eastAsia"/>
                    </w:rPr>
                    <w:t xml:space="preserve">世田谷区長名　</w:t>
                  </w:r>
                  <w:r>
                    <w:rPr>
                      <w:rFonts w:hint="eastAsia"/>
                      <w:bdr w:val="single" w:sz="4" w:space="0" w:color="auto"/>
                    </w:rPr>
                    <w:t>印</w:t>
                  </w:r>
                </w:p>
                <w:p w14:paraId="58DA15AB" w14:textId="77777777" w:rsidR="00AC05E1" w:rsidRDefault="00AC05E1">
                  <w:pPr>
                    <w:pStyle w:val="a3"/>
                    <w:tabs>
                      <w:tab w:val="clear" w:pos="4252"/>
                      <w:tab w:val="clear" w:pos="8504"/>
                    </w:tabs>
                    <w:snapToGrid/>
                  </w:pPr>
                </w:p>
                <w:p w14:paraId="417E30D7" w14:textId="77777777" w:rsidR="00AC05E1" w:rsidRDefault="00AC05E1">
                  <w:pPr>
                    <w:ind w:firstLineChars="100" w:firstLine="240"/>
                  </w:pPr>
                  <w:r>
                    <w:rPr>
                      <w:rFonts w:hint="eastAsia"/>
                    </w:rPr>
                    <w:t>先に申請いただきました介護保険料負担軽減資金の支給の申請について、下記のとおり決定しましたのでお知らせいたします。</w:t>
                  </w:r>
                </w:p>
                <w:p w14:paraId="21247B47" w14:textId="77777777" w:rsidR="00AC05E1" w:rsidRDefault="00AC05E1">
                  <w:pPr>
                    <w:jc w:val="center"/>
                  </w:pPr>
                  <w:r>
                    <w:rPr>
                      <w:rFonts w:hint="eastAsia"/>
                    </w:rPr>
                    <w:t>記</w:t>
                  </w:r>
                </w:p>
                <w:p w14:paraId="0F9A1E19" w14:textId="77777777" w:rsidR="00AC05E1" w:rsidRDefault="00AC05E1">
                  <w:pPr>
                    <w:ind w:firstLineChars="200" w:firstLine="480"/>
                  </w:pPr>
                  <w:r>
                    <w:rPr>
                      <w:rFonts w:hint="eastAsia"/>
                    </w:rPr>
                    <w:t>１　申請したポイント　　　　　　　　　　　ポイント</w:t>
                  </w:r>
                </w:p>
                <w:p w14:paraId="26816D9D" w14:textId="77777777" w:rsidR="00AC05E1" w:rsidRDefault="00AC05E1">
                  <w:pPr>
                    <w:ind w:firstLineChars="200" w:firstLine="480"/>
                  </w:pPr>
                  <w:r>
                    <w:rPr>
                      <w:rFonts w:hint="eastAsia"/>
                    </w:rPr>
                    <w:t>２　介護保険料負担軽減資金支給額　　　　　円</w:t>
                  </w:r>
                </w:p>
                <w:p w14:paraId="4E56F348" w14:textId="77777777" w:rsidR="00AC05E1" w:rsidRDefault="00AC05E1"/>
                <w:p w14:paraId="78BFE36D" w14:textId="77777777" w:rsidR="00AC05E1" w:rsidRDefault="00AC05E1">
                  <w:pPr>
                    <w:ind w:left="240" w:hangingChars="100" w:hanging="240"/>
                  </w:pPr>
                  <w:r>
                    <w:rPr>
                      <w:rFonts w:hint="eastAsia"/>
                    </w:rPr>
                    <w:t>※　介護保険料負担軽減資金は、</w:t>
                  </w:r>
                  <w:r w:rsidR="001D47B4" w:rsidRPr="00540E64">
                    <w:rPr>
                      <w:rFonts w:hint="eastAsia"/>
                    </w:rPr>
                    <w:t xml:space="preserve">　年</w:t>
                  </w:r>
                  <w:r w:rsidRPr="00540E64">
                    <w:rPr>
                      <w:rFonts w:hint="eastAsia"/>
                    </w:rPr>
                    <w:t xml:space="preserve">　</w:t>
                  </w:r>
                  <w:r>
                    <w:rPr>
                      <w:rFonts w:hint="eastAsia"/>
                    </w:rPr>
                    <w:t xml:space="preserve">　月　　日頃に、ご指定いただいた口座への振り込みによりお支払いいたします。</w:t>
                  </w:r>
                </w:p>
              </w:txbxContent>
            </v:textbox>
          </v:rect>
        </w:pict>
      </w:r>
    </w:p>
    <w:p w14:paraId="2679B6F7" w14:textId="77777777" w:rsidR="00AC05E1" w:rsidRPr="00923D16" w:rsidRDefault="00AC05E1">
      <w:pPr>
        <w:ind w:left="240" w:hangingChars="100" w:hanging="240"/>
      </w:pPr>
    </w:p>
    <w:p w14:paraId="266CE05F" w14:textId="77777777" w:rsidR="00AC05E1" w:rsidRPr="00923D16" w:rsidRDefault="00AC05E1">
      <w:pPr>
        <w:ind w:left="240" w:hangingChars="100" w:hanging="240"/>
      </w:pPr>
    </w:p>
    <w:p w14:paraId="39E870A8" w14:textId="77777777" w:rsidR="00AC05E1" w:rsidRPr="00923D16" w:rsidRDefault="00AC05E1">
      <w:pPr>
        <w:ind w:left="240" w:hangingChars="100" w:hanging="240"/>
      </w:pPr>
    </w:p>
    <w:p w14:paraId="2536B633" w14:textId="77777777" w:rsidR="00AC05E1" w:rsidRPr="00923D16" w:rsidRDefault="00AC05E1">
      <w:pPr>
        <w:ind w:left="240" w:hangingChars="100" w:hanging="240"/>
      </w:pPr>
    </w:p>
    <w:p w14:paraId="3EF87BD9" w14:textId="77777777" w:rsidR="00AC05E1" w:rsidRPr="00923D16" w:rsidRDefault="00AC05E1">
      <w:pPr>
        <w:ind w:left="240" w:hangingChars="100" w:hanging="240"/>
      </w:pPr>
    </w:p>
    <w:p w14:paraId="5DB40BF2" w14:textId="77777777" w:rsidR="00AC05E1" w:rsidRPr="00923D16" w:rsidRDefault="00AC05E1">
      <w:pPr>
        <w:ind w:left="240" w:hangingChars="100" w:hanging="240"/>
      </w:pPr>
    </w:p>
    <w:p w14:paraId="5F3B3421" w14:textId="77777777" w:rsidR="00AC05E1" w:rsidRPr="00923D16" w:rsidRDefault="00AC05E1">
      <w:pPr>
        <w:ind w:left="240" w:hangingChars="100" w:hanging="240"/>
      </w:pPr>
    </w:p>
    <w:p w14:paraId="7D4BC16F" w14:textId="77777777" w:rsidR="00AC05E1" w:rsidRPr="00923D16" w:rsidRDefault="00AC05E1">
      <w:pPr>
        <w:ind w:left="240" w:hangingChars="100" w:hanging="240"/>
      </w:pPr>
    </w:p>
    <w:p w14:paraId="5E48AB4B" w14:textId="77777777" w:rsidR="00AC05E1" w:rsidRPr="00923D16" w:rsidRDefault="00AC05E1">
      <w:pPr>
        <w:ind w:left="240" w:hangingChars="100" w:hanging="240"/>
      </w:pPr>
    </w:p>
    <w:p w14:paraId="24E052B6" w14:textId="77777777" w:rsidR="00AC05E1" w:rsidRPr="00923D16" w:rsidRDefault="00AC05E1">
      <w:pPr>
        <w:ind w:left="240" w:hangingChars="100" w:hanging="240"/>
      </w:pPr>
    </w:p>
    <w:p w14:paraId="4CD1CA43" w14:textId="77777777" w:rsidR="00AC05E1" w:rsidRPr="00923D16" w:rsidRDefault="00AC05E1">
      <w:pPr>
        <w:ind w:left="240" w:hangingChars="100" w:hanging="240"/>
      </w:pPr>
    </w:p>
    <w:p w14:paraId="27494462" w14:textId="77777777" w:rsidR="00AC05E1" w:rsidRPr="00923D16" w:rsidRDefault="00AC05E1">
      <w:pPr>
        <w:ind w:left="240" w:hangingChars="100" w:hanging="240"/>
      </w:pPr>
    </w:p>
    <w:p w14:paraId="40D1277D" w14:textId="77777777" w:rsidR="00AC05E1" w:rsidRPr="00923D16" w:rsidRDefault="00AC05E1">
      <w:pPr>
        <w:ind w:left="240" w:hangingChars="100" w:hanging="240"/>
      </w:pPr>
    </w:p>
    <w:p w14:paraId="32E4AF9E" w14:textId="77777777" w:rsidR="00AC05E1" w:rsidRPr="00923D16" w:rsidRDefault="00AC05E1">
      <w:pPr>
        <w:ind w:left="240" w:hangingChars="100" w:hanging="240"/>
      </w:pPr>
    </w:p>
    <w:p w14:paraId="0A3205A3" w14:textId="77777777" w:rsidR="00AC05E1" w:rsidRPr="00923D16" w:rsidRDefault="00AC05E1">
      <w:pPr>
        <w:ind w:left="240" w:hangingChars="100" w:hanging="240"/>
      </w:pPr>
    </w:p>
    <w:p w14:paraId="3C0EEB66" w14:textId="77777777" w:rsidR="00AC05E1" w:rsidRPr="00923D16" w:rsidRDefault="00AC05E1">
      <w:pPr>
        <w:ind w:left="240" w:hangingChars="100" w:hanging="240"/>
      </w:pPr>
    </w:p>
    <w:p w14:paraId="23696FD7" w14:textId="77777777" w:rsidR="0047770A" w:rsidRPr="0047770A" w:rsidRDefault="00DD4B76" w:rsidP="0047770A">
      <w:pPr>
        <w:tabs>
          <w:tab w:val="left" w:pos="4815"/>
        </w:tabs>
      </w:pPr>
      <w:r w:rsidRPr="00923D16">
        <w:br w:type="page"/>
      </w:r>
      <w:r w:rsidR="0047770A" w:rsidRPr="00923D16">
        <w:lastRenderedPageBreak/>
        <w:t xml:space="preserve"> </w:t>
      </w:r>
      <w:r w:rsidR="0047770A" w:rsidRPr="0047770A">
        <w:rPr>
          <w:rFonts w:hint="eastAsia"/>
        </w:rPr>
        <w:t>第４号様式（第１３条関係）</w:t>
      </w:r>
    </w:p>
    <w:p w14:paraId="1EF43F08" w14:textId="77777777" w:rsidR="0047770A" w:rsidRPr="0047770A" w:rsidRDefault="0047770A" w:rsidP="0047770A">
      <w:pPr>
        <w:ind w:left="240" w:hangingChars="100" w:hanging="240"/>
      </w:pPr>
    </w:p>
    <w:p w14:paraId="1B22EB07" w14:textId="77777777" w:rsidR="0047770A" w:rsidRPr="0047770A" w:rsidRDefault="004C7B8C" w:rsidP="0047770A">
      <w:pPr>
        <w:ind w:left="240" w:hangingChars="100" w:hanging="240"/>
      </w:pPr>
      <w:r>
        <w:rPr>
          <w:noProof/>
        </w:rPr>
        <w:pict w14:anchorId="0EF1AE7B">
          <v:rect id="正方形/長方形 3" o:spid="_x0000_s1058" style="position:absolute;left:0;text-align:left;margin-left:1.5pt;margin-top:8.25pt;width:426pt;height:2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">
            <v:textbox>
              <w:txbxContent>
                <w:p w14:paraId="227B8B35" w14:textId="77777777" w:rsidR="0047770A" w:rsidRPr="00D129B0" w:rsidRDefault="0047770A" w:rsidP="0047770A">
                  <w:pPr>
                    <w:pStyle w:val="a5"/>
                    <w:rPr>
                      <w:dstrike/>
                    </w:rPr>
                  </w:pPr>
                  <w:r w:rsidRPr="00D129B0">
                    <w:rPr>
                      <w:rFonts w:hint="eastAsia"/>
                    </w:rPr>
                    <w:t>介護保険料負担軽減資金不支給決定通知書</w:t>
                  </w:r>
                </w:p>
                <w:p w14:paraId="7898460B" w14:textId="77777777" w:rsidR="0047770A" w:rsidRPr="00D129B0" w:rsidRDefault="0047770A" w:rsidP="0047770A">
                  <w:pPr>
                    <w:jc w:val="right"/>
                  </w:pPr>
                  <w:r w:rsidRPr="00D129B0">
                    <w:rPr>
                      <w:rFonts w:hint="eastAsia"/>
                    </w:rPr>
                    <w:t>年　　月　　日</w:t>
                  </w:r>
                </w:p>
                <w:p w14:paraId="04C41361" w14:textId="77777777" w:rsidR="0047770A" w:rsidRPr="00D129B0" w:rsidRDefault="0047770A" w:rsidP="0047770A">
                  <w:pPr>
                    <w:ind w:firstLineChars="1000" w:firstLine="2400"/>
                  </w:pPr>
                  <w:r w:rsidRPr="00D129B0">
                    <w:rPr>
                      <w:rFonts w:hint="eastAsia"/>
                    </w:rPr>
                    <w:t>あて</w:t>
                  </w:r>
                </w:p>
                <w:p w14:paraId="71281B9E" w14:textId="77777777" w:rsidR="0047770A" w:rsidRPr="00D129B0" w:rsidRDefault="0047770A" w:rsidP="0047770A">
                  <w:pPr>
                    <w:wordWrap w:val="0"/>
                    <w:jc w:val="right"/>
                  </w:pPr>
                  <w:r w:rsidRPr="00D129B0">
                    <w:rPr>
                      <w:rFonts w:hint="eastAsia"/>
                    </w:rPr>
                    <w:t xml:space="preserve">世田谷区長名　</w:t>
                  </w:r>
                  <w:r w:rsidRPr="00D129B0">
                    <w:rPr>
                      <w:rFonts w:hint="eastAsia"/>
                      <w:bdr w:val="single" w:sz="4" w:space="0" w:color="auto"/>
                    </w:rPr>
                    <w:t>印</w:t>
                  </w:r>
                </w:p>
                <w:p w14:paraId="2AB8831F" w14:textId="77777777" w:rsidR="0047770A" w:rsidRPr="00D129B0" w:rsidRDefault="0047770A" w:rsidP="0047770A">
                  <w:pPr>
                    <w:pStyle w:val="a3"/>
                    <w:tabs>
                      <w:tab w:val="clear" w:pos="4252"/>
                      <w:tab w:val="clear" w:pos="8504"/>
                    </w:tabs>
                    <w:snapToGrid/>
                  </w:pPr>
                </w:p>
                <w:p w14:paraId="038B0685" w14:textId="77777777" w:rsidR="0047770A" w:rsidRPr="00D129B0" w:rsidRDefault="0047770A" w:rsidP="0047770A">
                  <w:pPr>
                    <w:ind w:firstLineChars="100" w:firstLine="240"/>
                  </w:pPr>
                  <w:r w:rsidRPr="00D129B0">
                    <w:rPr>
                      <w:rFonts w:hint="eastAsia"/>
                    </w:rPr>
                    <w:t>先に申請いただきました介護保険料負担軽減資金の支給の申請について、下記のとおり不支給を決定しましたのでお知らせいたします。</w:t>
                  </w:r>
                </w:p>
                <w:p w14:paraId="0785D005" w14:textId="77777777" w:rsidR="0047770A" w:rsidRPr="00D129B0" w:rsidRDefault="0047770A" w:rsidP="0047770A">
                  <w:pPr>
                    <w:ind w:firstLineChars="100" w:firstLine="240"/>
                  </w:pPr>
                </w:p>
                <w:p w14:paraId="338A1008" w14:textId="77777777" w:rsidR="0047770A" w:rsidRPr="00D129B0" w:rsidRDefault="0047770A" w:rsidP="0047770A">
                  <w:pPr>
                    <w:jc w:val="center"/>
                  </w:pPr>
                  <w:r w:rsidRPr="00D129B0">
                    <w:rPr>
                      <w:rFonts w:hint="eastAsia"/>
                    </w:rPr>
                    <w:t>記</w:t>
                  </w:r>
                </w:p>
                <w:p w14:paraId="5295CFEF" w14:textId="77777777" w:rsidR="0047770A" w:rsidRPr="00D129B0" w:rsidRDefault="0047770A" w:rsidP="0047770A">
                  <w:pPr>
                    <w:ind w:firstLineChars="200" w:firstLine="480"/>
                  </w:pPr>
                  <w:r w:rsidRPr="00D129B0">
                    <w:rPr>
                      <w:rFonts w:hint="eastAsia"/>
                    </w:rPr>
                    <w:t xml:space="preserve">１　不支給理由　　　　　　　　　　</w:t>
                  </w:r>
                </w:p>
                <w:p w14:paraId="5856D32C" w14:textId="77777777" w:rsidR="0047770A" w:rsidRPr="00D129B0" w:rsidRDefault="0047770A" w:rsidP="0047770A">
                  <w:pPr>
                    <w:ind w:firstLineChars="200" w:firstLine="480"/>
                  </w:pPr>
                </w:p>
                <w:p w14:paraId="15F0268A" w14:textId="77777777" w:rsidR="0047770A" w:rsidRDefault="0047770A" w:rsidP="0047770A"/>
                <w:p w14:paraId="390330A9" w14:textId="77777777" w:rsidR="0047770A" w:rsidRDefault="0047770A" w:rsidP="0047770A">
                  <w:pPr>
                    <w:ind w:left="240" w:hangingChars="100" w:hanging="240"/>
                  </w:pPr>
                </w:p>
                <w:p w14:paraId="4A6E8388" w14:textId="77777777" w:rsidR="0047770A" w:rsidRDefault="0047770A" w:rsidP="0047770A">
                  <w:pPr>
                    <w:ind w:left="240" w:hangingChars="100" w:hanging="240"/>
                  </w:pPr>
                </w:p>
                <w:p w14:paraId="0CB8E4D5" w14:textId="77777777" w:rsidR="0047770A" w:rsidRDefault="0047770A" w:rsidP="0047770A">
                  <w:pPr>
                    <w:ind w:left="240" w:hangingChars="100" w:hanging="240"/>
                  </w:pPr>
                </w:p>
                <w:p w14:paraId="2C2F6C7D" w14:textId="77777777" w:rsidR="0047770A" w:rsidRDefault="0047770A" w:rsidP="0047770A">
                  <w:pPr>
                    <w:ind w:left="240" w:hangingChars="100" w:hanging="240"/>
                  </w:pPr>
                </w:p>
                <w:p w14:paraId="3261B839" w14:textId="77777777" w:rsidR="0047770A" w:rsidRDefault="0047770A" w:rsidP="0047770A">
                  <w:pPr>
                    <w:ind w:left="240" w:hangingChars="100" w:hanging="240"/>
                  </w:pPr>
                </w:p>
                <w:p w14:paraId="69E5411D" w14:textId="77777777" w:rsidR="0047770A" w:rsidRDefault="0047770A" w:rsidP="0047770A">
                  <w:pPr>
                    <w:ind w:left="240" w:hangingChars="100" w:hanging="240"/>
                  </w:pPr>
                </w:p>
                <w:p w14:paraId="1AFFF0A5" w14:textId="77777777" w:rsidR="0047770A" w:rsidRDefault="0047770A" w:rsidP="0047770A">
                  <w:pPr>
                    <w:ind w:left="240" w:hangingChars="100" w:hanging="240"/>
                  </w:pPr>
                </w:p>
                <w:p w14:paraId="67BFAE20" w14:textId="77777777" w:rsidR="0047770A" w:rsidRDefault="0047770A" w:rsidP="0047770A">
                  <w:pPr>
                    <w:ind w:left="240" w:hangingChars="100" w:hanging="240"/>
                  </w:pPr>
                </w:p>
                <w:p w14:paraId="3F87E6B4" w14:textId="77777777" w:rsidR="0047770A" w:rsidRDefault="0047770A" w:rsidP="0047770A">
                  <w:pPr>
                    <w:ind w:left="240" w:hangingChars="100" w:hanging="240"/>
                  </w:pPr>
                </w:p>
                <w:p w14:paraId="5BAA6281" w14:textId="77777777" w:rsidR="0047770A" w:rsidRDefault="0047770A" w:rsidP="0047770A">
                  <w:pPr>
                    <w:ind w:left="240" w:hangingChars="100" w:hanging="240"/>
                  </w:pPr>
                </w:p>
                <w:p w14:paraId="3291C3E8" w14:textId="77777777" w:rsidR="0047770A" w:rsidRDefault="0047770A" w:rsidP="0047770A">
                  <w:pPr>
                    <w:ind w:left="240" w:hangingChars="100" w:hanging="240"/>
                  </w:pPr>
                </w:p>
                <w:p w14:paraId="1D157B57" w14:textId="77777777" w:rsidR="0047770A" w:rsidRDefault="0047770A" w:rsidP="0047770A">
                  <w:pPr>
                    <w:ind w:left="240" w:hangingChars="100" w:hanging="240"/>
                  </w:pPr>
                </w:p>
                <w:p w14:paraId="5C298D33" w14:textId="77777777" w:rsidR="0047770A" w:rsidRDefault="0047770A" w:rsidP="0047770A">
                  <w:pPr>
                    <w:ind w:left="240" w:hangingChars="100" w:hanging="240"/>
                  </w:pPr>
                </w:p>
                <w:p w14:paraId="411ABA24" w14:textId="77777777" w:rsidR="0047770A" w:rsidRDefault="0047770A" w:rsidP="0047770A">
                  <w:pPr>
                    <w:ind w:left="240" w:hangingChars="100" w:hanging="240"/>
                  </w:pPr>
                </w:p>
                <w:p w14:paraId="3963BE09" w14:textId="77777777" w:rsidR="0047770A" w:rsidRDefault="0047770A" w:rsidP="0047770A">
                  <w:pPr>
                    <w:ind w:left="240" w:hangingChars="100" w:hanging="240"/>
                  </w:pPr>
                </w:p>
                <w:p w14:paraId="427E39A2" w14:textId="77777777" w:rsidR="0047770A" w:rsidRDefault="0047770A" w:rsidP="0047770A">
                  <w:pPr>
                    <w:ind w:left="240" w:hangingChars="100" w:hanging="240"/>
                  </w:pPr>
                </w:p>
                <w:p w14:paraId="7F75D7EF" w14:textId="77777777" w:rsidR="0047770A" w:rsidRDefault="0047770A" w:rsidP="0047770A">
                  <w:pPr>
                    <w:ind w:left="240" w:hangingChars="100" w:hanging="240"/>
                  </w:pPr>
                </w:p>
                <w:p w14:paraId="66E9F517" w14:textId="77777777" w:rsidR="0047770A" w:rsidRDefault="0047770A" w:rsidP="0047770A">
                  <w:pPr>
                    <w:ind w:left="240" w:hangingChars="100" w:hanging="240"/>
                  </w:pPr>
                </w:p>
                <w:p w14:paraId="386C6A91" w14:textId="77777777" w:rsidR="0047770A" w:rsidRDefault="0047770A" w:rsidP="0047770A">
                  <w:pPr>
                    <w:ind w:left="240" w:hangingChars="100" w:hanging="240"/>
                  </w:pPr>
                </w:p>
                <w:p w14:paraId="32411624" w14:textId="77777777" w:rsidR="0047770A" w:rsidRDefault="0047770A" w:rsidP="0047770A">
                  <w:pPr>
                    <w:ind w:left="240" w:hangingChars="100" w:hanging="240"/>
                  </w:pPr>
                </w:p>
              </w:txbxContent>
            </v:textbox>
          </v:rect>
        </w:pict>
      </w:r>
    </w:p>
    <w:p w14:paraId="259F2C35" w14:textId="77777777" w:rsidR="0047770A" w:rsidRPr="0047770A" w:rsidRDefault="0047770A" w:rsidP="0047770A">
      <w:pPr>
        <w:ind w:left="240" w:hangingChars="100" w:hanging="240"/>
      </w:pPr>
    </w:p>
    <w:p w14:paraId="666FBDBA" w14:textId="77777777" w:rsidR="0047770A" w:rsidRPr="0047770A" w:rsidRDefault="0047770A" w:rsidP="0047770A">
      <w:pPr>
        <w:ind w:left="240" w:hangingChars="100" w:hanging="240"/>
      </w:pPr>
    </w:p>
    <w:p w14:paraId="67CE658E" w14:textId="77777777" w:rsidR="0047770A" w:rsidRPr="0047770A" w:rsidRDefault="0047770A" w:rsidP="0047770A">
      <w:pPr>
        <w:ind w:left="240" w:hangingChars="100" w:hanging="240"/>
      </w:pPr>
    </w:p>
    <w:p w14:paraId="741AE262" w14:textId="77777777" w:rsidR="0047770A" w:rsidRPr="0047770A" w:rsidRDefault="0047770A" w:rsidP="0047770A">
      <w:pPr>
        <w:ind w:left="240" w:hangingChars="100" w:hanging="240"/>
      </w:pPr>
    </w:p>
    <w:p w14:paraId="466BB5B9" w14:textId="77777777" w:rsidR="0047770A" w:rsidRPr="0047770A" w:rsidRDefault="0047770A" w:rsidP="0047770A">
      <w:pPr>
        <w:ind w:left="240" w:hangingChars="100" w:hanging="240"/>
      </w:pPr>
    </w:p>
    <w:p w14:paraId="2D27583E" w14:textId="77777777" w:rsidR="0047770A" w:rsidRPr="0047770A" w:rsidRDefault="0047770A" w:rsidP="0047770A">
      <w:pPr>
        <w:ind w:left="240" w:hangingChars="100" w:hanging="240"/>
      </w:pPr>
    </w:p>
    <w:p w14:paraId="59711ACA" w14:textId="77777777" w:rsidR="0047770A" w:rsidRPr="0047770A" w:rsidRDefault="0047770A" w:rsidP="0047770A">
      <w:pPr>
        <w:ind w:left="240" w:hangingChars="100" w:hanging="240"/>
      </w:pPr>
    </w:p>
    <w:p w14:paraId="631D902C" w14:textId="77777777" w:rsidR="0047770A" w:rsidRPr="0047770A" w:rsidRDefault="0047770A" w:rsidP="0047770A">
      <w:pPr>
        <w:ind w:left="240" w:hangingChars="100" w:hanging="240"/>
      </w:pPr>
    </w:p>
    <w:p w14:paraId="0030CB32" w14:textId="77777777" w:rsidR="0047770A" w:rsidRPr="0047770A" w:rsidRDefault="0047770A" w:rsidP="0047770A">
      <w:pPr>
        <w:ind w:left="240" w:hangingChars="100" w:hanging="240"/>
      </w:pPr>
    </w:p>
    <w:p w14:paraId="6AEFDD28" w14:textId="77777777" w:rsidR="0047770A" w:rsidRPr="0047770A" w:rsidRDefault="0047770A" w:rsidP="0047770A">
      <w:pPr>
        <w:ind w:left="240" w:hangingChars="100" w:hanging="240"/>
      </w:pPr>
    </w:p>
    <w:p w14:paraId="0F0436E1" w14:textId="77777777" w:rsidR="0047770A" w:rsidRPr="0047770A" w:rsidRDefault="0047770A" w:rsidP="0047770A">
      <w:pPr>
        <w:ind w:left="240" w:hangingChars="100" w:hanging="240"/>
        <w:rPr>
          <w:color w:val="FF0000"/>
        </w:rPr>
      </w:pPr>
    </w:p>
    <w:p w14:paraId="2FBA1474" w14:textId="77777777" w:rsidR="0047770A" w:rsidRPr="0047770A" w:rsidRDefault="0047770A" w:rsidP="0047770A">
      <w:pPr>
        <w:ind w:left="240" w:hangingChars="100" w:hanging="240"/>
        <w:rPr>
          <w:color w:val="FF0000"/>
        </w:rPr>
      </w:pPr>
    </w:p>
    <w:p w14:paraId="10AF8142" w14:textId="77777777" w:rsidR="0047770A" w:rsidRPr="0047770A" w:rsidRDefault="0047770A" w:rsidP="0047770A">
      <w:pPr>
        <w:ind w:left="240" w:hangingChars="100" w:hanging="240"/>
        <w:rPr>
          <w:color w:val="FF0000"/>
        </w:rPr>
      </w:pPr>
    </w:p>
    <w:p w14:paraId="37FE6FA8" w14:textId="77777777" w:rsidR="0047770A" w:rsidRPr="0047770A" w:rsidRDefault="0047770A" w:rsidP="0047770A">
      <w:pPr>
        <w:ind w:left="240" w:hangingChars="100" w:hanging="240"/>
        <w:rPr>
          <w:color w:val="FF0000"/>
        </w:rPr>
      </w:pPr>
    </w:p>
    <w:p w14:paraId="370E6017" w14:textId="77777777" w:rsidR="0047770A" w:rsidRPr="0047770A" w:rsidRDefault="0047770A" w:rsidP="0047770A">
      <w:pPr>
        <w:ind w:left="240" w:hangingChars="100" w:hanging="240"/>
        <w:rPr>
          <w:color w:val="FF0000"/>
        </w:rPr>
      </w:pPr>
    </w:p>
    <w:p w14:paraId="3D8926F3" w14:textId="77777777" w:rsidR="0047770A" w:rsidRPr="0047770A" w:rsidRDefault="0047770A" w:rsidP="0047770A">
      <w:pPr>
        <w:ind w:left="240" w:hangingChars="100" w:hanging="240"/>
        <w:rPr>
          <w:color w:val="FF0000"/>
        </w:rPr>
      </w:pPr>
    </w:p>
    <w:p w14:paraId="51A814E3" w14:textId="77777777" w:rsidR="0047770A" w:rsidRPr="0047770A" w:rsidRDefault="0047770A" w:rsidP="0047770A">
      <w:pPr>
        <w:ind w:left="240" w:hangingChars="100" w:hanging="240"/>
        <w:rPr>
          <w:color w:val="FF0000"/>
        </w:rPr>
      </w:pPr>
    </w:p>
    <w:p w14:paraId="383635C9" w14:textId="77777777" w:rsidR="0047770A" w:rsidRPr="0047770A" w:rsidRDefault="0047770A" w:rsidP="0047770A">
      <w:pPr>
        <w:ind w:left="240" w:hangingChars="100" w:hanging="240"/>
        <w:rPr>
          <w:color w:val="FF0000"/>
        </w:rPr>
      </w:pPr>
    </w:p>
    <w:p w14:paraId="12BA3A63" w14:textId="77777777" w:rsidR="0047770A" w:rsidRPr="0047770A" w:rsidRDefault="0047770A" w:rsidP="0047770A">
      <w:pPr>
        <w:ind w:left="240" w:hangingChars="100" w:hanging="240"/>
        <w:rPr>
          <w:color w:val="FF0000"/>
        </w:rPr>
      </w:pPr>
    </w:p>
    <w:p w14:paraId="0D5E9DB1" w14:textId="77777777" w:rsidR="0047770A" w:rsidRPr="0047770A" w:rsidRDefault="0047770A" w:rsidP="0047770A">
      <w:pPr>
        <w:ind w:left="240" w:hangingChars="100" w:hanging="240"/>
        <w:rPr>
          <w:color w:val="FF0000"/>
        </w:rPr>
      </w:pPr>
    </w:p>
    <w:p w14:paraId="01D44BD9" w14:textId="77777777" w:rsidR="0047770A" w:rsidRPr="0047770A" w:rsidRDefault="0047770A" w:rsidP="0047770A">
      <w:pPr>
        <w:ind w:left="240" w:hangingChars="100" w:hanging="240"/>
        <w:rPr>
          <w:color w:val="FF0000"/>
        </w:rPr>
      </w:pPr>
    </w:p>
    <w:p w14:paraId="486E6E51" w14:textId="77777777" w:rsidR="0047770A" w:rsidRPr="0047770A" w:rsidRDefault="0047770A" w:rsidP="0047770A">
      <w:pPr>
        <w:ind w:left="240" w:hangingChars="100" w:hanging="240"/>
        <w:rPr>
          <w:color w:val="FF0000"/>
        </w:rPr>
      </w:pPr>
    </w:p>
    <w:p w14:paraId="4F8AF2E4" w14:textId="77777777" w:rsidR="0047770A" w:rsidRPr="0047770A" w:rsidRDefault="0047770A" w:rsidP="0047770A">
      <w:pPr>
        <w:ind w:left="240" w:hangingChars="100" w:hanging="240"/>
        <w:rPr>
          <w:color w:val="FF0000"/>
        </w:rPr>
      </w:pPr>
    </w:p>
    <w:p w14:paraId="20950107" w14:textId="77777777" w:rsidR="0047770A" w:rsidRPr="0047770A" w:rsidRDefault="0047770A" w:rsidP="0047770A">
      <w:pPr>
        <w:ind w:left="240" w:hangingChars="100" w:hanging="240"/>
        <w:rPr>
          <w:color w:val="FF0000"/>
        </w:rPr>
      </w:pPr>
    </w:p>
    <w:p w14:paraId="0F55281D" w14:textId="77777777" w:rsidR="0047770A" w:rsidRPr="0047770A" w:rsidRDefault="0047770A" w:rsidP="0047770A">
      <w:pPr>
        <w:ind w:left="240" w:hangingChars="100" w:hanging="240"/>
        <w:rPr>
          <w:color w:val="FF0000"/>
        </w:rPr>
      </w:pPr>
    </w:p>
    <w:p w14:paraId="50F08759" w14:textId="77777777" w:rsidR="0047770A" w:rsidRPr="0047770A" w:rsidRDefault="0047770A" w:rsidP="0047770A">
      <w:pPr>
        <w:ind w:left="240" w:hangingChars="100" w:hanging="240"/>
        <w:rPr>
          <w:color w:val="FF0000"/>
        </w:rPr>
      </w:pPr>
    </w:p>
    <w:p w14:paraId="36853E9E" w14:textId="77777777" w:rsidR="00AC05E1" w:rsidRPr="00923D16" w:rsidRDefault="00AC05E1" w:rsidP="0047770A">
      <w:pPr>
        <w:ind w:left="240" w:hangingChars="100" w:hanging="240"/>
      </w:pPr>
    </w:p>
    <w:p w14:paraId="30C012B5" w14:textId="77777777" w:rsidR="00AC05E1" w:rsidRPr="00923D16" w:rsidRDefault="00AC05E1" w:rsidP="0034623A"/>
    <w:sectPr w:rsidR="00AC05E1" w:rsidRPr="00923D16">
      <w:head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E454" w14:textId="77777777" w:rsidR="00ED2FA6" w:rsidRDefault="00ED2FA6">
      <w:r>
        <w:separator/>
      </w:r>
    </w:p>
  </w:endnote>
  <w:endnote w:type="continuationSeparator" w:id="0">
    <w:p w14:paraId="5831905C" w14:textId="77777777" w:rsidR="00ED2FA6" w:rsidRDefault="00ED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65CB" w14:textId="77777777" w:rsidR="00ED2FA6" w:rsidRDefault="00ED2FA6">
      <w:r>
        <w:separator/>
      </w:r>
    </w:p>
  </w:footnote>
  <w:footnote w:type="continuationSeparator" w:id="0">
    <w:p w14:paraId="51CD522A" w14:textId="77777777" w:rsidR="00ED2FA6" w:rsidRDefault="00ED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2D6A" w14:textId="77777777" w:rsidR="00AC05E1" w:rsidRDefault="00AC05E1">
    <w:pPr>
      <w:pStyle w:val="a3"/>
      <w:jc w:val="cent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3B3"/>
    <w:multiLevelType w:val="hybridMultilevel"/>
    <w:tmpl w:val="5D0AAA26"/>
    <w:lvl w:ilvl="0" w:tplc="B3ECDC92">
      <w:start w:val="4"/>
      <w:numFmt w:val="decimalFullWidth"/>
      <w:lvlText w:val="(%1)"/>
      <w:lvlJc w:val="left"/>
      <w:pPr>
        <w:tabs>
          <w:tab w:val="num" w:pos="600"/>
        </w:tabs>
        <w:ind w:left="600" w:hanging="360"/>
      </w:pPr>
      <w:rPr>
        <w:rFonts w:hint="eastAsia"/>
        <w:w w:val="5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4DC622A"/>
    <w:multiLevelType w:val="hybridMultilevel"/>
    <w:tmpl w:val="F796BAC4"/>
    <w:lvl w:ilvl="0" w:tplc="0BEEECC2">
      <w:start w:val="1"/>
      <w:numFmt w:val="decimalFullWidth"/>
      <w:lvlText w:val="(%1)"/>
      <w:lvlJc w:val="left"/>
      <w:pPr>
        <w:ind w:left="732" w:hanging="360"/>
      </w:pPr>
      <w:rPr>
        <w:rFonts w:hint="eastAsia"/>
        <w:color w:val="auto"/>
        <w:w w:val="50"/>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2" w15:restartNumberingAfterBreak="0">
    <w:nsid w:val="241A34C0"/>
    <w:multiLevelType w:val="hybridMultilevel"/>
    <w:tmpl w:val="6EC0258A"/>
    <w:lvl w:ilvl="0" w:tplc="C9380B5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397934"/>
    <w:multiLevelType w:val="hybridMultilevel"/>
    <w:tmpl w:val="7F72B2AE"/>
    <w:lvl w:ilvl="0" w:tplc="14C08846">
      <w:numFmt w:val="bullet"/>
      <w:lvlText w:val="※"/>
      <w:lvlJc w:val="left"/>
      <w:pPr>
        <w:tabs>
          <w:tab w:val="num" w:pos="360"/>
        </w:tabs>
        <w:ind w:left="360"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11866C5"/>
    <w:multiLevelType w:val="hybridMultilevel"/>
    <w:tmpl w:val="5A829C08"/>
    <w:lvl w:ilvl="0" w:tplc="8298AA48">
      <w:start w:val="1"/>
      <w:numFmt w:val="decimalFullWidth"/>
      <w:lvlText w:val="(%1)"/>
      <w:lvlJc w:val="left"/>
      <w:pPr>
        <w:tabs>
          <w:tab w:val="num" w:pos="644"/>
        </w:tabs>
        <w:ind w:left="644" w:hanging="360"/>
      </w:pPr>
      <w:rPr>
        <w:rFonts w:hint="eastAsia"/>
        <w:color w:val="auto"/>
        <w:w w:val="5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821189979">
    <w:abstractNumId w:val="0"/>
  </w:num>
  <w:num w:numId="2" w16cid:durableId="2137985316">
    <w:abstractNumId w:val="4"/>
  </w:num>
  <w:num w:numId="3" w16cid:durableId="1611744636">
    <w:abstractNumId w:val="2"/>
  </w:num>
  <w:num w:numId="4" w16cid:durableId="1914194435">
    <w:abstractNumId w:val="3"/>
  </w:num>
  <w:num w:numId="5" w16cid:durableId="1685596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D6962"/>
    <w:rsid w:val="00004851"/>
    <w:rsid w:val="00012425"/>
    <w:rsid w:val="00013791"/>
    <w:rsid w:val="00013827"/>
    <w:rsid w:val="00044ED4"/>
    <w:rsid w:val="00062BBD"/>
    <w:rsid w:val="000804C3"/>
    <w:rsid w:val="000808A0"/>
    <w:rsid w:val="00092349"/>
    <w:rsid w:val="000B295A"/>
    <w:rsid w:val="000C0E0F"/>
    <w:rsid w:val="000D3645"/>
    <w:rsid w:val="00111E17"/>
    <w:rsid w:val="0013626B"/>
    <w:rsid w:val="00151EAE"/>
    <w:rsid w:val="00153DFA"/>
    <w:rsid w:val="00161CE4"/>
    <w:rsid w:val="00164C9E"/>
    <w:rsid w:val="001727B5"/>
    <w:rsid w:val="001A24BF"/>
    <w:rsid w:val="001A4C72"/>
    <w:rsid w:val="001A50EC"/>
    <w:rsid w:val="001C0A4D"/>
    <w:rsid w:val="001D47B4"/>
    <w:rsid w:val="001F7E00"/>
    <w:rsid w:val="00220865"/>
    <w:rsid w:val="00223423"/>
    <w:rsid w:val="00226F83"/>
    <w:rsid w:val="00231A20"/>
    <w:rsid w:val="002374AC"/>
    <w:rsid w:val="002467E7"/>
    <w:rsid w:val="0025374F"/>
    <w:rsid w:val="00261CDC"/>
    <w:rsid w:val="002825A8"/>
    <w:rsid w:val="00291997"/>
    <w:rsid w:val="002952E8"/>
    <w:rsid w:val="002A7148"/>
    <w:rsid w:val="002C0180"/>
    <w:rsid w:val="002C359B"/>
    <w:rsid w:val="002D3564"/>
    <w:rsid w:val="002D7D8C"/>
    <w:rsid w:val="002E0770"/>
    <w:rsid w:val="002E6BE9"/>
    <w:rsid w:val="00304BAE"/>
    <w:rsid w:val="0032244B"/>
    <w:rsid w:val="00327C03"/>
    <w:rsid w:val="0033176D"/>
    <w:rsid w:val="0034623A"/>
    <w:rsid w:val="00376193"/>
    <w:rsid w:val="00385025"/>
    <w:rsid w:val="003B0F98"/>
    <w:rsid w:val="003D6962"/>
    <w:rsid w:val="003F2C72"/>
    <w:rsid w:val="003F37F1"/>
    <w:rsid w:val="003F53D8"/>
    <w:rsid w:val="004256AF"/>
    <w:rsid w:val="00453F31"/>
    <w:rsid w:val="004644E9"/>
    <w:rsid w:val="0047770A"/>
    <w:rsid w:val="00480563"/>
    <w:rsid w:val="00480ADB"/>
    <w:rsid w:val="00482EF1"/>
    <w:rsid w:val="004B792C"/>
    <w:rsid w:val="004C7B8C"/>
    <w:rsid w:val="004D4589"/>
    <w:rsid w:val="004F0A1C"/>
    <w:rsid w:val="004F0ABE"/>
    <w:rsid w:val="004F2874"/>
    <w:rsid w:val="005059D1"/>
    <w:rsid w:val="00521B27"/>
    <w:rsid w:val="005274FE"/>
    <w:rsid w:val="00540E64"/>
    <w:rsid w:val="00553529"/>
    <w:rsid w:val="0055389F"/>
    <w:rsid w:val="00570461"/>
    <w:rsid w:val="005923D8"/>
    <w:rsid w:val="0059516E"/>
    <w:rsid w:val="005A23D6"/>
    <w:rsid w:val="005A23EF"/>
    <w:rsid w:val="005A52B3"/>
    <w:rsid w:val="005B3107"/>
    <w:rsid w:val="005C149A"/>
    <w:rsid w:val="005E662F"/>
    <w:rsid w:val="00601907"/>
    <w:rsid w:val="00614A8A"/>
    <w:rsid w:val="00615355"/>
    <w:rsid w:val="006222E0"/>
    <w:rsid w:val="00622E01"/>
    <w:rsid w:val="00623BCA"/>
    <w:rsid w:val="0063106C"/>
    <w:rsid w:val="00631D62"/>
    <w:rsid w:val="00646846"/>
    <w:rsid w:val="006700AE"/>
    <w:rsid w:val="006708B9"/>
    <w:rsid w:val="00674A4E"/>
    <w:rsid w:val="006A2304"/>
    <w:rsid w:val="006C3CCB"/>
    <w:rsid w:val="006C7204"/>
    <w:rsid w:val="006D2C2E"/>
    <w:rsid w:val="006D3DC0"/>
    <w:rsid w:val="006E0A88"/>
    <w:rsid w:val="00704068"/>
    <w:rsid w:val="00722E04"/>
    <w:rsid w:val="00751330"/>
    <w:rsid w:val="0076097E"/>
    <w:rsid w:val="007A1A86"/>
    <w:rsid w:val="007B4B92"/>
    <w:rsid w:val="007D1E12"/>
    <w:rsid w:val="007E2BE5"/>
    <w:rsid w:val="007F03A6"/>
    <w:rsid w:val="007F57EF"/>
    <w:rsid w:val="0080532B"/>
    <w:rsid w:val="00837F27"/>
    <w:rsid w:val="00850F1D"/>
    <w:rsid w:val="008665F0"/>
    <w:rsid w:val="00881761"/>
    <w:rsid w:val="0089583D"/>
    <w:rsid w:val="008C15DC"/>
    <w:rsid w:val="00900CEA"/>
    <w:rsid w:val="009041DB"/>
    <w:rsid w:val="0091190C"/>
    <w:rsid w:val="00923D16"/>
    <w:rsid w:val="009307BA"/>
    <w:rsid w:val="00941564"/>
    <w:rsid w:val="00953E09"/>
    <w:rsid w:val="00961F41"/>
    <w:rsid w:val="00977A50"/>
    <w:rsid w:val="00986BBF"/>
    <w:rsid w:val="0098714A"/>
    <w:rsid w:val="009A1416"/>
    <w:rsid w:val="009C04A0"/>
    <w:rsid w:val="009C4A6D"/>
    <w:rsid w:val="009C6086"/>
    <w:rsid w:val="009E76F1"/>
    <w:rsid w:val="009F7D2F"/>
    <w:rsid w:val="00A43B5D"/>
    <w:rsid w:val="00A56BF7"/>
    <w:rsid w:val="00A70BC3"/>
    <w:rsid w:val="00AB72FF"/>
    <w:rsid w:val="00AC05E1"/>
    <w:rsid w:val="00AC4C85"/>
    <w:rsid w:val="00AF1298"/>
    <w:rsid w:val="00AF38FB"/>
    <w:rsid w:val="00B00926"/>
    <w:rsid w:val="00B14E7B"/>
    <w:rsid w:val="00B2349C"/>
    <w:rsid w:val="00B27158"/>
    <w:rsid w:val="00B30EB3"/>
    <w:rsid w:val="00B45CB7"/>
    <w:rsid w:val="00B52A7E"/>
    <w:rsid w:val="00B702D9"/>
    <w:rsid w:val="00B703A6"/>
    <w:rsid w:val="00B87E93"/>
    <w:rsid w:val="00B955AD"/>
    <w:rsid w:val="00BA0014"/>
    <w:rsid w:val="00BD172A"/>
    <w:rsid w:val="00BD5C18"/>
    <w:rsid w:val="00BF521F"/>
    <w:rsid w:val="00BF6485"/>
    <w:rsid w:val="00C022AD"/>
    <w:rsid w:val="00C14A1C"/>
    <w:rsid w:val="00C235C6"/>
    <w:rsid w:val="00C25658"/>
    <w:rsid w:val="00C31B38"/>
    <w:rsid w:val="00C54EA0"/>
    <w:rsid w:val="00C751F1"/>
    <w:rsid w:val="00C76855"/>
    <w:rsid w:val="00C76A24"/>
    <w:rsid w:val="00C837FA"/>
    <w:rsid w:val="00CC76C6"/>
    <w:rsid w:val="00CD2A8A"/>
    <w:rsid w:val="00CE046C"/>
    <w:rsid w:val="00CE7798"/>
    <w:rsid w:val="00D12397"/>
    <w:rsid w:val="00D35EF2"/>
    <w:rsid w:val="00D742D7"/>
    <w:rsid w:val="00D91A96"/>
    <w:rsid w:val="00DA4AFB"/>
    <w:rsid w:val="00DC1417"/>
    <w:rsid w:val="00DD31CE"/>
    <w:rsid w:val="00DD4B76"/>
    <w:rsid w:val="00DF02C5"/>
    <w:rsid w:val="00E034AB"/>
    <w:rsid w:val="00E07F18"/>
    <w:rsid w:val="00E141E1"/>
    <w:rsid w:val="00E2167C"/>
    <w:rsid w:val="00E275A2"/>
    <w:rsid w:val="00E42826"/>
    <w:rsid w:val="00E821E9"/>
    <w:rsid w:val="00E93B16"/>
    <w:rsid w:val="00ED29BD"/>
    <w:rsid w:val="00ED2FA6"/>
    <w:rsid w:val="00ED6401"/>
    <w:rsid w:val="00F13721"/>
    <w:rsid w:val="00F222CD"/>
    <w:rsid w:val="00F46909"/>
    <w:rsid w:val="00F55A23"/>
    <w:rsid w:val="00F56CEA"/>
    <w:rsid w:val="00FD657D"/>
    <w:rsid w:val="00FF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8E2979F"/>
  <w15:chartTrackingRefBased/>
  <w15:docId w15:val="{F6B70E76-3E8E-446D-BD50-890653E6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 w:type="paragraph" w:styleId="a9">
    <w:name w:val="Body Text Indent"/>
    <w:basedOn w:val="a"/>
    <w:pPr>
      <w:ind w:left="240" w:hangingChars="100" w:hanging="240"/>
    </w:pPr>
  </w:style>
  <w:style w:type="paragraph" w:styleId="2">
    <w:name w:val="Body Text Indent 2"/>
    <w:basedOn w:val="a"/>
    <w:pPr>
      <w:ind w:firstLineChars="100" w:firstLine="240"/>
    </w:pPr>
  </w:style>
  <w:style w:type="character" w:styleId="aa">
    <w:name w:val="annotation reference"/>
    <w:semiHidden/>
    <w:rsid w:val="0025374F"/>
    <w:rPr>
      <w:sz w:val="18"/>
      <w:szCs w:val="18"/>
    </w:rPr>
  </w:style>
  <w:style w:type="paragraph" w:styleId="ab">
    <w:name w:val="annotation text"/>
    <w:basedOn w:val="a"/>
    <w:semiHidden/>
    <w:rsid w:val="0025374F"/>
    <w:pPr>
      <w:jc w:val="left"/>
    </w:pPr>
  </w:style>
  <w:style w:type="paragraph" w:styleId="ac">
    <w:name w:val="annotation subject"/>
    <w:basedOn w:val="ab"/>
    <w:next w:val="ab"/>
    <w:semiHidden/>
    <w:rsid w:val="00253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682</Words>
  <Characters>3890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せたがや介護支援ボランティア・ポイント制度等実施要綱</vt:lpstr>
      <vt:lpstr>せたがや介護支援ボランティア・ポイント制度等実施要綱</vt:lpstr>
    </vt:vector>
  </TitlesOfParts>
  <Company>世田谷区役所</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せたがや介護支援ボランティア・ポイント制度等実施要綱</dc:title>
  <dc:subject/>
  <dc:creator>YANAGISAWA Jun</dc:creator>
  <cp:keywords/>
  <cp:lastModifiedBy>中村　智美</cp:lastModifiedBy>
  <cp:revision>15</cp:revision>
  <cp:lastPrinted>2018-07-25T07:44:00Z</cp:lastPrinted>
  <dcterms:created xsi:type="dcterms:W3CDTF">2021-03-30T00:42:00Z</dcterms:created>
  <dcterms:modified xsi:type="dcterms:W3CDTF">2024-03-28T09:15:00Z</dcterms:modified>
</cp:coreProperties>
</file>