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B6AD" w14:textId="77777777" w:rsidR="00FE4359" w:rsidRDefault="00A84B72" w:rsidP="00FE4359">
      <w:pPr>
        <w:pStyle w:val="a3"/>
        <w:jc w:val="right"/>
      </w:pPr>
      <w:r>
        <w:rPr>
          <w:rFonts w:hint="eastAsia"/>
          <w:noProof/>
        </w:rPr>
        <mc:AlternateContent>
          <mc:Choice Requires="wps">
            <w:drawing>
              <wp:anchor distT="0" distB="0" distL="114300" distR="114300" simplePos="0" relativeHeight="251660800" behindDoc="0" locked="0" layoutInCell="1" allowOverlap="1" wp14:anchorId="00AF6B3F" wp14:editId="64B202B0">
                <wp:simplePos x="0" y="0"/>
                <wp:positionH relativeFrom="column">
                  <wp:posOffset>2364105</wp:posOffset>
                </wp:positionH>
                <wp:positionV relativeFrom="paragraph">
                  <wp:posOffset>-333375</wp:posOffset>
                </wp:positionV>
                <wp:extent cx="1438275" cy="476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438275" cy="476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8E614" w14:textId="77777777" w:rsidR="00A84B72" w:rsidRPr="00BA1ED3" w:rsidRDefault="0097765A" w:rsidP="00A84B72">
                            <w:pPr>
                              <w:jc w:val="center"/>
                              <w:rPr>
                                <w:b/>
                                <w:color w:val="000000" w:themeColor="text1"/>
                                <w:sz w:val="24"/>
                              </w:rPr>
                            </w:pPr>
                            <w:r>
                              <w:rPr>
                                <w:rFonts w:ascii="メイリオ" w:eastAsia="メイリオ" w:hAnsi="メイリオ" w:cs="メイリオ" w:hint="eastAsia"/>
                                <w:b/>
                                <w:color w:val="000000" w:themeColor="text1"/>
                                <w:sz w:val="24"/>
                              </w:rPr>
                              <w:t>記載</w:t>
                            </w:r>
                            <w:r w:rsidR="00A84B72" w:rsidRPr="00BA1ED3">
                              <w:rPr>
                                <w:rFonts w:ascii="メイリオ" w:eastAsia="メイリオ" w:hAnsi="メイリオ" w:cs="メイリオ"/>
                                <w:b/>
                                <w:color w:val="000000" w:themeColor="text1"/>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F6B3F" id="正方形/長方形 4" o:spid="_x0000_s1026" style="position:absolute;left:0;text-align:left;margin-left:186.15pt;margin-top:-26.25pt;width:113.25pt;height:3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" filled="f" strokecolor="black [3213]" strokeweight="1pt">
                <v:textbox>
                  <w:txbxContent>
                    <w:p w14:paraId="69C8E614" w14:textId="77777777" w:rsidR="00A84B72" w:rsidRPr="00BA1ED3" w:rsidRDefault="0097765A" w:rsidP="00A84B72">
                      <w:pPr>
                        <w:jc w:val="center"/>
                        <w:rPr>
                          <w:b/>
                          <w:color w:val="000000" w:themeColor="text1"/>
                          <w:sz w:val="24"/>
                        </w:rPr>
                      </w:pPr>
                      <w:r>
                        <w:rPr>
                          <w:rFonts w:ascii="メイリオ" w:eastAsia="メイリオ" w:hAnsi="メイリオ" w:cs="メイリオ" w:hint="eastAsia"/>
                          <w:b/>
                          <w:color w:val="000000" w:themeColor="text1"/>
                          <w:sz w:val="24"/>
                        </w:rPr>
                        <w:t>記載</w:t>
                      </w:r>
                      <w:r w:rsidR="00A84B72" w:rsidRPr="00BA1ED3">
                        <w:rPr>
                          <w:rFonts w:ascii="メイリオ" w:eastAsia="メイリオ" w:hAnsi="メイリオ" w:cs="メイリオ"/>
                          <w:b/>
                          <w:color w:val="000000" w:themeColor="text1"/>
                          <w:sz w:val="24"/>
                        </w:rPr>
                        <w:t>例</w:t>
                      </w:r>
                    </w:p>
                  </w:txbxContent>
                </v:textbox>
              </v:rect>
            </w:pict>
          </mc:Fallback>
        </mc:AlternateContent>
      </w:r>
      <w:r w:rsidR="00FE4359">
        <w:rPr>
          <w:rFonts w:hint="eastAsia"/>
        </w:rPr>
        <w:t xml:space="preserve">　　年　　月　　日</w:t>
      </w:r>
    </w:p>
    <w:p w14:paraId="5D8BD8FF" w14:textId="77777777" w:rsidR="00FE4359" w:rsidRDefault="00FE4359" w:rsidP="00FE4359">
      <w:pPr>
        <w:pStyle w:val="a3"/>
      </w:pPr>
      <w:r>
        <w:rPr>
          <w:rFonts w:hint="eastAsia"/>
        </w:rPr>
        <w:t>世田谷区高齢福祉部長　あて</w:t>
      </w:r>
    </w:p>
    <w:p w14:paraId="591099C8" w14:textId="77777777" w:rsidR="00FE4359" w:rsidRDefault="00FE4359" w:rsidP="00FE4359">
      <w:pPr>
        <w:rPr>
          <w:sz w:val="24"/>
        </w:rPr>
      </w:pPr>
    </w:p>
    <w:p w14:paraId="6CE8841E" w14:textId="77777777" w:rsidR="00CC476B" w:rsidRDefault="00FE4359" w:rsidP="00CC476B">
      <w:pPr>
        <w:ind w:leftChars="1400" w:left="2940"/>
        <w:rPr>
          <w:sz w:val="24"/>
        </w:rPr>
      </w:pPr>
      <w:r>
        <w:rPr>
          <w:rFonts w:hint="eastAsia"/>
          <w:sz w:val="24"/>
        </w:rPr>
        <w:t>（事業所名）</w:t>
      </w:r>
    </w:p>
    <w:p w14:paraId="2F215368" w14:textId="77777777" w:rsidR="00FE4359" w:rsidRDefault="00FE4359" w:rsidP="00CC476B">
      <w:pPr>
        <w:ind w:leftChars="1400" w:left="2940"/>
        <w:rPr>
          <w:sz w:val="24"/>
        </w:rPr>
      </w:pPr>
      <w:r>
        <w:rPr>
          <w:rFonts w:hint="eastAsia"/>
          <w:sz w:val="24"/>
        </w:rPr>
        <w:t>（法人名　代表者名）</w:t>
      </w:r>
    </w:p>
    <w:p w14:paraId="2C8994D3" w14:textId="77777777" w:rsidR="00FE4359" w:rsidRDefault="00FE4359" w:rsidP="00CC476B">
      <w:pPr>
        <w:rPr>
          <w:sz w:val="24"/>
          <w:bdr w:val="single" w:sz="4" w:space="0" w:color="auto"/>
        </w:rPr>
      </w:pPr>
    </w:p>
    <w:p w14:paraId="351F268A" w14:textId="77777777" w:rsidR="00FE4359" w:rsidRDefault="00FE4359" w:rsidP="00FE4359">
      <w:pPr>
        <w:rPr>
          <w:sz w:val="24"/>
        </w:rPr>
      </w:pPr>
    </w:p>
    <w:p w14:paraId="07164557" w14:textId="77777777" w:rsidR="00FE4359" w:rsidRDefault="00FE4359" w:rsidP="00FE4359">
      <w:pPr>
        <w:rPr>
          <w:sz w:val="24"/>
        </w:rPr>
      </w:pPr>
      <w:r>
        <w:rPr>
          <w:rFonts w:hint="eastAsia"/>
          <w:sz w:val="24"/>
        </w:rPr>
        <w:t xml:space="preserve">　　　　　年　　月　　日に実施した</w:t>
      </w:r>
      <w:r w:rsidR="002D7C1D">
        <w:rPr>
          <w:rFonts w:hint="eastAsia"/>
          <w:sz w:val="24"/>
        </w:rPr>
        <w:t>運営</w:t>
      </w:r>
      <w:r>
        <w:rPr>
          <w:rFonts w:hint="eastAsia"/>
          <w:sz w:val="24"/>
        </w:rPr>
        <w:t>指導において指摘を受けた事項について、下記のとおり報告します。</w:t>
      </w:r>
    </w:p>
    <w:p w14:paraId="7C6EDFD6" w14:textId="77777777" w:rsidR="00FE4359" w:rsidRDefault="00FE4359" w:rsidP="00FE4359">
      <w:pPr>
        <w:rPr>
          <w:sz w:val="24"/>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9"/>
        <w:gridCol w:w="4989"/>
      </w:tblGrid>
      <w:tr w:rsidR="00FE4359" w14:paraId="3A4FC9F0" w14:textId="77777777" w:rsidTr="001B3929">
        <w:tc>
          <w:tcPr>
            <w:tcW w:w="4989" w:type="dxa"/>
          </w:tcPr>
          <w:p w14:paraId="448E0EA7" w14:textId="77777777" w:rsidR="00FE4359" w:rsidRDefault="00FE4359" w:rsidP="001B3929">
            <w:pPr>
              <w:jc w:val="center"/>
              <w:rPr>
                <w:sz w:val="24"/>
              </w:rPr>
            </w:pPr>
            <w:r w:rsidRPr="00FE4359">
              <w:rPr>
                <w:rFonts w:hint="eastAsia"/>
                <w:spacing w:val="75"/>
                <w:kern w:val="0"/>
                <w:sz w:val="24"/>
                <w:fitText w:val="1470" w:id="-1669700350"/>
              </w:rPr>
              <w:t>指摘事</w:t>
            </w:r>
            <w:r w:rsidRPr="00FE4359">
              <w:rPr>
                <w:rFonts w:hint="eastAsia"/>
                <w:spacing w:val="30"/>
                <w:kern w:val="0"/>
                <w:sz w:val="24"/>
                <w:fitText w:val="1470" w:id="-1669700350"/>
              </w:rPr>
              <w:t>項</w:t>
            </w:r>
          </w:p>
        </w:tc>
        <w:tc>
          <w:tcPr>
            <w:tcW w:w="4989" w:type="dxa"/>
          </w:tcPr>
          <w:p w14:paraId="18D4E487" w14:textId="77777777" w:rsidR="00FE4359" w:rsidRDefault="00FE4359" w:rsidP="001B3929">
            <w:pPr>
              <w:pStyle w:val="a3"/>
              <w:jc w:val="center"/>
            </w:pPr>
            <w:r w:rsidRPr="00FE4359">
              <w:rPr>
                <w:rFonts w:hint="eastAsia"/>
                <w:spacing w:val="150"/>
                <w:kern w:val="0"/>
                <w:fitText w:val="1890" w:id="-1669700349"/>
              </w:rPr>
              <w:t>改善状</w:t>
            </w:r>
            <w:r w:rsidRPr="00FE4359">
              <w:rPr>
                <w:rFonts w:hint="eastAsia"/>
                <w:spacing w:val="15"/>
                <w:kern w:val="0"/>
                <w:fitText w:val="1890" w:id="-1669700349"/>
              </w:rPr>
              <w:t>況</w:t>
            </w:r>
          </w:p>
        </w:tc>
      </w:tr>
      <w:tr w:rsidR="00FE4359" w14:paraId="4052AAE3" w14:textId="77777777" w:rsidTr="001B3929">
        <w:trPr>
          <w:trHeight w:val="8920"/>
        </w:trPr>
        <w:tc>
          <w:tcPr>
            <w:tcW w:w="4989" w:type="dxa"/>
          </w:tcPr>
          <w:p w14:paraId="2202CD30" w14:textId="77777777" w:rsidR="00FE4359" w:rsidRDefault="00FE4359" w:rsidP="001B3929">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運営に関すること</w:t>
            </w:r>
          </w:p>
          <w:p w14:paraId="60866B79" w14:textId="77777777" w:rsidR="00FE4359" w:rsidRDefault="00FE4359" w:rsidP="001B3929">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１　勤務体制の確保</w:t>
            </w:r>
          </w:p>
          <w:p w14:paraId="1FD5F446" w14:textId="77777777" w:rsidR="00FE4359" w:rsidRPr="007A21C0" w:rsidRDefault="00FE4359" w:rsidP="001B3929">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管理者について、</w:t>
            </w:r>
            <w:r w:rsidRPr="007A21C0">
              <w:rPr>
                <w:rFonts w:ascii="ＭＳ Ｐ明朝" w:eastAsia="ＭＳ Ｐ明朝" w:hAnsi="ＭＳ Ｐ明朝" w:hint="eastAsia"/>
                <w:sz w:val="20"/>
                <w:szCs w:val="20"/>
              </w:rPr>
              <w:t>介護職員との兼務関係が明確になっていない。</w:t>
            </w:r>
          </w:p>
          <w:p w14:paraId="6E08E9CF" w14:textId="77777777" w:rsidR="00FE4359" w:rsidRDefault="00FE4359" w:rsidP="001B3929">
            <w:pPr>
              <w:rPr>
                <w:sz w:val="24"/>
              </w:rPr>
            </w:pPr>
            <w:r w:rsidRPr="007A21C0">
              <w:rPr>
                <w:rFonts w:ascii="ＭＳ Ｐ明朝" w:eastAsia="ＭＳ Ｐ明朝" w:hAnsi="ＭＳ Ｐ明朝"/>
                <w:noProof/>
                <w:sz w:val="20"/>
                <w:szCs w:val="20"/>
              </w:rPr>
              <mc:AlternateContent>
                <mc:Choice Requires="wps">
                  <w:drawing>
                    <wp:anchor distT="0" distB="0" distL="114300" distR="114300" simplePos="0" relativeHeight="251656704" behindDoc="0" locked="0" layoutInCell="1" allowOverlap="1" wp14:anchorId="1C1DF9A0" wp14:editId="44FE2C57">
                      <wp:simplePos x="0" y="0"/>
                      <wp:positionH relativeFrom="column">
                        <wp:posOffset>134620</wp:posOffset>
                      </wp:positionH>
                      <wp:positionV relativeFrom="paragraph">
                        <wp:posOffset>1765817</wp:posOffset>
                      </wp:positionV>
                      <wp:extent cx="2771775" cy="885825"/>
                      <wp:effectExtent l="0" t="0" r="28575" b="28575"/>
                      <wp:wrapNone/>
                      <wp:docPr id="2" name="テキスト ボックス 1"/>
                      <wp:cNvGraphicFramePr/>
                      <a:graphic xmlns:a="http://schemas.openxmlformats.org/drawingml/2006/main">
                        <a:graphicData uri="http://schemas.microsoft.com/office/word/2010/wordprocessingShape">
                          <wps:wsp>
                            <wps:cNvSpPr txBox="1"/>
                            <wps:spPr>
                              <a:xfrm>
                                <a:off x="0" y="0"/>
                                <a:ext cx="2771775" cy="8858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7A1254E" w14:textId="77777777" w:rsidR="00FE4359" w:rsidRPr="000C3041" w:rsidRDefault="00FE4359" w:rsidP="00FE4359">
                                  <w:pPr>
                                    <w:pStyle w:val="Web"/>
                                    <w:snapToGrid w:val="0"/>
                                    <w:spacing w:before="0" w:beforeAutospacing="0" w:after="0" w:afterAutospacing="0"/>
                                    <w:rPr>
                                      <w:rFonts w:ascii="メイリオ" w:eastAsia="メイリオ" w:hAnsi="メイリオ" w:cs="メイリオ"/>
                                    </w:rPr>
                                  </w:pPr>
                                  <w:r>
                                    <w:rPr>
                                      <w:rFonts w:ascii="メイリオ" w:eastAsia="メイリオ" w:hAnsi="メイリオ" w:cs="メイリオ" w:hint="eastAsia"/>
                                      <w:color w:val="000000" w:themeColor="dark1"/>
                                      <w:sz w:val="21"/>
                                      <w:szCs w:val="21"/>
                                    </w:rPr>
                                    <w:t>別紙指摘事項の</w:t>
                                  </w:r>
                                  <w:r w:rsidRPr="000C3041">
                                    <w:rPr>
                                      <w:rFonts w:ascii="メイリオ" w:eastAsia="メイリオ" w:hAnsi="メイリオ" w:cs="メイリオ" w:hint="eastAsia"/>
                                      <w:color w:val="000000" w:themeColor="dark1"/>
                                      <w:sz w:val="21"/>
                                      <w:szCs w:val="21"/>
                                    </w:rPr>
                                    <w:t>「</w:t>
                                  </w:r>
                                  <w:r>
                                    <w:rPr>
                                      <w:rFonts w:ascii="メイリオ" w:eastAsia="メイリオ" w:hAnsi="メイリオ" w:cs="メイリオ" w:hint="eastAsia"/>
                                      <w:color w:val="000000" w:themeColor="dark1"/>
                                      <w:sz w:val="21"/>
                                      <w:szCs w:val="21"/>
                                    </w:rPr>
                                    <w:t>改善を要する事項</w:t>
                                  </w:r>
                                  <w:r w:rsidRPr="000C3041">
                                    <w:rPr>
                                      <w:rFonts w:ascii="メイリオ" w:eastAsia="メイリオ" w:hAnsi="メイリオ" w:cs="メイリオ" w:hint="eastAsia"/>
                                      <w:color w:val="000000" w:themeColor="dark1"/>
                                      <w:sz w:val="21"/>
                                      <w:szCs w:val="21"/>
                                    </w:rPr>
                                    <w:t>」</w:t>
                                  </w:r>
                                  <w:r>
                                    <w:rPr>
                                      <w:rFonts w:ascii="メイリオ" w:eastAsia="メイリオ" w:hAnsi="メイリオ" w:cs="メイリオ" w:hint="eastAsia"/>
                                      <w:color w:val="000000" w:themeColor="dark1"/>
                                      <w:sz w:val="21"/>
                                      <w:szCs w:val="21"/>
                                    </w:rPr>
                                    <w:t>について、</w:t>
                                  </w:r>
                                  <w:r>
                                    <w:rPr>
                                      <w:rFonts w:ascii="メイリオ" w:eastAsia="メイリオ" w:hAnsi="メイリオ" w:cs="メイリオ" w:hint="eastAsia"/>
                                      <w:b/>
                                      <w:bCs/>
                                      <w:color w:val="000000" w:themeColor="dark1"/>
                                      <w:sz w:val="21"/>
                                      <w:szCs w:val="21"/>
                                      <w:u w:val="single"/>
                                    </w:rPr>
                                    <w:t>全文の</w:t>
                                  </w:r>
                                  <w:r w:rsidRPr="007A21C0">
                                    <w:rPr>
                                      <w:rFonts w:ascii="メイリオ" w:eastAsia="メイリオ" w:hAnsi="メイリオ" w:cs="メイリオ" w:hint="eastAsia"/>
                                      <w:b/>
                                      <w:bCs/>
                                      <w:color w:val="000000" w:themeColor="dark1"/>
                                      <w:sz w:val="21"/>
                                      <w:szCs w:val="21"/>
                                      <w:u w:val="single"/>
                                    </w:rPr>
                                    <w:t>転記</w:t>
                                  </w:r>
                                  <w:r w:rsidRPr="007A21C0">
                                    <w:rPr>
                                      <w:rFonts w:ascii="メイリオ" w:eastAsia="メイリオ" w:hAnsi="メイリオ" w:cs="メイリオ" w:hint="eastAsia"/>
                                      <w:color w:val="000000" w:themeColor="dark1"/>
                                      <w:sz w:val="21"/>
                                      <w:szCs w:val="21"/>
                                      <w:u w:val="single"/>
                                    </w:rPr>
                                    <w:t>（根拠法令等の記載は不要）</w:t>
                                  </w:r>
                                  <w:r>
                                    <w:rPr>
                                      <w:rFonts w:ascii="メイリオ" w:eastAsia="メイリオ" w:hAnsi="メイリオ" w:cs="メイリオ" w:hint="eastAsia"/>
                                      <w:color w:val="000000" w:themeColor="dark1"/>
                                      <w:sz w:val="21"/>
                                      <w:szCs w:val="21"/>
                                    </w:rPr>
                                    <w:t>をお願いいたします</w:t>
                                  </w:r>
                                  <w:r w:rsidRPr="000C3041">
                                    <w:rPr>
                                      <w:rFonts w:ascii="メイリオ" w:eastAsia="メイリオ" w:hAnsi="メイリオ" w:cs="メイリオ" w:hint="eastAsia"/>
                                      <w:color w:val="000000" w:themeColor="dark1"/>
                                      <w:sz w:val="21"/>
                                      <w:szCs w:val="21"/>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C1DF9A0" id="_x0000_t202" coordsize="21600,21600" o:spt="202" path="m,l,21600r21600,l21600,xe">
                      <v:stroke joinstyle="miter"/>
                      <v:path gradientshapeok="t" o:connecttype="rect"/>
                    </v:shapetype>
                    <v:shape id="テキスト ボックス 1" o:spid="_x0000_s1027" type="#_x0000_t202" style="position:absolute;left:0;text-align:left;margin-left:10.6pt;margin-top:139.05pt;width:218.25pt;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" fillcolor="white [3201]" strokecolor="black [3213]">
                      <v:textbox>
                        <w:txbxContent>
                          <w:p w14:paraId="47A1254E" w14:textId="77777777" w:rsidR="00FE4359" w:rsidRPr="000C3041" w:rsidRDefault="00FE4359" w:rsidP="00FE4359">
                            <w:pPr>
                              <w:pStyle w:val="Web"/>
                              <w:snapToGrid w:val="0"/>
                              <w:spacing w:before="0" w:beforeAutospacing="0" w:after="0" w:afterAutospacing="0"/>
                              <w:rPr>
                                <w:rFonts w:ascii="メイリオ" w:eastAsia="メイリオ" w:hAnsi="メイリオ" w:cs="メイリオ"/>
                              </w:rPr>
                            </w:pPr>
                            <w:r>
                              <w:rPr>
                                <w:rFonts w:ascii="メイリオ" w:eastAsia="メイリオ" w:hAnsi="メイリオ" w:cs="メイリオ" w:hint="eastAsia"/>
                                <w:color w:val="000000" w:themeColor="dark1"/>
                                <w:sz w:val="21"/>
                                <w:szCs w:val="21"/>
                              </w:rPr>
                              <w:t>別紙指摘事項の</w:t>
                            </w:r>
                            <w:r w:rsidRPr="000C3041">
                              <w:rPr>
                                <w:rFonts w:ascii="メイリオ" w:eastAsia="メイリオ" w:hAnsi="メイリオ" w:cs="メイリオ" w:hint="eastAsia"/>
                                <w:color w:val="000000" w:themeColor="dark1"/>
                                <w:sz w:val="21"/>
                                <w:szCs w:val="21"/>
                              </w:rPr>
                              <w:t>「</w:t>
                            </w:r>
                            <w:r>
                              <w:rPr>
                                <w:rFonts w:ascii="メイリオ" w:eastAsia="メイリオ" w:hAnsi="メイリオ" w:cs="メイリオ" w:hint="eastAsia"/>
                                <w:color w:val="000000" w:themeColor="dark1"/>
                                <w:sz w:val="21"/>
                                <w:szCs w:val="21"/>
                              </w:rPr>
                              <w:t>改善を要する事項</w:t>
                            </w:r>
                            <w:r w:rsidRPr="000C3041">
                              <w:rPr>
                                <w:rFonts w:ascii="メイリオ" w:eastAsia="メイリオ" w:hAnsi="メイリオ" w:cs="メイリオ" w:hint="eastAsia"/>
                                <w:color w:val="000000" w:themeColor="dark1"/>
                                <w:sz w:val="21"/>
                                <w:szCs w:val="21"/>
                              </w:rPr>
                              <w:t>」</w:t>
                            </w:r>
                            <w:r>
                              <w:rPr>
                                <w:rFonts w:ascii="メイリオ" w:eastAsia="メイリオ" w:hAnsi="メイリオ" w:cs="メイリオ" w:hint="eastAsia"/>
                                <w:color w:val="000000" w:themeColor="dark1"/>
                                <w:sz w:val="21"/>
                                <w:szCs w:val="21"/>
                              </w:rPr>
                              <w:t>について、</w:t>
                            </w:r>
                            <w:r>
                              <w:rPr>
                                <w:rFonts w:ascii="メイリオ" w:eastAsia="メイリオ" w:hAnsi="メイリオ" w:cs="メイリオ" w:hint="eastAsia"/>
                                <w:b/>
                                <w:bCs/>
                                <w:color w:val="000000" w:themeColor="dark1"/>
                                <w:sz w:val="21"/>
                                <w:szCs w:val="21"/>
                                <w:u w:val="single"/>
                              </w:rPr>
                              <w:t>全文の</w:t>
                            </w:r>
                            <w:r w:rsidRPr="007A21C0">
                              <w:rPr>
                                <w:rFonts w:ascii="メイリオ" w:eastAsia="メイリオ" w:hAnsi="メイリオ" w:cs="メイリオ" w:hint="eastAsia"/>
                                <w:b/>
                                <w:bCs/>
                                <w:color w:val="000000" w:themeColor="dark1"/>
                                <w:sz w:val="21"/>
                                <w:szCs w:val="21"/>
                                <w:u w:val="single"/>
                              </w:rPr>
                              <w:t>転記</w:t>
                            </w:r>
                            <w:r w:rsidRPr="007A21C0">
                              <w:rPr>
                                <w:rFonts w:ascii="メイリオ" w:eastAsia="メイリオ" w:hAnsi="メイリオ" w:cs="メイリオ" w:hint="eastAsia"/>
                                <w:color w:val="000000" w:themeColor="dark1"/>
                                <w:sz w:val="21"/>
                                <w:szCs w:val="21"/>
                                <w:u w:val="single"/>
                              </w:rPr>
                              <w:t>（根拠法令等の記載は不要）</w:t>
                            </w:r>
                            <w:r>
                              <w:rPr>
                                <w:rFonts w:ascii="メイリオ" w:eastAsia="メイリオ" w:hAnsi="メイリオ" w:cs="メイリオ" w:hint="eastAsia"/>
                                <w:color w:val="000000" w:themeColor="dark1"/>
                                <w:sz w:val="21"/>
                                <w:szCs w:val="21"/>
                              </w:rPr>
                              <w:t>をお願いいたします</w:t>
                            </w:r>
                            <w:r w:rsidRPr="000C3041">
                              <w:rPr>
                                <w:rFonts w:ascii="メイリオ" w:eastAsia="メイリオ" w:hAnsi="メイリオ" w:cs="メイリオ" w:hint="eastAsia"/>
                                <w:color w:val="000000" w:themeColor="dark1"/>
                                <w:sz w:val="21"/>
                                <w:szCs w:val="21"/>
                              </w:rPr>
                              <w:t>。</w:t>
                            </w:r>
                          </w:p>
                        </w:txbxContent>
                      </v:textbox>
                    </v:shape>
                  </w:pict>
                </mc:Fallback>
              </mc:AlternateContent>
            </w:r>
            <w:r w:rsidRPr="007A21C0">
              <w:rPr>
                <w:rFonts w:ascii="ＭＳ Ｐ明朝" w:eastAsia="ＭＳ Ｐ明朝" w:hAnsi="ＭＳ Ｐ明朝" w:hint="eastAsia"/>
                <w:sz w:val="20"/>
                <w:szCs w:val="20"/>
              </w:rPr>
              <w:t xml:space="preserve">　指定地域密着型通所介護等事業者は、利用者に対し、適切な指定地域密着型通所介護等を提供することができるよう、事業所ごとに、原則として月ごとの勤務表を作成し、指定地域密着型通所介護等従業者の日々の勤務時間、常勤・非常勤の別、生活相談員、看護職員、介護職員及び機能訓練指導員の配置、各職種との兼務関係等を明確にすること。</w:t>
            </w:r>
          </w:p>
        </w:tc>
        <w:tc>
          <w:tcPr>
            <w:tcW w:w="4989" w:type="dxa"/>
          </w:tcPr>
          <w:p w14:paraId="66FE95DE" w14:textId="77777777" w:rsidR="00FE4359" w:rsidRDefault="00FE4359" w:rsidP="001B3929">
            <w:pPr>
              <w:widowControl/>
              <w:jc w:val="left"/>
              <w:rPr>
                <w:rFonts w:ascii="ＭＳ Ｐ明朝" w:eastAsia="ＭＳ Ｐ明朝" w:hAnsi="ＭＳ Ｐ明朝"/>
                <w:sz w:val="20"/>
                <w:szCs w:val="20"/>
              </w:rPr>
            </w:pPr>
          </w:p>
          <w:p w14:paraId="4FC86699" w14:textId="77777777" w:rsidR="00FE4359" w:rsidRDefault="00FE4359" w:rsidP="001B3929">
            <w:pPr>
              <w:widowControl/>
              <w:jc w:val="left"/>
              <w:rPr>
                <w:rFonts w:ascii="ＭＳ Ｐ明朝" w:eastAsia="ＭＳ Ｐ明朝" w:hAnsi="ＭＳ Ｐ明朝"/>
                <w:sz w:val="20"/>
                <w:szCs w:val="20"/>
              </w:rPr>
            </w:pPr>
          </w:p>
          <w:p w14:paraId="5614EC93" w14:textId="77777777" w:rsidR="00FE4359" w:rsidRPr="007A21C0" w:rsidRDefault="00FE4359" w:rsidP="001B3929">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管理者と介護職員の兼務関係が明確になるよう、勤務表を変更した</w:t>
            </w:r>
            <w:r w:rsidRPr="007A21C0">
              <w:rPr>
                <w:rFonts w:ascii="ＭＳ Ｐ明朝" w:eastAsia="ＭＳ Ｐ明朝" w:hAnsi="ＭＳ Ｐ明朝" w:hint="eastAsia"/>
                <w:sz w:val="20"/>
                <w:szCs w:val="20"/>
              </w:rPr>
              <w:t>。</w:t>
            </w:r>
            <w:r>
              <w:rPr>
                <w:rFonts w:ascii="ＭＳ Ｐ明朝" w:eastAsia="ＭＳ Ｐ明朝" w:hAnsi="ＭＳ Ｐ明朝" w:hint="eastAsia"/>
                <w:sz w:val="20"/>
                <w:szCs w:val="20"/>
              </w:rPr>
              <w:t>（資料①）</w:t>
            </w:r>
          </w:p>
          <w:p w14:paraId="7BC499F1" w14:textId="477619E3" w:rsidR="00FE4359" w:rsidRDefault="00452B5F" w:rsidP="001B3929">
            <w:pPr>
              <w:rPr>
                <w:sz w:val="24"/>
              </w:rPr>
            </w:pPr>
            <w:r>
              <w:rPr>
                <w:noProof/>
              </w:rPr>
              <mc:AlternateContent>
                <mc:Choice Requires="wps">
                  <w:drawing>
                    <wp:anchor distT="0" distB="0" distL="114300" distR="114300" simplePos="0" relativeHeight="251660288" behindDoc="0" locked="0" layoutInCell="1" allowOverlap="1" wp14:anchorId="65F7EECE" wp14:editId="336FF4FC">
                      <wp:simplePos x="0" y="0"/>
                      <wp:positionH relativeFrom="column">
                        <wp:posOffset>-3032760</wp:posOffset>
                      </wp:positionH>
                      <wp:positionV relativeFrom="paragraph">
                        <wp:posOffset>2825751</wp:posOffset>
                      </wp:positionV>
                      <wp:extent cx="5982335" cy="1847850"/>
                      <wp:effectExtent l="0" t="0" r="18415" b="19050"/>
                      <wp:wrapNone/>
                      <wp:docPr id="1" name="テキスト ボックス 2"/>
                      <wp:cNvGraphicFramePr/>
                      <a:graphic xmlns:a="http://schemas.openxmlformats.org/drawingml/2006/main">
                        <a:graphicData uri="http://schemas.microsoft.com/office/word/2010/wordprocessingShape">
                          <wps:wsp>
                            <wps:cNvSpPr txBox="1"/>
                            <wps:spPr>
                              <a:xfrm>
                                <a:off x="0" y="0"/>
                                <a:ext cx="5982335" cy="1847850"/>
                              </a:xfrm>
                              <a:prstGeom prst="rect">
                                <a:avLst/>
                              </a:prstGeom>
                              <a:solidFill>
                                <a:sysClr val="window" lastClr="FFFFFF"/>
                              </a:solidFill>
                              <a:ln w="9525" cmpd="sng">
                                <a:solidFill>
                                  <a:sysClr val="windowText" lastClr="000000"/>
                                </a:solidFill>
                              </a:ln>
                              <a:effectLst/>
                            </wps:spPr>
                            <wps:txbx>
                              <w:txbxContent>
                                <w:p w14:paraId="7AC5EAA1" w14:textId="56376DC0" w:rsidR="001D061A" w:rsidRPr="00FD4D2C" w:rsidRDefault="001D061A" w:rsidP="00DC293C">
                                  <w:pPr>
                                    <w:pStyle w:val="Web"/>
                                    <w:snapToGrid w:val="0"/>
                                    <w:spacing w:before="0" w:beforeAutospacing="0" w:after="0" w:afterAutospacing="0"/>
                                    <w:rPr>
                                      <w:rFonts w:ascii="メイリオ" w:eastAsia="メイリオ" w:hAnsi="メイリオ" w:cs="メイリオ"/>
                                      <w:sz w:val="21"/>
                                      <w:szCs w:val="21"/>
                                    </w:rPr>
                                  </w:pPr>
                                  <w:r w:rsidRPr="00FD4D2C">
                                    <w:rPr>
                                      <w:rFonts w:ascii="メイリオ" w:eastAsia="メイリオ" w:hAnsi="メイリオ" w:cs="メイリオ" w:hint="eastAsia"/>
                                      <w:sz w:val="21"/>
                                      <w:szCs w:val="21"/>
                                    </w:rPr>
                                    <w:t>★</w:t>
                                  </w:r>
                                  <w:r w:rsidR="00FE4359" w:rsidRPr="00FD4D2C">
                                    <w:rPr>
                                      <w:rFonts w:ascii="メイリオ" w:eastAsia="メイリオ" w:hAnsi="メイリオ" w:cs="メイリオ" w:hint="eastAsia"/>
                                      <w:sz w:val="21"/>
                                      <w:szCs w:val="21"/>
                                    </w:rPr>
                                    <w:t>改善状況報告書の様式は、区のホームページ</w:t>
                                  </w:r>
                                  <w:r w:rsidRPr="00FD4D2C">
                                    <w:rPr>
                                      <w:rFonts w:ascii="メイリオ" w:eastAsia="メイリオ" w:hAnsi="メイリオ" w:cs="メイリオ" w:hint="eastAsia"/>
                                      <w:sz w:val="21"/>
                                      <w:szCs w:val="21"/>
                                    </w:rPr>
                                    <w:t>（下記）</w:t>
                                  </w:r>
                                  <w:r w:rsidR="00FE4359" w:rsidRPr="00FD4D2C">
                                    <w:rPr>
                                      <w:rFonts w:ascii="メイリオ" w:eastAsia="メイリオ" w:hAnsi="メイリオ" w:cs="メイリオ" w:hint="eastAsia"/>
                                      <w:sz w:val="21"/>
                                      <w:szCs w:val="21"/>
                                    </w:rPr>
                                    <w:t>からダウンロードできます。</w:t>
                                  </w:r>
                                </w:p>
                                <w:p w14:paraId="08A31B48" w14:textId="1646C76C" w:rsidR="00DC293C" w:rsidRPr="002F7FBB" w:rsidRDefault="00170613" w:rsidP="00DC293C">
                                  <w:pPr>
                                    <w:pStyle w:val="Web"/>
                                    <w:snapToGrid w:val="0"/>
                                    <w:spacing w:before="0" w:beforeAutospacing="0" w:after="0" w:afterAutospacing="0"/>
                                    <w:ind w:leftChars="100" w:left="210"/>
                                    <w:rPr>
                                      <w:rStyle w:val="a9"/>
                                      <w:rFonts w:ascii="メイリオ" w:eastAsia="メイリオ" w:hAnsi="メイリオ" w:cs="メイリオ"/>
                                      <w:color w:val="000000" w:themeColor="text1"/>
                                      <w:sz w:val="21"/>
                                      <w:szCs w:val="21"/>
                                      <w:u w:val="none"/>
                                    </w:rPr>
                                  </w:pPr>
                                  <w:hyperlink r:id="rId6" w:history="1">
                                    <w:r w:rsidR="00DC293C" w:rsidRPr="002F7FBB">
                                      <w:rPr>
                                        <w:rStyle w:val="a9"/>
                                        <w:rFonts w:ascii="メイリオ" w:eastAsia="メイリオ" w:hAnsi="メイリオ"/>
                                        <w:sz w:val="21"/>
                                        <w:szCs w:val="21"/>
                                      </w:rPr>
                                      <w:t>https://www.city.setagaya.lg.jp</w:t>
                                    </w:r>
                                  </w:hyperlink>
                                  <w:r w:rsidR="00E71A7A" w:rsidRPr="002F7FBB">
                                    <w:rPr>
                                      <w:rFonts w:ascii="メイリオ" w:eastAsia="メイリオ" w:hAnsi="メイリオ" w:hint="eastAsia"/>
                                      <w:sz w:val="21"/>
                                      <w:szCs w:val="21"/>
                                    </w:rPr>
                                    <w:t>（トップページ）</w:t>
                                  </w:r>
                                </w:p>
                                <w:p w14:paraId="3458D1C2" w14:textId="6543CD84" w:rsidR="00DC293C" w:rsidRPr="002F7FBB" w:rsidRDefault="00DC293C" w:rsidP="00DC293C">
                                  <w:pPr>
                                    <w:pStyle w:val="Web"/>
                                    <w:snapToGrid w:val="0"/>
                                    <w:spacing w:before="0" w:beforeAutospacing="0" w:after="0" w:afterAutospacing="0"/>
                                    <w:ind w:leftChars="100" w:left="390" w:hangingChars="100" w:hanging="180"/>
                                    <w:rPr>
                                      <w:rFonts w:ascii="メイリオ" w:eastAsia="メイリオ" w:hAnsi="メイリオ" w:cs="メイリオ"/>
                                      <w:sz w:val="18"/>
                                      <w:szCs w:val="18"/>
                                    </w:rPr>
                                  </w:pPr>
                                  <w:r w:rsidRPr="002F7FBB">
                                    <w:rPr>
                                      <w:rFonts w:ascii="メイリオ" w:eastAsia="メイリオ" w:hAnsi="メイリオ" w:cs="メイリオ" w:hint="eastAsia"/>
                                      <w:sz w:val="18"/>
                                      <w:szCs w:val="18"/>
                                    </w:rPr>
                                    <w:t>①区ホームページ上部の「検索メニュー」→「ページＩＤから探す」の検索窓に、ページＩＤ「</w:t>
                                  </w:r>
                                  <w:r w:rsidRPr="002F7FBB">
                                    <w:rPr>
                                      <w:rFonts w:ascii="メイリオ" w:eastAsia="メイリオ" w:hAnsi="メイリオ" w:cs="メイリオ" w:hint="eastAsia"/>
                                      <w:b/>
                                      <w:bCs/>
                                      <w:w w:val="150"/>
                                      <w:sz w:val="18"/>
                                      <w:szCs w:val="18"/>
                                    </w:rPr>
                                    <w:t>2358</w:t>
                                  </w:r>
                                  <w:r w:rsidRPr="002F7FBB">
                                    <w:rPr>
                                      <w:rFonts w:ascii="メイリオ" w:eastAsia="メイリオ" w:hAnsi="メイリオ" w:cs="メイリオ" w:hint="eastAsia"/>
                                      <w:sz w:val="18"/>
                                      <w:szCs w:val="18"/>
                                    </w:rPr>
                                    <w:t>」を入力して検索</w:t>
                                  </w:r>
                                  <w:r w:rsidR="00136B97" w:rsidRPr="002F7FBB">
                                    <w:rPr>
                                      <w:rFonts w:ascii="メイリオ" w:eastAsia="メイリオ" w:hAnsi="メイリオ" w:cs="メイリオ" w:hint="eastAsia"/>
                                      <w:sz w:val="18"/>
                                      <w:szCs w:val="18"/>
                                    </w:rPr>
                                    <w:t>してください</w:t>
                                  </w:r>
                                  <w:r w:rsidRPr="002F7FBB">
                                    <w:rPr>
                                      <w:rFonts w:ascii="メイリオ" w:eastAsia="メイリオ" w:hAnsi="メイリオ" w:cs="メイリオ" w:hint="eastAsia"/>
                                      <w:sz w:val="18"/>
                                      <w:szCs w:val="18"/>
                                    </w:rPr>
                                    <w:t>。</w:t>
                                  </w:r>
                                </w:p>
                                <w:p w14:paraId="7BACF037" w14:textId="222152D3" w:rsidR="001D061A" w:rsidRPr="002F7FBB" w:rsidRDefault="00DC293C" w:rsidP="00DC293C">
                                  <w:pPr>
                                    <w:pStyle w:val="Web"/>
                                    <w:snapToGrid w:val="0"/>
                                    <w:spacing w:before="0" w:beforeAutospacing="0" w:after="0" w:afterAutospacing="0"/>
                                    <w:ind w:leftChars="100" w:left="390" w:hangingChars="100" w:hanging="180"/>
                                    <w:rPr>
                                      <w:rFonts w:ascii="メイリオ" w:eastAsia="メイリオ" w:hAnsi="メイリオ" w:cs="メイリオ"/>
                                      <w:sz w:val="18"/>
                                      <w:szCs w:val="18"/>
                                    </w:rPr>
                                  </w:pPr>
                                  <w:r w:rsidRPr="002F7FBB">
                                    <w:rPr>
                                      <w:rFonts w:ascii="メイリオ" w:eastAsia="メイリオ" w:hAnsi="メイリオ" w:cs="メイリオ" w:hint="eastAsia"/>
                                      <w:sz w:val="18"/>
                                      <w:szCs w:val="18"/>
                                    </w:rPr>
                                    <w:t>②表示された「指導・監査に関する情報」</w:t>
                                  </w:r>
                                  <w:r w:rsidR="00452B5F" w:rsidRPr="002F7FBB">
                                    <w:rPr>
                                      <w:rFonts w:ascii="メイリオ" w:eastAsia="メイリオ" w:hAnsi="メイリオ" w:cs="メイリオ" w:hint="eastAsia"/>
                                      <w:sz w:val="18"/>
                                      <w:szCs w:val="18"/>
                                    </w:rPr>
                                    <w:t>の</w:t>
                                  </w:r>
                                  <w:r w:rsidR="001D061A" w:rsidRPr="002F7FBB">
                                    <w:rPr>
                                      <w:rFonts w:ascii="メイリオ" w:eastAsia="メイリオ" w:hAnsi="メイリオ" w:cs="メイリオ" w:hint="eastAsia"/>
                                      <w:sz w:val="18"/>
                                      <w:szCs w:val="18"/>
                                    </w:rPr>
                                    <w:t>ページ</w:t>
                                  </w:r>
                                  <w:r w:rsidRPr="002F7FBB">
                                    <w:rPr>
                                      <w:rFonts w:ascii="メイリオ" w:eastAsia="メイリオ" w:hAnsi="メイリオ" w:cs="メイリオ" w:hint="eastAsia"/>
                                      <w:sz w:val="18"/>
                                      <w:szCs w:val="18"/>
                                    </w:rPr>
                                    <w:t>で、「改善報告書様式」</w:t>
                                  </w:r>
                                  <w:r w:rsidR="00452B5F" w:rsidRPr="002F7FBB">
                                    <w:rPr>
                                      <w:rFonts w:ascii="メイリオ" w:eastAsia="メイリオ" w:hAnsi="メイリオ" w:cs="メイリオ" w:hint="eastAsia"/>
                                      <w:sz w:val="18"/>
                                      <w:szCs w:val="18"/>
                                    </w:rPr>
                                    <w:t>等のダウンロードのほか、</w:t>
                                  </w:r>
                                  <w:r w:rsidR="001D061A" w:rsidRPr="002F7FBB">
                                    <w:rPr>
                                      <w:rFonts w:ascii="メイリオ" w:eastAsia="メイリオ" w:hAnsi="メイリオ" w:cs="メイリオ" w:hint="eastAsia"/>
                                      <w:sz w:val="18"/>
                                      <w:szCs w:val="18"/>
                                    </w:rPr>
                                    <w:t>「オンライン申請」のフォームから報告書</w:t>
                                  </w:r>
                                  <w:r w:rsidR="009D7BAB" w:rsidRPr="002F7FBB">
                                    <w:rPr>
                                      <w:rFonts w:ascii="メイリオ" w:eastAsia="メイリオ" w:hAnsi="メイリオ" w:cs="メイリオ" w:hint="eastAsia"/>
                                      <w:sz w:val="18"/>
                                      <w:szCs w:val="18"/>
                                    </w:rPr>
                                    <w:t>や添付資料</w:t>
                                  </w:r>
                                  <w:r w:rsidR="001D061A" w:rsidRPr="002F7FBB">
                                    <w:rPr>
                                      <w:rFonts w:ascii="メイリオ" w:eastAsia="メイリオ" w:hAnsi="メイリオ" w:cs="メイリオ" w:hint="eastAsia"/>
                                      <w:sz w:val="18"/>
                                      <w:szCs w:val="18"/>
                                    </w:rPr>
                                    <w:t>の電子申請提出ができます。</w:t>
                                  </w:r>
                                </w:p>
                                <w:p w14:paraId="4B8D0096" w14:textId="0A9E8125" w:rsidR="001D061A" w:rsidRPr="00FD4D2C" w:rsidRDefault="00446A12" w:rsidP="00446A12">
                                  <w:pPr>
                                    <w:pStyle w:val="Web"/>
                                    <w:snapToGrid w:val="0"/>
                                    <w:spacing w:before="0" w:beforeAutospacing="0" w:after="0" w:afterAutospacing="0"/>
                                    <w:ind w:leftChars="100" w:left="390" w:hangingChars="100" w:hanging="180"/>
                                    <w:rPr>
                                      <w:rFonts w:ascii="メイリオ" w:eastAsia="メイリオ" w:hAnsi="メイリオ" w:cs="メイリオ"/>
                                      <w:sz w:val="18"/>
                                      <w:szCs w:val="18"/>
                                    </w:rPr>
                                  </w:pPr>
                                  <w:r w:rsidRPr="002F7FBB">
                                    <w:rPr>
                                      <w:rFonts w:ascii="メイリオ" w:eastAsia="メイリオ" w:hAnsi="メイリオ" w:cs="メイリオ" w:hint="eastAsia"/>
                                      <w:sz w:val="18"/>
                                      <w:szCs w:val="18"/>
                                    </w:rPr>
                                    <w:t>（令和6年9月2日から、区ホームページのリニューアルに伴い、</w:t>
                                  </w:r>
                                  <w:r w:rsidR="007A6C5D" w:rsidRPr="002F7FBB">
                                    <w:rPr>
                                      <w:rFonts w:ascii="メイリオ" w:eastAsia="メイリオ" w:hAnsi="メイリオ" w:cs="メイリオ" w:hint="eastAsia"/>
                                      <w:sz w:val="18"/>
                                      <w:szCs w:val="18"/>
                                    </w:rPr>
                                    <w:t>ページＩＤなどが</w:t>
                                  </w:r>
                                  <w:r w:rsidRPr="002F7FBB">
                                    <w:rPr>
                                      <w:rFonts w:ascii="メイリオ" w:eastAsia="メイリオ" w:hAnsi="メイリオ" w:cs="メイリオ" w:hint="eastAsia"/>
                                      <w:sz w:val="18"/>
                                      <w:szCs w:val="18"/>
                                    </w:rPr>
                                    <w:t>変更とな</w:t>
                                  </w:r>
                                  <w:r w:rsidRPr="00FD4D2C">
                                    <w:rPr>
                                      <w:rFonts w:ascii="メイリオ" w:eastAsia="メイリオ" w:hAnsi="メイリオ" w:cs="メイリオ" w:hint="eastAsia"/>
                                      <w:sz w:val="18"/>
                                      <w:szCs w:val="18"/>
                                    </w:rPr>
                                    <w:t>りました。）</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5F7EECE" id="テキスト ボックス 2" o:spid="_x0000_s1028" type="#_x0000_t202" style="position:absolute;left:0;text-align:left;margin-left:-238.8pt;margin-top:222.5pt;width:471.0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" fillcolor="window" strokecolor="windowText">
                      <v:textbox>
                        <w:txbxContent>
                          <w:p w14:paraId="7AC5EAA1" w14:textId="56376DC0" w:rsidR="001D061A" w:rsidRPr="00FD4D2C" w:rsidRDefault="001D061A" w:rsidP="00DC293C">
                            <w:pPr>
                              <w:pStyle w:val="Web"/>
                              <w:snapToGrid w:val="0"/>
                              <w:spacing w:before="0" w:beforeAutospacing="0" w:after="0" w:afterAutospacing="0"/>
                              <w:rPr>
                                <w:rFonts w:ascii="メイリオ" w:eastAsia="メイリオ" w:hAnsi="メイリオ" w:cs="メイリオ"/>
                                <w:sz w:val="21"/>
                                <w:szCs w:val="21"/>
                              </w:rPr>
                            </w:pPr>
                            <w:r w:rsidRPr="00FD4D2C">
                              <w:rPr>
                                <w:rFonts w:ascii="メイリオ" w:eastAsia="メイリオ" w:hAnsi="メイリオ" w:cs="メイリオ" w:hint="eastAsia"/>
                                <w:sz w:val="21"/>
                                <w:szCs w:val="21"/>
                              </w:rPr>
                              <w:t>★</w:t>
                            </w:r>
                            <w:r w:rsidR="00FE4359" w:rsidRPr="00FD4D2C">
                              <w:rPr>
                                <w:rFonts w:ascii="メイリオ" w:eastAsia="メイリオ" w:hAnsi="メイリオ" w:cs="メイリオ" w:hint="eastAsia"/>
                                <w:sz w:val="21"/>
                                <w:szCs w:val="21"/>
                              </w:rPr>
                              <w:t>改善状況報告書の様式は、区のホームページ</w:t>
                            </w:r>
                            <w:r w:rsidRPr="00FD4D2C">
                              <w:rPr>
                                <w:rFonts w:ascii="メイリオ" w:eastAsia="メイリオ" w:hAnsi="メイリオ" w:cs="メイリオ" w:hint="eastAsia"/>
                                <w:sz w:val="21"/>
                                <w:szCs w:val="21"/>
                              </w:rPr>
                              <w:t>（下記）</w:t>
                            </w:r>
                            <w:r w:rsidR="00FE4359" w:rsidRPr="00FD4D2C">
                              <w:rPr>
                                <w:rFonts w:ascii="メイリオ" w:eastAsia="メイリオ" w:hAnsi="メイリオ" w:cs="メイリオ" w:hint="eastAsia"/>
                                <w:sz w:val="21"/>
                                <w:szCs w:val="21"/>
                              </w:rPr>
                              <w:t>からダウンロードできます。</w:t>
                            </w:r>
                          </w:p>
                          <w:p w14:paraId="08A31B48" w14:textId="1646C76C" w:rsidR="00DC293C" w:rsidRPr="002F7FBB" w:rsidRDefault="00170613" w:rsidP="00DC293C">
                            <w:pPr>
                              <w:pStyle w:val="Web"/>
                              <w:snapToGrid w:val="0"/>
                              <w:spacing w:before="0" w:beforeAutospacing="0" w:after="0" w:afterAutospacing="0"/>
                              <w:ind w:leftChars="100" w:left="210"/>
                              <w:rPr>
                                <w:rStyle w:val="a9"/>
                                <w:rFonts w:ascii="メイリオ" w:eastAsia="メイリオ" w:hAnsi="メイリオ" w:cs="メイリオ"/>
                                <w:color w:val="000000" w:themeColor="text1"/>
                                <w:sz w:val="21"/>
                                <w:szCs w:val="21"/>
                                <w:u w:val="none"/>
                              </w:rPr>
                            </w:pPr>
                            <w:hyperlink r:id="rId7" w:history="1">
                              <w:r w:rsidR="00DC293C" w:rsidRPr="002F7FBB">
                                <w:rPr>
                                  <w:rStyle w:val="a9"/>
                                  <w:rFonts w:ascii="メイリオ" w:eastAsia="メイリオ" w:hAnsi="メイリオ"/>
                                  <w:sz w:val="21"/>
                                  <w:szCs w:val="21"/>
                                </w:rPr>
                                <w:t>https://www.city.setagaya.lg.jp</w:t>
                              </w:r>
                            </w:hyperlink>
                            <w:r w:rsidR="00E71A7A" w:rsidRPr="002F7FBB">
                              <w:rPr>
                                <w:rFonts w:ascii="メイリオ" w:eastAsia="メイリオ" w:hAnsi="メイリオ" w:hint="eastAsia"/>
                                <w:sz w:val="21"/>
                                <w:szCs w:val="21"/>
                              </w:rPr>
                              <w:t>（トップページ）</w:t>
                            </w:r>
                          </w:p>
                          <w:p w14:paraId="3458D1C2" w14:textId="6543CD84" w:rsidR="00DC293C" w:rsidRPr="002F7FBB" w:rsidRDefault="00DC293C" w:rsidP="00DC293C">
                            <w:pPr>
                              <w:pStyle w:val="Web"/>
                              <w:snapToGrid w:val="0"/>
                              <w:spacing w:before="0" w:beforeAutospacing="0" w:after="0" w:afterAutospacing="0"/>
                              <w:ind w:leftChars="100" w:left="390" w:hangingChars="100" w:hanging="180"/>
                              <w:rPr>
                                <w:rFonts w:ascii="メイリオ" w:eastAsia="メイリオ" w:hAnsi="メイリオ" w:cs="メイリオ"/>
                                <w:sz w:val="18"/>
                                <w:szCs w:val="18"/>
                              </w:rPr>
                            </w:pPr>
                            <w:r w:rsidRPr="002F7FBB">
                              <w:rPr>
                                <w:rFonts w:ascii="メイリオ" w:eastAsia="メイリオ" w:hAnsi="メイリオ" w:cs="メイリオ" w:hint="eastAsia"/>
                                <w:sz w:val="18"/>
                                <w:szCs w:val="18"/>
                              </w:rPr>
                              <w:t>①区ホームページ上部の「検索メニュー」→「ページＩＤから探す」の検索窓に、ページＩＤ「</w:t>
                            </w:r>
                            <w:r w:rsidRPr="002F7FBB">
                              <w:rPr>
                                <w:rFonts w:ascii="メイリオ" w:eastAsia="メイリオ" w:hAnsi="メイリオ" w:cs="メイリオ" w:hint="eastAsia"/>
                                <w:b/>
                                <w:bCs/>
                                <w:w w:val="150"/>
                                <w:sz w:val="18"/>
                                <w:szCs w:val="18"/>
                              </w:rPr>
                              <w:t>2358</w:t>
                            </w:r>
                            <w:r w:rsidRPr="002F7FBB">
                              <w:rPr>
                                <w:rFonts w:ascii="メイリオ" w:eastAsia="メイリオ" w:hAnsi="メイリオ" w:cs="メイリオ" w:hint="eastAsia"/>
                                <w:sz w:val="18"/>
                                <w:szCs w:val="18"/>
                              </w:rPr>
                              <w:t>」を入力して検索</w:t>
                            </w:r>
                            <w:r w:rsidR="00136B97" w:rsidRPr="002F7FBB">
                              <w:rPr>
                                <w:rFonts w:ascii="メイリオ" w:eastAsia="メイリオ" w:hAnsi="メイリオ" w:cs="メイリオ" w:hint="eastAsia"/>
                                <w:sz w:val="18"/>
                                <w:szCs w:val="18"/>
                              </w:rPr>
                              <w:t>してください</w:t>
                            </w:r>
                            <w:r w:rsidRPr="002F7FBB">
                              <w:rPr>
                                <w:rFonts w:ascii="メイリオ" w:eastAsia="メイリオ" w:hAnsi="メイリオ" w:cs="メイリオ" w:hint="eastAsia"/>
                                <w:sz w:val="18"/>
                                <w:szCs w:val="18"/>
                              </w:rPr>
                              <w:t>。</w:t>
                            </w:r>
                          </w:p>
                          <w:p w14:paraId="7BACF037" w14:textId="222152D3" w:rsidR="001D061A" w:rsidRPr="002F7FBB" w:rsidRDefault="00DC293C" w:rsidP="00DC293C">
                            <w:pPr>
                              <w:pStyle w:val="Web"/>
                              <w:snapToGrid w:val="0"/>
                              <w:spacing w:before="0" w:beforeAutospacing="0" w:after="0" w:afterAutospacing="0"/>
                              <w:ind w:leftChars="100" w:left="390" w:hangingChars="100" w:hanging="180"/>
                              <w:rPr>
                                <w:rFonts w:ascii="メイリオ" w:eastAsia="メイリオ" w:hAnsi="メイリオ" w:cs="メイリオ"/>
                                <w:sz w:val="18"/>
                                <w:szCs w:val="18"/>
                              </w:rPr>
                            </w:pPr>
                            <w:r w:rsidRPr="002F7FBB">
                              <w:rPr>
                                <w:rFonts w:ascii="メイリオ" w:eastAsia="メイリオ" w:hAnsi="メイリオ" w:cs="メイリオ" w:hint="eastAsia"/>
                                <w:sz w:val="18"/>
                                <w:szCs w:val="18"/>
                              </w:rPr>
                              <w:t>②表示された「指導・監査に関する情報」</w:t>
                            </w:r>
                            <w:r w:rsidR="00452B5F" w:rsidRPr="002F7FBB">
                              <w:rPr>
                                <w:rFonts w:ascii="メイリオ" w:eastAsia="メイリオ" w:hAnsi="メイリオ" w:cs="メイリオ" w:hint="eastAsia"/>
                                <w:sz w:val="18"/>
                                <w:szCs w:val="18"/>
                              </w:rPr>
                              <w:t>の</w:t>
                            </w:r>
                            <w:r w:rsidR="001D061A" w:rsidRPr="002F7FBB">
                              <w:rPr>
                                <w:rFonts w:ascii="メイリオ" w:eastAsia="メイリオ" w:hAnsi="メイリオ" w:cs="メイリオ" w:hint="eastAsia"/>
                                <w:sz w:val="18"/>
                                <w:szCs w:val="18"/>
                              </w:rPr>
                              <w:t>ページ</w:t>
                            </w:r>
                            <w:r w:rsidRPr="002F7FBB">
                              <w:rPr>
                                <w:rFonts w:ascii="メイリオ" w:eastAsia="メイリオ" w:hAnsi="メイリオ" w:cs="メイリオ" w:hint="eastAsia"/>
                                <w:sz w:val="18"/>
                                <w:szCs w:val="18"/>
                              </w:rPr>
                              <w:t>で、「改善報告書様式」</w:t>
                            </w:r>
                            <w:r w:rsidR="00452B5F" w:rsidRPr="002F7FBB">
                              <w:rPr>
                                <w:rFonts w:ascii="メイリオ" w:eastAsia="メイリオ" w:hAnsi="メイリオ" w:cs="メイリオ" w:hint="eastAsia"/>
                                <w:sz w:val="18"/>
                                <w:szCs w:val="18"/>
                              </w:rPr>
                              <w:t>等のダウンロードのほか、</w:t>
                            </w:r>
                            <w:r w:rsidR="001D061A" w:rsidRPr="002F7FBB">
                              <w:rPr>
                                <w:rFonts w:ascii="メイリオ" w:eastAsia="メイリオ" w:hAnsi="メイリオ" w:cs="メイリオ" w:hint="eastAsia"/>
                                <w:sz w:val="18"/>
                                <w:szCs w:val="18"/>
                              </w:rPr>
                              <w:t>「オンライン申請」のフォームから報告書</w:t>
                            </w:r>
                            <w:r w:rsidR="009D7BAB" w:rsidRPr="002F7FBB">
                              <w:rPr>
                                <w:rFonts w:ascii="メイリオ" w:eastAsia="メイリオ" w:hAnsi="メイリオ" w:cs="メイリオ" w:hint="eastAsia"/>
                                <w:sz w:val="18"/>
                                <w:szCs w:val="18"/>
                              </w:rPr>
                              <w:t>や添付資料</w:t>
                            </w:r>
                            <w:r w:rsidR="001D061A" w:rsidRPr="002F7FBB">
                              <w:rPr>
                                <w:rFonts w:ascii="メイリオ" w:eastAsia="メイリオ" w:hAnsi="メイリオ" w:cs="メイリオ" w:hint="eastAsia"/>
                                <w:sz w:val="18"/>
                                <w:szCs w:val="18"/>
                              </w:rPr>
                              <w:t>の電子申請提出ができます。</w:t>
                            </w:r>
                          </w:p>
                          <w:p w14:paraId="4B8D0096" w14:textId="0A9E8125" w:rsidR="001D061A" w:rsidRPr="00FD4D2C" w:rsidRDefault="00446A12" w:rsidP="00446A12">
                            <w:pPr>
                              <w:pStyle w:val="Web"/>
                              <w:snapToGrid w:val="0"/>
                              <w:spacing w:before="0" w:beforeAutospacing="0" w:after="0" w:afterAutospacing="0"/>
                              <w:ind w:leftChars="100" w:left="390" w:hangingChars="100" w:hanging="180"/>
                              <w:rPr>
                                <w:rFonts w:ascii="メイリオ" w:eastAsia="メイリオ" w:hAnsi="メイリオ" w:cs="メイリオ"/>
                                <w:sz w:val="18"/>
                                <w:szCs w:val="18"/>
                              </w:rPr>
                            </w:pPr>
                            <w:r w:rsidRPr="002F7FBB">
                              <w:rPr>
                                <w:rFonts w:ascii="メイリオ" w:eastAsia="メイリオ" w:hAnsi="メイリオ" w:cs="メイリオ" w:hint="eastAsia"/>
                                <w:sz w:val="18"/>
                                <w:szCs w:val="18"/>
                              </w:rPr>
                              <w:t>（令和6年9月2日から、区ホームページのリニューアルに伴い、</w:t>
                            </w:r>
                            <w:r w:rsidR="007A6C5D" w:rsidRPr="002F7FBB">
                              <w:rPr>
                                <w:rFonts w:ascii="メイリオ" w:eastAsia="メイリオ" w:hAnsi="メイリオ" w:cs="メイリオ" w:hint="eastAsia"/>
                                <w:sz w:val="18"/>
                                <w:szCs w:val="18"/>
                              </w:rPr>
                              <w:t>ページＩＤなどが</w:t>
                            </w:r>
                            <w:r w:rsidRPr="002F7FBB">
                              <w:rPr>
                                <w:rFonts w:ascii="メイリオ" w:eastAsia="メイリオ" w:hAnsi="メイリオ" w:cs="メイリオ" w:hint="eastAsia"/>
                                <w:sz w:val="18"/>
                                <w:szCs w:val="18"/>
                              </w:rPr>
                              <w:t>変更とな</w:t>
                            </w:r>
                            <w:r w:rsidRPr="00FD4D2C">
                              <w:rPr>
                                <w:rFonts w:ascii="メイリオ" w:eastAsia="メイリオ" w:hAnsi="メイリオ" w:cs="メイリオ" w:hint="eastAsia"/>
                                <w:sz w:val="18"/>
                                <w:szCs w:val="18"/>
                              </w:rPr>
                              <w:t>りました。）</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DAF2F8" wp14:editId="52161E13">
                      <wp:simplePos x="0" y="0"/>
                      <wp:positionH relativeFrom="column">
                        <wp:posOffset>62865</wp:posOffset>
                      </wp:positionH>
                      <wp:positionV relativeFrom="paragraph">
                        <wp:posOffset>999490</wp:posOffset>
                      </wp:positionV>
                      <wp:extent cx="2867025" cy="1676400"/>
                      <wp:effectExtent l="0" t="0" r="28575" b="19050"/>
                      <wp:wrapNone/>
                      <wp:docPr id="3" name="テキスト ボックス 2"/>
                      <wp:cNvGraphicFramePr/>
                      <a:graphic xmlns:a="http://schemas.openxmlformats.org/drawingml/2006/main">
                        <a:graphicData uri="http://schemas.microsoft.com/office/word/2010/wordprocessingShape">
                          <wps:wsp>
                            <wps:cNvSpPr txBox="1"/>
                            <wps:spPr>
                              <a:xfrm>
                                <a:off x="0" y="0"/>
                                <a:ext cx="2867025" cy="167640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6CCB2C8" w14:textId="77777777" w:rsidR="00FE4359" w:rsidRPr="000C3041" w:rsidRDefault="00FE4359" w:rsidP="00FE4359">
                                  <w:pPr>
                                    <w:pStyle w:val="Web"/>
                                    <w:snapToGrid w:val="0"/>
                                    <w:spacing w:before="0" w:beforeAutospacing="0" w:after="0" w:afterAutospacing="0"/>
                                    <w:rPr>
                                      <w:rFonts w:ascii="メイリオ" w:eastAsia="メイリオ" w:hAnsi="メイリオ" w:cs="メイリオ"/>
                                    </w:rPr>
                                  </w:pPr>
                                  <w:r w:rsidRPr="007A21C0">
                                    <w:rPr>
                                      <w:rFonts w:ascii="メイリオ" w:eastAsia="メイリオ" w:hAnsi="メイリオ" w:cs="メイリオ" w:hint="eastAsia"/>
                                      <w:color w:val="000000" w:themeColor="dark1"/>
                                      <w:sz w:val="21"/>
                                      <w:szCs w:val="21"/>
                                      <w:u w:val="single"/>
                                    </w:rPr>
                                    <w:t>改善状況と再発防止に向けた今後の取り組みについて</w:t>
                                  </w:r>
                                  <w:r w:rsidRPr="007A21C0">
                                    <w:rPr>
                                      <w:rFonts w:ascii="メイリオ" w:eastAsia="メイリオ" w:hAnsi="メイリオ" w:cs="メイリオ" w:hint="eastAsia"/>
                                      <w:bCs/>
                                      <w:color w:val="000000" w:themeColor="dark1"/>
                                      <w:sz w:val="21"/>
                                      <w:szCs w:val="21"/>
                                      <w:u w:val="single"/>
                                    </w:rPr>
                                    <w:t>具体的に記載</w:t>
                                  </w:r>
                                  <w:r w:rsidRPr="000C3041">
                                    <w:rPr>
                                      <w:rFonts w:ascii="メイリオ" w:eastAsia="メイリオ" w:hAnsi="メイリオ" w:cs="メイリオ" w:hint="eastAsia"/>
                                      <w:color w:val="000000" w:themeColor="dark1"/>
                                      <w:sz w:val="21"/>
                                      <w:szCs w:val="21"/>
                                    </w:rPr>
                                    <w:t>の上、</w:t>
                                  </w:r>
                                  <w:r w:rsidRPr="007A21C0">
                                    <w:rPr>
                                      <w:rFonts w:ascii="メイリオ" w:eastAsia="メイリオ" w:hAnsi="メイリオ" w:cs="メイリオ" w:hint="eastAsia"/>
                                      <w:color w:val="000000" w:themeColor="dark1"/>
                                      <w:sz w:val="21"/>
                                      <w:szCs w:val="21"/>
                                      <w:u w:val="single"/>
                                    </w:rPr>
                                    <w:t>改善状況が分かる書類を添付</w:t>
                                  </w:r>
                                  <w:r w:rsidRPr="000C3041">
                                    <w:rPr>
                                      <w:rFonts w:ascii="メイリオ" w:eastAsia="メイリオ" w:hAnsi="メイリオ" w:cs="メイリオ" w:hint="eastAsia"/>
                                      <w:color w:val="000000" w:themeColor="dark1"/>
                                      <w:sz w:val="21"/>
                                      <w:szCs w:val="21"/>
                                    </w:rPr>
                                    <w:t>してください。</w:t>
                                  </w:r>
                                </w:p>
                                <w:p w14:paraId="45F36D5C" w14:textId="77777777" w:rsidR="00FE4359" w:rsidRPr="000C3041" w:rsidRDefault="00FE4359" w:rsidP="00FE4359">
                                  <w:pPr>
                                    <w:pStyle w:val="Web"/>
                                    <w:snapToGrid w:val="0"/>
                                    <w:spacing w:before="0" w:beforeAutospacing="0" w:after="0" w:afterAutospacing="0"/>
                                    <w:rPr>
                                      <w:rFonts w:ascii="メイリオ" w:eastAsia="メイリオ" w:hAnsi="メイリオ" w:cs="メイリオ"/>
                                    </w:rPr>
                                  </w:pPr>
                                  <w:r w:rsidRPr="000C3041">
                                    <w:rPr>
                                      <w:rFonts w:ascii="メイリオ" w:eastAsia="メイリオ" w:hAnsi="メイリオ" w:cs="メイリオ" w:hint="eastAsia"/>
                                      <w:color w:val="000000" w:themeColor="dark1"/>
                                      <w:sz w:val="21"/>
                                      <w:szCs w:val="21"/>
                                    </w:rPr>
                                    <w:t>その際、</w:t>
                                  </w:r>
                                  <w:r>
                                    <w:rPr>
                                      <w:rFonts w:ascii="メイリオ" w:eastAsia="メイリオ" w:hAnsi="メイリオ" w:cs="メイリオ" w:hint="eastAsia"/>
                                      <w:color w:val="000000" w:themeColor="dark1"/>
                                      <w:sz w:val="21"/>
                                      <w:szCs w:val="21"/>
                                    </w:rPr>
                                    <w:t>改善状況が分かる</w:t>
                                  </w:r>
                                  <w:r w:rsidRPr="000C3041">
                                    <w:rPr>
                                      <w:rFonts w:ascii="メイリオ" w:eastAsia="メイリオ" w:hAnsi="メイリオ" w:cs="メイリオ" w:hint="eastAsia"/>
                                      <w:color w:val="000000" w:themeColor="dark1"/>
                                      <w:sz w:val="21"/>
                                      <w:szCs w:val="21"/>
                                    </w:rPr>
                                    <w:t>書類に番号を振るなど、</w:t>
                                  </w:r>
                                  <w:r>
                                    <w:rPr>
                                      <w:rFonts w:ascii="メイリオ" w:eastAsia="メイリオ" w:hAnsi="メイリオ" w:cs="メイリオ" w:hint="eastAsia"/>
                                      <w:color w:val="000000" w:themeColor="dark1"/>
                                      <w:sz w:val="21"/>
                                      <w:szCs w:val="21"/>
                                    </w:rPr>
                                    <w:t>指摘事項に対応する書類が</w:t>
                                  </w:r>
                                  <w:r w:rsidRPr="000C3041">
                                    <w:rPr>
                                      <w:rFonts w:ascii="メイリオ" w:eastAsia="メイリオ" w:hAnsi="メイリオ" w:cs="メイリオ" w:hint="eastAsia"/>
                                      <w:color w:val="000000" w:themeColor="dark1"/>
                                      <w:sz w:val="21"/>
                                      <w:szCs w:val="21"/>
                                    </w:rPr>
                                    <w:t>明確に</w:t>
                                  </w:r>
                                  <w:r>
                                    <w:rPr>
                                      <w:rFonts w:ascii="メイリオ" w:eastAsia="メイリオ" w:hAnsi="メイリオ" w:cs="メイリオ" w:hint="eastAsia"/>
                                      <w:color w:val="000000" w:themeColor="dark1"/>
                                      <w:sz w:val="21"/>
                                      <w:szCs w:val="21"/>
                                    </w:rPr>
                                    <w:t>なるように</w:t>
                                  </w:r>
                                  <w:r w:rsidRPr="000C3041">
                                    <w:rPr>
                                      <w:rFonts w:ascii="メイリオ" w:eastAsia="メイリオ" w:hAnsi="メイリオ" w:cs="メイリオ" w:hint="eastAsia"/>
                                      <w:color w:val="000000" w:themeColor="dark1"/>
                                      <w:sz w:val="21"/>
                                      <w:szCs w:val="21"/>
                                    </w:rPr>
                                    <w:t>してください。</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3DAF2F8" id="_x0000_s1029" type="#_x0000_t202" style="position:absolute;left:0;text-align:left;margin-left:4.95pt;margin-top:78.7pt;width:225.75pt;height:1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" fillcolor="white [3201]" strokecolor="windowText">
                      <v:textbox>
                        <w:txbxContent>
                          <w:p w14:paraId="16CCB2C8" w14:textId="77777777" w:rsidR="00FE4359" w:rsidRPr="000C3041" w:rsidRDefault="00FE4359" w:rsidP="00FE4359">
                            <w:pPr>
                              <w:pStyle w:val="Web"/>
                              <w:snapToGrid w:val="0"/>
                              <w:spacing w:before="0" w:beforeAutospacing="0" w:after="0" w:afterAutospacing="0"/>
                              <w:rPr>
                                <w:rFonts w:ascii="メイリオ" w:eastAsia="メイリオ" w:hAnsi="メイリオ" w:cs="メイリオ"/>
                              </w:rPr>
                            </w:pPr>
                            <w:r w:rsidRPr="007A21C0">
                              <w:rPr>
                                <w:rFonts w:ascii="メイリオ" w:eastAsia="メイリオ" w:hAnsi="メイリオ" w:cs="メイリオ" w:hint="eastAsia"/>
                                <w:color w:val="000000" w:themeColor="dark1"/>
                                <w:sz w:val="21"/>
                                <w:szCs w:val="21"/>
                                <w:u w:val="single"/>
                              </w:rPr>
                              <w:t>改善状況と再発防止に向けた今後の取り組みについて</w:t>
                            </w:r>
                            <w:r w:rsidRPr="007A21C0">
                              <w:rPr>
                                <w:rFonts w:ascii="メイリオ" w:eastAsia="メイリオ" w:hAnsi="メイリオ" w:cs="メイリオ" w:hint="eastAsia"/>
                                <w:bCs/>
                                <w:color w:val="000000" w:themeColor="dark1"/>
                                <w:sz w:val="21"/>
                                <w:szCs w:val="21"/>
                                <w:u w:val="single"/>
                              </w:rPr>
                              <w:t>具体的に記載</w:t>
                            </w:r>
                            <w:r w:rsidRPr="000C3041">
                              <w:rPr>
                                <w:rFonts w:ascii="メイリオ" w:eastAsia="メイリオ" w:hAnsi="メイリオ" w:cs="メイリオ" w:hint="eastAsia"/>
                                <w:color w:val="000000" w:themeColor="dark1"/>
                                <w:sz w:val="21"/>
                                <w:szCs w:val="21"/>
                              </w:rPr>
                              <w:t>の上、</w:t>
                            </w:r>
                            <w:r w:rsidRPr="007A21C0">
                              <w:rPr>
                                <w:rFonts w:ascii="メイリオ" w:eastAsia="メイリオ" w:hAnsi="メイリオ" w:cs="メイリオ" w:hint="eastAsia"/>
                                <w:color w:val="000000" w:themeColor="dark1"/>
                                <w:sz w:val="21"/>
                                <w:szCs w:val="21"/>
                                <w:u w:val="single"/>
                              </w:rPr>
                              <w:t>改善状況が分かる書類を添付</w:t>
                            </w:r>
                            <w:r w:rsidRPr="000C3041">
                              <w:rPr>
                                <w:rFonts w:ascii="メイリオ" w:eastAsia="メイリオ" w:hAnsi="メイリオ" w:cs="メイリオ" w:hint="eastAsia"/>
                                <w:color w:val="000000" w:themeColor="dark1"/>
                                <w:sz w:val="21"/>
                                <w:szCs w:val="21"/>
                              </w:rPr>
                              <w:t>してください。</w:t>
                            </w:r>
                          </w:p>
                          <w:p w14:paraId="45F36D5C" w14:textId="77777777" w:rsidR="00FE4359" w:rsidRPr="000C3041" w:rsidRDefault="00FE4359" w:rsidP="00FE4359">
                            <w:pPr>
                              <w:pStyle w:val="Web"/>
                              <w:snapToGrid w:val="0"/>
                              <w:spacing w:before="0" w:beforeAutospacing="0" w:after="0" w:afterAutospacing="0"/>
                              <w:rPr>
                                <w:rFonts w:ascii="メイリオ" w:eastAsia="メイリオ" w:hAnsi="メイリオ" w:cs="メイリオ"/>
                              </w:rPr>
                            </w:pPr>
                            <w:r w:rsidRPr="000C3041">
                              <w:rPr>
                                <w:rFonts w:ascii="メイリオ" w:eastAsia="メイリオ" w:hAnsi="メイリオ" w:cs="メイリオ" w:hint="eastAsia"/>
                                <w:color w:val="000000" w:themeColor="dark1"/>
                                <w:sz w:val="21"/>
                                <w:szCs w:val="21"/>
                              </w:rPr>
                              <w:t>その際、</w:t>
                            </w:r>
                            <w:r>
                              <w:rPr>
                                <w:rFonts w:ascii="メイリオ" w:eastAsia="メイリオ" w:hAnsi="メイリオ" w:cs="メイリオ" w:hint="eastAsia"/>
                                <w:color w:val="000000" w:themeColor="dark1"/>
                                <w:sz w:val="21"/>
                                <w:szCs w:val="21"/>
                              </w:rPr>
                              <w:t>改善状況が分かる</w:t>
                            </w:r>
                            <w:r w:rsidRPr="000C3041">
                              <w:rPr>
                                <w:rFonts w:ascii="メイリオ" w:eastAsia="メイリオ" w:hAnsi="メイリオ" w:cs="メイリオ" w:hint="eastAsia"/>
                                <w:color w:val="000000" w:themeColor="dark1"/>
                                <w:sz w:val="21"/>
                                <w:szCs w:val="21"/>
                              </w:rPr>
                              <w:t>書類に番号を振るなど、</w:t>
                            </w:r>
                            <w:r>
                              <w:rPr>
                                <w:rFonts w:ascii="メイリオ" w:eastAsia="メイリオ" w:hAnsi="メイリオ" w:cs="メイリオ" w:hint="eastAsia"/>
                                <w:color w:val="000000" w:themeColor="dark1"/>
                                <w:sz w:val="21"/>
                                <w:szCs w:val="21"/>
                              </w:rPr>
                              <w:t>指摘事項に対応する書類が</w:t>
                            </w:r>
                            <w:r w:rsidRPr="000C3041">
                              <w:rPr>
                                <w:rFonts w:ascii="メイリオ" w:eastAsia="メイリオ" w:hAnsi="メイリオ" w:cs="メイリオ" w:hint="eastAsia"/>
                                <w:color w:val="000000" w:themeColor="dark1"/>
                                <w:sz w:val="21"/>
                                <w:szCs w:val="21"/>
                              </w:rPr>
                              <w:t>明確に</w:t>
                            </w:r>
                            <w:r>
                              <w:rPr>
                                <w:rFonts w:ascii="メイリオ" w:eastAsia="メイリオ" w:hAnsi="メイリオ" w:cs="メイリオ" w:hint="eastAsia"/>
                                <w:color w:val="000000" w:themeColor="dark1"/>
                                <w:sz w:val="21"/>
                                <w:szCs w:val="21"/>
                              </w:rPr>
                              <w:t>なるように</w:t>
                            </w:r>
                            <w:r w:rsidRPr="000C3041">
                              <w:rPr>
                                <w:rFonts w:ascii="メイリオ" w:eastAsia="メイリオ" w:hAnsi="メイリオ" w:cs="メイリオ" w:hint="eastAsia"/>
                                <w:color w:val="000000" w:themeColor="dark1"/>
                                <w:sz w:val="21"/>
                                <w:szCs w:val="21"/>
                              </w:rPr>
                              <w:t>してください。</w:t>
                            </w:r>
                          </w:p>
                        </w:txbxContent>
                      </v:textbox>
                    </v:shape>
                  </w:pict>
                </mc:Fallback>
              </mc:AlternateContent>
            </w:r>
            <w:r w:rsidR="00FE4359" w:rsidRPr="007A21C0">
              <w:rPr>
                <w:rFonts w:ascii="ＭＳ Ｐ明朝" w:eastAsia="ＭＳ Ｐ明朝" w:hAnsi="ＭＳ Ｐ明朝" w:hint="eastAsia"/>
                <w:sz w:val="20"/>
                <w:szCs w:val="20"/>
              </w:rPr>
              <w:t xml:space="preserve">　</w:t>
            </w:r>
            <w:r w:rsidR="00FE4359">
              <w:rPr>
                <w:rFonts w:ascii="ＭＳ Ｐ明朝" w:eastAsia="ＭＳ Ｐ明朝" w:hAnsi="ＭＳ Ｐ明朝" w:hint="eastAsia"/>
                <w:sz w:val="20"/>
                <w:szCs w:val="20"/>
              </w:rPr>
              <w:t>今後は、添付の勤務表を用い、管理者としての従事時間と介護職員としての従事時間を区別して管理する。</w:t>
            </w:r>
          </w:p>
        </w:tc>
      </w:tr>
    </w:tbl>
    <w:p w14:paraId="3E729584" w14:textId="77777777" w:rsidR="00FE4359" w:rsidRDefault="00FE4359" w:rsidP="00FE4359">
      <w:pPr>
        <w:rPr>
          <w:sz w:val="24"/>
        </w:rPr>
      </w:pPr>
      <w:r>
        <w:rPr>
          <w:rFonts w:hint="eastAsia"/>
          <w:sz w:val="24"/>
        </w:rPr>
        <w:t>【記載上の注意】</w:t>
      </w:r>
    </w:p>
    <w:p w14:paraId="4CDEB4A1" w14:textId="77777777" w:rsidR="00CC476B" w:rsidRDefault="00CC476B" w:rsidP="00CC476B">
      <w:pPr>
        <w:ind w:leftChars="100" w:left="210"/>
        <w:rPr>
          <w:sz w:val="24"/>
        </w:rPr>
      </w:pPr>
      <w:r>
        <w:rPr>
          <w:rFonts w:hint="eastAsia"/>
          <w:sz w:val="24"/>
        </w:rPr>
        <w:t>○「指摘事項」欄</w:t>
      </w:r>
    </w:p>
    <w:p w14:paraId="16C46FDD" w14:textId="77777777" w:rsidR="00CC476B" w:rsidRPr="00386DEE" w:rsidRDefault="00CC476B" w:rsidP="00CC476B">
      <w:pPr>
        <w:ind w:leftChars="250" w:left="525"/>
        <w:rPr>
          <w:sz w:val="24"/>
          <w:u w:val="single"/>
        </w:rPr>
      </w:pPr>
      <w:r w:rsidRPr="00386DEE">
        <w:rPr>
          <w:rFonts w:hint="eastAsia"/>
          <w:sz w:val="24"/>
          <w:u w:val="single"/>
        </w:rPr>
        <w:t>別紙の「改善を要する事項」全文を転記すること。</w:t>
      </w:r>
      <w:r>
        <w:rPr>
          <w:rFonts w:hint="eastAsia"/>
          <w:sz w:val="24"/>
          <w:u w:val="single"/>
        </w:rPr>
        <w:t>（根拠法令等の記載は不要）</w:t>
      </w:r>
    </w:p>
    <w:p w14:paraId="09042FEE" w14:textId="77777777" w:rsidR="00FE4359" w:rsidRPr="00CC476B" w:rsidRDefault="00CC476B" w:rsidP="00CC476B">
      <w:pPr>
        <w:ind w:leftChars="100" w:left="210"/>
        <w:rPr>
          <w:sz w:val="24"/>
        </w:rPr>
      </w:pPr>
      <w:r>
        <w:rPr>
          <w:rFonts w:hint="eastAsia"/>
          <w:sz w:val="24"/>
        </w:rPr>
        <w:t>○必要に応じ、資料を添付すること。</w:t>
      </w:r>
    </w:p>
    <w:sectPr w:rsidR="00FE4359" w:rsidRPr="00CC476B" w:rsidSect="00677E40">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057D" w14:textId="77777777" w:rsidR="007341CF" w:rsidRDefault="007341CF" w:rsidP="00C67A7B">
      <w:r>
        <w:separator/>
      </w:r>
    </w:p>
  </w:endnote>
  <w:endnote w:type="continuationSeparator" w:id="0">
    <w:p w14:paraId="1C54C6B4" w14:textId="77777777" w:rsidR="007341CF" w:rsidRDefault="007341CF" w:rsidP="00C6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CF27" w14:textId="77777777" w:rsidR="007341CF" w:rsidRDefault="007341CF" w:rsidP="00C67A7B">
      <w:r>
        <w:separator/>
      </w:r>
    </w:p>
  </w:footnote>
  <w:footnote w:type="continuationSeparator" w:id="0">
    <w:p w14:paraId="0B04FA73" w14:textId="77777777" w:rsidR="007341CF" w:rsidRDefault="007341CF" w:rsidP="00C67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AE"/>
    <w:rsid w:val="00004E73"/>
    <w:rsid w:val="000E6C43"/>
    <w:rsid w:val="00126B1E"/>
    <w:rsid w:val="00136B97"/>
    <w:rsid w:val="00170613"/>
    <w:rsid w:val="001D061A"/>
    <w:rsid w:val="00217540"/>
    <w:rsid w:val="00217FA8"/>
    <w:rsid w:val="00261E6C"/>
    <w:rsid w:val="002877A5"/>
    <w:rsid w:val="002D6D00"/>
    <w:rsid w:val="002D7C1D"/>
    <w:rsid w:val="002F7FBB"/>
    <w:rsid w:val="00386DEE"/>
    <w:rsid w:val="003D29DD"/>
    <w:rsid w:val="00446A12"/>
    <w:rsid w:val="00452B5F"/>
    <w:rsid w:val="00454659"/>
    <w:rsid w:val="004B6B22"/>
    <w:rsid w:val="004D6094"/>
    <w:rsid w:val="00597BCE"/>
    <w:rsid w:val="005C5042"/>
    <w:rsid w:val="00677E40"/>
    <w:rsid w:val="00693BB1"/>
    <w:rsid w:val="006D0CDD"/>
    <w:rsid w:val="00730135"/>
    <w:rsid w:val="007341CF"/>
    <w:rsid w:val="007701AC"/>
    <w:rsid w:val="00773046"/>
    <w:rsid w:val="007A6C5D"/>
    <w:rsid w:val="007C00A5"/>
    <w:rsid w:val="008D09EC"/>
    <w:rsid w:val="009633CF"/>
    <w:rsid w:val="0097765A"/>
    <w:rsid w:val="009D7BAB"/>
    <w:rsid w:val="00A22018"/>
    <w:rsid w:val="00A302B1"/>
    <w:rsid w:val="00A84B72"/>
    <w:rsid w:val="00AE10AE"/>
    <w:rsid w:val="00B43CDC"/>
    <w:rsid w:val="00B5232E"/>
    <w:rsid w:val="00BA1ED3"/>
    <w:rsid w:val="00BA67A5"/>
    <w:rsid w:val="00BD79F7"/>
    <w:rsid w:val="00C568DA"/>
    <w:rsid w:val="00C67A7B"/>
    <w:rsid w:val="00C710B4"/>
    <w:rsid w:val="00CC476B"/>
    <w:rsid w:val="00D034A0"/>
    <w:rsid w:val="00DB6657"/>
    <w:rsid w:val="00DC293C"/>
    <w:rsid w:val="00DD7FF4"/>
    <w:rsid w:val="00DE31C0"/>
    <w:rsid w:val="00DF4EEA"/>
    <w:rsid w:val="00E121D9"/>
    <w:rsid w:val="00E71A7A"/>
    <w:rsid w:val="00E81D50"/>
    <w:rsid w:val="00F1020D"/>
    <w:rsid w:val="00F754E4"/>
    <w:rsid w:val="00F8286F"/>
    <w:rsid w:val="00FD0359"/>
    <w:rsid w:val="00FD4D2C"/>
    <w:rsid w:val="00FE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FAA1AD8"/>
  <w15:docId w15:val="{E93EA78C-E358-4042-8C99-CAE062BD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 w:val="24"/>
    </w:rPr>
  </w:style>
  <w:style w:type="paragraph" w:styleId="a5">
    <w:name w:val="header"/>
    <w:basedOn w:val="a"/>
    <w:link w:val="a6"/>
    <w:rsid w:val="00C67A7B"/>
    <w:pPr>
      <w:tabs>
        <w:tab w:val="center" w:pos="4252"/>
        <w:tab w:val="right" w:pos="8504"/>
      </w:tabs>
      <w:snapToGrid w:val="0"/>
    </w:pPr>
  </w:style>
  <w:style w:type="character" w:customStyle="1" w:styleId="a6">
    <w:name w:val="ヘッダー (文字)"/>
    <w:link w:val="a5"/>
    <w:rsid w:val="00C67A7B"/>
    <w:rPr>
      <w:kern w:val="2"/>
      <w:sz w:val="21"/>
      <w:szCs w:val="24"/>
    </w:rPr>
  </w:style>
  <w:style w:type="paragraph" w:styleId="a7">
    <w:name w:val="footer"/>
    <w:basedOn w:val="a"/>
    <w:link w:val="a8"/>
    <w:rsid w:val="00C67A7B"/>
    <w:pPr>
      <w:tabs>
        <w:tab w:val="center" w:pos="4252"/>
        <w:tab w:val="right" w:pos="8504"/>
      </w:tabs>
      <w:snapToGrid w:val="0"/>
    </w:pPr>
  </w:style>
  <w:style w:type="character" w:customStyle="1" w:styleId="a8">
    <w:name w:val="フッター (文字)"/>
    <w:link w:val="a7"/>
    <w:rsid w:val="00C67A7B"/>
    <w:rPr>
      <w:kern w:val="2"/>
      <w:sz w:val="21"/>
      <w:szCs w:val="24"/>
    </w:rPr>
  </w:style>
  <w:style w:type="paragraph" w:styleId="Web">
    <w:name w:val="Normal (Web)"/>
    <w:basedOn w:val="a"/>
    <w:uiPriority w:val="99"/>
    <w:unhideWhenUsed/>
    <w:rsid w:val="006D0C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日付 (文字)"/>
    <w:basedOn w:val="a0"/>
    <w:link w:val="a3"/>
    <w:rsid w:val="00FE4359"/>
    <w:rPr>
      <w:kern w:val="2"/>
      <w:sz w:val="24"/>
      <w:szCs w:val="24"/>
    </w:rPr>
  </w:style>
  <w:style w:type="character" w:styleId="a9">
    <w:name w:val="Hyperlink"/>
    <w:basedOn w:val="a0"/>
    <w:unhideWhenUsed/>
    <w:rsid w:val="00FE4359"/>
    <w:rPr>
      <w:color w:val="0000FF" w:themeColor="hyperlink"/>
      <w:u w:val="single"/>
    </w:rPr>
  </w:style>
  <w:style w:type="character" w:customStyle="1" w:styleId="1">
    <w:name w:val="未解決のメンション1"/>
    <w:basedOn w:val="a0"/>
    <w:uiPriority w:val="99"/>
    <w:semiHidden/>
    <w:unhideWhenUsed/>
    <w:rsid w:val="001D061A"/>
    <w:rPr>
      <w:color w:val="605E5C"/>
      <w:shd w:val="clear" w:color="auto" w:fill="E1DFDD"/>
    </w:rPr>
  </w:style>
  <w:style w:type="character" w:styleId="aa">
    <w:name w:val="Unresolved Mention"/>
    <w:basedOn w:val="a0"/>
    <w:uiPriority w:val="99"/>
    <w:semiHidden/>
    <w:unhideWhenUsed/>
    <w:rsid w:val="00730135"/>
    <w:rPr>
      <w:color w:val="605E5C"/>
      <w:shd w:val="clear" w:color="auto" w:fill="E1DFDD"/>
    </w:rPr>
  </w:style>
  <w:style w:type="character" w:styleId="ab">
    <w:name w:val="FollowedHyperlink"/>
    <w:basedOn w:val="a0"/>
    <w:semiHidden/>
    <w:unhideWhenUsed/>
    <w:rsid w:val="00DD7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setagay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setagay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51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改善報告書記載例</vt:lpstr>
      <vt:lpstr>様式　　</vt:lpstr>
    </vt:vector>
  </TitlesOfParts>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改善報告書記載例</dc:title>
  <dc:subject>改善報告書記載例</dc:subject>
  <dc:creator/>
  <cp:lastPrinted>2017-11-27T02:37:00Z</cp:lastPrinted>
  <dcterms:created xsi:type="dcterms:W3CDTF">2024-09-05T04:53:00Z</dcterms:created>
  <dcterms:modified xsi:type="dcterms:W3CDTF">2024-09-05T04:54:00Z</dcterms:modified>
</cp:coreProperties>
</file>