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C4A7" w14:textId="15266684" w:rsidR="00C321B0" w:rsidRDefault="0047157D">
      <w:r>
        <w:rPr>
          <w:rFonts w:hint="eastAsia"/>
        </w:rPr>
        <w:t>成城地区ウォーカブルマップ</w:t>
      </w:r>
    </w:p>
    <w:p w14:paraId="3D9D7024" w14:textId="78122F4E" w:rsidR="002202A4" w:rsidRDefault="002202A4">
      <w:r>
        <w:rPr>
          <w:rFonts w:hint="eastAsia"/>
        </w:rPr>
        <w:t>せたがやを、徒歩で、巡ろう、出かけよう。２０２４年度版</w:t>
      </w:r>
    </w:p>
    <w:p w14:paraId="7333E2ED" w14:textId="186A1C19" w:rsidR="002202A4" w:rsidRDefault="002202A4">
      <w:r>
        <w:rPr>
          <w:rFonts w:hint="eastAsia"/>
        </w:rPr>
        <w:t>国分寺崖線と成城の自然コース</w:t>
      </w:r>
    </w:p>
    <w:p w14:paraId="46710C37" w14:textId="503664CF" w:rsidR="002202A4" w:rsidRDefault="002202A4">
      <w:r>
        <w:rPr>
          <w:rFonts w:hint="eastAsia"/>
        </w:rPr>
        <w:t>富士山が良く見える成城は武蔵野の自然が残り、多彩な樹木や草花</w:t>
      </w:r>
      <w:r w:rsidR="007145B4">
        <w:rPr>
          <w:rFonts w:hint="eastAsia"/>
        </w:rPr>
        <w:t>、湧水が見られます。仙川、野川沿いでは桜並木や野鳥の姿を楽しめ</w:t>
      </w:r>
      <w:r w:rsidR="00517C1C">
        <w:rPr>
          <w:rFonts w:hint="eastAsia"/>
        </w:rPr>
        <w:t>ます。</w:t>
      </w:r>
    </w:p>
    <w:p w14:paraId="7AEF8631" w14:textId="6EE5CFDD" w:rsidR="007145B4" w:rsidRDefault="007145B4">
      <w:r w:rsidRPr="007145B4">
        <w:rPr>
          <w:rFonts w:hint="eastAsia"/>
        </w:rPr>
        <w:t>神明の森みつ池</w:t>
      </w:r>
    </w:p>
    <w:p w14:paraId="7BCB914D" w14:textId="498A0171" w:rsidR="007145B4" w:rsidRDefault="007145B4" w:rsidP="00E82B9F">
      <w:r>
        <w:rPr>
          <w:rFonts w:hint="eastAsia"/>
        </w:rPr>
        <w:t>国分寺崖線の一部で、斜面樹林と湧水池、動植物の生息地が一体となった緑地です。年に４回、事前申し込みで制限区域に立ち入ることができます。お問い合わせは、世田谷トラストまちづくりビジターセンターまで</w:t>
      </w:r>
    </w:p>
    <w:p w14:paraId="47EF16ED" w14:textId="33FC8D1A" w:rsidR="007145B4" w:rsidRDefault="007145B4" w:rsidP="007145B4">
      <w:r w:rsidRPr="007145B4">
        <w:rPr>
          <w:rFonts w:hint="eastAsia"/>
        </w:rPr>
        <w:t>成城みつ池緑地旧山田家住宅</w:t>
      </w:r>
    </w:p>
    <w:p w14:paraId="56B2ED10" w14:textId="7401CEFC" w:rsidR="00E82B9F" w:rsidRPr="00BA3A68" w:rsidRDefault="007145B4" w:rsidP="00E82B9F">
      <w:r>
        <w:rPr>
          <w:rFonts w:hint="eastAsia"/>
        </w:rPr>
        <w:t>コーヒーが飲めるカフェコーナーがあります。</w:t>
      </w:r>
      <w:r w:rsidR="00E82B9F">
        <w:rPr>
          <w:rFonts w:hint="eastAsia"/>
        </w:rPr>
        <w:t>休館日はホームページをご確認ください。</w:t>
      </w:r>
    </w:p>
    <w:p w14:paraId="5E5EAD97" w14:textId="3EFB3A94" w:rsidR="00CA6181" w:rsidRPr="00CA6181" w:rsidRDefault="00CA6181" w:rsidP="00517C1C">
      <w:pPr>
        <w:rPr>
          <w:rFonts w:eastAsiaTheme="minorHAnsi"/>
        </w:rPr>
      </w:pPr>
      <w:r w:rsidRPr="00CA6181">
        <w:rPr>
          <w:rFonts w:eastAsiaTheme="minorHAnsi" w:hint="eastAsia"/>
        </w:rPr>
        <w:t>成城の坂道</w:t>
      </w:r>
      <w:r w:rsidR="00517C1C">
        <w:rPr>
          <w:rFonts w:eastAsiaTheme="minorHAnsi" w:hint="eastAsia"/>
        </w:rPr>
        <w:t xml:space="preserve">　</w:t>
      </w:r>
      <w:r w:rsidRPr="00CA6181">
        <w:rPr>
          <w:rFonts w:eastAsiaTheme="minorHAnsi"/>
        </w:rPr>
        <w:t>ビール坂</w:t>
      </w:r>
      <w:r w:rsidR="003C0E0A">
        <w:rPr>
          <w:rFonts w:eastAsiaTheme="minorHAnsi" w:hint="eastAsia"/>
        </w:rPr>
        <w:t>や不動坂など、成城にはたくさんの坂があります。</w:t>
      </w:r>
    </w:p>
    <w:p w14:paraId="535E1CF3" w14:textId="5CF1815E" w:rsidR="00CA6181" w:rsidRDefault="00CA6181" w:rsidP="00E82B9F">
      <w:pPr>
        <w:rPr>
          <w:rFonts w:eastAsiaTheme="minorHAnsi"/>
        </w:rPr>
      </w:pPr>
      <w:r w:rsidRPr="00CA6181">
        <w:rPr>
          <w:rFonts w:eastAsiaTheme="minorHAnsi" w:hint="eastAsia"/>
        </w:rPr>
        <w:t>成城三丁目緑地</w:t>
      </w:r>
      <w:r w:rsidR="00517C1C">
        <w:rPr>
          <w:rFonts w:eastAsiaTheme="minorHAnsi" w:hint="eastAsia"/>
        </w:rPr>
        <w:t xml:space="preserve">　</w:t>
      </w:r>
      <w:r w:rsidRPr="00CA6181">
        <w:rPr>
          <w:rFonts w:eastAsiaTheme="minorHAnsi" w:hint="eastAsia"/>
        </w:rPr>
        <w:t>国分寺崖線の起伏に富んだ雑木林と湧水を有する緑地です。</w:t>
      </w:r>
    </w:p>
    <w:p w14:paraId="43C8E905" w14:textId="6BD3A252" w:rsidR="00CA6181" w:rsidRDefault="00CA6181" w:rsidP="00CA6181">
      <w:pPr>
        <w:rPr>
          <w:rFonts w:eastAsiaTheme="minorHAnsi"/>
        </w:rPr>
      </w:pPr>
      <w:r w:rsidRPr="00CA6181">
        <w:rPr>
          <w:rFonts w:eastAsiaTheme="minorHAnsi" w:hint="eastAsia"/>
        </w:rPr>
        <w:t>世田谷トラストまちづくりビジターセンターと野川緑地広場</w:t>
      </w:r>
    </w:p>
    <w:p w14:paraId="3EB6D7A5" w14:textId="13DC483C" w:rsidR="00E82B9F" w:rsidRPr="00BA3A68" w:rsidRDefault="00CA6181" w:rsidP="00E82B9F">
      <w:r w:rsidRPr="00CA6181">
        <w:rPr>
          <w:rFonts w:eastAsiaTheme="minorHAnsi" w:hint="eastAsia"/>
        </w:rPr>
        <w:t>野川の散歩路の脇に広場があります。ビジターセンターで</w:t>
      </w:r>
      <w:r w:rsidR="00517C1C">
        <w:rPr>
          <w:rFonts w:eastAsiaTheme="minorHAnsi" w:hint="eastAsia"/>
        </w:rPr>
        <w:t>は</w:t>
      </w:r>
      <w:r w:rsidRPr="00CA6181">
        <w:rPr>
          <w:rFonts w:eastAsiaTheme="minorHAnsi" w:hint="eastAsia"/>
        </w:rPr>
        <w:t>自然学習もできます。</w:t>
      </w:r>
      <w:r w:rsidR="00E82B9F">
        <w:rPr>
          <w:rFonts w:hint="eastAsia"/>
        </w:rPr>
        <w:t>休館日はホームページをご確認ください。</w:t>
      </w:r>
    </w:p>
    <w:p w14:paraId="2634CEAB" w14:textId="603EAC48" w:rsidR="00D660C9" w:rsidRDefault="00D660C9" w:rsidP="00CA6181">
      <w:pPr>
        <w:rPr>
          <w:rFonts w:eastAsiaTheme="minorHAnsi"/>
        </w:rPr>
      </w:pPr>
      <w:r w:rsidRPr="00D660C9">
        <w:rPr>
          <w:rFonts w:eastAsiaTheme="minorHAnsi" w:hint="eastAsia"/>
        </w:rPr>
        <w:t>成城五丁目猪股庭園</w:t>
      </w:r>
    </w:p>
    <w:p w14:paraId="64E0301A" w14:textId="0E79D1B2" w:rsidR="00E82B9F" w:rsidRPr="00BA3A68" w:rsidRDefault="00916460" w:rsidP="00E82B9F">
      <w:r>
        <w:rPr>
          <w:rFonts w:eastAsiaTheme="minorHAnsi" w:hint="eastAsia"/>
        </w:rPr>
        <w:t>財団</w:t>
      </w:r>
      <w:r w:rsidR="00D660C9" w:rsidRPr="00D660C9">
        <w:rPr>
          <w:rFonts w:eastAsiaTheme="minorHAnsi" w:hint="eastAsia"/>
        </w:rPr>
        <w:t>法人労務行政研究所の理事長を務めた故</w:t>
      </w:r>
      <w:r>
        <w:rPr>
          <w:rFonts w:eastAsiaTheme="minorHAnsi" w:hint="eastAsia"/>
        </w:rPr>
        <w:t>、</w:t>
      </w:r>
      <w:r w:rsidR="003C0E0A">
        <w:rPr>
          <w:rFonts w:eastAsiaTheme="minorHAnsi" w:hint="eastAsia"/>
        </w:rPr>
        <w:t>いのまたたけし</w:t>
      </w:r>
      <w:r w:rsidR="00D660C9" w:rsidRPr="00D660C9">
        <w:rPr>
          <w:rFonts w:eastAsiaTheme="minorHAnsi" w:hint="eastAsia"/>
        </w:rPr>
        <w:t>氏の旧邸宅です。</w:t>
      </w:r>
      <w:r w:rsidR="00E82B9F">
        <w:rPr>
          <w:rFonts w:hint="eastAsia"/>
        </w:rPr>
        <w:t>休館日はホームページをご確認ください。</w:t>
      </w:r>
    </w:p>
    <w:p w14:paraId="74CD8256" w14:textId="4278590B" w:rsidR="00D660C9" w:rsidRDefault="00D660C9" w:rsidP="00D660C9">
      <w:pPr>
        <w:rPr>
          <w:rFonts w:eastAsiaTheme="minorHAnsi"/>
        </w:rPr>
      </w:pPr>
      <w:r w:rsidRPr="00D660C9">
        <w:rPr>
          <w:rFonts w:eastAsiaTheme="minorHAnsi" w:hint="eastAsia"/>
        </w:rPr>
        <w:t>樫尾俊雄発明記念館と成城四丁目発明の杜市民緑地</w:t>
      </w:r>
    </w:p>
    <w:p w14:paraId="08723C6D" w14:textId="43A55446" w:rsidR="00D660C9" w:rsidRPr="00D660C9" w:rsidRDefault="00D660C9" w:rsidP="00E82B9F">
      <w:pPr>
        <w:rPr>
          <w:rFonts w:eastAsiaTheme="minorHAnsi"/>
        </w:rPr>
      </w:pPr>
      <w:r w:rsidRPr="00D660C9">
        <w:rPr>
          <w:rFonts w:eastAsiaTheme="minorHAnsi" w:hint="eastAsia"/>
        </w:rPr>
        <w:t>カシオ計算機</w:t>
      </w:r>
      <w:r w:rsidRPr="00D660C9">
        <w:rPr>
          <w:rFonts w:eastAsiaTheme="minorHAnsi"/>
        </w:rPr>
        <w:t>の創業者の一人であり、発明家の故</w:t>
      </w:r>
      <w:r w:rsidR="00916460">
        <w:rPr>
          <w:rFonts w:eastAsiaTheme="minorHAnsi" w:hint="eastAsia"/>
        </w:rPr>
        <w:t>、</w:t>
      </w:r>
      <w:r w:rsidR="003C0E0A">
        <w:rPr>
          <w:rFonts w:eastAsiaTheme="minorHAnsi" w:hint="eastAsia"/>
        </w:rPr>
        <w:t>かしおとしお</w:t>
      </w:r>
      <w:r w:rsidRPr="00D660C9">
        <w:rPr>
          <w:rFonts w:eastAsiaTheme="minorHAnsi"/>
        </w:rPr>
        <w:t>氏の旧宅を公開。カシオの歴史的な製品と資料を展示しています。デザインに凝った家の内装もみどころです。</w:t>
      </w:r>
      <w:r w:rsidRPr="00D660C9">
        <w:rPr>
          <w:rFonts w:eastAsiaTheme="minorHAnsi" w:hint="eastAsia"/>
        </w:rPr>
        <w:t>休館日</w:t>
      </w:r>
      <w:r>
        <w:rPr>
          <w:rFonts w:eastAsiaTheme="minorHAnsi" w:hint="eastAsia"/>
        </w:rPr>
        <w:t>は</w:t>
      </w:r>
      <w:r w:rsidRPr="00D660C9">
        <w:rPr>
          <w:rFonts w:eastAsiaTheme="minorHAnsi" w:hint="eastAsia"/>
        </w:rPr>
        <w:t>ホームページ</w:t>
      </w:r>
      <w:r>
        <w:rPr>
          <w:rFonts w:eastAsiaTheme="minorHAnsi" w:hint="eastAsia"/>
        </w:rPr>
        <w:t>上に掲載されており、完全予約制です。</w:t>
      </w:r>
    </w:p>
    <w:sectPr w:rsidR="00D660C9" w:rsidRPr="00D66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1726" w14:textId="77777777" w:rsidR="002E184A" w:rsidRDefault="002E184A" w:rsidP="002E184A">
      <w:r>
        <w:separator/>
      </w:r>
    </w:p>
  </w:endnote>
  <w:endnote w:type="continuationSeparator" w:id="0">
    <w:p w14:paraId="102BB6A2" w14:textId="77777777" w:rsidR="002E184A" w:rsidRDefault="002E184A" w:rsidP="002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E7E6" w14:textId="77777777" w:rsidR="002E184A" w:rsidRDefault="002E184A" w:rsidP="002E184A">
      <w:r>
        <w:separator/>
      </w:r>
    </w:p>
  </w:footnote>
  <w:footnote w:type="continuationSeparator" w:id="0">
    <w:p w14:paraId="49747E17" w14:textId="77777777" w:rsidR="002E184A" w:rsidRDefault="002E184A" w:rsidP="002E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23"/>
    <w:multiLevelType w:val="hybridMultilevel"/>
    <w:tmpl w:val="B9F0DA2A"/>
    <w:lvl w:ilvl="0" w:tplc="914CB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81ED4"/>
    <w:multiLevelType w:val="hybridMultilevel"/>
    <w:tmpl w:val="40FEDF74"/>
    <w:lvl w:ilvl="0" w:tplc="03F6490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2782169">
    <w:abstractNumId w:val="0"/>
  </w:num>
  <w:num w:numId="2" w16cid:durableId="68702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01"/>
    <w:rsid w:val="001F31D2"/>
    <w:rsid w:val="002202A4"/>
    <w:rsid w:val="002E184A"/>
    <w:rsid w:val="003C0E0A"/>
    <w:rsid w:val="0047157D"/>
    <w:rsid w:val="004C4101"/>
    <w:rsid w:val="00517C1C"/>
    <w:rsid w:val="00707CDF"/>
    <w:rsid w:val="007145B4"/>
    <w:rsid w:val="00916460"/>
    <w:rsid w:val="00971C68"/>
    <w:rsid w:val="00A0751B"/>
    <w:rsid w:val="00C321B0"/>
    <w:rsid w:val="00CA6181"/>
    <w:rsid w:val="00D660C9"/>
    <w:rsid w:val="00E82B9F"/>
    <w:rsid w:val="00F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337DE2"/>
  <w15:chartTrackingRefBased/>
  <w15:docId w15:val="{F5858F3C-C514-4EC6-89EE-B15D60AE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81"/>
    <w:pPr>
      <w:widowControl w:val="0"/>
      <w:ind w:leftChars="400" w:left="840"/>
      <w:jc w:val="both"/>
    </w:pPr>
  </w:style>
  <w:style w:type="paragraph" w:styleId="a4">
    <w:name w:val="header"/>
    <w:basedOn w:val="a"/>
    <w:link w:val="a5"/>
    <w:uiPriority w:val="99"/>
    <w:unhideWhenUsed/>
    <w:rsid w:val="002E1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84A"/>
  </w:style>
  <w:style w:type="paragraph" w:styleId="a6">
    <w:name w:val="footer"/>
    <w:basedOn w:val="a"/>
    <w:link w:val="a7"/>
    <w:uiPriority w:val="99"/>
    <w:unhideWhenUsed/>
    <w:rsid w:val="002E1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大徳　凛</dc:creator>
  <cp:keywords/>
  <dc:description/>
  <cp:lastModifiedBy>宮戸　達彦</cp:lastModifiedBy>
  <cp:revision>12</cp:revision>
  <dcterms:created xsi:type="dcterms:W3CDTF">2024-11-20T07:27:00Z</dcterms:created>
  <dcterms:modified xsi:type="dcterms:W3CDTF">2024-12-12T10:25:00Z</dcterms:modified>
</cp:coreProperties>
</file>