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FF5EB" w14:textId="2F2C7032" w:rsidR="00440950" w:rsidRDefault="00440950" w:rsidP="00A45C59">
      <w:pPr>
        <w:spacing w:line="340" w:lineRule="exact"/>
        <w:jc w:val="center"/>
        <w:rPr>
          <w:rFonts w:ascii="メイリオ" w:eastAsia="メイリオ" w:hAnsi="メイリオ"/>
          <w:sz w:val="28"/>
          <w:szCs w:val="28"/>
        </w:rPr>
      </w:pPr>
      <w:r w:rsidRPr="00440950">
        <w:rPr>
          <w:rFonts w:ascii="メイリオ" w:eastAsia="メイリオ" w:hAnsi="メイリオ" w:hint="eastAsia"/>
          <w:sz w:val="28"/>
          <w:szCs w:val="28"/>
        </w:rPr>
        <w:t>世田谷区</w:t>
      </w:r>
      <w:r>
        <w:rPr>
          <w:rFonts w:ascii="メイリオ" w:eastAsia="メイリオ" w:hAnsi="メイリオ" w:hint="eastAsia"/>
          <w:sz w:val="28"/>
          <w:szCs w:val="28"/>
        </w:rPr>
        <w:t>家庭相談員募集要領</w:t>
      </w:r>
    </w:p>
    <w:p w14:paraId="7ED09C48" w14:textId="77777777" w:rsidR="00440950" w:rsidRDefault="00440950" w:rsidP="00440950">
      <w:pPr>
        <w:jc w:val="center"/>
        <w:rPr>
          <w:rFonts w:ascii="メイリオ" w:eastAsia="メイリオ" w:hAnsi="メイリオ"/>
          <w:sz w:val="28"/>
          <w:szCs w:val="28"/>
        </w:rPr>
      </w:pPr>
    </w:p>
    <w:p w14:paraId="739A7A33" w14:textId="21B5B7C0" w:rsidR="00440950" w:rsidRPr="00440950" w:rsidRDefault="00440950" w:rsidP="008908EA">
      <w:pPr>
        <w:pStyle w:val="a3"/>
        <w:numPr>
          <w:ilvl w:val="0"/>
          <w:numId w:val="1"/>
        </w:numPr>
        <w:spacing w:line="400" w:lineRule="exact"/>
        <w:ind w:leftChars="0"/>
        <w:jc w:val="left"/>
        <w:rPr>
          <w:rFonts w:ascii="メイリオ" w:eastAsia="メイリオ" w:hAnsi="メイリオ"/>
          <w:sz w:val="24"/>
          <w:szCs w:val="24"/>
        </w:rPr>
      </w:pPr>
      <w:r w:rsidRPr="00440950">
        <w:rPr>
          <w:rFonts w:ascii="メイリオ" w:eastAsia="メイリオ" w:hAnsi="メイリオ" w:hint="eastAsia"/>
          <w:sz w:val="24"/>
          <w:szCs w:val="24"/>
        </w:rPr>
        <w:t>職務内容</w:t>
      </w:r>
    </w:p>
    <w:p w14:paraId="25BB68F1" w14:textId="1AA15223" w:rsidR="00440950" w:rsidRDefault="00D76EEF" w:rsidP="00D76EEF">
      <w:pPr>
        <w:pStyle w:val="a4"/>
        <w:spacing w:line="400" w:lineRule="exact"/>
        <w:ind w:firstLineChars="50" w:firstLine="105"/>
        <w:rPr>
          <w:rFonts w:ascii="メイリオ" w:eastAsia="メイリオ" w:hAnsi="メイリオ"/>
        </w:rPr>
      </w:pPr>
      <w:r>
        <w:rPr>
          <w:rFonts w:ascii="メイリオ" w:eastAsia="メイリオ" w:hAnsi="メイリオ" w:hint="eastAsia"/>
        </w:rPr>
        <w:t>(1)</w:t>
      </w:r>
      <w:r w:rsidR="00440950">
        <w:rPr>
          <w:rFonts w:ascii="メイリオ" w:eastAsia="メイリオ" w:hAnsi="メイリオ" w:hint="eastAsia"/>
        </w:rPr>
        <w:t>家庭生活における人間関係の問題解決に向けた助言指導</w:t>
      </w:r>
    </w:p>
    <w:p w14:paraId="5BED1FAC" w14:textId="16A89186" w:rsidR="00440950" w:rsidRDefault="00D76EEF" w:rsidP="00D76EEF">
      <w:pPr>
        <w:pStyle w:val="a4"/>
        <w:spacing w:line="400" w:lineRule="exact"/>
        <w:ind w:firstLineChars="50" w:firstLine="105"/>
        <w:rPr>
          <w:rFonts w:ascii="メイリオ" w:eastAsia="メイリオ" w:hAnsi="メイリオ"/>
        </w:rPr>
      </w:pPr>
      <w:r>
        <w:rPr>
          <w:rFonts w:ascii="メイリオ" w:eastAsia="メイリオ" w:hAnsi="メイリオ" w:hint="eastAsia"/>
        </w:rPr>
        <w:t>(2)</w:t>
      </w:r>
      <w:r w:rsidR="00440950">
        <w:rPr>
          <w:rFonts w:ascii="メイリオ" w:eastAsia="メイリオ" w:hAnsi="メイリオ" w:hint="eastAsia"/>
        </w:rPr>
        <w:t>必要に応じて関係機関との連絡等、適切な援助</w:t>
      </w:r>
    </w:p>
    <w:p w14:paraId="16ADF0F7" w14:textId="024EB3FD" w:rsidR="00440950" w:rsidRDefault="00D76EEF" w:rsidP="00D76EEF">
      <w:pPr>
        <w:pStyle w:val="a4"/>
        <w:spacing w:line="400" w:lineRule="exact"/>
        <w:ind w:firstLineChars="50" w:firstLine="105"/>
        <w:rPr>
          <w:rFonts w:ascii="メイリオ" w:eastAsia="メイリオ" w:hAnsi="メイリオ"/>
        </w:rPr>
      </w:pPr>
      <w:r>
        <w:rPr>
          <w:rFonts w:ascii="メイリオ" w:eastAsia="メイリオ" w:hAnsi="メイリオ" w:hint="eastAsia"/>
        </w:rPr>
        <w:t>(3)</w:t>
      </w:r>
      <w:r w:rsidR="00440950">
        <w:rPr>
          <w:rFonts w:ascii="メイリオ" w:eastAsia="メイリオ" w:hAnsi="メイリオ" w:hint="eastAsia"/>
        </w:rPr>
        <w:t>その他家庭相談に関し、所属長の指示する事項</w:t>
      </w:r>
    </w:p>
    <w:p w14:paraId="2141A40C" w14:textId="2017B1E4" w:rsidR="008908EA" w:rsidRPr="00D669EC" w:rsidRDefault="008908EA" w:rsidP="008908EA">
      <w:pPr>
        <w:pStyle w:val="a4"/>
        <w:spacing w:line="400" w:lineRule="exact"/>
        <w:ind w:left="360"/>
        <w:rPr>
          <w:rFonts w:ascii="メイリオ" w:eastAsia="メイリオ" w:hAnsi="メイリオ"/>
        </w:rPr>
      </w:pPr>
    </w:p>
    <w:p w14:paraId="687F45E5" w14:textId="6D9A8152" w:rsidR="008908EA" w:rsidRPr="00CD59CD" w:rsidRDefault="008908EA" w:rsidP="008908EA">
      <w:pPr>
        <w:pStyle w:val="a4"/>
        <w:numPr>
          <w:ilvl w:val="0"/>
          <w:numId w:val="1"/>
        </w:numPr>
        <w:spacing w:line="400" w:lineRule="exact"/>
        <w:rPr>
          <w:rFonts w:ascii="メイリオ" w:eastAsia="メイリオ" w:hAnsi="メイリオ"/>
          <w:sz w:val="24"/>
          <w:szCs w:val="24"/>
        </w:rPr>
      </w:pPr>
      <w:r w:rsidRPr="00CD59CD">
        <w:rPr>
          <w:rFonts w:ascii="メイリオ" w:eastAsia="メイリオ" w:hAnsi="メイリオ" w:hint="eastAsia"/>
          <w:sz w:val="24"/>
          <w:szCs w:val="24"/>
        </w:rPr>
        <w:t>応募資格</w:t>
      </w:r>
    </w:p>
    <w:p w14:paraId="68BE74FA" w14:textId="6F7DE8F1" w:rsidR="008908EA" w:rsidRDefault="008908EA" w:rsidP="00781065">
      <w:pPr>
        <w:pStyle w:val="a4"/>
        <w:spacing w:line="400" w:lineRule="exact"/>
        <w:ind w:left="420" w:hangingChars="200" w:hanging="420"/>
        <w:rPr>
          <w:rFonts w:ascii="メイリオ" w:eastAsia="メイリオ" w:hAnsi="メイリオ"/>
        </w:rPr>
      </w:pPr>
      <w:r>
        <w:rPr>
          <w:rFonts w:ascii="メイリオ" w:eastAsia="メイリオ" w:hAnsi="メイリオ" w:hint="eastAsia"/>
        </w:rPr>
        <w:t xml:space="preserve">　・家庭裁判所の調停委員若しくは調査官の経験を有する者又はそれらと同等の学識経験を有する者</w:t>
      </w:r>
    </w:p>
    <w:p w14:paraId="000D8A3E" w14:textId="2FEE06EE" w:rsidR="00781065" w:rsidRDefault="00781065" w:rsidP="00781065">
      <w:pPr>
        <w:pStyle w:val="a4"/>
        <w:spacing w:line="400" w:lineRule="exact"/>
        <w:ind w:left="420" w:hangingChars="200" w:hanging="420"/>
        <w:rPr>
          <w:rFonts w:ascii="メイリオ" w:eastAsia="メイリオ" w:hAnsi="メイリオ"/>
        </w:rPr>
      </w:pPr>
      <w:r>
        <w:rPr>
          <w:rFonts w:ascii="メイリオ" w:eastAsia="メイリオ" w:hAnsi="メイリオ" w:hint="eastAsia"/>
        </w:rPr>
        <w:t xml:space="preserve">　・家庭相談員の職務を遂行するために必要な知識、能力及び経験を有すると認められ、かつ職務に意欲のある者</w:t>
      </w:r>
    </w:p>
    <w:p w14:paraId="1541D28F" w14:textId="77777777" w:rsidR="00D872C4" w:rsidRDefault="00781065" w:rsidP="00781065">
      <w:pPr>
        <w:pStyle w:val="a4"/>
        <w:spacing w:line="400" w:lineRule="exact"/>
        <w:ind w:left="420" w:hangingChars="200" w:hanging="420"/>
        <w:rPr>
          <w:rFonts w:ascii="メイリオ" w:eastAsia="メイリオ" w:hAnsi="メイリオ"/>
        </w:rPr>
      </w:pPr>
      <w:r>
        <w:rPr>
          <w:rFonts w:ascii="メイリオ" w:eastAsia="メイリオ" w:hAnsi="メイリオ" w:hint="eastAsia"/>
        </w:rPr>
        <w:t xml:space="preserve">　・地方公務員法</w:t>
      </w:r>
      <w:r w:rsidR="00D872C4">
        <w:rPr>
          <w:rFonts w:ascii="メイリオ" w:eastAsia="メイリオ" w:hAnsi="メイリオ" w:hint="eastAsia"/>
        </w:rPr>
        <w:t>等で選考を受けることができないとされている方は応募できません。</w:t>
      </w:r>
    </w:p>
    <w:p w14:paraId="00ADF965" w14:textId="5A0287C4" w:rsidR="00D872C4" w:rsidRPr="00D872C4" w:rsidRDefault="00D872C4" w:rsidP="00D872C4">
      <w:pPr>
        <w:pStyle w:val="a4"/>
        <w:spacing w:line="400" w:lineRule="exact"/>
        <w:ind w:left="420" w:hangingChars="200" w:hanging="420"/>
        <w:rPr>
          <w:rFonts w:ascii="メイリオ" w:eastAsia="メイリオ" w:hAnsi="メイリオ"/>
        </w:rPr>
      </w:pPr>
      <w:r>
        <w:rPr>
          <w:rFonts w:ascii="メイリオ" w:eastAsia="メイリオ" w:hAnsi="メイリオ" w:hint="eastAsia"/>
        </w:rPr>
        <w:t xml:space="preserve">　（参考）</w:t>
      </w:r>
      <w:r w:rsidRPr="00D872C4">
        <w:rPr>
          <w:rFonts w:ascii="メイリオ" w:eastAsia="メイリオ" w:hAnsi="メイリオ" w:hint="eastAsia"/>
        </w:rPr>
        <w:t>【地方公務員法第１６条（欠格条項）】</w:t>
      </w:r>
    </w:p>
    <w:p w14:paraId="57DFD118" w14:textId="2E1F4ED5" w:rsidR="00D872C4" w:rsidRPr="00D872C4" w:rsidRDefault="00D872C4" w:rsidP="00D872C4">
      <w:pPr>
        <w:pStyle w:val="a4"/>
        <w:spacing w:line="400" w:lineRule="exact"/>
        <w:ind w:leftChars="200" w:left="420"/>
        <w:rPr>
          <w:rFonts w:ascii="メイリオ" w:eastAsia="メイリオ" w:hAnsi="メイリオ"/>
        </w:rPr>
      </w:pPr>
      <w:r w:rsidRPr="00D872C4">
        <w:rPr>
          <w:rFonts w:ascii="メイリオ" w:eastAsia="メイリオ" w:hAnsi="メイリオ" w:hint="eastAsia"/>
        </w:rPr>
        <w:t>次の各号のいずれかに該当する者は、条例で定める場合を除くほか、職員となり、又は競争試験若しくは選考を受けることができない。</w:t>
      </w:r>
    </w:p>
    <w:p w14:paraId="0C113286" w14:textId="4DB82203" w:rsidR="00D872C4" w:rsidRPr="00D872C4" w:rsidRDefault="00D872C4" w:rsidP="00D872C4">
      <w:pPr>
        <w:pStyle w:val="a4"/>
        <w:spacing w:line="400" w:lineRule="exact"/>
        <w:ind w:left="420"/>
        <w:rPr>
          <w:rFonts w:ascii="メイリオ" w:eastAsia="メイリオ" w:hAnsi="メイリオ"/>
        </w:rPr>
      </w:pPr>
      <w:r w:rsidRPr="00D872C4">
        <w:rPr>
          <w:rFonts w:ascii="メイリオ" w:eastAsia="メイリオ" w:hAnsi="メイリオ" w:hint="eastAsia"/>
        </w:rPr>
        <w:t>1　拘禁刑以上の刑に処せられ、その執行を終わるまで又はその執行を受けることがなくなるまでの者</w:t>
      </w:r>
    </w:p>
    <w:p w14:paraId="0ACBEC2A" w14:textId="77777777" w:rsidR="00D872C4" w:rsidRPr="00D872C4" w:rsidRDefault="00D872C4" w:rsidP="00D872C4">
      <w:pPr>
        <w:pStyle w:val="a4"/>
        <w:spacing w:line="400" w:lineRule="exact"/>
        <w:ind w:firstLine="420"/>
        <w:rPr>
          <w:rFonts w:ascii="メイリオ" w:eastAsia="メイリオ" w:hAnsi="メイリオ"/>
        </w:rPr>
      </w:pPr>
      <w:r w:rsidRPr="00D872C4">
        <w:rPr>
          <w:rFonts w:ascii="メイリオ" w:eastAsia="メイリオ" w:hAnsi="メイリオ" w:hint="eastAsia"/>
        </w:rPr>
        <w:t xml:space="preserve">2　当該地方公共団体において懲戒免職の処分を受け、当該処分の日から２年を経過しない者　</w:t>
      </w:r>
    </w:p>
    <w:p w14:paraId="4C2FC48C" w14:textId="77777777" w:rsidR="00D872C4" w:rsidRPr="00D872C4" w:rsidRDefault="00D872C4" w:rsidP="00D872C4">
      <w:pPr>
        <w:pStyle w:val="a4"/>
        <w:spacing w:line="400" w:lineRule="exact"/>
        <w:ind w:left="420"/>
        <w:rPr>
          <w:rFonts w:ascii="メイリオ" w:eastAsia="メイリオ" w:hAnsi="メイリオ"/>
        </w:rPr>
      </w:pPr>
      <w:r w:rsidRPr="00D872C4">
        <w:rPr>
          <w:rFonts w:ascii="メイリオ" w:eastAsia="メイリオ" w:hAnsi="メイリオ" w:hint="eastAsia"/>
        </w:rPr>
        <w:t>3　人事委員会又は公平委員会の委員の職にあって、第６０条から第６３条までに規定する罪を犯し、刑に処せられた者</w:t>
      </w:r>
    </w:p>
    <w:p w14:paraId="5F941F07" w14:textId="77777777" w:rsidR="00D872C4" w:rsidRPr="00D872C4" w:rsidRDefault="00D872C4" w:rsidP="00D872C4">
      <w:pPr>
        <w:pStyle w:val="a4"/>
        <w:spacing w:line="400" w:lineRule="exact"/>
        <w:ind w:left="420"/>
        <w:rPr>
          <w:rFonts w:ascii="メイリオ" w:eastAsia="メイリオ" w:hAnsi="メイリオ"/>
        </w:rPr>
      </w:pPr>
      <w:r w:rsidRPr="00D872C4">
        <w:rPr>
          <w:rFonts w:ascii="メイリオ" w:eastAsia="メイリオ" w:hAnsi="メイリオ" w:hint="eastAsia"/>
        </w:rPr>
        <w:t>4　日本国憲法施行の日以後において、日本国憲法又はその下に成立した政府を暴力で破壊することを主張する政党その他の団体を結成し、又はこれに加入した者</w:t>
      </w:r>
    </w:p>
    <w:p w14:paraId="02B3E4E3" w14:textId="77777777" w:rsidR="00D872C4" w:rsidRDefault="00D872C4" w:rsidP="00D872C4">
      <w:pPr>
        <w:pStyle w:val="a4"/>
        <w:spacing w:line="400" w:lineRule="exact"/>
        <w:rPr>
          <w:rFonts w:ascii="メイリオ" w:eastAsia="メイリオ" w:hAnsi="メイリオ"/>
        </w:rPr>
      </w:pPr>
      <w:r>
        <w:rPr>
          <w:rFonts w:ascii="メイリオ" w:eastAsia="メイリオ" w:hAnsi="メイリオ" w:hint="eastAsia"/>
        </w:rPr>
        <w:t xml:space="preserve">　　</w:t>
      </w:r>
      <w:r w:rsidRPr="00D872C4">
        <w:rPr>
          <w:rFonts w:ascii="メイリオ" w:eastAsia="メイリオ" w:hAnsi="メイリオ" w:hint="eastAsia"/>
        </w:rPr>
        <w:t>※平成１１年改正前の民法の規定による準禁治産の宣告を受けている者は受験できません（心神耗弱を原因</w:t>
      </w:r>
    </w:p>
    <w:p w14:paraId="50772629" w14:textId="56A72CBE" w:rsidR="00D872C4" w:rsidRPr="00D872C4" w:rsidRDefault="00D872C4" w:rsidP="00D872C4">
      <w:pPr>
        <w:pStyle w:val="a4"/>
        <w:spacing w:line="400" w:lineRule="exact"/>
        <w:rPr>
          <w:rFonts w:ascii="メイリオ" w:eastAsia="メイリオ" w:hAnsi="メイリオ"/>
        </w:rPr>
      </w:pPr>
      <w:r>
        <w:rPr>
          <w:rFonts w:ascii="メイリオ" w:eastAsia="メイリオ" w:hAnsi="メイリオ" w:hint="eastAsia"/>
        </w:rPr>
        <w:t xml:space="preserve">　　</w:t>
      </w:r>
      <w:r w:rsidRPr="00D872C4">
        <w:rPr>
          <w:rFonts w:ascii="メイリオ" w:eastAsia="メイリオ" w:hAnsi="メイリオ" w:hint="eastAsia"/>
        </w:rPr>
        <w:t>とするもの以外）。</w:t>
      </w:r>
    </w:p>
    <w:p w14:paraId="040BB7E2" w14:textId="05FFCBD7" w:rsidR="00781065" w:rsidRPr="00D872C4" w:rsidRDefault="00781065" w:rsidP="00781065">
      <w:pPr>
        <w:pStyle w:val="a4"/>
        <w:spacing w:line="400" w:lineRule="exact"/>
        <w:ind w:left="420" w:hangingChars="200" w:hanging="420"/>
        <w:rPr>
          <w:rFonts w:ascii="メイリオ" w:eastAsia="メイリオ" w:hAnsi="メイリオ"/>
        </w:rPr>
      </w:pPr>
    </w:p>
    <w:p w14:paraId="556D5FB7" w14:textId="5FFDD4DB" w:rsidR="00781065" w:rsidRPr="00CD59CD" w:rsidRDefault="00781065" w:rsidP="00781065">
      <w:pPr>
        <w:pStyle w:val="a4"/>
        <w:numPr>
          <w:ilvl w:val="0"/>
          <w:numId w:val="1"/>
        </w:numPr>
        <w:spacing w:line="400" w:lineRule="exact"/>
        <w:rPr>
          <w:rFonts w:ascii="メイリオ" w:eastAsia="メイリオ" w:hAnsi="メイリオ"/>
          <w:sz w:val="24"/>
          <w:szCs w:val="24"/>
        </w:rPr>
      </w:pPr>
      <w:r w:rsidRPr="00CD59CD">
        <w:rPr>
          <w:rFonts w:ascii="メイリオ" w:eastAsia="メイリオ" w:hAnsi="メイリオ" w:hint="eastAsia"/>
          <w:sz w:val="24"/>
          <w:szCs w:val="24"/>
        </w:rPr>
        <w:t xml:space="preserve">勤務場所　　</w:t>
      </w:r>
    </w:p>
    <w:p w14:paraId="44C62ED9" w14:textId="74AE1520" w:rsidR="008908EA" w:rsidRDefault="00781065" w:rsidP="00921AC6">
      <w:pPr>
        <w:pStyle w:val="a4"/>
        <w:spacing w:line="320" w:lineRule="exact"/>
        <w:ind w:left="390"/>
        <w:rPr>
          <w:rFonts w:ascii="メイリオ" w:eastAsia="メイリオ" w:hAnsi="メイリオ"/>
        </w:rPr>
      </w:pPr>
      <w:r>
        <w:rPr>
          <w:rFonts w:ascii="メイリオ" w:eastAsia="メイリオ" w:hAnsi="メイリオ" w:hint="eastAsia"/>
        </w:rPr>
        <w:t>玉川総合支所保健福祉センター子ども家庭支援課</w:t>
      </w:r>
    </w:p>
    <w:p w14:paraId="453A48E7" w14:textId="070C4490" w:rsidR="008908EA" w:rsidRDefault="00781065" w:rsidP="004D524C">
      <w:pPr>
        <w:pStyle w:val="a4"/>
        <w:spacing w:line="320" w:lineRule="exact"/>
        <w:ind w:firstLineChars="150" w:firstLine="315"/>
        <w:rPr>
          <w:rFonts w:ascii="メイリオ" w:eastAsia="メイリオ" w:hAnsi="メイリオ"/>
        </w:rPr>
      </w:pPr>
      <w:r>
        <w:rPr>
          <w:rFonts w:ascii="メイリオ" w:eastAsia="メイリオ" w:hAnsi="メイリオ" w:hint="eastAsia"/>
        </w:rPr>
        <w:t>（世田谷区等々力3丁目４番１号　玉川総合支所３階）</w:t>
      </w:r>
    </w:p>
    <w:p w14:paraId="4069C46E" w14:textId="77777777" w:rsidR="00921AC6" w:rsidRDefault="00921AC6" w:rsidP="00921AC6">
      <w:pPr>
        <w:pStyle w:val="a4"/>
        <w:spacing w:line="320" w:lineRule="exact"/>
        <w:ind w:left="360"/>
        <w:rPr>
          <w:rFonts w:ascii="メイリオ" w:eastAsia="メイリオ" w:hAnsi="メイリオ"/>
        </w:rPr>
      </w:pPr>
    </w:p>
    <w:p w14:paraId="349AAA5C" w14:textId="415B6D09" w:rsidR="00921AC6" w:rsidRPr="00CD59CD" w:rsidRDefault="00921AC6" w:rsidP="00921AC6">
      <w:pPr>
        <w:pStyle w:val="a4"/>
        <w:numPr>
          <w:ilvl w:val="0"/>
          <w:numId w:val="1"/>
        </w:numPr>
        <w:spacing w:line="320" w:lineRule="exact"/>
        <w:rPr>
          <w:rFonts w:ascii="メイリオ" w:eastAsia="メイリオ" w:hAnsi="メイリオ"/>
          <w:sz w:val="24"/>
          <w:szCs w:val="24"/>
        </w:rPr>
      </w:pPr>
      <w:r w:rsidRPr="00CD59CD">
        <w:rPr>
          <w:rFonts w:ascii="メイリオ" w:eastAsia="メイリオ" w:hAnsi="メイリオ" w:hint="eastAsia"/>
          <w:sz w:val="24"/>
          <w:szCs w:val="24"/>
        </w:rPr>
        <w:t>勤務条件</w:t>
      </w:r>
    </w:p>
    <w:p w14:paraId="233E7073" w14:textId="73C2DA9E" w:rsidR="00921AC6" w:rsidRDefault="00921AC6" w:rsidP="00D76EEF">
      <w:pPr>
        <w:pStyle w:val="a4"/>
        <w:numPr>
          <w:ilvl w:val="0"/>
          <w:numId w:val="3"/>
        </w:numPr>
        <w:spacing w:line="320" w:lineRule="exact"/>
        <w:jc w:val="left"/>
        <w:rPr>
          <w:rFonts w:ascii="メイリオ" w:eastAsia="メイリオ" w:hAnsi="メイリオ"/>
        </w:rPr>
      </w:pPr>
      <w:r>
        <w:rPr>
          <w:rFonts w:ascii="メイリオ" w:eastAsia="メイリオ" w:hAnsi="メイリオ" w:hint="eastAsia"/>
        </w:rPr>
        <w:t xml:space="preserve">任用期間　　</w:t>
      </w:r>
      <w:r w:rsidR="00F463E5">
        <w:rPr>
          <w:rFonts w:ascii="メイリオ" w:eastAsia="メイリオ" w:hAnsi="メイリオ" w:hint="eastAsia"/>
        </w:rPr>
        <w:t xml:space="preserve"> </w:t>
      </w:r>
      <w:r>
        <w:rPr>
          <w:rFonts w:ascii="メイリオ" w:eastAsia="メイリオ" w:hAnsi="メイリオ" w:hint="eastAsia"/>
        </w:rPr>
        <w:t>令和</w:t>
      </w:r>
      <w:r w:rsidR="00D669EC">
        <w:rPr>
          <w:rFonts w:ascii="メイリオ" w:eastAsia="メイリオ" w:hAnsi="メイリオ" w:hint="eastAsia"/>
        </w:rPr>
        <w:t>８</w:t>
      </w:r>
      <w:r>
        <w:rPr>
          <w:rFonts w:ascii="メイリオ" w:eastAsia="メイリオ" w:hAnsi="メイリオ" w:hint="eastAsia"/>
        </w:rPr>
        <w:t>年</w:t>
      </w:r>
      <w:r w:rsidR="000363DE">
        <w:rPr>
          <w:rFonts w:ascii="メイリオ" w:eastAsia="メイリオ" w:hAnsi="メイリオ" w:hint="eastAsia"/>
        </w:rPr>
        <w:t>２</w:t>
      </w:r>
      <w:r>
        <w:rPr>
          <w:rFonts w:ascii="メイリオ" w:eastAsia="メイリオ" w:hAnsi="メイリオ" w:hint="eastAsia"/>
        </w:rPr>
        <w:t>月１日から令和</w:t>
      </w:r>
      <w:r w:rsidR="000363DE">
        <w:rPr>
          <w:rFonts w:ascii="メイリオ" w:eastAsia="メイリオ" w:hAnsi="メイリオ" w:hint="eastAsia"/>
        </w:rPr>
        <w:t>８</w:t>
      </w:r>
      <w:r>
        <w:rPr>
          <w:rFonts w:ascii="メイリオ" w:eastAsia="メイリオ" w:hAnsi="メイリオ" w:hint="eastAsia"/>
        </w:rPr>
        <w:t>年３月３１日まで</w:t>
      </w:r>
    </w:p>
    <w:p w14:paraId="0B9868A0" w14:textId="448329EA" w:rsidR="00921AC6" w:rsidRDefault="00921AC6" w:rsidP="00D76EEF">
      <w:pPr>
        <w:pStyle w:val="a4"/>
        <w:spacing w:line="320" w:lineRule="exact"/>
        <w:ind w:left="1890" w:hangingChars="900" w:hanging="1890"/>
        <w:jc w:val="left"/>
        <w:rPr>
          <w:rFonts w:ascii="メイリオ" w:eastAsia="メイリオ" w:hAnsi="メイリオ"/>
        </w:rPr>
      </w:pPr>
      <w:r>
        <w:rPr>
          <w:rFonts w:ascii="メイリオ" w:eastAsia="メイリオ" w:hAnsi="メイリオ" w:hint="eastAsia"/>
        </w:rPr>
        <w:t xml:space="preserve">　　　　　　　　</w:t>
      </w:r>
      <w:r w:rsidR="00D76EEF">
        <w:rPr>
          <w:rFonts w:ascii="メイリオ" w:eastAsia="メイリオ" w:hAnsi="メイリオ" w:hint="eastAsia"/>
        </w:rPr>
        <w:t xml:space="preserve"> </w:t>
      </w:r>
      <w:r>
        <w:rPr>
          <w:rFonts w:ascii="メイリオ" w:eastAsia="メイリオ" w:hAnsi="メイリオ" w:hint="eastAsia"/>
        </w:rPr>
        <w:t>※勤務実績等を考慮し能力実証を行った上で、再度の任用をする制度があります</w:t>
      </w:r>
    </w:p>
    <w:p w14:paraId="708290E0" w14:textId="77777777" w:rsidR="002C2FA8" w:rsidRDefault="00921AC6" w:rsidP="00921AC6">
      <w:pPr>
        <w:pStyle w:val="a4"/>
        <w:spacing w:line="320" w:lineRule="exact"/>
        <w:ind w:left="1890" w:hangingChars="900" w:hanging="1890"/>
        <w:rPr>
          <w:rFonts w:ascii="メイリオ" w:eastAsia="メイリオ" w:hAnsi="メイリオ"/>
        </w:rPr>
      </w:pPr>
      <w:r>
        <w:rPr>
          <w:rFonts w:ascii="メイリオ" w:eastAsia="メイリオ" w:hAnsi="メイリオ" w:hint="eastAsia"/>
        </w:rPr>
        <w:t xml:space="preserve"> (2) 勤務日数　　年１４４日（月１１日以上１３日以内）</w:t>
      </w:r>
    </w:p>
    <w:p w14:paraId="1DC201A0" w14:textId="2DB0BE55" w:rsidR="00921AC6" w:rsidRDefault="00921AC6" w:rsidP="002C2FA8">
      <w:pPr>
        <w:pStyle w:val="a4"/>
        <w:spacing w:line="320" w:lineRule="exact"/>
        <w:ind w:leftChars="800" w:left="1890" w:hangingChars="100" w:hanging="210"/>
        <w:rPr>
          <w:rFonts w:ascii="メイリオ" w:eastAsia="メイリオ" w:hAnsi="メイリオ"/>
        </w:rPr>
      </w:pPr>
      <w:r>
        <w:rPr>
          <w:rFonts w:ascii="メイリオ" w:eastAsia="メイリオ" w:hAnsi="メイリオ" w:hint="eastAsia"/>
        </w:rPr>
        <w:t xml:space="preserve"> 原則として、祝・休日を除く月曜日</w:t>
      </w:r>
      <w:r w:rsidR="008217CC">
        <w:rPr>
          <w:rFonts w:ascii="メイリオ" w:eastAsia="メイリオ" w:hAnsi="メイリオ" w:hint="eastAsia"/>
        </w:rPr>
        <w:t>・水曜日・金曜日</w:t>
      </w:r>
    </w:p>
    <w:p w14:paraId="52A6DABA" w14:textId="48B93F06" w:rsidR="002C2FA8" w:rsidRDefault="002C2FA8" w:rsidP="002C2FA8">
      <w:pPr>
        <w:pStyle w:val="a4"/>
        <w:spacing w:line="320" w:lineRule="exact"/>
        <w:ind w:leftChars="800" w:left="1890" w:hangingChars="100" w:hanging="210"/>
        <w:rPr>
          <w:rFonts w:ascii="メイリオ" w:eastAsia="メイリオ" w:hAnsi="メイリオ"/>
        </w:rPr>
      </w:pPr>
      <w:r>
        <w:rPr>
          <w:rFonts w:ascii="メイリオ" w:eastAsia="メイリオ" w:hAnsi="メイリオ" w:hint="eastAsia"/>
        </w:rPr>
        <w:t xml:space="preserve"> ※勤務日数は年間を通じて（4月から3月まで）任用された場合の日数（任用期間によって</w:t>
      </w:r>
    </w:p>
    <w:p w14:paraId="0FE8169F" w14:textId="27EEA2D0" w:rsidR="002C2FA8" w:rsidRPr="002C2FA8" w:rsidRDefault="002C2FA8" w:rsidP="002C2FA8">
      <w:pPr>
        <w:pStyle w:val="a4"/>
        <w:spacing w:line="320" w:lineRule="exact"/>
        <w:ind w:leftChars="800" w:left="1890" w:hangingChars="100" w:hanging="210"/>
        <w:rPr>
          <w:rFonts w:ascii="メイリオ" w:eastAsia="メイリオ" w:hAnsi="メイリオ"/>
        </w:rPr>
      </w:pPr>
      <w:r>
        <w:rPr>
          <w:rFonts w:ascii="メイリオ" w:eastAsia="メイリオ" w:hAnsi="メイリオ" w:hint="eastAsia"/>
        </w:rPr>
        <w:t xml:space="preserve">　 記載の日数と異なります）。</w:t>
      </w:r>
    </w:p>
    <w:p w14:paraId="3CCA9DA6" w14:textId="342E9457" w:rsidR="008217CC" w:rsidRDefault="008217CC" w:rsidP="008217CC">
      <w:pPr>
        <w:pStyle w:val="a4"/>
        <w:spacing w:line="320" w:lineRule="exact"/>
        <w:ind w:firstLineChars="50" w:firstLine="105"/>
        <w:rPr>
          <w:rFonts w:ascii="メイリオ" w:eastAsia="メイリオ" w:hAnsi="メイリオ"/>
        </w:rPr>
      </w:pPr>
      <w:r>
        <w:rPr>
          <w:rFonts w:ascii="メイリオ" w:eastAsia="メイリオ" w:hAnsi="メイリオ" w:hint="eastAsia"/>
        </w:rPr>
        <w:t>(3) 勤務時間　　１日４時間　午後1時から午後５時</w:t>
      </w:r>
      <w:r w:rsidR="00DE3B2C">
        <w:rPr>
          <w:rFonts w:ascii="メイリオ" w:eastAsia="メイリオ" w:hAnsi="メイリオ" w:hint="eastAsia"/>
        </w:rPr>
        <w:t>まで</w:t>
      </w:r>
    </w:p>
    <w:p w14:paraId="09E1DACF" w14:textId="7BAC9CF4" w:rsidR="007973A2" w:rsidRDefault="007973A2" w:rsidP="007973A2">
      <w:pPr>
        <w:pStyle w:val="a4"/>
        <w:spacing w:line="320" w:lineRule="exact"/>
        <w:ind w:leftChars="50" w:left="1995" w:hangingChars="900" w:hanging="1890"/>
        <w:rPr>
          <w:rFonts w:ascii="メイリオ" w:eastAsia="メイリオ" w:hAnsi="メイリオ"/>
        </w:rPr>
      </w:pPr>
      <w:r>
        <w:rPr>
          <w:rFonts w:ascii="メイリオ" w:eastAsia="メイリオ" w:hAnsi="メイリオ" w:hint="eastAsia"/>
        </w:rPr>
        <w:t xml:space="preserve">　　　　　　　　※所属長の指示により、勤務時間を午前８時３０分より午後5時１５分までの範囲内で変更する場合があります。</w:t>
      </w:r>
    </w:p>
    <w:p w14:paraId="530FFF4B" w14:textId="63F835A6" w:rsidR="00286901" w:rsidRDefault="00286901" w:rsidP="00286901">
      <w:pPr>
        <w:pStyle w:val="a4"/>
        <w:spacing w:line="320" w:lineRule="exact"/>
        <w:ind w:leftChars="50" w:left="1995" w:hangingChars="900" w:hanging="1890"/>
        <w:rPr>
          <w:rFonts w:ascii="メイリオ" w:eastAsia="メイリオ" w:hAnsi="メイリオ"/>
        </w:rPr>
      </w:pPr>
      <w:r>
        <w:rPr>
          <w:rFonts w:ascii="メイリオ" w:eastAsia="メイリオ" w:hAnsi="メイリオ" w:hint="eastAsia"/>
        </w:rPr>
        <w:t xml:space="preserve">　　　　　　　　※原則超過勤務はありませんが、公務のために緊急の必要がある場合、所定の勤務時間以外に超過勤務をお願いすることがあります。</w:t>
      </w:r>
    </w:p>
    <w:p w14:paraId="2ED72977" w14:textId="734298AB" w:rsidR="00286901" w:rsidRDefault="00286901" w:rsidP="00286901">
      <w:pPr>
        <w:pStyle w:val="a4"/>
        <w:spacing w:line="320" w:lineRule="exact"/>
        <w:ind w:leftChars="50" w:left="1995" w:hangingChars="900" w:hanging="1890"/>
        <w:rPr>
          <w:rFonts w:ascii="メイリオ" w:eastAsia="メイリオ" w:hAnsi="メイリオ"/>
        </w:rPr>
      </w:pPr>
      <w:r>
        <w:rPr>
          <w:rFonts w:ascii="メイリオ" w:eastAsia="メイリオ" w:hAnsi="メイリオ" w:hint="eastAsia"/>
        </w:rPr>
        <w:t>(4) 報　　酬　　① 報酬月額（</w:t>
      </w:r>
      <w:r w:rsidR="003D0783">
        <w:rPr>
          <w:rFonts w:ascii="メイリオ" w:eastAsia="メイリオ" w:hAnsi="メイリオ" w:hint="eastAsia"/>
        </w:rPr>
        <w:t>令和</w:t>
      </w:r>
      <w:r w:rsidR="00D669EC">
        <w:rPr>
          <w:rFonts w:ascii="メイリオ" w:eastAsia="メイリオ" w:hAnsi="メイリオ" w:hint="eastAsia"/>
        </w:rPr>
        <w:t>７</w:t>
      </w:r>
      <w:r w:rsidR="003D0783">
        <w:rPr>
          <w:rFonts w:ascii="メイリオ" w:eastAsia="メイリオ" w:hAnsi="メイリオ" w:hint="eastAsia"/>
        </w:rPr>
        <w:t>年度現在）</w:t>
      </w:r>
      <w:r w:rsidR="00D669EC">
        <w:rPr>
          <w:rFonts w:ascii="メイリオ" w:eastAsia="メイリオ" w:hAnsi="メイリオ" w:hint="eastAsia"/>
        </w:rPr>
        <w:t>152,817</w:t>
      </w:r>
      <w:r w:rsidR="003D0783">
        <w:rPr>
          <w:rFonts w:ascii="メイリオ" w:eastAsia="メイリオ" w:hAnsi="メイリオ" w:hint="eastAsia"/>
        </w:rPr>
        <w:t>円（地域手当相当分含む）</w:t>
      </w:r>
    </w:p>
    <w:p w14:paraId="6DA2239E" w14:textId="21CA2600" w:rsidR="008502A0" w:rsidRDefault="003D0783" w:rsidP="00286901">
      <w:pPr>
        <w:pStyle w:val="a4"/>
        <w:spacing w:line="320" w:lineRule="exact"/>
        <w:ind w:leftChars="50" w:left="1995" w:hangingChars="900" w:hanging="1890"/>
        <w:rPr>
          <w:rFonts w:ascii="メイリオ" w:eastAsia="メイリオ" w:hAnsi="メイリオ"/>
        </w:rPr>
      </w:pPr>
      <w:r>
        <w:rPr>
          <w:rFonts w:ascii="メイリオ" w:eastAsia="メイリオ" w:hAnsi="メイリオ" w:hint="eastAsia"/>
        </w:rPr>
        <w:lastRenderedPageBreak/>
        <w:t xml:space="preserve">　　　　　　　　② 期末手当</w:t>
      </w:r>
      <w:r w:rsidR="008502A0">
        <w:rPr>
          <w:rFonts w:ascii="メイリオ" w:eastAsia="メイリオ" w:hAnsi="メイリオ" w:hint="eastAsia"/>
        </w:rPr>
        <w:t>及び勤勉手当（令和7年度現在）54</w:t>
      </w:r>
      <w:r w:rsidR="00DC1C2C">
        <w:rPr>
          <w:rFonts w:ascii="メイリオ" w:eastAsia="メイリオ" w:hAnsi="メイリオ" w:hint="eastAsia"/>
        </w:rPr>
        <w:t>5</w:t>
      </w:r>
      <w:r w:rsidR="008502A0">
        <w:rPr>
          <w:rFonts w:ascii="メイリオ" w:eastAsia="メイリオ" w:hAnsi="メイリオ" w:hint="eastAsia"/>
        </w:rPr>
        <w:t>,556円</w:t>
      </w:r>
    </w:p>
    <w:p w14:paraId="075B601C" w14:textId="603505DA" w:rsidR="003D0783" w:rsidRDefault="008502A0" w:rsidP="008502A0">
      <w:pPr>
        <w:pStyle w:val="a4"/>
        <w:spacing w:line="320" w:lineRule="exact"/>
        <w:ind w:leftChars="900" w:left="2100" w:hangingChars="100" w:hanging="210"/>
        <w:rPr>
          <w:rFonts w:ascii="メイリオ" w:eastAsia="メイリオ" w:hAnsi="メイリオ"/>
        </w:rPr>
      </w:pPr>
      <w:r>
        <w:rPr>
          <w:rFonts w:ascii="メイリオ" w:eastAsia="メイリオ" w:hAnsi="メイリオ" w:hint="eastAsia"/>
        </w:rPr>
        <w:t xml:space="preserve">　期末・勤勉手当の額は年間を通じて（4月から3月まで）任用された場合の額（任用期間によって記載の額と異なる場合があります）。</w:t>
      </w:r>
    </w:p>
    <w:p w14:paraId="61A35C4C" w14:textId="5238831D" w:rsidR="003D0783" w:rsidRDefault="003D0783" w:rsidP="00286901">
      <w:pPr>
        <w:pStyle w:val="a4"/>
        <w:spacing w:line="320" w:lineRule="exact"/>
        <w:ind w:leftChars="50" w:left="1995" w:hangingChars="900" w:hanging="1890"/>
        <w:rPr>
          <w:rFonts w:ascii="メイリオ" w:eastAsia="メイリオ" w:hAnsi="メイリオ"/>
        </w:rPr>
      </w:pPr>
      <w:r>
        <w:rPr>
          <w:rFonts w:ascii="メイリオ" w:eastAsia="メイリオ" w:hAnsi="メイリオ" w:hint="eastAsia"/>
        </w:rPr>
        <w:t xml:space="preserve">　　　　　　　　※交通費別途支給</w:t>
      </w:r>
      <w:r w:rsidR="008502A0">
        <w:rPr>
          <w:rFonts w:ascii="メイリオ" w:eastAsia="メイリオ" w:hAnsi="メイリオ" w:hint="eastAsia"/>
        </w:rPr>
        <w:t>（月額上限55,000円）</w:t>
      </w:r>
    </w:p>
    <w:p w14:paraId="49BD2EB0" w14:textId="5D418284" w:rsidR="003D0783" w:rsidRDefault="003D0783" w:rsidP="003D0783">
      <w:pPr>
        <w:pStyle w:val="a4"/>
        <w:spacing w:line="320" w:lineRule="exact"/>
        <w:ind w:leftChars="50" w:left="1995" w:hangingChars="900" w:hanging="1890"/>
        <w:rPr>
          <w:rFonts w:ascii="メイリオ" w:eastAsia="メイリオ" w:hAnsi="メイリオ"/>
        </w:rPr>
      </w:pPr>
      <w:r>
        <w:rPr>
          <w:rFonts w:ascii="メイリオ" w:eastAsia="メイリオ" w:hAnsi="メイリオ" w:hint="eastAsia"/>
        </w:rPr>
        <w:t xml:space="preserve">(5) </w:t>
      </w:r>
      <w:r w:rsidRPr="00935A17">
        <w:rPr>
          <w:rFonts w:ascii="メイリオ" w:eastAsia="メイリオ" w:hAnsi="メイリオ" w:hint="eastAsia"/>
          <w:w w:val="80"/>
          <w:kern w:val="0"/>
          <w:fitText w:val="840" w:id="-774220286"/>
        </w:rPr>
        <w:t>社会保険等</w:t>
      </w:r>
      <w:r>
        <w:rPr>
          <w:rFonts w:ascii="メイリオ" w:eastAsia="メイリオ" w:hAnsi="メイリオ" w:hint="eastAsia"/>
        </w:rPr>
        <w:t xml:space="preserve">　</w:t>
      </w:r>
      <w:r w:rsidR="00935A17">
        <w:rPr>
          <w:rFonts w:ascii="メイリオ" w:eastAsia="メイリオ" w:hAnsi="メイリオ" w:hint="eastAsia"/>
        </w:rPr>
        <w:t xml:space="preserve">  </w:t>
      </w:r>
      <w:r>
        <w:rPr>
          <w:rFonts w:ascii="メイリオ" w:eastAsia="メイリオ" w:hAnsi="メイリオ" w:hint="eastAsia"/>
        </w:rPr>
        <w:t>健康保険、厚生年金保険、雇用保険の適用となりません。</w:t>
      </w:r>
    </w:p>
    <w:p w14:paraId="52BA7FB9" w14:textId="113F009B" w:rsidR="003D0783" w:rsidRDefault="003D0783" w:rsidP="003D0783">
      <w:pPr>
        <w:pStyle w:val="a4"/>
        <w:spacing w:line="320" w:lineRule="exact"/>
        <w:ind w:leftChars="50" w:left="1995" w:hangingChars="900" w:hanging="1890"/>
        <w:rPr>
          <w:rFonts w:ascii="メイリオ" w:eastAsia="メイリオ" w:hAnsi="メイリオ"/>
          <w:szCs w:val="21"/>
        </w:rPr>
      </w:pPr>
      <w:r>
        <w:rPr>
          <w:rFonts w:ascii="メイリオ" w:eastAsia="メイリオ" w:hAnsi="メイリオ" w:hint="eastAsia"/>
        </w:rPr>
        <w:t xml:space="preserve">(6) </w:t>
      </w:r>
      <w:r w:rsidRPr="0024394D">
        <w:rPr>
          <w:rFonts w:ascii="メイリオ" w:eastAsia="メイリオ" w:hAnsi="メイリオ" w:hint="eastAsia"/>
          <w:sz w:val="16"/>
          <w:szCs w:val="16"/>
        </w:rPr>
        <w:t>公務災害</w:t>
      </w:r>
      <w:r w:rsidR="0024394D" w:rsidRPr="0024394D">
        <w:rPr>
          <w:rFonts w:ascii="メイリオ" w:eastAsia="メイリオ" w:hAnsi="メイリオ" w:hint="eastAsia"/>
          <w:sz w:val="16"/>
          <w:szCs w:val="16"/>
        </w:rPr>
        <w:t>補償等</w:t>
      </w:r>
      <w:r w:rsidR="00935A17">
        <w:rPr>
          <w:rFonts w:ascii="メイリオ" w:eastAsia="メイリオ" w:hAnsi="メイリオ" w:hint="eastAsia"/>
          <w:sz w:val="16"/>
          <w:szCs w:val="16"/>
        </w:rPr>
        <w:t xml:space="preserve">  </w:t>
      </w:r>
      <w:r w:rsidR="0024394D" w:rsidRPr="0024394D">
        <w:rPr>
          <w:rFonts w:ascii="メイリオ" w:eastAsia="メイリオ" w:hAnsi="メイリオ" w:hint="eastAsia"/>
          <w:szCs w:val="21"/>
        </w:rPr>
        <w:t>公務災害補償等の適用となります。</w:t>
      </w:r>
    </w:p>
    <w:p w14:paraId="48D06BA4" w14:textId="6FC3E950" w:rsidR="0024394D" w:rsidRDefault="0024394D" w:rsidP="003D0783">
      <w:pPr>
        <w:pStyle w:val="a4"/>
        <w:spacing w:line="320" w:lineRule="exact"/>
        <w:ind w:leftChars="50" w:left="1995" w:hangingChars="900" w:hanging="1890"/>
        <w:rPr>
          <w:rFonts w:ascii="メイリオ" w:eastAsia="メイリオ" w:hAnsi="メイリオ"/>
          <w:szCs w:val="21"/>
        </w:rPr>
      </w:pPr>
      <w:r>
        <w:rPr>
          <w:rFonts w:ascii="メイリオ" w:eastAsia="メイリオ" w:hAnsi="メイリオ" w:hint="eastAsia"/>
          <w:szCs w:val="21"/>
        </w:rPr>
        <w:t>(7) 休　　暇　　年次有給休暇その他条例等に規定する休暇等の制度があります。</w:t>
      </w:r>
    </w:p>
    <w:p w14:paraId="4A710701" w14:textId="5EE124F6" w:rsidR="007E39B1" w:rsidRDefault="007E39B1" w:rsidP="007E39B1">
      <w:pPr>
        <w:pStyle w:val="a4"/>
        <w:spacing w:line="320" w:lineRule="exact"/>
        <w:ind w:leftChars="50" w:left="1995" w:hangingChars="900" w:hanging="1890"/>
        <w:rPr>
          <w:rFonts w:ascii="メイリオ" w:eastAsia="メイリオ" w:hAnsi="メイリオ"/>
          <w:szCs w:val="21"/>
        </w:rPr>
      </w:pPr>
      <w:r>
        <w:rPr>
          <w:rFonts w:ascii="メイリオ" w:eastAsia="メイリオ" w:hAnsi="メイリオ" w:hint="eastAsia"/>
          <w:szCs w:val="21"/>
        </w:rPr>
        <w:t>(8) 身　　分　　地方公務員法第２２条の２第1項第１号に基づく一般職の非常勤職員（会計年度任用職員）</w:t>
      </w:r>
    </w:p>
    <w:p w14:paraId="7405AF9D" w14:textId="3906F2CE" w:rsidR="007E39B1" w:rsidRDefault="007E39B1" w:rsidP="007E39B1">
      <w:pPr>
        <w:pStyle w:val="a4"/>
        <w:spacing w:line="320" w:lineRule="exact"/>
        <w:ind w:leftChars="50" w:left="2100" w:hangingChars="950" w:hanging="1995"/>
        <w:rPr>
          <w:rFonts w:ascii="メイリオ" w:eastAsia="メイリオ" w:hAnsi="メイリオ"/>
          <w:szCs w:val="21"/>
        </w:rPr>
      </w:pPr>
      <w:r>
        <w:rPr>
          <w:rFonts w:ascii="メイリオ" w:eastAsia="メイリオ" w:hAnsi="メイリオ" w:hint="eastAsia"/>
          <w:szCs w:val="21"/>
        </w:rPr>
        <w:t xml:space="preserve">(9) </w:t>
      </w:r>
      <w:r w:rsidRPr="00935A17">
        <w:rPr>
          <w:rFonts w:ascii="メイリオ" w:eastAsia="メイリオ" w:hAnsi="メイリオ" w:hint="eastAsia"/>
          <w:spacing w:val="52"/>
          <w:kern w:val="0"/>
          <w:szCs w:val="21"/>
          <w:fitText w:val="840" w:id="-774220288"/>
        </w:rPr>
        <w:t>その</w:t>
      </w:r>
      <w:r w:rsidRPr="00935A17">
        <w:rPr>
          <w:rFonts w:ascii="メイリオ" w:eastAsia="メイリオ" w:hAnsi="メイリオ" w:hint="eastAsia"/>
          <w:spacing w:val="1"/>
          <w:kern w:val="0"/>
          <w:szCs w:val="21"/>
          <w:fitText w:val="840" w:id="-774220288"/>
        </w:rPr>
        <w:t>他</w:t>
      </w:r>
      <w:r>
        <w:rPr>
          <w:rFonts w:ascii="メイリオ" w:eastAsia="メイリオ" w:hAnsi="メイリオ" w:hint="eastAsia"/>
          <w:szCs w:val="21"/>
        </w:rPr>
        <w:t xml:space="preserve">　　① 地方公務員法上の服務に関する規定が適用となり、これに違反した場合は懲戒処分等の対象となることがあります。</w:t>
      </w:r>
    </w:p>
    <w:p w14:paraId="34ED53FA" w14:textId="324FF0A0" w:rsidR="007E39B1" w:rsidRDefault="007E39B1" w:rsidP="007E39B1">
      <w:pPr>
        <w:pStyle w:val="a4"/>
        <w:spacing w:line="320" w:lineRule="exact"/>
        <w:ind w:leftChars="50" w:left="2100" w:hangingChars="950" w:hanging="1995"/>
        <w:rPr>
          <w:rFonts w:ascii="メイリオ" w:eastAsia="メイリオ" w:hAnsi="メイリオ"/>
          <w:szCs w:val="21"/>
        </w:rPr>
      </w:pPr>
      <w:r>
        <w:rPr>
          <w:rFonts w:ascii="メイリオ" w:eastAsia="メイリオ" w:hAnsi="メイリオ" w:hint="eastAsia"/>
          <w:szCs w:val="21"/>
        </w:rPr>
        <w:t xml:space="preserve">                ② 勤務場所は、</w:t>
      </w:r>
      <w:r w:rsidR="00357B65">
        <w:rPr>
          <w:rFonts w:ascii="メイリオ" w:eastAsia="メイリオ" w:hAnsi="メイリオ" w:hint="eastAsia"/>
          <w:szCs w:val="21"/>
        </w:rPr>
        <w:t>原則</w:t>
      </w:r>
      <w:r w:rsidR="00673342">
        <w:rPr>
          <w:rFonts w:ascii="メイリオ" w:eastAsia="メイリオ" w:hAnsi="メイリオ" w:hint="eastAsia"/>
          <w:szCs w:val="21"/>
        </w:rPr>
        <w:t>敷地内禁煙です。</w:t>
      </w:r>
    </w:p>
    <w:p w14:paraId="287CA33C" w14:textId="77777777" w:rsidR="003D043A" w:rsidRDefault="003D043A" w:rsidP="007E39B1">
      <w:pPr>
        <w:pStyle w:val="a4"/>
        <w:spacing w:line="320" w:lineRule="exact"/>
        <w:ind w:leftChars="50" w:left="2100" w:hangingChars="950" w:hanging="1995"/>
        <w:rPr>
          <w:rFonts w:ascii="メイリオ" w:eastAsia="メイリオ" w:hAnsi="メイリオ"/>
          <w:szCs w:val="21"/>
        </w:rPr>
      </w:pPr>
    </w:p>
    <w:p w14:paraId="4EC7F02C" w14:textId="5C254623" w:rsidR="007A5F59" w:rsidRDefault="007A5F59" w:rsidP="007A5F59">
      <w:pPr>
        <w:pStyle w:val="a4"/>
        <w:numPr>
          <w:ilvl w:val="0"/>
          <w:numId w:val="1"/>
        </w:numPr>
        <w:spacing w:line="320" w:lineRule="exact"/>
        <w:rPr>
          <w:rFonts w:ascii="メイリオ" w:eastAsia="メイリオ" w:hAnsi="メイリオ"/>
          <w:sz w:val="24"/>
          <w:szCs w:val="24"/>
        </w:rPr>
      </w:pPr>
      <w:r>
        <w:rPr>
          <w:rFonts w:ascii="メイリオ" w:eastAsia="メイリオ" w:hAnsi="メイリオ" w:hint="eastAsia"/>
          <w:sz w:val="24"/>
          <w:szCs w:val="24"/>
        </w:rPr>
        <w:t>募集人数</w:t>
      </w:r>
      <w:r w:rsidR="000A0817">
        <w:rPr>
          <w:rFonts w:ascii="メイリオ" w:eastAsia="メイリオ" w:hAnsi="メイリオ" w:hint="eastAsia"/>
          <w:sz w:val="24"/>
          <w:szCs w:val="24"/>
        </w:rPr>
        <w:t xml:space="preserve">　　</w:t>
      </w:r>
      <w:r w:rsidR="000A0817" w:rsidRPr="00CD59CD">
        <w:rPr>
          <w:rFonts w:ascii="メイリオ" w:eastAsia="メイリオ" w:hAnsi="メイリオ" w:hint="eastAsia"/>
          <w:szCs w:val="21"/>
        </w:rPr>
        <w:t>1名</w:t>
      </w:r>
    </w:p>
    <w:p w14:paraId="15C9C205" w14:textId="77777777" w:rsidR="000A0817" w:rsidRDefault="000A0817" w:rsidP="000A0817">
      <w:pPr>
        <w:pStyle w:val="a4"/>
        <w:spacing w:line="320" w:lineRule="exact"/>
        <w:ind w:left="390"/>
        <w:rPr>
          <w:rFonts w:ascii="メイリオ" w:eastAsia="メイリオ" w:hAnsi="メイリオ"/>
          <w:sz w:val="24"/>
          <w:szCs w:val="24"/>
        </w:rPr>
      </w:pPr>
    </w:p>
    <w:p w14:paraId="1F5CC6C3" w14:textId="06F1BF23" w:rsidR="003D043A" w:rsidRDefault="003824BB" w:rsidP="003824BB">
      <w:pPr>
        <w:pStyle w:val="a4"/>
        <w:spacing w:line="340" w:lineRule="exact"/>
        <w:rPr>
          <w:rFonts w:ascii="メイリオ" w:eastAsia="メイリオ" w:hAnsi="メイリオ"/>
          <w:szCs w:val="21"/>
        </w:rPr>
      </w:pPr>
      <w:r>
        <w:rPr>
          <w:rFonts w:ascii="メイリオ" w:eastAsia="メイリオ" w:hAnsi="メイリオ" w:hint="eastAsia"/>
          <w:sz w:val="24"/>
          <w:szCs w:val="24"/>
        </w:rPr>
        <w:t xml:space="preserve">6　</w:t>
      </w:r>
      <w:r w:rsidR="000A0817">
        <w:rPr>
          <w:rFonts w:ascii="メイリオ" w:eastAsia="メイリオ" w:hAnsi="メイリオ" w:hint="eastAsia"/>
          <w:sz w:val="24"/>
          <w:szCs w:val="24"/>
        </w:rPr>
        <w:t>選考方法</w:t>
      </w:r>
      <w:r w:rsidR="003D043A">
        <w:rPr>
          <w:rFonts w:ascii="メイリオ" w:eastAsia="メイリオ" w:hAnsi="メイリオ" w:hint="eastAsia"/>
          <w:sz w:val="24"/>
          <w:szCs w:val="24"/>
        </w:rPr>
        <w:t xml:space="preserve">    </w:t>
      </w:r>
      <w:r w:rsidR="003D043A" w:rsidRPr="003D043A">
        <w:rPr>
          <w:rFonts w:ascii="メイリオ" w:eastAsia="メイリオ" w:hAnsi="メイリオ" w:hint="eastAsia"/>
          <w:szCs w:val="21"/>
        </w:rPr>
        <w:t>第１次</w:t>
      </w:r>
      <w:r w:rsidR="003D043A">
        <w:rPr>
          <w:rFonts w:ascii="メイリオ" w:eastAsia="メイリオ" w:hAnsi="メイリオ" w:hint="eastAsia"/>
          <w:szCs w:val="21"/>
        </w:rPr>
        <w:t xml:space="preserve">選考　書類選考　　　　　　　　　　　　　　　　　　　　　　　</w:t>
      </w:r>
    </w:p>
    <w:p w14:paraId="113BEC74" w14:textId="3C02625B" w:rsidR="003F59E3" w:rsidRPr="003D043A" w:rsidRDefault="003D043A" w:rsidP="00FF28A5">
      <w:pPr>
        <w:pStyle w:val="a4"/>
        <w:tabs>
          <w:tab w:val="left" w:pos="1701"/>
        </w:tabs>
        <w:spacing w:line="340" w:lineRule="exact"/>
        <w:ind w:left="390"/>
        <w:jc w:val="left"/>
        <w:rPr>
          <w:rFonts w:ascii="メイリオ" w:eastAsia="メイリオ" w:hAnsi="メイリオ"/>
          <w:szCs w:val="21"/>
        </w:rPr>
      </w:pPr>
      <w:r>
        <w:rPr>
          <w:rFonts w:ascii="メイリオ" w:eastAsia="メイリオ" w:hAnsi="メイリオ" w:hint="eastAsia"/>
          <w:sz w:val="24"/>
          <w:szCs w:val="24"/>
        </w:rPr>
        <w:t xml:space="preserve">　　</w:t>
      </w:r>
      <w:r>
        <w:rPr>
          <w:rFonts w:ascii="メイリオ" w:eastAsia="メイリオ" w:hAnsi="メイリオ" w:hint="eastAsia"/>
          <w:szCs w:val="21"/>
        </w:rPr>
        <w:t xml:space="preserve">　　     第</w:t>
      </w:r>
      <w:r w:rsidR="00FF28A5">
        <w:rPr>
          <w:rFonts w:ascii="メイリオ" w:eastAsia="メイリオ" w:hAnsi="メイリオ" w:hint="eastAsia"/>
          <w:szCs w:val="21"/>
        </w:rPr>
        <w:t>2</w:t>
      </w:r>
      <w:r>
        <w:rPr>
          <w:rFonts w:ascii="メイリオ" w:eastAsia="メイリオ" w:hAnsi="メイリオ" w:hint="eastAsia"/>
          <w:szCs w:val="21"/>
        </w:rPr>
        <w:t>次選考　面接選考　令和</w:t>
      </w:r>
      <w:r w:rsidR="00D669EC">
        <w:rPr>
          <w:rFonts w:ascii="メイリオ" w:eastAsia="メイリオ" w:hAnsi="メイリオ" w:hint="eastAsia"/>
          <w:szCs w:val="21"/>
        </w:rPr>
        <w:t>８</w:t>
      </w:r>
      <w:r>
        <w:rPr>
          <w:rFonts w:ascii="メイリオ" w:eastAsia="メイリオ" w:hAnsi="メイリオ" w:hint="eastAsia"/>
          <w:szCs w:val="21"/>
        </w:rPr>
        <w:t>年</w:t>
      </w:r>
      <w:r w:rsidR="00D669EC">
        <w:rPr>
          <w:rFonts w:ascii="メイリオ" w:eastAsia="メイリオ" w:hAnsi="メイリオ" w:hint="eastAsia"/>
          <w:szCs w:val="21"/>
        </w:rPr>
        <w:t>１</w:t>
      </w:r>
      <w:r>
        <w:rPr>
          <w:rFonts w:ascii="メイリオ" w:eastAsia="メイリオ" w:hAnsi="メイリオ" w:hint="eastAsia"/>
          <w:szCs w:val="21"/>
        </w:rPr>
        <w:t>月</w:t>
      </w:r>
      <w:r w:rsidR="00D669EC">
        <w:rPr>
          <w:rFonts w:ascii="メイリオ" w:eastAsia="メイリオ" w:hAnsi="メイリオ" w:hint="eastAsia"/>
          <w:szCs w:val="21"/>
        </w:rPr>
        <w:t>７</w:t>
      </w:r>
      <w:r>
        <w:rPr>
          <w:rFonts w:ascii="メイリオ" w:eastAsia="メイリオ" w:hAnsi="メイリオ" w:hint="eastAsia"/>
          <w:szCs w:val="21"/>
        </w:rPr>
        <w:t>日（</w:t>
      </w:r>
      <w:r w:rsidR="00935A17">
        <w:rPr>
          <w:rFonts w:ascii="メイリオ" w:eastAsia="メイリオ" w:hAnsi="メイリオ" w:hint="eastAsia"/>
          <w:szCs w:val="21"/>
        </w:rPr>
        <w:t>水</w:t>
      </w:r>
      <w:r w:rsidR="008502A0">
        <w:rPr>
          <w:rFonts w:ascii="メイリオ" w:eastAsia="メイリオ" w:hAnsi="メイリオ" w:hint="eastAsia"/>
          <w:szCs w:val="21"/>
        </w:rPr>
        <w:t>曜日</w:t>
      </w:r>
      <w:r>
        <w:rPr>
          <w:rFonts w:ascii="メイリオ" w:eastAsia="メイリオ" w:hAnsi="メイリオ" w:hint="eastAsia"/>
          <w:szCs w:val="21"/>
        </w:rPr>
        <w:t xml:space="preserve">）（予定）　　　</w:t>
      </w:r>
      <w:r>
        <w:rPr>
          <w:rFonts w:ascii="メイリオ" w:eastAsia="メイリオ" w:hAnsi="メイリオ" w:hint="eastAsia"/>
          <w:sz w:val="24"/>
          <w:szCs w:val="24"/>
        </w:rPr>
        <w:t xml:space="preserve">　　　　</w:t>
      </w:r>
      <w:r w:rsidR="001633F1">
        <w:rPr>
          <w:rFonts w:ascii="メイリオ" w:eastAsia="メイリオ" w:hAnsi="メイリオ" w:hint="eastAsia"/>
          <w:sz w:val="24"/>
          <w:szCs w:val="24"/>
        </w:rPr>
        <w:t xml:space="preserve">  </w:t>
      </w:r>
    </w:p>
    <w:p w14:paraId="043E8733" w14:textId="19862AD8" w:rsidR="000A0817" w:rsidRPr="003D043A" w:rsidRDefault="000A0817" w:rsidP="000A0817">
      <w:pPr>
        <w:pStyle w:val="a3"/>
        <w:spacing w:line="340" w:lineRule="exact"/>
        <w:rPr>
          <w:rFonts w:ascii="メイリオ" w:eastAsia="メイリオ" w:hAnsi="メイリオ"/>
          <w:szCs w:val="21"/>
        </w:rPr>
      </w:pPr>
      <w:r>
        <w:rPr>
          <w:rFonts w:ascii="メイリオ" w:eastAsia="メイリオ" w:hAnsi="メイリオ" w:hint="eastAsia"/>
          <w:sz w:val="24"/>
          <w:szCs w:val="24"/>
        </w:rPr>
        <w:t xml:space="preserve">　</w:t>
      </w:r>
      <w:r w:rsidR="003D043A">
        <w:rPr>
          <w:rFonts w:ascii="メイリオ" w:eastAsia="メイリオ" w:hAnsi="メイリオ" w:hint="eastAsia"/>
          <w:sz w:val="24"/>
          <w:szCs w:val="24"/>
        </w:rPr>
        <w:t xml:space="preserve">　　　           </w:t>
      </w:r>
      <w:r w:rsidR="003D043A" w:rsidRPr="003D043A">
        <w:rPr>
          <w:rFonts w:ascii="メイリオ" w:eastAsia="メイリオ" w:hAnsi="メイリオ" w:hint="eastAsia"/>
          <w:szCs w:val="21"/>
        </w:rPr>
        <w:t>※</w:t>
      </w:r>
      <w:r w:rsidR="003D043A">
        <w:rPr>
          <w:rFonts w:ascii="メイリオ" w:eastAsia="メイリオ" w:hAnsi="メイリオ" w:hint="eastAsia"/>
          <w:szCs w:val="21"/>
        </w:rPr>
        <w:t>詳細は、第1次選考結果通知に記載します。</w:t>
      </w:r>
    </w:p>
    <w:p w14:paraId="064E4876" w14:textId="601427E8" w:rsidR="000A0817" w:rsidRPr="00CD59CD" w:rsidRDefault="00F8226F" w:rsidP="00F8226F">
      <w:pPr>
        <w:pStyle w:val="a4"/>
        <w:spacing w:line="320" w:lineRule="exact"/>
        <w:rPr>
          <w:rFonts w:ascii="メイリオ" w:eastAsia="メイリオ" w:hAnsi="メイリオ"/>
          <w:szCs w:val="21"/>
        </w:rPr>
      </w:pPr>
      <w:r>
        <w:rPr>
          <w:rFonts w:ascii="メイリオ" w:eastAsia="メイリオ" w:hAnsi="メイリオ" w:hint="eastAsia"/>
          <w:sz w:val="24"/>
          <w:szCs w:val="24"/>
        </w:rPr>
        <w:t xml:space="preserve">7　</w:t>
      </w:r>
      <w:r w:rsidR="003F59E3">
        <w:rPr>
          <w:rFonts w:ascii="メイリオ" w:eastAsia="メイリオ" w:hAnsi="メイリオ" w:hint="eastAsia"/>
          <w:sz w:val="24"/>
          <w:szCs w:val="24"/>
        </w:rPr>
        <w:t xml:space="preserve">選考結果　</w:t>
      </w:r>
      <w:r w:rsidR="003F59E3" w:rsidRPr="00CD59CD">
        <w:rPr>
          <w:rFonts w:ascii="メイリオ" w:eastAsia="メイリオ" w:hAnsi="メイリオ" w:hint="eastAsia"/>
          <w:szCs w:val="21"/>
        </w:rPr>
        <w:t xml:space="preserve">　第1次選考の結果は、合否に関わらず全員の方に郵送します。</w:t>
      </w:r>
    </w:p>
    <w:p w14:paraId="0541DD66" w14:textId="1726D4E4" w:rsidR="003F59E3" w:rsidRPr="00CD59CD" w:rsidRDefault="003F59E3" w:rsidP="008502A0">
      <w:pPr>
        <w:pStyle w:val="a4"/>
        <w:spacing w:line="320" w:lineRule="exact"/>
        <w:ind w:leftChars="850" w:left="1785"/>
        <w:rPr>
          <w:rFonts w:ascii="メイリオ" w:eastAsia="メイリオ" w:hAnsi="メイリオ"/>
          <w:szCs w:val="21"/>
        </w:rPr>
      </w:pPr>
      <w:r w:rsidRPr="00CD59CD">
        <w:rPr>
          <w:rFonts w:ascii="メイリオ" w:eastAsia="メイリオ" w:hAnsi="メイリオ" w:hint="eastAsia"/>
          <w:szCs w:val="21"/>
        </w:rPr>
        <w:t>※令和7年</w:t>
      </w:r>
      <w:r w:rsidR="00D669EC">
        <w:rPr>
          <w:rFonts w:ascii="メイリオ" w:eastAsia="メイリオ" w:hAnsi="メイリオ" w:hint="eastAsia"/>
          <w:szCs w:val="21"/>
        </w:rPr>
        <w:t>１</w:t>
      </w:r>
      <w:r w:rsidR="00935A17">
        <w:rPr>
          <w:rFonts w:ascii="メイリオ" w:eastAsia="メイリオ" w:hAnsi="メイリオ" w:hint="eastAsia"/>
          <w:szCs w:val="21"/>
        </w:rPr>
        <w:t>２</w:t>
      </w:r>
      <w:r w:rsidRPr="00CD59CD">
        <w:rPr>
          <w:rFonts w:ascii="メイリオ" w:eastAsia="メイリオ" w:hAnsi="メイリオ" w:hint="eastAsia"/>
          <w:szCs w:val="21"/>
        </w:rPr>
        <w:t>月</w:t>
      </w:r>
      <w:r w:rsidR="00D669EC">
        <w:rPr>
          <w:rFonts w:ascii="メイリオ" w:eastAsia="メイリオ" w:hAnsi="メイリオ" w:hint="eastAsia"/>
          <w:szCs w:val="21"/>
        </w:rPr>
        <w:t>２６</w:t>
      </w:r>
      <w:r w:rsidRPr="00CD59CD">
        <w:rPr>
          <w:rFonts w:ascii="メイリオ" w:eastAsia="メイリオ" w:hAnsi="メイリオ" w:hint="eastAsia"/>
          <w:szCs w:val="21"/>
        </w:rPr>
        <w:t>日（</w:t>
      </w:r>
      <w:r w:rsidR="00D669EC">
        <w:rPr>
          <w:rFonts w:ascii="メイリオ" w:eastAsia="メイリオ" w:hAnsi="メイリオ" w:hint="eastAsia"/>
          <w:szCs w:val="21"/>
        </w:rPr>
        <w:t>金</w:t>
      </w:r>
      <w:r w:rsidR="008502A0">
        <w:rPr>
          <w:rFonts w:ascii="メイリオ" w:eastAsia="メイリオ" w:hAnsi="メイリオ" w:hint="eastAsia"/>
          <w:szCs w:val="21"/>
        </w:rPr>
        <w:t>曜日</w:t>
      </w:r>
      <w:r w:rsidRPr="00CD59CD">
        <w:rPr>
          <w:rFonts w:ascii="メイリオ" w:eastAsia="メイリオ" w:hAnsi="メイリオ" w:hint="eastAsia"/>
          <w:szCs w:val="21"/>
        </w:rPr>
        <w:t>）頃</w:t>
      </w:r>
      <w:r w:rsidR="008502A0">
        <w:rPr>
          <w:rFonts w:ascii="メイリオ" w:eastAsia="メイリオ" w:hAnsi="メイリオ" w:hint="eastAsia"/>
          <w:szCs w:val="21"/>
        </w:rPr>
        <w:t>郵送します。令和8年1月5日（月曜日）を過ぎても結果通知が届かない場合が、お問い合わせください。</w:t>
      </w:r>
    </w:p>
    <w:p w14:paraId="5DE2CC7B" w14:textId="7D164003" w:rsidR="003F59E3" w:rsidRPr="00CD59CD" w:rsidRDefault="003F59E3" w:rsidP="003F59E3">
      <w:pPr>
        <w:pStyle w:val="a4"/>
        <w:spacing w:line="320" w:lineRule="exact"/>
        <w:rPr>
          <w:rFonts w:ascii="メイリオ" w:eastAsia="メイリオ" w:hAnsi="メイリオ"/>
          <w:szCs w:val="21"/>
        </w:rPr>
      </w:pPr>
      <w:r w:rsidRPr="00CD59CD">
        <w:rPr>
          <w:rFonts w:ascii="メイリオ" w:eastAsia="メイリオ" w:hAnsi="メイリオ" w:hint="eastAsia"/>
          <w:szCs w:val="21"/>
        </w:rPr>
        <w:t xml:space="preserve">　　　　　　　　</w:t>
      </w:r>
      <w:r w:rsidR="00393644">
        <w:rPr>
          <w:rFonts w:ascii="メイリオ" w:eastAsia="メイリオ" w:hAnsi="メイリオ" w:hint="eastAsia"/>
          <w:szCs w:val="21"/>
        </w:rPr>
        <w:t xml:space="preserve"> </w:t>
      </w:r>
      <w:r w:rsidRPr="00CD59CD">
        <w:rPr>
          <w:rFonts w:ascii="メイリオ" w:eastAsia="メイリオ" w:hAnsi="メイリオ" w:hint="eastAsia"/>
          <w:szCs w:val="21"/>
        </w:rPr>
        <w:t>※選考結果に関する問い合わせには、一切回答いたしません。</w:t>
      </w:r>
    </w:p>
    <w:p w14:paraId="00176123" w14:textId="77777777" w:rsidR="003F59E3" w:rsidRDefault="003F59E3" w:rsidP="003F59E3">
      <w:pPr>
        <w:pStyle w:val="a4"/>
        <w:spacing w:line="320" w:lineRule="exact"/>
        <w:rPr>
          <w:rFonts w:ascii="メイリオ" w:eastAsia="メイリオ" w:hAnsi="メイリオ"/>
          <w:sz w:val="24"/>
          <w:szCs w:val="24"/>
        </w:rPr>
      </w:pPr>
    </w:p>
    <w:p w14:paraId="358772AF" w14:textId="2E749792" w:rsidR="00EA539A" w:rsidRPr="00CD59CD" w:rsidRDefault="003F59E3" w:rsidP="00FF28A5">
      <w:pPr>
        <w:pStyle w:val="a4"/>
        <w:spacing w:line="320" w:lineRule="exact"/>
        <w:ind w:left="1800" w:rightChars="50" w:right="105" w:hangingChars="750" w:hanging="1800"/>
        <w:jc w:val="left"/>
        <w:rPr>
          <w:rFonts w:ascii="メイリオ" w:eastAsia="メイリオ" w:hAnsi="メイリオ"/>
          <w:szCs w:val="21"/>
        </w:rPr>
      </w:pPr>
      <w:r>
        <w:rPr>
          <w:rFonts w:ascii="メイリオ" w:eastAsia="メイリオ" w:hAnsi="メイリオ" w:hint="eastAsia"/>
          <w:sz w:val="24"/>
          <w:szCs w:val="24"/>
        </w:rPr>
        <w:t xml:space="preserve">8　申込方法　　</w:t>
      </w:r>
      <w:r w:rsidR="00E03D57" w:rsidRPr="00CD59CD">
        <w:rPr>
          <w:rFonts w:ascii="メイリオ" w:eastAsia="メイリオ" w:hAnsi="メイリオ" w:hint="eastAsia"/>
          <w:szCs w:val="21"/>
        </w:rPr>
        <w:t>所定の申込書「世田谷区</w:t>
      </w:r>
      <w:r w:rsidR="00616AEB">
        <w:rPr>
          <w:rFonts w:ascii="メイリオ" w:eastAsia="メイリオ" w:hAnsi="メイリオ" w:hint="eastAsia"/>
          <w:szCs w:val="21"/>
        </w:rPr>
        <w:t>家庭相談員採用選考申込書兼履歴書」及び「世田谷区における勤務</w:t>
      </w:r>
      <w:r w:rsidR="00616AEB" w:rsidRPr="00DC37CD">
        <w:rPr>
          <w:rFonts w:ascii="メイリオ" w:eastAsia="メイリオ" w:hAnsi="メイリオ" w:hint="eastAsia"/>
          <w:spacing w:val="-6"/>
          <w:szCs w:val="21"/>
        </w:rPr>
        <w:t>経歴等確認票</w:t>
      </w:r>
      <w:r w:rsidR="00EA539A">
        <w:rPr>
          <w:rFonts w:ascii="メイリオ" w:eastAsia="メイリオ" w:hAnsi="メイリオ"/>
          <w:szCs w:val="21"/>
        </w:rPr>
        <w:t>」</w:t>
      </w:r>
      <w:r w:rsidR="00EA539A">
        <w:rPr>
          <w:rFonts w:ascii="メイリオ" w:eastAsia="メイリオ" w:hAnsi="メイリオ" w:hint="eastAsia"/>
          <w:szCs w:val="21"/>
        </w:rPr>
        <w:t>を下記の期間に申込先へ郵送または、窓口に持参してくださ</w:t>
      </w:r>
      <w:r w:rsidR="009751AF">
        <w:rPr>
          <w:rFonts w:ascii="メイリオ" w:eastAsia="メイリオ" w:hAnsi="メイリオ" w:hint="eastAsia"/>
          <w:szCs w:val="21"/>
        </w:rPr>
        <w:t>い</w:t>
      </w:r>
      <w:r w:rsidR="00EA539A">
        <w:rPr>
          <w:rFonts w:ascii="メイリオ" w:eastAsia="メイリオ" w:hAnsi="メイリオ" w:hint="eastAsia"/>
          <w:szCs w:val="21"/>
        </w:rPr>
        <w:t xml:space="preserve">。　         </w:t>
      </w:r>
      <w:r w:rsidR="00027EB9">
        <w:rPr>
          <w:rFonts w:ascii="メイリオ" w:eastAsia="メイリオ" w:hAnsi="メイリオ" w:hint="eastAsia"/>
          <w:szCs w:val="21"/>
        </w:rPr>
        <w:t xml:space="preserve">　※</w:t>
      </w:r>
      <w:r w:rsidR="00EA539A">
        <w:rPr>
          <w:rFonts w:ascii="メイリオ" w:eastAsia="メイリオ" w:hAnsi="メイリオ" w:hint="eastAsia"/>
          <w:szCs w:val="21"/>
        </w:rPr>
        <w:t>ご提出いただいた書類は、一切返却できませんので予めご承知おきください。</w:t>
      </w:r>
      <w:r w:rsidR="00F41361">
        <w:rPr>
          <w:rFonts w:ascii="メイリオ" w:eastAsia="メイリオ" w:hAnsi="メイリオ" w:hint="eastAsia"/>
          <w:szCs w:val="21"/>
        </w:rPr>
        <w:t xml:space="preserve">　　　　　　　</w:t>
      </w:r>
    </w:p>
    <w:p w14:paraId="6E23A6F8" w14:textId="2292C635" w:rsidR="00F41361" w:rsidRDefault="0001751B" w:rsidP="000418A6">
      <w:pPr>
        <w:pStyle w:val="a4"/>
        <w:spacing w:line="320" w:lineRule="exact"/>
        <w:ind w:left="2040" w:hangingChars="850" w:hanging="2040"/>
        <w:rPr>
          <w:rFonts w:ascii="メイリオ" w:eastAsia="メイリオ" w:hAnsi="メイリオ"/>
          <w:szCs w:val="21"/>
        </w:rPr>
      </w:pPr>
      <w:r>
        <w:rPr>
          <w:rFonts w:ascii="メイリオ" w:eastAsia="メイリオ" w:hAnsi="メイリオ" w:hint="eastAsia"/>
          <w:sz w:val="24"/>
          <w:szCs w:val="24"/>
        </w:rPr>
        <w:t xml:space="preserve">　　　　　　　</w:t>
      </w:r>
      <w:r w:rsidR="00F41361">
        <w:rPr>
          <w:rFonts w:ascii="メイリオ" w:eastAsia="メイリオ" w:hAnsi="メイリオ" w:hint="eastAsia"/>
          <w:sz w:val="24"/>
          <w:szCs w:val="24"/>
        </w:rPr>
        <w:t xml:space="preserve"> </w:t>
      </w:r>
      <w:r w:rsidR="00F41361">
        <w:rPr>
          <w:rFonts w:ascii="メイリオ" w:eastAsia="メイリオ" w:hAnsi="メイリオ" w:hint="eastAsia"/>
          <w:szCs w:val="21"/>
        </w:rPr>
        <w:t>※『世田谷区家庭相談員採用選考申込書兼履歴書』やその他の添付書類に記載の個人情報については、世田谷区個人情報保護条例および同施行規則に基づき適正に取り扱い、家庭相談員採用選考および採用事務の目的を遂行するために使用します。</w:t>
      </w:r>
    </w:p>
    <w:p w14:paraId="5C7F5232" w14:textId="12DF7B88" w:rsidR="0024217F" w:rsidRPr="00F41361" w:rsidRDefault="0024217F" w:rsidP="00747973">
      <w:pPr>
        <w:pStyle w:val="a4"/>
        <w:spacing w:line="320" w:lineRule="exact"/>
        <w:rPr>
          <w:rFonts w:ascii="メイリオ" w:eastAsia="メイリオ" w:hAnsi="メイリオ"/>
          <w:sz w:val="24"/>
          <w:szCs w:val="24"/>
        </w:rPr>
      </w:pPr>
    </w:p>
    <w:p w14:paraId="5573AD47" w14:textId="7F236852" w:rsidR="00EB4E59" w:rsidRPr="00B3037A" w:rsidRDefault="0024217F" w:rsidP="0001751B">
      <w:pPr>
        <w:pStyle w:val="a4"/>
        <w:spacing w:line="320" w:lineRule="exact"/>
        <w:rPr>
          <w:rFonts w:ascii="メイリオ" w:eastAsia="メイリオ" w:hAnsi="メイリオ"/>
          <w:szCs w:val="21"/>
        </w:rPr>
      </w:pPr>
      <w:r>
        <w:rPr>
          <w:rFonts w:ascii="メイリオ" w:eastAsia="メイリオ" w:hAnsi="メイリオ" w:hint="eastAsia"/>
          <w:sz w:val="24"/>
          <w:szCs w:val="24"/>
        </w:rPr>
        <w:t>9　申込期間</w:t>
      </w:r>
      <w:r w:rsidR="00EB4E59">
        <w:rPr>
          <w:rFonts w:ascii="メイリオ" w:eastAsia="メイリオ" w:hAnsi="メイリオ" w:hint="eastAsia"/>
          <w:sz w:val="24"/>
          <w:szCs w:val="24"/>
        </w:rPr>
        <w:t xml:space="preserve">　　</w:t>
      </w:r>
      <w:r w:rsidR="00EB4E59" w:rsidRPr="00B3037A">
        <w:rPr>
          <w:rFonts w:ascii="メイリオ" w:eastAsia="メイリオ" w:hAnsi="メイリオ" w:hint="eastAsia"/>
          <w:szCs w:val="21"/>
        </w:rPr>
        <w:t>令和７年１</w:t>
      </w:r>
      <w:r w:rsidR="00D669EC">
        <w:rPr>
          <w:rFonts w:ascii="メイリオ" w:eastAsia="メイリオ" w:hAnsi="メイリオ" w:hint="eastAsia"/>
          <w:szCs w:val="21"/>
        </w:rPr>
        <w:t>２</w:t>
      </w:r>
      <w:r w:rsidR="00EB4E59" w:rsidRPr="00B3037A">
        <w:rPr>
          <w:rFonts w:ascii="メイリオ" w:eastAsia="メイリオ" w:hAnsi="メイリオ" w:hint="eastAsia"/>
          <w:szCs w:val="21"/>
        </w:rPr>
        <w:t>月</w:t>
      </w:r>
      <w:r w:rsidR="00194DC3">
        <w:rPr>
          <w:rFonts w:ascii="メイリオ" w:eastAsia="メイリオ" w:hAnsi="メイリオ" w:hint="eastAsia"/>
          <w:szCs w:val="21"/>
        </w:rPr>
        <w:t>１５</w:t>
      </w:r>
      <w:r w:rsidR="00EB4E59" w:rsidRPr="00B3037A">
        <w:rPr>
          <w:rFonts w:ascii="メイリオ" w:eastAsia="メイリオ" w:hAnsi="メイリオ" w:hint="eastAsia"/>
          <w:szCs w:val="21"/>
        </w:rPr>
        <w:t>日（</w:t>
      </w:r>
      <w:r w:rsidR="00194DC3">
        <w:rPr>
          <w:rFonts w:ascii="メイリオ" w:eastAsia="メイリオ" w:hAnsi="メイリオ" w:hint="eastAsia"/>
          <w:szCs w:val="21"/>
        </w:rPr>
        <w:t>月</w:t>
      </w:r>
      <w:r w:rsidR="008502A0">
        <w:rPr>
          <w:rFonts w:ascii="メイリオ" w:eastAsia="メイリオ" w:hAnsi="メイリオ" w:hint="eastAsia"/>
          <w:szCs w:val="21"/>
        </w:rPr>
        <w:t>曜日</w:t>
      </w:r>
      <w:r w:rsidR="00EB4E59" w:rsidRPr="00B3037A">
        <w:rPr>
          <w:rFonts w:ascii="メイリオ" w:eastAsia="メイリオ" w:hAnsi="メイリオ" w:hint="eastAsia"/>
          <w:szCs w:val="21"/>
        </w:rPr>
        <w:t>）から令和７年</w:t>
      </w:r>
      <w:r w:rsidR="00D669EC">
        <w:rPr>
          <w:rFonts w:ascii="メイリオ" w:eastAsia="メイリオ" w:hAnsi="メイリオ" w:hint="eastAsia"/>
          <w:szCs w:val="21"/>
        </w:rPr>
        <w:t>１</w:t>
      </w:r>
      <w:r w:rsidR="00EB4E59" w:rsidRPr="00B3037A">
        <w:rPr>
          <w:rFonts w:ascii="メイリオ" w:eastAsia="メイリオ" w:hAnsi="メイリオ" w:hint="eastAsia"/>
          <w:szCs w:val="21"/>
        </w:rPr>
        <w:t>２月</w:t>
      </w:r>
      <w:r w:rsidR="00D669EC">
        <w:rPr>
          <w:rFonts w:ascii="メイリオ" w:eastAsia="メイリオ" w:hAnsi="メイリオ" w:hint="eastAsia"/>
          <w:szCs w:val="21"/>
        </w:rPr>
        <w:t>２２</w:t>
      </w:r>
      <w:r w:rsidR="00EB4E59" w:rsidRPr="00B3037A">
        <w:rPr>
          <w:rFonts w:ascii="メイリオ" w:eastAsia="メイリオ" w:hAnsi="メイリオ" w:hint="eastAsia"/>
          <w:szCs w:val="21"/>
        </w:rPr>
        <w:t>日（</w:t>
      </w:r>
      <w:r w:rsidR="00D669EC">
        <w:rPr>
          <w:rFonts w:ascii="メイリオ" w:eastAsia="メイリオ" w:hAnsi="メイリオ" w:hint="eastAsia"/>
          <w:szCs w:val="21"/>
        </w:rPr>
        <w:t>月</w:t>
      </w:r>
      <w:r w:rsidR="008502A0">
        <w:rPr>
          <w:rFonts w:ascii="メイリオ" w:eastAsia="メイリオ" w:hAnsi="メイリオ" w:hint="eastAsia"/>
          <w:szCs w:val="21"/>
        </w:rPr>
        <w:t>曜日</w:t>
      </w:r>
      <w:r w:rsidR="00EB4E59" w:rsidRPr="00B3037A">
        <w:rPr>
          <w:rFonts w:ascii="メイリオ" w:eastAsia="メイリオ" w:hAnsi="メイリオ" w:hint="eastAsia"/>
          <w:szCs w:val="21"/>
        </w:rPr>
        <w:t>）【必着】</w:t>
      </w:r>
    </w:p>
    <w:p w14:paraId="1661C0D4" w14:textId="1A96DF12" w:rsidR="00EB4E59" w:rsidRPr="00B3037A" w:rsidRDefault="00EB4E59" w:rsidP="00BC0561">
      <w:pPr>
        <w:pStyle w:val="a4"/>
        <w:spacing w:line="320" w:lineRule="exact"/>
        <w:ind w:left="1785" w:hangingChars="850" w:hanging="1785"/>
        <w:rPr>
          <w:rFonts w:ascii="メイリオ" w:eastAsia="メイリオ" w:hAnsi="メイリオ"/>
          <w:szCs w:val="21"/>
        </w:rPr>
      </w:pPr>
      <w:r w:rsidRPr="00B3037A">
        <w:rPr>
          <w:rFonts w:ascii="メイリオ" w:eastAsia="メイリオ" w:hAnsi="メイリオ" w:hint="eastAsia"/>
          <w:szCs w:val="21"/>
        </w:rPr>
        <w:t xml:space="preserve">　　　　　　　　</w:t>
      </w:r>
      <w:r w:rsidR="009E340C">
        <w:rPr>
          <w:rFonts w:ascii="メイリオ" w:eastAsia="メイリオ" w:hAnsi="メイリオ" w:hint="eastAsia"/>
          <w:szCs w:val="21"/>
        </w:rPr>
        <w:t xml:space="preserve"> </w:t>
      </w:r>
      <w:r w:rsidRPr="00B3037A">
        <w:rPr>
          <w:rFonts w:ascii="メイリオ" w:eastAsia="メイリオ" w:hAnsi="メイリオ" w:hint="eastAsia"/>
          <w:szCs w:val="21"/>
        </w:rPr>
        <w:t>※持参の場合は、上記申込期間内の</w:t>
      </w:r>
      <w:r w:rsidR="00A3723F">
        <w:rPr>
          <w:rFonts w:ascii="メイリオ" w:eastAsia="メイリオ" w:hAnsi="メイリオ" w:hint="eastAsia"/>
          <w:szCs w:val="21"/>
        </w:rPr>
        <w:t>土曜日・日曜日を除く、</w:t>
      </w:r>
      <w:r w:rsidRPr="00B3037A">
        <w:rPr>
          <w:rFonts w:ascii="メイリオ" w:eastAsia="メイリオ" w:hAnsi="メイリオ" w:hint="eastAsia"/>
          <w:szCs w:val="21"/>
        </w:rPr>
        <w:t>午前８時３０分から午後５時までに下記申込先窓口へお越しください。</w:t>
      </w:r>
    </w:p>
    <w:p w14:paraId="0223379F" w14:textId="23DD7B32" w:rsidR="00F41361" w:rsidRPr="00B3037A" w:rsidRDefault="00EA539A" w:rsidP="00E03D57">
      <w:pPr>
        <w:pStyle w:val="a4"/>
        <w:spacing w:line="320" w:lineRule="exact"/>
        <w:ind w:left="1680" w:hangingChars="800" w:hanging="1680"/>
        <w:rPr>
          <w:rFonts w:ascii="メイリオ" w:eastAsia="メイリオ" w:hAnsi="メイリオ"/>
          <w:szCs w:val="21"/>
        </w:rPr>
      </w:pPr>
      <w:r>
        <w:rPr>
          <w:rFonts w:ascii="メイリオ" w:eastAsia="メイリオ" w:hAnsi="メイリオ" w:hint="eastAsia"/>
          <w:szCs w:val="21"/>
        </w:rPr>
        <w:t xml:space="preserve">                </w:t>
      </w:r>
    </w:p>
    <w:p w14:paraId="4544438D" w14:textId="31A0947C" w:rsidR="0024217F" w:rsidRPr="00090704" w:rsidRDefault="00EB4E59" w:rsidP="00E03D57">
      <w:pPr>
        <w:pStyle w:val="a4"/>
        <w:spacing w:line="320" w:lineRule="exact"/>
        <w:ind w:left="1920" w:hangingChars="800" w:hanging="1920"/>
        <w:rPr>
          <w:rFonts w:ascii="メイリオ" w:eastAsia="メイリオ" w:hAnsi="メイリオ"/>
          <w:szCs w:val="21"/>
        </w:rPr>
      </w:pPr>
      <w:r>
        <w:rPr>
          <w:rFonts w:ascii="メイリオ" w:eastAsia="メイリオ" w:hAnsi="メイリオ" w:hint="eastAsia"/>
          <w:sz w:val="24"/>
          <w:szCs w:val="24"/>
        </w:rPr>
        <w:t xml:space="preserve">10 </w:t>
      </w:r>
      <w:r w:rsidRPr="0001751B">
        <w:rPr>
          <w:rFonts w:ascii="メイリオ" w:eastAsia="メイリオ" w:hAnsi="メイリオ" w:hint="eastAsia"/>
          <w:spacing w:val="60"/>
          <w:kern w:val="0"/>
          <w:sz w:val="24"/>
          <w:szCs w:val="24"/>
          <w:fitText w:val="960" w:id="-775699200"/>
        </w:rPr>
        <w:t>申込</w:t>
      </w:r>
      <w:r w:rsidRPr="0001751B">
        <w:rPr>
          <w:rFonts w:ascii="メイリオ" w:eastAsia="メイリオ" w:hAnsi="メイリオ" w:hint="eastAsia"/>
          <w:kern w:val="0"/>
          <w:sz w:val="24"/>
          <w:szCs w:val="24"/>
          <w:fitText w:val="960" w:id="-775699200"/>
        </w:rPr>
        <w:t>先</w:t>
      </w:r>
      <w:r w:rsidR="00B3037A">
        <w:rPr>
          <w:rFonts w:ascii="メイリオ" w:eastAsia="メイリオ" w:hAnsi="メイリオ" w:hint="eastAsia"/>
          <w:sz w:val="24"/>
          <w:szCs w:val="24"/>
        </w:rPr>
        <w:t xml:space="preserve">　</w:t>
      </w:r>
      <w:r w:rsidR="009E340C">
        <w:rPr>
          <w:rFonts w:ascii="メイリオ" w:eastAsia="メイリオ" w:hAnsi="メイリオ" w:hint="eastAsia"/>
          <w:sz w:val="24"/>
          <w:szCs w:val="24"/>
        </w:rPr>
        <w:t xml:space="preserve"> </w:t>
      </w:r>
      <w:r w:rsidR="00B3037A" w:rsidRPr="00090704">
        <w:rPr>
          <w:rFonts w:ascii="メイリオ" w:eastAsia="メイリオ" w:hAnsi="メイリオ" w:hint="eastAsia"/>
          <w:szCs w:val="21"/>
        </w:rPr>
        <w:t>玉川総合支所保健福祉センター子ども家庭支援課</w:t>
      </w:r>
    </w:p>
    <w:p w14:paraId="78191D8D" w14:textId="13AA3CFF" w:rsidR="00B3037A" w:rsidRPr="00090704" w:rsidRDefault="00B3037A" w:rsidP="00E03D57">
      <w:pPr>
        <w:pStyle w:val="a4"/>
        <w:spacing w:line="320" w:lineRule="exact"/>
        <w:ind w:left="1680" w:hangingChars="800" w:hanging="1680"/>
        <w:rPr>
          <w:rFonts w:ascii="メイリオ" w:eastAsia="メイリオ" w:hAnsi="メイリオ"/>
          <w:szCs w:val="21"/>
        </w:rPr>
      </w:pPr>
      <w:r w:rsidRPr="00090704">
        <w:rPr>
          <w:rFonts w:ascii="メイリオ" w:eastAsia="メイリオ" w:hAnsi="メイリオ" w:hint="eastAsia"/>
          <w:szCs w:val="21"/>
        </w:rPr>
        <w:t xml:space="preserve">　　　　　　　</w:t>
      </w:r>
      <w:r w:rsidR="00090704">
        <w:rPr>
          <w:rFonts w:ascii="メイリオ" w:eastAsia="メイリオ" w:hAnsi="メイリオ" w:hint="eastAsia"/>
          <w:szCs w:val="21"/>
        </w:rPr>
        <w:t xml:space="preserve">　</w:t>
      </w:r>
      <w:r w:rsidR="009E340C">
        <w:rPr>
          <w:rFonts w:ascii="メイリオ" w:eastAsia="メイリオ" w:hAnsi="メイリオ" w:hint="eastAsia"/>
          <w:szCs w:val="21"/>
        </w:rPr>
        <w:t xml:space="preserve"> </w:t>
      </w:r>
      <w:r w:rsidRPr="00090704">
        <w:rPr>
          <w:rFonts w:ascii="メイリオ" w:eastAsia="メイリオ" w:hAnsi="メイリオ" w:hint="eastAsia"/>
          <w:szCs w:val="21"/>
        </w:rPr>
        <w:t>〒１５８－</w:t>
      </w:r>
      <w:r w:rsidR="0067641D" w:rsidRPr="00090704">
        <w:rPr>
          <w:rFonts w:ascii="メイリオ" w:eastAsia="メイリオ" w:hAnsi="メイリオ" w:hint="eastAsia"/>
          <w:szCs w:val="21"/>
        </w:rPr>
        <w:t>８５０３</w:t>
      </w:r>
      <w:r w:rsidRPr="00090704">
        <w:rPr>
          <w:rFonts w:ascii="メイリオ" w:eastAsia="メイリオ" w:hAnsi="メイリオ" w:hint="eastAsia"/>
          <w:szCs w:val="21"/>
        </w:rPr>
        <w:t xml:space="preserve">　世田谷区等々力３丁目４番１号</w:t>
      </w:r>
    </w:p>
    <w:p w14:paraId="4EEE0A5B" w14:textId="34503F58" w:rsidR="00B3037A" w:rsidRPr="00090704" w:rsidRDefault="00B3037A" w:rsidP="00E03D57">
      <w:pPr>
        <w:pStyle w:val="a4"/>
        <w:spacing w:line="320" w:lineRule="exact"/>
        <w:ind w:left="1680" w:hangingChars="800" w:hanging="1680"/>
        <w:rPr>
          <w:rFonts w:ascii="メイリオ" w:eastAsia="メイリオ" w:hAnsi="メイリオ"/>
          <w:szCs w:val="21"/>
        </w:rPr>
      </w:pPr>
      <w:r w:rsidRPr="00090704">
        <w:rPr>
          <w:rFonts w:ascii="メイリオ" w:eastAsia="メイリオ" w:hAnsi="メイリオ" w:hint="eastAsia"/>
          <w:szCs w:val="21"/>
        </w:rPr>
        <w:t xml:space="preserve">　　　　　　　　　　　　　　　　　</w:t>
      </w:r>
      <w:r w:rsidR="00F30E90">
        <w:rPr>
          <w:rFonts w:ascii="メイリオ" w:eastAsia="メイリオ" w:hAnsi="メイリオ" w:hint="eastAsia"/>
          <w:szCs w:val="21"/>
        </w:rPr>
        <w:t xml:space="preserve">  </w:t>
      </w:r>
      <w:r w:rsidRPr="00090704">
        <w:rPr>
          <w:rFonts w:ascii="メイリオ" w:eastAsia="メイリオ" w:hAnsi="メイリオ" w:hint="eastAsia"/>
          <w:szCs w:val="21"/>
        </w:rPr>
        <w:t>（玉川総合支所３階３２番窓口　子ども家庭支援課）</w:t>
      </w:r>
    </w:p>
    <w:p w14:paraId="08CC40AD" w14:textId="77777777" w:rsidR="00F15625" w:rsidRDefault="00F15625" w:rsidP="00E03D57">
      <w:pPr>
        <w:pStyle w:val="a4"/>
        <w:spacing w:line="320" w:lineRule="exact"/>
        <w:ind w:left="1920" w:hangingChars="800" w:hanging="1920"/>
        <w:rPr>
          <w:rFonts w:ascii="メイリオ" w:eastAsia="メイリオ" w:hAnsi="メイリオ"/>
          <w:sz w:val="24"/>
          <w:szCs w:val="24"/>
        </w:rPr>
      </w:pPr>
    </w:p>
    <w:p w14:paraId="03426E0F" w14:textId="77777777" w:rsidR="00D669EC" w:rsidRDefault="00D669EC" w:rsidP="00E03D57">
      <w:pPr>
        <w:pStyle w:val="a4"/>
        <w:spacing w:line="320" w:lineRule="exact"/>
        <w:ind w:left="1920" w:hangingChars="800" w:hanging="1920"/>
        <w:rPr>
          <w:rFonts w:ascii="メイリオ" w:eastAsia="メイリオ" w:hAnsi="メイリオ"/>
          <w:sz w:val="24"/>
          <w:szCs w:val="24"/>
        </w:rPr>
      </w:pPr>
    </w:p>
    <w:p w14:paraId="22BCBB18" w14:textId="77777777" w:rsidR="0067641D" w:rsidRPr="0067641D" w:rsidRDefault="0067641D" w:rsidP="0067641D"/>
    <w:p w14:paraId="0048B384" w14:textId="72F6F915" w:rsidR="0067641D" w:rsidRPr="0067641D" w:rsidRDefault="0067641D" w:rsidP="0067641D">
      <w:pPr>
        <w:spacing w:line="340" w:lineRule="exact"/>
        <w:ind w:firstLineChars="2100" w:firstLine="5040"/>
        <w:jc w:val="left"/>
        <w:rPr>
          <w:rFonts w:ascii="メイリオ" w:eastAsia="メイリオ" w:hAnsi="メイリオ"/>
          <w:sz w:val="24"/>
          <w:szCs w:val="24"/>
        </w:rPr>
      </w:pPr>
      <w:r w:rsidRPr="0067641D">
        <w:rPr>
          <w:rFonts w:ascii="メイリオ" w:eastAsia="メイリオ" w:hAnsi="メイリオ" w:hint="eastAsia"/>
          <w:sz w:val="24"/>
          <w:szCs w:val="24"/>
        </w:rPr>
        <w:t>【お問い合わせ先】</w:t>
      </w:r>
    </w:p>
    <w:p w14:paraId="699BE591" w14:textId="6E7E6740" w:rsidR="0067641D" w:rsidRDefault="0067641D" w:rsidP="0067641D">
      <w:pPr>
        <w:spacing w:line="340" w:lineRule="exact"/>
        <w:jc w:val="right"/>
        <w:rPr>
          <w:rFonts w:ascii="メイリオ" w:eastAsia="メイリオ" w:hAnsi="メイリオ"/>
          <w:sz w:val="24"/>
          <w:szCs w:val="24"/>
        </w:rPr>
      </w:pPr>
      <w:r w:rsidRPr="0067641D">
        <w:rPr>
          <w:rFonts w:ascii="メイリオ" w:eastAsia="メイリオ" w:hAnsi="メイリオ" w:hint="eastAsia"/>
          <w:sz w:val="24"/>
          <w:szCs w:val="24"/>
        </w:rPr>
        <w:t>玉川総合支所保健福祉センター子ども家庭支援</w:t>
      </w:r>
      <w:r w:rsidR="005601AB">
        <w:rPr>
          <w:rFonts w:ascii="メイリオ" w:eastAsia="メイリオ" w:hAnsi="メイリオ" w:hint="eastAsia"/>
          <w:sz w:val="24"/>
          <w:szCs w:val="24"/>
        </w:rPr>
        <w:t>課</w:t>
      </w:r>
    </w:p>
    <w:p w14:paraId="55A40F8F" w14:textId="412CAAA9" w:rsidR="0067641D" w:rsidRPr="0067641D" w:rsidRDefault="0067641D" w:rsidP="005601AB">
      <w:pPr>
        <w:spacing w:line="340" w:lineRule="exact"/>
        <w:ind w:firstLineChars="2500" w:firstLine="5250"/>
        <w:jc w:val="left"/>
        <w:rPr>
          <w:rFonts w:ascii="メイリオ" w:eastAsia="メイリオ" w:hAnsi="メイリオ"/>
          <w:sz w:val="24"/>
          <w:szCs w:val="24"/>
        </w:rPr>
      </w:pPr>
      <w:r>
        <w:rPr>
          <w:rFonts w:ascii="メイリオ" w:eastAsia="メイリオ" w:hAnsi="メイリオ" w:hint="eastAsia"/>
        </w:rPr>
        <w:t>〒１５８－８５０３</w:t>
      </w:r>
    </w:p>
    <w:p w14:paraId="09F9EE7C" w14:textId="2CCDA58D" w:rsidR="0067641D" w:rsidRDefault="0067641D" w:rsidP="005601AB">
      <w:pPr>
        <w:spacing w:line="340" w:lineRule="exact"/>
        <w:ind w:firstLineChars="2500" w:firstLine="5250"/>
        <w:jc w:val="left"/>
        <w:rPr>
          <w:rFonts w:ascii="メイリオ" w:eastAsia="メイリオ" w:hAnsi="メイリオ"/>
        </w:rPr>
      </w:pPr>
      <w:r>
        <w:rPr>
          <w:rFonts w:ascii="メイリオ" w:eastAsia="メイリオ" w:hAnsi="メイリオ" w:hint="eastAsia"/>
        </w:rPr>
        <w:t>世田谷区等々力３丁目４番１号</w:t>
      </w:r>
    </w:p>
    <w:p w14:paraId="1CA0771C" w14:textId="666C639E" w:rsidR="0067641D" w:rsidRDefault="0067641D" w:rsidP="005601AB">
      <w:pPr>
        <w:spacing w:line="340" w:lineRule="exact"/>
        <w:ind w:firstLineChars="2500" w:firstLine="5250"/>
        <w:jc w:val="left"/>
        <w:rPr>
          <w:rFonts w:ascii="メイリオ" w:eastAsia="メイリオ" w:hAnsi="メイリオ"/>
        </w:rPr>
      </w:pPr>
      <w:r>
        <w:rPr>
          <w:rFonts w:ascii="メイリオ" w:eastAsia="メイリオ" w:hAnsi="メイリオ" w:hint="eastAsia"/>
        </w:rPr>
        <w:t>電話　０３－３７０２－４８１６（直通）</w:t>
      </w:r>
    </w:p>
    <w:p w14:paraId="3B49D5CF" w14:textId="4F974835" w:rsidR="004D44C7" w:rsidRPr="0067641D" w:rsidRDefault="004D44C7" w:rsidP="005601AB">
      <w:pPr>
        <w:spacing w:line="340" w:lineRule="exact"/>
        <w:ind w:firstLineChars="2500" w:firstLine="5250"/>
        <w:jc w:val="left"/>
        <w:rPr>
          <w:rFonts w:ascii="メイリオ" w:eastAsia="メイリオ" w:hAnsi="メイリオ"/>
        </w:rPr>
      </w:pPr>
      <w:r>
        <w:rPr>
          <w:rFonts w:ascii="メイリオ" w:eastAsia="メイリオ" w:hAnsi="メイリオ" w:hint="eastAsia"/>
        </w:rPr>
        <w:t>ファクシミリ　０３－３７０２－１３３６</w:t>
      </w:r>
    </w:p>
    <w:sectPr w:rsidR="004D44C7" w:rsidRPr="0067641D" w:rsidSect="0024289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88B32" w14:textId="77777777" w:rsidR="00F8673D" w:rsidRDefault="00F8673D" w:rsidP="00F8673D">
      <w:r>
        <w:separator/>
      </w:r>
    </w:p>
  </w:endnote>
  <w:endnote w:type="continuationSeparator" w:id="0">
    <w:p w14:paraId="7A176DB0" w14:textId="77777777" w:rsidR="00F8673D" w:rsidRDefault="00F8673D" w:rsidP="00F8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3ECAA" w14:textId="77777777" w:rsidR="00F8673D" w:rsidRDefault="00F8673D" w:rsidP="00F8673D">
      <w:r>
        <w:separator/>
      </w:r>
    </w:p>
  </w:footnote>
  <w:footnote w:type="continuationSeparator" w:id="0">
    <w:p w14:paraId="47ADB781" w14:textId="77777777" w:rsidR="00F8673D" w:rsidRDefault="00F8673D" w:rsidP="00F86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95676"/>
    <w:multiLevelType w:val="hybridMultilevel"/>
    <w:tmpl w:val="4866C820"/>
    <w:lvl w:ilvl="0" w:tplc="0A1C4310">
      <w:start w:val="1"/>
      <w:numFmt w:val="decimal"/>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1" w15:restartNumberingAfterBreak="0">
    <w:nsid w:val="53564B61"/>
    <w:multiLevelType w:val="hybridMultilevel"/>
    <w:tmpl w:val="98706B88"/>
    <w:lvl w:ilvl="0" w:tplc="0352D728">
      <w:start w:val="1"/>
      <w:numFmt w:val="decimal"/>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0CC3E8E"/>
    <w:multiLevelType w:val="hybridMultilevel"/>
    <w:tmpl w:val="2B06F1DC"/>
    <w:lvl w:ilvl="0" w:tplc="E474D12C">
      <w:start w:val="1"/>
      <w:numFmt w:val="decimal"/>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3BA1766"/>
    <w:multiLevelType w:val="hybridMultilevel"/>
    <w:tmpl w:val="50A088F2"/>
    <w:lvl w:ilvl="0" w:tplc="24A65D1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4765122">
    <w:abstractNumId w:val="1"/>
  </w:num>
  <w:num w:numId="2" w16cid:durableId="1659459106">
    <w:abstractNumId w:val="3"/>
  </w:num>
  <w:num w:numId="3" w16cid:durableId="185562706">
    <w:abstractNumId w:val="0"/>
  </w:num>
  <w:num w:numId="4" w16cid:durableId="368914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50"/>
    <w:rsid w:val="00014768"/>
    <w:rsid w:val="0001751B"/>
    <w:rsid w:val="00027EB9"/>
    <w:rsid w:val="000363DE"/>
    <w:rsid w:val="000418A6"/>
    <w:rsid w:val="00090704"/>
    <w:rsid w:val="000A0817"/>
    <w:rsid w:val="000D208C"/>
    <w:rsid w:val="0012049A"/>
    <w:rsid w:val="00135C86"/>
    <w:rsid w:val="001633F1"/>
    <w:rsid w:val="00165B02"/>
    <w:rsid w:val="00167023"/>
    <w:rsid w:val="00194DC3"/>
    <w:rsid w:val="0024217F"/>
    <w:rsid w:val="0024289C"/>
    <w:rsid w:val="0024394D"/>
    <w:rsid w:val="0027008F"/>
    <w:rsid w:val="00286901"/>
    <w:rsid w:val="002C2FA8"/>
    <w:rsid w:val="002F3F5A"/>
    <w:rsid w:val="00312387"/>
    <w:rsid w:val="0033764B"/>
    <w:rsid w:val="00357B65"/>
    <w:rsid w:val="003824BB"/>
    <w:rsid w:val="0038688D"/>
    <w:rsid w:val="00393644"/>
    <w:rsid w:val="003D043A"/>
    <w:rsid w:val="003D0783"/>
    <w:rsid w:val="003E6351"/>
    <w:rsid w:val="003F59E3"/>
    <w:rsid w:val="00435D32"/>
    <w:rsid w:val="00440950"/>
    <w:rsid w:val="004D44C7"/>
    <w:rsid w:val="004D524C"/>
    <w:rsid w:val="004E7D8C"/>
    <w:rsid w:val="00540972"/>
    <w:rsid w:val="005601AB"/>
    <w:rsid w:val="005D049C"/>
    <w:rsid w:val="006122AD"/>
    <w:rsid w:val="00616AEB"/>
    <w:rsid w:val="006367BE"/>
    <w:rsid w:val="006446A6"/>
    <w:rsid w:val="00673342"/>
    <w:rsid w:val="0067641D"/>
    <w:rsid w:val="006B5614"/>
    <w:rsid w:val="006F4AAE"/>
    <w:rsid w:val="00747973"/>
    <w:rsid w:val="00781065"/>
    <w:rsid w:val="007973A2"/>
    <w:rsid w:val="007A5F59"/>
    <w:rsid w:val="007C0B3E"/>
    <w:rsid w:val="007E39B1"/>
    <w:rsid w:val="008217CC"/>
    <w:rsid w:val="008502A0"/>
    <w:rsid w:val="008908EA"/>
    <w:rsid w:val="008B7E91"/>
    <w:rsid w:val="00921AC6"/>
    <w:rsid w:val="00935A17"/>
    <w:rsid w:val="009439FA"/>
    <w:rsid w:val="009751AF"/>
    <w:rsid w:val="009A5895"/>
    <w:rsid w:val="009D1268"/>
    <w:rsid w:val="009E340C"/>
    <w:rsid w:val="00A3723F"/>
    <w:rsid w:val="00A45C59"/>
    <w:rsid w:val="00B3037A"/>
    <w:rsid w:val="00B31954"/>
    <w:rsid w:val="00B52F07"/>
    <w:rsid w:val="00B5460E"/>
    <w:rsid w:val="00BC0561"/>
    <w:rsid w:val="00C05FBE"/>
    <w:rsid w:val="00C45E32"/>
    <w:rsid w:val="00CB098B"/>
    <w:rsid w:val="00CD59CD"/>
    <w:rsid w:val="00D252FE"/>
    <w:rsid w:val="00D349AC"/>
    <w:rsid w:val="00D669EC"/>
    <w:rsid w:val="00D72398"/>
    <w:rsid w:val="00D7648D"/>
    <w:rsid w:val="00D76EEF"/>
    <w:rsid w:val="00D872C4"/>
    <w:rsid w:val="00DC1C2C"/>
    <w:rsid w:val="00DC37CD"/>
    <w:rsid w:val="00DD179C"/>
    <w:rsid w:val="00DE3B2C"/>
    <w:rsid w:val="00E03D57"/>
    <w:rsid w:val="00E37FBB"/>
    <w:rsid w:val="00EA539A"/>
    <w:rsid w:val="00EB4E59"/>
    <w:rsid w:val="00F15625"/>
    <w:rsid w:val="00F30E90"/>
    <w:rsid w:val="00F41361"/>
    <w:rsid w:val="00F463E5"/>
    <w:rsid w:val="00F6303A"/>
    <w:rsid w:val="00F8226F"/>
    <w:rsid w:val="00F8673D"/>
    <w:rsid w:val="00FF2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EA6B519"/>
  <w15:chartTrackingRefBased/>
  <w15:docId w15:val="{6814BD15-3D42-4513-A6F6-12E0A900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0950"/>
    <w:pPr>
      <w:ind w:leftChars="400" w:left="840"/>
    </w:pPr>
  </w:style>
  <w:style w:type="paragraph" w:styleId="a4">
    <w:name w:val="No Spacing"/>
    <w:uiPriority w:val="1"/>
    <w:qFormat/>
    <w:rsid w:val="00440950"/>
    <w:pPr>
      <w:widowControl w:val="0"/>
      <w:jc w:val="both"/>
    </w:pPr>
  </w:style>
  <w:style w:type="paragraph" w:styleId="a5">
    <w:name w:val="header"/>
    <w:basedOn w:val="a"/>
    <w:link w:val="a6"/>
    <w:uiPriority w:val="99"/>
    <w:unhideWhenUsed/>
    <w:rsid w:val="00F8673D"/>
    <w:pPr>
      <w:tabs>
        <w:tab w:val="center" w:pos="4252"/>
        <w:tab w:val="right" w:pos="8504"/>
      </w:tabs>
      <w:snapToGrid w:val="0"/>
    </w:pPr>
  </w:style>
  <w:style w:type="character" w:customStyle="1" w:styleId="a6">
    <w:name w:val="ヘッダー (文字)"/>
    <w:basedOn w:val="a0"/>
    <w:link w:val="a5"/>
    <w:uiPriority w:val="99"/>
    <w:rsid w:val="00F8673D"/>
  </w:style>
  <w:style w:type="paragraph" w:styleId="a7">
    <w:name w:val="footer"/>
    <w:basedOn w:val="a"/>
    <w:link w:val="a8"/>
    <w:uiPriority w:val="99"/>
    <w:unhideWhenUsed/>
    <w:rsid w:val="00F8673D"/>
    <w:pPr>
      <w:tabs>
        <w:tab w:val="center" w:pos="4252"/>
        <w:tab w:val="right" w:pos="8504"/>
      </w:tabs>
      <w:snapToGrid w:val="0"/>
    </w:pPr>
  </w:style>
  <w:style w:type="character" w:customStyle="1" w:styleId="a8">
    <w:name w:val="フッター (文字)"/>
    <w:basedOn w:val="a0"/>
    <w:link w:val="a7"/>
    <w:uiPriority w:val="99"/>
    <w:rsid w:val="00F86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EEB87-7011-4F77-847F-367ED3204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2</Pages>
  <Words>349</Words>
  <Characters>1993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土田　佳奈</dc:creator>
  <cp:keywords/>
  <dc:description/>
  <cp:lastModifiedBy>伊藤　薫</cp:lastModifiedBy>
  <cp:revision>65</cp:revision>
  <cp:lastPrinted>2025-12-05T06:20:00Z</cp:lastPrinted>
  <dcterms:created xsi:type="dcterms:W3CDTF">2025-01-09T01:44:00Z</dcterms:created>
  <dcterms:modified xsi:type="dcterms:W3CDTF">2025-12-15T04:41:00Z</dcterms:modified>
</cp:coreProperties>
</file>