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7D7" w:rsidRDefault="00112035" w:rsidP="00C937D7">
      <w:r>
        <w:t>7</w:t>
      </w:r>
      <w:r w:rsidR="00C937D7">
        <w:rPr>
          <w:rFonts w:hint="eastAsia"/>
        </w:rPr>
        <w:t>ページ</w:t>
      </w: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児童向け電子書籍サービスをご利用ください</w:t>
      </w: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世田谷区電子書籍サービスでは、児童向けの多くの電子書籍を用意しています。調べ学習のテーマにも使える</w:t>
      </w:r>
      <w:r>
        <w:rPr>
          <w:rFonts w:hint="eastAsia"/>
        </w:rPr>
        <w:t>SDGs</w:t>
      </w:r>
      <w:r>
        <w:rPr>
          <w:rFonts w:hint="eastAsia"/>
        </w:rPr>
        <w:t>やフードロスについての本、児童に人気の文庫本や新書のシリーズなど、多彩なジャンルの児童書</w:t>
      </w:r>
      <w:r>
        <w:rPr>
          <w:rFonts w:hint="eastAsia"/>
        </w:rPr>
        <w:t>1,800</w:t>
      </w:r>
      <w:r>
        <w:rPr>
          <w:rFonts w:hint="eastAsia"/>
        </w:rPr>
        <w:t>点以上がご利用いただけます。</w:t>
      </w: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世田谷区電子書籍サービスを利用するには、最寄りの世田谷区立図書館で図書館共通利用カードを作成し、パスワードの発行をしてもらってください。</w:t>
      </w:r>
    </w:p>
    <w:p w:rsidR="00B719C5" w:rsidRPr="00395D1A" w:rsidRDefault="00B719C5" w:rsidP="00B719C5">
      <w:r>
        <w:rPr>
          <w:rFonts w:hint="eastAsia"/>
        </w:rPr>
        <w:t>問い合わせ先　中央図書館　電話</w:t>
      </w:r>
      <w:r>
        <w:t>3429-1811</w:t>
      </w:r>
      <w:r>
        <w:rPr>
          <w:rFonts w:hint="eastAsia"/>
        </w:rPr>
        <w:t xml:space="preserve">　ファックス</w:t>
      </w:r>
      <w:r>
        <w:t>3429-7436</w:t>
      </w:r>
    </w:p>
    <w:p w:rsidR="00B719C5" w:rsidRDefault="00B719C5" w:rsidP="00B719C5"/>
    <w:p w:rsidR="00B719C5" w:rsidRDefault="00B719C5" w:rsidP="00B719C5">
      <w:pPr>
        <w:rPr>
          <w:rFonts w:hint="eastAsia"/>
        </w:rPr>
      </w:pPr>
      <w:r>
        <w:rPr>
          <w:rFonts w:hint="eastAsia"/>
        </w:rPr>
        <w:t>世田谷区総合教育会議（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日開催）</w:t>
      </w: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テーマ　子どもたち一人ひとりの個性を引き出す多様な学び</w:t>
      </w: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総務省地域力創造アドバイザー　尼崎市顧問　一般社団法人つながりのデザイン代表理事の船木氏をお招きして、地域づくりの視点から、学びの意味を捉え直したい　学習する地域づくりについて　をご講演いただきました。また、学びの多様化学校（不登校特例校）分教室ねいろの実践、多様な学びの実践例などの報告後に、区の教育政策の方向性について区長、教育長、教育委員による意見交換を行いました。</w:t>
      </w:r>
    </w:p>
    <w:p w:rsidR="00B719C5" w:rsidRPr="00395D1A" w:rsidRDefault="00B719C5" w:rsidP="00B719C5">
      <w:r>
        <w:rPr>
          <w:rFonts w:hint="eastAsia"/>
        </w:rPr>
        <w:t>問い合わせ先　教育総務課　電話</w:t>
      </w:r>
      <w:r>
        <w:t>5432-2745</w:t>
      </w:r>
      <w:r>
        <w:rPr>
          <w:rFonts w:hint="eastAsia"/>
        </w:rPr>
        <w:t xml:space="preserve">　ファックス</w:t>
      </w:r>
      <w:r>
        <w:t>5432-3028</w:t>
      </w:r>
    </w:p>
    <w:p w:rsidR="00B719C5" w:rsidRPr="00B719C5" w:rsidRDefault="00B719C5" w:rsidP="00B719C5"/>
    <w:p w:rsidR="00B719C5" w:rsidRDefault="00B719C5" w:rsidP="00B719C5">
      <w:pPr>
        <w:rPr>
          <w:rFonts w:hint="eastAsia"/>
        </w:rPr>
      </w:pPr>
      <w:r>
        <w:rPr>
          <w:rFonts w:hint="eastAsia"/>
        </w:rPr>
        <w:t>世田谷区教育振興基本計画</w:t>
      </w: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令和</w:t>
      </w:r>
      <w:r>
        <w:rPr>
          <w:rFonts w:hint="eastAsia"/>
        </w:rPr>
        <w:t>6</w:t>
      </w:r>
      <w:r>
        <w:rPr>
          <w:rFonts w:hint="eastAsia"/>
        </w:rPr>
        <w:t>年度から令和</w:t>
      </w:r>
      <w:r>
        <w:rPr>
          <w:rFonts w:hint="eastAsia"/>
        </w:rPr>
        <w:t>10</w:t>
      </w:r>
      <w:r>
        <w:rPr>
          <w:rFonts w:hint="eastAsia"/>
        </w:rPr>
        <w:t>年度まで</w:t>
      </w:r>
      <w:r>
        <w:rPr>
          <w:rFonts w:hint="eastAsia"/>
        </w:rPr>
        <w:t>5</w:t>
      </w:r>
      <w:r>
        <w:rPr>
          <w:rFonts w:hint="eastAsia"/>
        </w:rPr>
        <w:t>年間の区がめざすべき教育の方向性を示した　世田谷区教育振興基本計画を令和</w:t>
      </w:r>
      <w:r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月に策定しました。</w:t>
      </w: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教育目標　幸せな未来をデザインし、創造するせたがやの教育　と</w:t>
      </w:r>
      <w:r>
        <w:rPr>
          <w:rFonts w:hint="eastAsia"/>
        </w:rPr>
        <w:t>4</w:t>
      </w:r>
      <w:r>
        <w:rPr>
          <w:rFonts w:hint="eastAsia"/>
        </w:rPr>
        <w:t>つの基本方針を児童　生徒、保護者、地域の皆さんと共有するため　世田谷区の教育　世田谷区教育振興基本計画　令和</w:t>
      </w:r>
      <w:r>
        <w:rPr>
          <w:rFonts w:hint="eastAsia"/>
        </w:rPr>
        <w:t>6</w:t>
      </w:r>
      <w:r>
        <w:rPr>
          <w:rFonts w:hint="eastAsia"/>
        </w:rPr>
        <w:t>年度から</w:t>
      </w:r>
      <w:r>
        <w:rPr>
          <w:rFonts w:hint="eastAsia"/>
        </w:rPr>
        <w:t>10</w:t>
      </w:r>
      <w:r w:rsidR="00BD60FF">
        <w:rPr>
          <w:rFonts w:hint="eastAsia"/>
        </w:rPr>
        <w:t>年度（</w:t>
      </w:r>
      <w:r>
        <w:rPr>
          <w:rFonts w:hint="eastAsia"/>
        </w:rPr>
        <w:t>概要版</w:t>
      </w:r>
      <w:r w:rsidR="00BD60FF">
        <w:rPr>
          <w:rFonts w:hint="eastAsia"/>
        </w:rPr>
        <w:t>）</w:t>
      </w:r>
      <w:r>
        <w:rPr>
          <w:rFonts w:hint="eastAsia"/>
        </w:rPr>
        <w:t>を作成しましたので、ぜひ下記の二次元コードよりご覧ください。</w:t>
      </w:r>
    </w:p>
    <w:p w:rsidR="00B719C5" w:rsidRPr="00395D1A" w:rsidRDefault="00B719C5" w:rsidP="00B719C5">
      <w:r>
        <w:rPr>
          <w:rFonts w:hint="eastAsia"/>
        </w:rPr>
        <w:t>問い合わせ先　教育総務課　電話</w:t>
      </w:r>
      <w:r>
        <w:t>5432-2745</w:t>
      </w:r>
      <w:r>
        <w:rPr>
          <w:rFonts w:hint="eastAsia"/>
        </w:rPr>
        <w:t xml:space="preserve">　ファックス</w:t>
      </w:r>
      <w:r>
        <w:t>5432-3028</w:t>
      </w:r>
    </w:p>
    <w:p w:rsidR="00B719C5" w:rsidRPr="00B719C5" w:rsidRDefault="00B719C5" w:rsidP="00B719C5"/>
    <w:p w:rsidR="00B719C5" w:rsidRDefault="00B719C5" w:rsidP="00B719C5">
      <w:pPr>
        <w:rPr>
          <w:rFonts w:hint="eastAsia"/>
        </w:rPr>
      </w:pPr>
      <w:r>
        <w:rPr>
          <w:rFonts w:hint="eastAsia"/>
        </w:rPr>
        <w:t>編集後記</w:t>
      </w:r>
    </w:p>
    <w:p w:rsidR="00B719C5" w:rsidRDefault="00B719C5" w:rsidP="00B719C5">
      <w:r>
        <w:rPr>
          <w:rFonts w:hint="eastAsia"/>
        </w:rPr>
        <w:t>パリオリ</w:t>
      </w:r>
      <w:r w:rsidR="00BD60FF">
        <w:rPr>
          <w:rFonts w:hint="eastAsia"/>
        </w:rPr>
        <w:t>ンピックのフェンシング女子フルーレ団体で銅メダルを獲得されたみやわき</w:t>
      </w:r>
      <w:r>
        <w:rPr>
          <w:rFonts w:hint="eastAsia"/>
        </w:rPr>
        <w:t>選手にインタビューさせていただきました。貴重な銅メダルを持ってきていただき、選択肢をたくさん持っておくことの大切さ</w:t>
      </w:r>
      <w:r w:rsidR="00BD60FF">
        <w:rPr>
          <w:rFonts w:hint="eastAsia"/>
        </w:rPr>
        <w:t>やフェンシングの魅力を聞かせていただきました。みやわき</w:t>
      </w:r>
      <w:r>
        <w:rPr>
          <w:rFonts w:hint="eastAsia"/>
        </w:rPr>
        <w:t>選手のロサンゼルス大会での金メダル獲得を応援しましょう</w:t>
      </w:r>
    </w:p>
    <w:p w:rsidR="00BD60FF" w:rsidRPr="00BD60FF" w:rsidRDefault="00BD60FF" w:rsidP="00B719C5">
      <w:pPr>
        <w:rPr>
          <w:rFonts w:hint="eastAsia"/>
        </w:rPr>
      </w:pPr>
    </w:p>
    <w:p w:rsidR="00B719C5" w:rsidRDefault="00B719C5" w:rsidP="00B719C5">
      <w:pPr>
        <w:rPr>
          <w:rFonts w:hint="eastAsia"/>
        </w:rPr>
      </w:pPr>
      <w:r>
        <w:rPr>
          <w:rFonts w:hint="eastAsia"/>
        </w:rPr>
        <w:t>せたがやの教育は世田谷区ホームページ及び広報紙閲覧サービス　カタログポケット（多言語翻訳　音声読み上げ機能）で読むことができます。</w:t>
      </w:r>
    </w:p>
    <w:p w:rsidR="00B719C5" w:rsidRDefault="00B719C5" w:rsidP="00B719C5"/>
    <w:p w:rsidR="00B719C5" w:rsidRDefault="00B719C5" w:rsidP="00B719C5">
      <w:pPr>
        <w:rPr>
          <w:rFonts w:hint="eastAsia"/>
        </w:rPr>
      </w:pPr>
      <w:r>
        <w:rPr>
          <w:rFonts w:hint="eastAsia"/>
        </w:rPr>
        <w:t>世田谷区教育委員会</w:t>
      </w:r>
    </w:p>
    <w:p w:rsidR="00B719C5" w:rsidRPr="00B719C5" w:rsidRDefault="00BD60FF" w:rsidP="00B719C5">
      <w:r>
        <w:rPr>
          <w:rFonts w:hint="eastAsia"/>
        </w:rPr>
        <w:t>郵便番号</w:t>
      </w:r>
      <w:r w:rsidR="00B719C5">
        <w:t xml:space="preserve">154-8504 </w:t>
      </w:r>
      <w:r w:rsidR="00B719C5">
        <w:rPr>
          <w:rFonts w:hint="eastAsia"/>
        </w:rPr>
        <w:t>世田谷区世田谷</w:t>
      </w:r>
      <w:r w:rsidR="00B719C5">
        <w:t>4-21-27</w:t>
      </w:r>
      <w:r w:rsidR="00B719C5">
        <w:rPr>
          <w:rFonts w:hint="eastAsia"/>
        </w:rPr>
        <w:t xml:space="preserve">　</w:t>
      </w:r>
      <w:r>
        <w:rPr>
          <w:rFonts w:hint="eastAsia"/>
        </w:rPr>
        <w:t>代表電話</w:t>
      </w:r>
      <w:bookmarkStart w:id="0" w:name="_GoBack"/>
      <w:bookmarkEnd w:id="0"/>
      <w:r w:rsidR="00B719C5">
        <w:t>5432-1111</w:t>
      </w:r>
    </w:p>
    <w:p w:rsidR="005C1732" w:rsidRDefault="00B719C5" w:rsidP="00B719C5">
      <w:r>
        <w:rPr>
          <w:rFonts w:hint="eastAsia"/>
        </w:rPr>
        <w:t>次号</w:t>
      </w:r>
      <w:r>
        <w:rPr>
          <w:rFonts w:hint="eastAsia"/>
        </w:rPr>
        <w:t>123</w:t>
      </w:r>
      <w:r>
        <w:rPr>
          <w:rFonts w:hint="eastAsia"/>
        </w:rPr>
        <w:t>号は令和</w:t>
      </w:r>
      <w:r>
        <w:rPr>
          <w:rFonts w:hint="eastAsia"/>
        </w:rPr>
        <w:t>7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月に発行予定です。</w:t>
      </w:r>
    </w:p>
    <w:sectPr w:rsidR="005C1732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69" w:rsidRDefault="007A2869" w:rsidP="00922A44">
      <w:r>
        <w:separator/>
      </w:r>
    </w:p>
  </w:endnote>
  <w:endnote w:type="continuationSeparator" w:id="0">
    <w:p w:rsidR="007A2869" w:rsidRDefault="007A2869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DE8" w:rsidRDefault="006B47D5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74DE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D60FF">
      <w:rPr>
        <w:rStyle w:val="a8"/>
        <w:noProof/>
      </w:rPr>
      <w:t>2</w:t>
    </w:r>
    <w:r>
      <w:rPr>
        <w:rStyle w:val="a8"/>
      </w:rPr>
      <w:fldChar w:fldCharType="end"/>
    </w:r>
  </w:p>
  <w:p w:rsidR="00C74DE8" w:rsidRDefault="00C74D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69" w:rsidRDefault="007A2869" w:rsidP="00922A44">
      <w:r>
        <w:separator/>
      </w:r>
    </w:p>
  </w:footnote>
  <w:footnote w:type="continuationSeparator" w:id="0">
    <w:p w:rsidR="007A2869" w:rsidRDefault="007A2869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D0"/>
    <w:rsid w:val="00001811"/>
    <w:rsid w:val="00001EF1"/>
    <w:rsid w:val="00022762"/>
    <w:rsid w:val="00031BE0"/>
    <w:rsid w:val="000336DE"/>
    <w:rsid w:val="00037DD2"/>
    <w:rsid w:val="00050687"/>
    <w:rsid w:val="00070D8D"/>
    <w:rsid w:val="00082A25"/>
    <w:rsid w:val="00112035"/>
    <w:rsid w:val="00114D02"/>
    <w:rsid w:val="001319B7"/>
    <w:rsid w:val="00133E48"/>
    <w:rsid w:val="00142571"/>
    <w:rsid w:val="00160466"/>
    <w:rsid w:val="001E335E"/>
    <w:rsid w:val="001F1D36"/>
    <w:rsid w:val="00232450"/>
    <w:rsid w:val="0025040D"/>
    <w:rsid w:val="00254B91"/>
    <w:rsid w:val="00254EB3"/>
    <w:rsid w:val="002642F3"/>
    <w:rsid w:val="0028710C"/>
    <w:rsid w:val="00295566"/>
    <w:rsid w:val="002A6CD1"/>
    <w:rsid w:val="002B3A8A"/>
    <w:rsid w:val="002B750D"/>
    <w:rsid w:val="002D6BC3"/>
    <w:rsid w:val="002E4B36"/>
    <w:rsid w:val="002E4E7C"/>
    <w:rsid w:val="002F538C"/>
    <w:rsid w:val="00303161"/>
    <w:rsid w:val="00312EED"/>
    <w:rsid w:val="00321A62"/>
    <w:rsid w:val="0032569D"/>
    <w:rsid w:val="00341635"/>
    <w:rsid w:val="00343F3D"/>
    <w:rsid w:val="00356BE4"/>
    <w:rsid w:val="00363110"/>
    <w:rsid w:val="00370458"/>
    <w:rsid w:val="00375399"/>
    <w:rsid w:val="00377B93"/>
    <w:rsid w:val="003906F4"/>
    <w:rsid w:val="003958DC"/>
    <w:rsid w:val="00395D1A"/>
    <w:rsid w:val="003C4A5F"/>
    <w:rsid w:val="003D5950"/>
    <w:rsid w:val="00405704"/>
    <w:rsid w:val="004302F6"/>
    <w:rsid w:val="00475050"/>
    <w:rsid w:val="004B03CC"/>
    <w:rsid w:val="004B26E8"/>
    <w:rsid w:val="004B36CC"/>
    <w:rsid w:val="004B3B51"/>
    <w:rsid w:val="004B6740"/>
    <w:rsid w:val="004C09B2"/>
    <w:rsid w:val="004D53D0"/>
    <w:rsid w:val="004E7DDC"/>
    <w:rsid w:val="00513E6A"/>
    <w:rsid w:val="00541406"/>
    <w:rsid w:val="00581DFC"/>
    <w:rsid w:val="00593F68"/>
    <w:rsid w:val="00596FCD"/>
    <w:rsid w:val="005C04F8"/>
    <w:rsid w:val="005C1732"/>
    <w:rsid w:val="005C5C4E"/>
    <w:rsid w:val="005C75D6"/>
    <w:rsid w:val="005F2342"/>
    <w:rsid w:val="0062625C"/>
    <w:rsid w:val="00654E10"/>
    <w:rsid w:val="00657217"/>
    <w:rsid w:val="00670171"/>
    <w:rsid w:val="006845E9"/>
    <w:rsid w:val="006A58EB"/>
    <w:rsid w:val="006B07D4"/>
    <w:rsid w:val="006B47D5"/>
    <w:rsid w:val="006C3C70"/>
    <w:rsid w:val="006D0A97"/>
    <w:rsid w:val="00700B01"/>
    <w:rsid w:val="0070287F"/>
    <w:rsid w:val="00711887"/>
    <w:rsid w:val="00711E88"/>
    <w:rsid w:val="00741884"/>
    <w:rsid w:val="0074517B"/>
    <w:rsid w:val="007708A7"/>
    <w:rsid w:val="007A2869"/>
    <w:rsid w:val="007B7BE1"/>
    <w:rsid w:val="007F54FB"/>
    <w:rsid w:val="007F6D47"/>
    <w:rsid w:val="00806453"/>
    <w:rsid w:val="00820A0B"/>
    <w:rsid w:val="00822DEF"/>
    <w:rsid w:val="008301D6"/>
    <w:rsid w:val="00840CB5"/>
    <w:rsid w:val="00863351"/>
    <w:rsid w:val="00866270"/>
    <w:rsid w:val="008A392F"/>
    <w:rsid w:val="008D471F"/>
    <w:rsid w:val="00910658"/>
    <w:rsid w:val="00922A44"/>
    <w:rsid w:val="009666DE"/>
    <w:rsid w:val="00971E19"/>
    <w:rsid w:val="00973BC9"/>
    <w:rsid w:val="009A3DC6"/>
    <w:rsid w:val="009E025A"/>
    <w:rsid w:val="00A0400F"/>
    <w:rsid w:val="00A05218"/>
    <w:rsid w:val="00A21D4D"/>
    <w:rsid w:val="00A478C9"/>
    <w:rsid w:val="00A47D64"/>
    <w:rsid w:val="00AE4D54"/>
    <w:rsid w:val="00B02136"/>
    <w:rsid w:val="00B36523"/>
    <w:rsid w:val="00B55304"/>
    <w:rsid w:val="00B719C5"/>
    <w:rsid w:val="00B80C62"/>
    <w:rsid w:val="00B901C9"/>
    <w:rsid w:val="00BA75E7"/>
    <w:rsid w:val="00BB1C21"/>
    <w:rsid w:val="00BC5C96"/>
    <w:rsid w:val="00BD60FF"/>
    <w:rsid w:val="00BF4D8E"/>
    <w:rsid w:val="00C10BB9"/>
    <w:rsid w:val="00C30D4A"/>
    <w:rsid w:val="00C54712"/>
    <w:rsid w:val="00C74DE8"/>
    <w:rsid w:val="00C91B40"/>
    <w:rsid w:val="00C937D7"/>
    <w:rsid w:val="00CC48C5"/>
    <w:rsid w:val="00CF54F6"/>
    <w:rsid w:val="00D02D78"/>
    <w:rsid w:val="00D07AE4"/>
    <w:rsid w:val="00D3093C"/>
    <w:rsid w:val="00D50EF7"/>
    <w:rsid w:val="00D5443A"/>
    <w:rsid w:val="00D60271"/>
    <w:rsid w:val="00D63C43"/>
    <w:rsid w:val="00D91491"/>
    <w:rsid w:val="00D965F7"/>
    <w:rsid w:val="00DC0513"/>
    <w:rsid w:val="00DD3398"/>
    <w:rsid w:val="00DF521F"/>
    <w:rsid w:val="00E331C9"/>
    <w:rsid w:val="00E345BC"/>
    <w:rsid w:val="00E566F9"/>
    <w:rsid w:val="00E65F69"/>
    <w:rsid w:val="00E7159C"/>
    <w:rsid w:val="00E7246C"/>
    <w:rsid w:val="00EA66BE"/>
    <w:rsid w:val="00ED5F46"/>
    <w:rsid w:val="00EE4964"/>
    <w:rsid w:val="00F0200B"/>
    <w:rsid w:val="00F117AF"/>
    <w:rsid w:val="00F13C26"/>
    <w:rsid w:val="00F26E6E"/>
    <w:rsid w:val="00F4731D"/>
    <w:rsid w:val="00F57714"/>
    <w:rsid w:val="00F6355C"/>
    <w:rsid w:val="00F86583"/>
    <w:rsid w:val="00F87DEF"/>
    <w:rsid w:val="00FB6A3D"/>
    <w:rsid w:val="00FC0BA1"/>
    <w:rsid w:val="00FC4626"/>
    <w:rsid w:val="00FD118A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372AB93"/>
  <w15:docId w15:val="{0C34AEE5-1FEA-4E3B-92C7-06894B9A9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D02D78"/>
  </w:style>
  <w:style w:type="character" w:customStyle="1" w:styleId="ae">
    <w:name w:val="日付 (文字)"/>
    <w:basedOn w:val="a0"/>
    <w:link w:val="ad"/>
    <w:uiPriority w:val="99"/>
    <w:semiHidden/>
    <w:rsid w:val="00D0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15</cp:revision>
  <cp:lastPrinted>2018-06-27T02:58:00Z</cp:lastPrinted>
  <dcterms:created xsi:type="dcterms:W3CDTF">2022-02-24T02:25:00Z</dcterms:created>
  <dcterms:modified xsi:type="dcterms:W3CDTF">2024-11-19T06:39:00Z</dcterms:modified>
</cp:coreProperties>
</file>