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5D94" w14:textId="3D5AC3C4" w:rsidR="0018439D" w:rsidRPr="003564B4" w:rsidRDefault="0073362F" w:rsidP="00E10975">
      <w:pPr>
        <w:snapToGrid w:val="0"/>
        <w:jc w:val="center"/>
        <w:rPr>
          <w:rFonts w:ascii="HG丸ｺﾞｼｯｸM-PRO" w:eastAsia="HG丸ｺﾞｼｯｸM-PRO" w:hAnsi="HG丸ｺﾞｼｯｸM-PRO"/>
          <w:b/>
          <w:bCs/>
          <w:sz w:val="28"/>
          <w:szCs w:val="28"/>
        </w:rPr>
      </w:pPr>
      <w:r w:rsidRPr="003564B4">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61312" behindDoc="0" locked="0" layoutInCell="1" allowOverlap="1" wp14:anchorId="5DB2AC7B" wp14:editId="5E15191B">
                <wp:simplePos x="0" y="0"/>
                <wp:positionH relativeFrom="column">
                  <wp:posOffset>5461635</wp:posOffset>
                </wp:positionH>
                <wp:positionV relativeFrom="paragraph">
                  <wp:posOffset>-977264</wp:posOffset>
                </wp:positionV>
                <wp:extent cx="1343025" cy="609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343025" cy="6096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B9479" id="正方形/長方形 5" o:spid="_x0000_s1026" style="position:absolute;left:0;text-align:left;margin-left:430.05pt;margin-top:-76.95pt;width:105.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" fillcolor="#4f81bd" strokecolor="#385d8a" strokeweight="2pt"/>
            </w:pict>
          </mc:Fallback>
        </mc:AlternateContent>
      </w:r>
      <w:r w:rsidRPr="003564B4">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59264" behindDoc="0" locked="0" layoutInCell="1" allowOverlap="1" wp14:anchorId="5DECC027" wp14:editId="73553521">
                <wp:simplePos x="0" y="0"/>
                <wp:positionH relativeFrom="column">
                  <wp:posOffset>-729615</wp:posOffset>
                </wp:positionH>
                <wp:positionV relativeFrom="paragraph">
                  <wp:posOffset>-1024890</wp:posOffset>
                </wp:positionV>
                <wp:extent cx="13430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430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D2FCA" id="正方形/長方形 3" o:spid="_x0000_s1026" style="position:absolute;left:0;text-align:left;margin-left:-57.45pt;margin-top:-80.7pt;width:105.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" fillcolor="#4f81bd [3204]" strokecolor="#243f60 [1604]" strokeweight="2pt"/>
            </w:pict>
          </mc:Fallback>
        </mc:AlternateContent>
      </w:r>
      <w:r w:rsidR="00610BAB" w:rsidRPr="003564B4">
        <w:rPr>
          <w:rFonts w:ascii="HG丸ｺﾞｼｯｸM-PRO" w:eastAsia="HG丸ｺﾞｼｯｸM-PRO" w:hAnsi="HG丸ｺﾞｼｯｸM-PRO" w:hint="eastAsia"/>
          <w:b/>
          <w:bCs/>
          <w:sz w:val="28"/>
          <w:szCs w:val="28"/>
        </w:rPr>
        <w:t>令和</w:t>
      </w:r>
      <w:r w:rsidR="00C15391" w:rsidRPr="003564B4">
        <w:rPr>
          <w:rFonts w:ascii="HG丸ｺﾞｼｯｸM-PRO" w:eastAsia="HG丸ｺﾞｼｯｸM-PRO" w:hAnsi="HG丸ｺﾞｼｯｸM-PRO" w:hint="eastAsia"/>
          <w:b/>
          <w:bCs/>
          <w:sz w:val="28"/>
          <w:szCs w:val="28"/>
        </w:rPr>
        <w:t>７</w:t>
      </w:r>
      <w:r w:rsidR="00F26BD2" w:rsidRPr="003564B4">
        <w:rPr>
          <w:rFonts w:ascii="HG丸ｺﾞｼｯｸM-PRO" w:eastAsia="HG丸ｺﾞｼｯｸM-PRO" w:hAnsi="HG丸ｺﾞｼｯｸM-PRO" w:hint="eastAsia"/>
          <w:b/>
          <w:bCs/>
          <w:sz w:val="28"/>
          <w:szCs w:val="28"/>
        </w:rPr>
        <w:t>年</w:t>
      </w:r>
      <w:r w:rsidR="00C15391" w:rsidRPr="003564B4">
        <w:rPr>
          <w:rFonts w:ascii="HG丸ｺﾞｼｯｸM-PRO" w:eastAsia="HG丸ｺﾞｼｯｸM-PRO" w:hAnsi="HG丸ｺﾞｼｯｸM-PRO" w:hint="eastAsia"/>
          <w:b/>
          <w:bCs/>
          <w:sz w:val="28"/>
          <w:szCs w:val="28"/>
        </w:rPr>
        <w:t>４</w:t>
      </w:r>
      <w:r w:rsidR="001B3921" w:rsidRPr="003564B4">
        <w:rPr>
          <w:rFonts w:ascii="HG丸ｺﾞｼｯｸM-PRO" w:eastAsia="HG丸ｺﾞｼｯｸM-PRO" w:hAnsi="HG丸ｺﾞｼｯｸM-PRO" w:hint="eastAsia"/>
          <w:b/>
          <w:bCs/>
          <w:sz w:val="28"/>
          <w:szCs w:val="28"/>
        </w:rPr>
        <w:t>月１日付採用</w:t>
      </w:r>
    </w:p>
    <w:p w14:paraId="18F59984" w14:textId="48136545" w:rsidR="000F2F90" w:rsidRPr="003564B4" w:rsidRDefault="000F2F90" w:rsidP="000B65FD">
      <w:pPr>
        <w:snapToGrid w:val="0"/>
        <w:spacing w:afterLines="100" w:after="240"/>
        <w:jc w:val="center"/>
        <w:rPr>
          <w:rFonts w:ascii="HG丸ｺﾞｼｯｸM-PRO" w:eastAsia="HG丸ｺﾞｼｯｸM-PRO" w:hAnsi="HG丸ｺﾞｼｯｸM-PRO"/>
          <w:b/>
          <w:bCs/>
          <w:sz w:val="32"/>
          <w:szCs w:val="32"/>
        </w:rPr>
      </w:pPr>
      <w:r w:rsidRPr="003564B4">
        <w:rPr>
          <w:rFonts w:ascii="HG丸ｺﾞｼｯｸM-PRO" w:eastAsia="HG丸ｺﾞｼｯｸM-PRO" w:hAnsi="HG丸ｺﾞｼｯｸM-PRO" w:hint="eastAsia"/>
          <w:b/>
          <w:bCs/>
          <w:sz w:val="32"/>
          <w:szCs w:val="32"/>
        </w:rPr>
        <w:t>世田谷区介護保険</w:t>
      </w:r>
      <w:r w:rsidR="001750EF" w:rsidRPr="003564B4">
        <w:rPr>
          <w:rFonts w:ascii="HG丸ｺﾞｼｯｸM-PRO" w:eastAsia="HG丸ｺﾞｼｯｸM-PRO" w:hAnsi="HG丸ｺﾞｼｯｸM-PRO" w:hint="eastAsia"/>
          <w:b/>
          <w:bCs/>
          <w:sz w:val="32"/>
          <w:szCs w:val="32"/>
        </w:rPr>
        <w:t>事務嘱託員</w:t>
      </w:r>
      <w:r w:rsidRPr="003564B4">
        <w:rPr>
          <w:rFonts w:ascii="HG丸ｺﾞｼｯｸM-PRO" w:eastAsia="HG丸ｺﾞｼｯｸM-PRO" w:hAnsi="HG丸ｺﾞｼｯｸM-PRO" w:hint="eastAsia"/>
          <w:b/>
          <w:bCs/>
          <w:sz w:val="32"/>
          <w:szCs w:val="32"/>
        </w:rPr>
        <w:t>（会計年度任用職員）募集要項</w:t>
      </w:r>
    </w:p>
    <w:p w14:paraId="753477E6" w14:textId="77777777" w:rsidR="00642224" w:rsidRPr="003564B4" w:rsidRDefault="00642224" w:rsidP="001D305C">
      <w:pPr>
        <w:pStyle w:val="a3"/>
        <w:rPr>
          <w:rFonts w:ascii="HG丸ｺﾞｼｯｸM-PRO" w:eastAsia="HG丸ｺﾞｼｯｸM-PRO" w:hAnsi="HG丸ｺﾞｼｯｸM-PRO"/>
          <w:sz w:val="24"/>
        </w:rPr>
      </w:pPr>
    </w:p>
    <w:p w14:paraId="3AE6D061" w14:textId="75B67F09" w:rsidR="001D305C" w:rsidRPr="003564B4" w:rsidRDefault="001D305C" w:rsidP="001D305C">
      <w:pPr>
        <w:pStyle w:val="a3"/>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１　職務内容</w:t>
      </w:r>
    </w:p>
    <w:p w14:paraId="5BD17A75" w14:textId="77777777" w:rsidR="00CC2104" w:rsidRPr="003564B4" w:rsidRDefault="00CC2104" w:rsidP="00CC2104">
      <w:pPr>
        <w:spacing w:line="200" w:lineRule="atLeas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（１）介護認定審査会開催準備（データ入力、資料の整理・送付）</w:t>
      </w:r>
    </w:p>
    <w:p w14:paraId="0E53B7F1" w14:textId="77777777" w:rsidR="00CC2104" w:rsidRPr="003564B4" w:rsidRDefault="00CC2104" w:rsidP="00CC2104">
      <w:pPr>
        <w:spacing w:line="200" w:lineRule="atLeas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（２）介護認定審査会への従事、会議録の作成</w:t>
      </w:r>
    </w:p>
    <w:p w14:paraId="3CC45F6F" w14:textId="77777777" w:rsidR="00CC2104" w:rsidRPr="003564B4" w:rsidRDefault="00CC2104" w:rsidP="00CC2104">
      <w:pPr>
        <w:pStyle w:val="a3"/>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（３）その他介護保険事務嘱託員の職務に関し、職員の指示する事</w:t>
      </w:r>
    </w:p>
    <w:p w14:paraId="621633B7" w14:textId="512775FA" w:rsidR="001D305C" w:rsidRPr="003564B4" w:rsidRDefault="001D305C" w:rsidP="00642224">
      <w:pPr>
        <w:rPr>
          <w:rFonts w:ascii="HG丸ｺﾞｼｯｸM-PRO" w:eastAsia="HG丸ｺﾞｼｯｸM-PRO" w:hAnsi="HG丸ｺﾞｼｯｸM-PRO"/>
          <w:sz w:val="24"/>
        </w:rPr>
      </w:pPr>
    </w:p>
    <w:p w14:paraId="5E4FC3F2" w14:textId="44CE934A" w:rsidR="00CB4C5B" w:rsidRPr="003564B4" w:rsidRDefault="001D305C" w:rsidP="001D305C">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２　勤務条件</w:t>
      </w:r>
    </w:p>
    <w:p w14:paraId="157203E1" w14:textId="2317AE06" w:rsidR="00113E66" w:rsidRPr="003564B4" w:rsidRDefault="002C49A0" w:rsidP="009209B1">
      <w:pPr>
        <w:jc w:val="left"/>
        <w:rPr>
          <w:rFonts w:ascii="HG丸ｺﾞｼｯｸM-PRO" w:eastAsia="HG丸ｺﾞｼｯｸM-PRO" w:hAnsi="HG丸ｺﾞｼｯｸM-PRO"/>
          <w:sz w:val="24"/>
          <w:u w:val="single"/>
        </w:rPr>
      </w:pPr>
      <w:r w:rsidRPr="003564B4">
        <w:rPr>
          <w:rFonts w:ascii="HG丸ｺﾞｼｯｸM-PRO" w:eastAsia="HG丸ｺﾞｼｯｸM-PRO" w:hAnsi="HG丸ｺﾞｼｯｸM-PRO" w:hint="eastAsia"/>
          <w:sz w:val="24"/>
        </w:rPr>
        <w:t>（１）</w:t>
      </w:r>
      <w:r w:rsidR="00113E66" w:rsidRPr="0016796C">
        <w:rPr>
          <w:rFonts w:ascii="HG丸ｺﾞｼｯｸM-PRO" w:eastAsia="HG丸ｺﾞｼｯｸM-PRO" w:hAnsi="HG丸ｺﾞｼｯｸM-PRO" w:hint="eastAsia"/>
          <w:spacing w:val="23"/>
          <w:kern w:val="0"/>
          <w:sz w:val="24"/>
          <w:fitText w:val="1100" w:id="-1148981503"/>
        </w:rPr>
        <w:t>任用期</w:t>
      </w:r>
      <w:r w:rsidR="00113E66" w:rsidRPr="0016796C">
        <w:rPr>
          <w:rFonts w:ascii="HG丸ｺﾞｼｯｸM-PRO" w:eastAsia="HG丸ｺﾞｼｯｸM-PRO" w:hAnsi="HG丸ｺﾞｼｯｸM-PRO" w:hint="eastAsia"/>
          <w:spacing w:val="1"/>
          <w:kern w:val="0"/>
          <w:sz w:val="24"/>
          <w:fitText w:val="1100" w:id="-1148981503"/>
        </w:rPr>
        <w:t>間</w:t>
      </w:r>
      <w:r w:rsidRPr="003564B4">
        <w:rPr>
          <w:rFonts w:ascii="HG丸ｺﾞｼｯｸM-PRO" w:eastAsia="HG丸ｺﾞｼｯｸM-PRO" w:hAnsi="HG丸ｺﾞｼｯｸM-PRO" w:hint="eastAsia"/>
          <w:sz w:val="24"/>
        </w:rPr>
        <w:t xml:space="preserve">　　</w:t>
      </w:r>
      <w:r w:rsidR="00113E66" w:rsidRPr="003564B4">
        <w:rPr>
          <w:rFonts w:ascii="HG丸ｺﾞｼｯｸM-PRO" w:eastAsia="HG丸ｺﾞｼｯｸM-PRO" w:hAnsi="HG丸ｺﾞｼｯｸM-PRO" w:hint="eastAsia"/>
          <w:sz w:val="24"/>
          <w:u w:val="single"/>
        </w:rPr>
        <w:t>令和</w:t>
      </w:r>
      <w:r w:rsidR="00C15391" w:rsidRPr="003564B4">
        <w:rPr>
          <w:rFonts w:ascii="HG丸ｺﾞｼｯｸM-PRO" w:eastAsia="HG丸ｺﾞｼｯｸM-PRO" w:hAnsi="HG丸ｺﾞｼｯｸM-PRO" w:hint="eastAsia"/>
          <w:sz w:val="24"/>
          <w:u w:val="single"/>
        </w:rPr>
        <w:t>７</w:t>
      </w:r>
      <w:r w:rsidR="00865FF0" w:rsidRPr="003564B4">
        <w:rPr>
          <w:rFonts w:ascii="HG丸ｺﾞｼｯｸM-PRO" w:eastAsia="HG丸ｺﾞｼｯｸM-PRO" w:hAnsi="HG丸ｺﾞｼｯｸM-PRO" w:hint="eastAsia"/>
          <w:sz w:val="24"/>
          <w:u w:val="single"/>
        </w:rPr>
        <w:t>年</w:t>
      </w:r>
      <w:r w:rsidR="00C15391" w:rsidRPr="003564B4">
        <w:rPr>
          <w:rFonts w:ascii="HG丸ｺﾞｼｯｸM-PRO" w:eastAsia="HG丸ｺﾞｼｯｸM-PRO" w:hAnsi="HG丸ｺﾞｼｯｸM-PRO" w:hint="eastAsia"/>
          <w:sz w:val="24"/>
          <w:u w:val="single"/>
        </w:rPr>
        <w:t>４</w:t>
      </w:r>
      <w:r w:rsidR="00113E66" w:rsidRPr="003564B4">
        <w:rPr>
          <w:rFonts w:ascii="HG丸ｺﾞｼｯｸM-PRO" w:eastAsia="HG丸ｺﾞｼｯｸM-PRO" w:hAnsi="HG丸ｺﾞｼｯｸM-PRO" w:hint="eastAsia"/>
          <w:sz w:val="24"/>
          <w:u w:val="single"/>
        </w:rPr>
        <w:t>月１日から令和</w:t>
      </w:r>
      <w:r w:rsidR="00C15391" w:rsidRPr="003564B4">
        <w:rPr>
          <w:rFonts w:ascii="HG丸ｺﾞｼｯｸM-PRO" w:eastAsia="HG丸ｺﾞｼｯｸM-PRO" w:hAnsi="HG丸ｺﾞｼｯｸM-PRO" w:hint="eastAsia"/>
          <w:sz w:val="24"/>
          <w:u w:val="single"/>
        </w:rPr>
        <w:t>８</w:t>
      </w:r>
      <w:r w:rsidR="0022151D" w:rsidRPr="003564B4">
        <w:rPr>
          <w:rFonts w:ascii="HG丸ｺﾞｼｯｸM-PRO" w:eastAsia="HG丸ｺﾞｼｯｸM-PRO" w:hAnsi="HG丸ｺﾞｼｯｸM-PRO" w:hint="eastAsia"/>
          <w:sz w:val="24"/>
          <w:u w:val="single"/>
        </w:rPr>
        <w:t>年</w:t>
      </w:r>
      <w:r w:rsidR="00113E66" w:rsidRPr="003564B4">
        <w:rPr>
          <w:rFonts w:ascii="HG丸ｺﾞｼｯｸM-PRO" w:eastAsia="HG丸ｺﾞｼｯｸM-PRO" w:hAnsi="HG丸ｺﾞｼｯｸM-PRO" w:hint="eastAsia"/>
          <w:sz w:val="24"/>
          <w:u w:val="single"/>
        </w:rPr>
        <w:t>３月３１日</w:t>
      </w:r>
    </w:p>
    <w:p w14:paraId="415A7F91" w14:textId="1FFFBC9F" w:rsidR="00642224" w:rsidRPr="003564B4" w:rsidRDefault="00642224" w:rsidP="00642224">
      <w:pPr>
        <w:ind w:leftChars="1050" w:left="2445" w:hangingChars="100" w:hanging="24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※勤務実績等を考慮し能力実証を行った上で、再度の任用をする制度があります。</w:t>
      </w:r>
    </w:p>
    <w:p w14:paraId="0FAFE068" w14:textId="370EBC34" w:rsidR="00113E66" w:rsidRPr="003564B4" w:rsidRDefault="003710E0" w:rsidP="009209B1">
      <w:pPr>
        <w:jc w:val="lef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（２）</w:t>
      </w:r>
      <w:r w:rsidRPr="003564B4">
        <w:rPr>
          <w:rFonts w:ascii="HG丸ｺﾞｼｯｸM-PRO" w:eastAsia="HG丸ｺﾞｼｯｸM-PRO" w:hAnsi="HG丸ｺﾞｼｯｸM-PRO" w:hint="eastAsia"/>
          <w:spacing w:val="23"/>
          <w:kern w:val="0"/>
          <w:sz w:val="24"/>
          <w:fitText w:val="1100" w:id="-1148981502"/>
        </w:rPr>
        <w:t>勤務日</w:t>
      </w:r>
      <w:r w:rsidRPr="003564B4">
        <w:rPr>
          <w:rFonts w:ascii="HG丸ｺﾞｼｯｸM-PRO" w:eastAsia="HG丸ｺﾞｼｯｸM-PRO" w:hAnsi="HG丸ｺﾞｼｯｸM-PRO" w:hint="eastAsia"/>
          <w:spacing w:val="1"/>
          <w:kern w:val="0"/>
          <w:sz w:val="24"/>
          <w:fitText w:val="1100" w:id="-1148981502"/>
        </w:rPr>
        <w:t>数</w:t>
      </w:r>
      <w:r w:rsidRPr="003564B4">
        <w:rPr>
          <w:rFonts w:ascii="HG丸ｺﾞｼｯｸM-PRO" w:eastAsia="HG丸ｺﾞｼｯｸM-PRO" w:hAnsi="HG丸ｺﾞｼｯｸM-PRO" w:hint="eastAsia"/>
          <w:sz w:val="24"/>
        </w:rPr>
        <w:t xml:space="preserve">　　</w:t>
      </w:r>
      <w:r w:rsidR="00113E66" w:rsidRPr="003564B4">
        <w:rPr>
          <w:rFonts w:ascii="HG丸ｺﾞｼｯｸM-PRO" w:eastAsia="HG丸ｺﾞｼｯｸM-PRO" w:hAnsi="HG丸ｺﾞｼｯｸM-PRO" w:hint="eastAsia"/>
          <w:sz w:val="24"/>
        </w:rPr>
        <w:t>月１６日(原則として、土曜日・日曜日</w:t>
      </w:r>
      <w:r w:rsidRPr="003564B4">
        <w:rPr>
          <w:rFonts w:ascii="HG丸ｺﾞｼｯｸM-PRO" w:eastAsia="HG丸ｺﾞｼｯｸM-PRO" w:hAnsi="HG丸ｺﾞｼｯｸM-PRO" w:hint="eastAsia"/>
          <w:sz w:val="24"/>
        </w:rPr>
        <w:t>・</w:t>
      </w:r>
      <w:r w:rsidR="00113E66" w:rsidRPr="003564B4">
        <w:rPr>
          <w:rFonts w:ascii="HG丸ｺﾞｼｯｸM-PRO" w:eastAsia="HG丸ｺﾞｼｯｸM-PRO" w:hAnsi="HG丸ｺﾞｼｯｸM-PRO" w:hint="eastAsia"/>
          <w:sz w:val="24"/>
        </w:rPr>
        <w:t>祝日が休み)</w:t>
      </w:r>
    </w:p>
    <w:p w14:paraId="511B5A37" w14:textId="77777777" w:rsidR="00CB5BD0" w:rsidRPr="003564B4" w:rsidRDefault="003710E0" w:rsidP="009209B1">
      <w:pPr>
        <w:ind w:right="-2"/>
        <w:jc w:val="lef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w:t>
      </w:r>
      <w:r w:rsidR="00113E66" w:rsidRPr="003564B4">
        <w:rPr>
          <w:rFonts w:ascii="HG丸ｺﾞｼｯｸM-PRO" w:eastAsia="HG丸ｺﾞｼｯｸM-PRO" w:hAnsi="HG丸ｺﾞｼｯｸM-PRO" w:hint="eastAsia"/>
          <w:sz w:val="24"/>
        </w:rPr>
        <w:t>３</w:t>
      </w:r>
      <w:r w:rsidRPr="003564B4">
        <w:rPr>
          <w:rFonts w:ascii="HG丸ｺﾞｼｯｸM-PRO" w:eastAsia="HG丸ｺﾞｼｯｸM-PRO" w:hAnsi="HG丸ｺﾞｼｯｸM-PRO" w:hint="eastAsia"/>
          <w:sz w:val="24"/>
        </w:rPr>
        <w:t>）</w:t>
      </w:r>
      <w:r w:rsidR="009629ED" w:rsidRPr="003564B4">
        <w:rPr>
          <w:rFonts w:ascii="HG丸ｺﾞｼｯｸM-PRO" w:eastAsia="HG丸ｺﾞｼｯｸM-PRO" w:hAnsi="HG丸ｺﾞｼｯｸM-PRO" w:hint="eastAsia"/>
          <w:spacing w:val="23"/>
          <w:kern w:val="0"/>
          <w:sz w:val="24"/>
          <w:fitText w:val="1100" w:id="-1148981501"/>
        </w:rPr>
        <w:t>勤務時</w:t>
      </w:r>
      <w:r w:rsidR="009629ED" w:rsidRPr="003564B4">
        <w:rPr>
          <w:rFonts w:ascii="HG丸ｺﾞｼｯｸM-PRO" w:eastAsia="HG丸ｺﾞｼｯｸM-PRO" w:hAnsi="HG丸ｺﾞｼｯｸM-PRO" w:hint="eastAsia"/>
          <w:spacing w:val="1"/>
          <w:kern w:val="0"/>
          <w:sz w:val="24"/>
          <w:fitText w:val="1100" w:id="-1148981501"/>
        </w:rPr>
        <w:t>間</w:t>
      </w:r>
      <w:r w:rsidRPr="003564B4">
        <w:rPr>
          <w:rFonts w:ascii="HG丸ｺﾞｼｯｸM-PRO" w:eastAsia="HG丸ｺﾞｼｯｸM-PRO" w:hAnsi="HG丸ｺﾞｼｯｸM-PRO" w:hint="eastAsia"/>
          <w:sz w:val="24"/>
        </w:rPr>
        <w:t xml:space="preserve">　　</w:t>
      </w:r>
      <w:r w:rsidR="009629ED" w:rsidRPr="003564B4">
        <w:rPr>
          <w:rFonts w:ascii="HG丸ｺﾞｼｯｸM-PRO" w:eastAsia="HG丸ｺﾞｼｯｸM-PRO" w:hAnsi="HG丸ｺﾞｼｯｸM-PRO" w:hint="eastAsia"/>
          <w:sz w:val="24"/>
        </w:rPr>
        <w:t xml:space="preserve">１日７時間　</w:t>
      </w:r>
    </w:p>
    <w:p w14:paraId="6F42CAD0" w14:textId="02F8CD52" w:rsidR="009629ED" w:rsidRPr="003564B4" w:rsidRDefault="009629ED" w:rsidP="006D770E">
      <w:pPr>
        <w:ind w:right="-2" w:firstLineChars="1000" w:firstLine="2400"/>
        <w:jc w:val="lef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９時</w:t>
      </w:r>
      <w:r w:rsidR="00CB5BD0" w:rsidRPr="003564B4">
        <w:rPr>
          <w:rFonts w:ascii="HG丸ｺﾞｼｯｸM-PRO" w:eastAsia="HG丸ｺﾞｼｯｸM-PRO" w:hAnsi="HG丸ｺﾞｼｯｸM-PRO" w:hint="eastAsia"/>
          <w:sz w:val="24"/>
        </w:rPr>
        <w:t>から</w:t>
      </w:r>
      <w:r w:rsidR="003710E0" w:rsidRPr="003564B4">
        <w:rPr>
          <w:rFonts w:ascii="HG丸ｺﾞｼｯｸM-PRO" w:eastAsia="HG丸ｺﾞｼｯｸM-PRO" w:hAnsi="HG丸ｺﾞｼｯｸM-PRO" w:hint="eastAsia"/>
          <w:sz w:val="24"/>
        </w:rPr>
        <w:t>１７</w:t>
      </w:r>
      <w:r w:rsidRPr="003564B4">
        <w:rPr>
          <w:rFonts w:ascii="HG丸ｺﾞｼｯｸM-PRO" w:eastAsia="HG丸ｺﾞｼｯｸM-PRO" w:hAnsi="HG丸ｺﾞｼｯｸM-PRO" w:hint="eastAsia"/>
          <w:sz w:val="24"/>
        </w:rPr>
        <w:t>時</w:t>
      </w:r>
      <w:r w:rsidR="003710E0" w:rsidRPr="003564B4">
        <w:rPr>
          <w:rFonts w:ascii="HG丸ｺﾞｼｯｸM-PRO" w:eastAsia="HG丸ｺﾞｼｯｸM-PRO" w:hAnsi="HG丸ｺﾞｼｯｸM-PRO" w:hint="eastAsia"/>
          <w:sz w:val="24"/>
        </w:rPr>
        <w:t>（</w:t>
      </w:r>
      <w:r w:rsidRPr="003564B4">
        <w:rPr>
          <w:rFonts w:ascii="HG丸ｺﾞｼｯｸM-PRO" w:eastAsia="HG丸ｺﾞｼｯｸM-PRO" w:hAnsi="HG丸ｺﾞｼｯｸM-PRO" w:hint="eastAsia"/>
          <w:sz w:val="24"/>
        </w:rPr>
        <w:t>休憩時間は、原則１２時から１３時</w:t>
      </w:r>
      <w:r w:rsidR="003710E0" w:rsidRPr="003564B4">
        <w:rPr>
          <w:rFonts w:ascii="HG丸ｺﾞｼｯｸM-PRO" w:eastAsia="HG丸ｺﾞｼｯｸM-PRO" w:hAnsi="HG丸ｺﾞｼｯｸM-PRO" w:hint="eastAsia"/>
          <w:sz w:val="24"/>
        </w:rPr>
        <w:t>）</w:t>
      </w:r>
    </w:p>
    <w:p w14:paraId="706B775C" w14:textId="5ED885FA" w:rsidR="00113E66" w:rsidRPr="003564B4" w:rsidRDefault="00CB5BD0" w:rsidP="00116845">
      <w:pPr>
        <w:ind w:leftChars="1050" w:left="2445" w:right="-143" w:hangingChars="100" w:hanging="240"/>
        <w:jc w:val="lef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w:t>
      </w:r>
      <w:r w:rsidR="00CC2104" w:rsidRPr="003564B4">
        <w:rPr>
          <w:rFonts w:ascii="HG丸ｺﾞｼｯｸM-PRO" w:eastAsia="HG丸ｺﾞｼｯｸM-PRO" w:hAnsi="HG丸ｺﾞｼｯｸM-PRO" w:hint="eastAsia"/>
          <w:sz w:val="24"/>
        </w:rPr>
        <w:t>ただし</w:t>
      </w:r>
      <w:r w:rsidR="003C2536" w:rsidRPr="003564B4">
        <w:rPr>
          <w:rFonts w:ascii="HG丸ｺﾞｼｯｸM-PRO" w:eastAsia="HG丸ｺﾞｼｯｸM-PRO" w:hAnsi="HG丸ｺﾞｼｯｸM-PRO" w:hint="eastAsia"/>
          <w:sz w:val="24"/>
        </w:rPr>
        <w:t>、週２回程度１２時から２０時までの勤務があります。　（休憩６０分）</w:t>
      </w:r>
    </w:p>
    <w:p w14:paraId="704E427F" w14:textId="77777777" w:rsidR="003C2536" w:rsidRPr="003564B4" w:rsidRDefault="003C2536" w:rsidP="003C2536">
      <w:pPr>
        <w:ind w:firstLineChars="50" w:firstLin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（４)勤務場所</w:t>
      </w:r>
      <w:r w:rsidRPr="0016796C">
        <w:rPr>
          <w:rFonts w:ascii="HG丸ｺﾞｼｯｸM-PRO" w:eastAsia="HG丸ｺﾞｼｯｸM-PRO" w:hAnsi="HG丸ｺﾞｼｯｸM-PRO" w:hint="eastAsia"/>
          <w:sz w:val="24"/>
        </w:rPr>
        <w:t xml:space="preserve">　①及び</w:t>
      </w:r>
      <w:r w:rsidRPr="0016796C">
        <w:rPr>
          <w:rFonts w:ascii="ＭＳ 明朝" w:hAnsi="ＭＳ 明朝" w:cs="ＭＳ 明朝" w:hint="eastAsia"/>
          <w:sz w:val="24"/>
        </w:rPr>
        <w:t>➁</w:t>
      </w:r>
    </w:p>
    <w:p w14:paraId="0559E785" w14:textId="77777777" w:rsidR="003C2536" w:rsidRPr="003564B4" w:rsidRDefault="003C2536" w:rsidP="003C2536">
      <w:pPr>
        <w:ind w:firstLineChars="200" w:firstLine="480"/>
        <w:rPr>
          <w:rFonts w:ascii="HG丸ｺﾞｼｯｸM-PRO" w:eastAsia="HG丸ｺﾞｼｯｸM-PRO" w:hAnsi="HG丸ｺﾞｼｯｸM-PRO"/>
          <w:sz w:val="24"/>
        </w:rPr>
      </w:pPr>
      <w:r w:rsidRPr="003564B4">
        <w:rPr>
          <w:rFonts w:ascii="ＭＳ 明朝" w:hAnsi="ＭＳ 明朝" w:cs="ＭＳ 明朝" w:hint="eastAsia"/>
          <w:sz w:val="24"/>
        </w:rPr>
        <w:t>➀</w:t>
      </w:r>
      <w:r w:rsidRPr="003564B4">
        <w:rPr>
          <w:rFonts w:ascii="HG丸ｺﾞｼｯｸM-PRO" w:eastAsia="HG丸ｺﾞｼｯｸM-PRO" w:hAnsi="HG丸ｺﾞｼｯｸM-PRO" w:hint="eastAsia"/>
          <w:sz w:val="24"/>
        </w:rPr>
        <w:t>高齢福祉部介護保険課介護認定審査事務係</w:t>
      </w:r>
    </w:p>
    <w:p w14:paraId="651383A6" w14:textId="77777777" w:rsidR="003C2536" w:rsidRPr="003564B4" w:rsidRDefault="003C2536" w:rsidP="003C2536">
      <w:pPr>
        <w:ind w:firstLineChars="350" w:firstLine="84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所在地　世田谷４－２１－２７　世田谷区役所ノバビル２階</w:t>
      </w:r>
    </w:p>
    <w:p w14:paraId="38AE6932" w14:textId="77777777" w:rsidR="003C2536" w:rsidRPr="003564B4" w:rsidRDefault="003C2536" w:rsidP="003C2536">
      <w:pPr>
        <w:ind w:firstLineChars="350" w:firstLine="84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最寄駅　東急世田谷線松陰神社前駅・世田谷駅</w:t>
      </w:r>
    </w:p>
    <w:p w14:paraId="1606809A" w14:textId="77777777" w:rsidR="003C2536" w:rsidRPr="003564B4" w:rsidRDefault="003C2536" w:rsidP="003C2536">
      <w:pPr>
        <w:ind w:left="720" w:hangingChars="300" w:hanging="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 xml:space="preserve">　　</w:t>
      </w:r>
      <w:r w:rsidRPr="003564B4">
        <w:rPr>
          <w:rFonts w:ascii="ＭＳ 明朝" w:hAnsi="ＭＳ 明朝" w:cs="ＭＳ 明朝" w:hint="eastAsia"/>
          <w:sz w:val="24"/>
        </w:rPr>
        <w:t>➁</w:t>
      </w:r>
      <w:r w:rsidRPr="003564B4">
        <w:rPr>
          <w:rFonts w:ascii="HG丸ｺﾞｼｯｸM-PRO" w:eastAsia="HG丸ｺﾞｼｯｸM-PRO" w:hAnsi="HG丸ｺﾞｼｯｸM-PRO" w:cs="ＭＳ 明朝" w:hint="eastAsia"/>
          <w:sz w:val="24"/>
        </w:rPr>
        <w:t>「</w:t>
      </w:r>
      <w:r w:rsidRPr="003564B4">
        <w:rPr>
          <w:rFonts w:ascii="HG丸ｺﾞｼｯｸM-PRO" w:eastAsia="HG丸ｺﾞｼｯｸM-PRO" w:hAnsi="HG丸ｺﾞｼｯｸM-PRO" w:hint="eastAsia"/>
          <w:sz w:val="24"/>
        </w:rPr>
        <w:t>１職務内容」の（２）は、上記</w:t>
      </w:r>
      <w:r w:rsidRPr="003564B4">
        <w:rPr>
          <w:rFonts w:ascii="ＭＳ 明朝" w:hAnsi="ＭＳ 明朝" w:cs="ＭＳ 明朝" w:hint="eastAsia"/>
          <w:sz w:val="24"/>
        </w:rPr>
        <w:t>➀</w:t>
      </w:r>
      <w:r w:rsidRPr="003564B4">
        <w:rPr>
          <w:rFonts w:ascii="HG丸ｺﾞｼｯｸM-PRO" w:eastAsia="HG丸ｺﾞｼｯｸM-PRO" w:hAnsi="HG丸ｺﾞｼｯｸM-PRO" w:cs="ＭＳ 明朝" w:hint="eastAsia"/>
          <w:sz w:val="24"/>
        </w:rPr>
        <w:t>又は</w:t>
      </w:r>
      <w:r w:rsidRPr="003564B4">
        <w:rPr>
          <w:rFonts w:ascii="HG丸ｺﾞｼｯｸM-PRO" w:eastAsia="HG丸ｺﾞｼｯｸM-PRO" w:hAnsi="HG丸ｺﾞｼｯｸM-PRO" w:hint="eastAsia"/>
          <w:sz w:val="24"/>
        </w:rPr>
        <w:t>下記ア～エに移動。（交通費支給有）</w:t>
      </w:r>
    </w:p>
    <w:p w14:paraId="12805AD5" w14:textId="77777777" w:rsidR="003C2536" w:rsidRPr="003564B4" w:rsidRDefault="003C2536" w:rsidP="003C2536">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 xml:space="preserve">　　　ア　北沢総合支所保健福祉センター保健福祉課</w:t>
      </w:r>
    </w:p>
    <w:p w14:paraId="61294A69" w14:textId="77777777" w:rsidR="003C2536" w:rsidRPr="003564B4" w:rsidRDefault="003C2536" w:rsidP="003C2536">
      <w:pPr>
        <w:ind w:firstLineChars="500" w:firstLine="120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所在地　北沢２－８－１８　   最寄駅　小田急線・井の頭線下北沢駅</w:t>
      </w:r>
    </w:p>
    <w:p w14:paraId="08187E5B" w14:textId="77777777" w:rsidR="003C2536" w:rsidRPr="003564B4" w:rsidRDefault="003C2536" w:rsidP="003C2536">
      <w:pPr>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イ　玉川総合支所保健福祉センター保健福祉課</w:t>
      </w:r>
    </w:p>
    <w:p w14:paraId="2EB4253A" w14:textId="04EEB3A3" w:rsidR="003C2536" w:rsidRPr="003564B4" w:rsidRDefault="003C2536" w:rsidP="003C2536">
      <w:pPr>
        <w:ind w:firstLineChars="500" w:firstLine="120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 xml:space="preserve">所在地　等々力３－４－１　   最寄駅　</w:t>
      </w:r>
      <w:r w:rsidR="00624904" w:rsidRPr="003564B4">
        <w:rPr>
          <w:rFonts w:ascii="HG丸ｺﾞｼｯｸM-PRO" w:eastAsia="HG丸ｺﾞｼｯｸM-PRO" w:hAnsi="HG丸ｺﾞｼｯｸM-PRO" w:hint="eastAsia"/>
          <w:sz w:val="24"/>
        </w:rPr>
        <w:t>東急</w:t>
      </w:r>
      <w:r w:rsidRPr="003564B4">
        <w:rPr>
          <w:rFonts w:ascii="HG丸ｺﾞｼｯｸM-PRO" w:eastAsia="HG丸ｺﾞｼｯｸM-PRO" w:hAnsi="HG丸ｺﾞｼｯｸM-PRO" w:hint="eastAsia"/>
          <w:sz w:val="24"/>
        </w:rPr>
        <w:t xml:space="preserve">大井町線等々力駅　　　</w:t>
      </w:r>
    </w:p>
    <w:p w14:paraId="5004F670" w14:textId="77777777" w:rsidR="003C2536" w:rsidRPr="003564B4" w:rsidRDefault="003C2536" w:rsidP="003C2536">
      <w:pPr>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ウ　砧総合支所保健福祉センター保健福祉課</w:t>
      </w:r>
    </w:p>
    <w:p w14:paraId="696F14C1" w14:textId="77777777" w:rsidR="003C2536" w:rsidRPr="003564B4" w:rsidRDefault="003C2536" w:rsidP="003C2536">
      <w:pPr>
        <w:ind w:firstLineChars="500" w:firstLine="120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所在地　成城６－２－１　　　 最寄駅　小田急線成城学園前駅</w:t>
      </w:r>
    </w:p>
    <w:p w14:paraId="657C29CB" w14:textId="77777777" w:rsidR="003C2536" w:rsidRPr="003564B4" w:rsidRDefault="003C2536" w:rsidP="003C2536">
      <w:pPr>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エ　烏山総合支所保健福祉センター保健福祉課</w:t>
      </w:r>
    </w:p>
    <w:p w14:paraId="675C5059" w14:textId="77777777" w:rsidR="003C2536" w:rsidRPr="003564B4" w:rsidRDefault="003C2536" w:rsidP="003C2536">
      <w:pPr>
        <w:ind w:firstLineChars="500" w:firstLine="120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所在地　南烏山６－２２－１４　最寄駅　京王線千歳烏山駅</w:t>
      </w:r>
    </w:p>
    <w:p w14:paraId="5B834CFC" w14:textId="2C1DB871" w:rsidR="003C2536" w:rsidRPr="003564B4" w:rsidRDefault="003C2536" w:rsidP="003C2536">
      <w:pPr>
        <w:ind w:firstLineChars="50" w:firstLin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（５)　報　　酬　１</w:t>
      </w:r>
      <w:r w:rsidR="00242EE9">
        <w:rPr>
          <w:rFonts w:ascii="HG丸ｺﾞｼｯｸM-PRO" w:eastAsia="HG丸ｺﾞｼｯｸM-PRO" w:hAnsi="HG丸ｺﾞｼｯｸM-PRO" w:hint="eastAsia"/>
          <w:sz w:val="24"/>
        </w:rPr>
        <w:t>８１</w:t>
      </w:r>
      <w:r w:rsidRPr="003564B4">
        <w:rPr>
          <w:rFonts w:ascii="HG丸ｺﾞｼｯｸM-PRO" w:eastAsia="HG丸ｺﾞｼｯｸM-PRO" w:hAnsi="HG丸ｺﾞｼｯｸM-PRO" w:hint="eastAsia"/>
          <w:sz w:val="24"/>
        </w:rPr>
        <w:t>,</w:t>
      </w:r>
      <w:r w:rsidR="00242EE9">
        <w:rPr>
          <w:rFonts w:ascii="HG丸ｺﾞｼｯｸM-PRO" w:eastAsia="HG丸ｺﾞｼｯｸM-PRO" w:hAnsi="HG丸ｺﾞｼｯｸM-PRO" w:hint="eastAsia"/>
          <w:sz w:val="24"/>
        </w:rPr>
        <w:t>６７６</w:t>
      </w:r>
      <w:r w:rsidRPr="003564B4">
        <w:rPr>
          <w:rFonts w:ascii="HG丸ｺﾞｼｯｸM-PRO" w:eastAsia="HG丸ｺﾞｼｯｸM-PRO" w:hAnsi="HG丸ｺﾞｼｯｸM-PRO" w:hint="eastAsia"/>
          <w:sz w:val="24"/>
        </w:rPr>
        <w:t>円</w:t>
      </w:r>
      <w:r w:rsidR="00242EE9">
        <w:rPr>
          <w:rFonts w:ascii="HG丸ｺﾞｼｯｸM-PRO" w:eastAsia="HG丸ｺﾞｼｯｸM-PRO" w:hAnsi="HG丸ｺﾞｼｯｸM-PRO" w:hint="eastAsia"/>
          <w:sz w:val="24"/>
        </w:rPr>
        <w:t xml:space="preserve">　</w:t>
      </w:r>
      <w:r w:rsidRPr="003564B4">
        <w:rPr>
          <w:rFonts w:ascii="HG丸ｺﾞｼｯｸM-PRO" w:eastAsia="HG丸ｺﾞｼｯｸM-PRO" w:hAnsi="HG丸ｺﾞｼｯｸM-PRO" w:hint="eastAsia"/>
          <w:sz w:val="24"/>
        </w:rPr>
        <w:t>(</w:t>
      </w:r>
      <w:r w:rsidR="00BE7B1C">
        <w:rPr>
          <w:rFonts w:ascii="HG丸ｺﾞｼｯｸM-PRO" w:eastAsia="HG丸ｺﾞｼｯｸM-PRO" w:hAnsi="HG丸ｺﾞｼｯｸM-PRO" w:hint="eastAsia"/>
          <w:sz w:val="24"/>
        </w:rPr>
        <w:t>予定：</w:t>
      </w:r>
      <w:r w:rsidRPr="003564B4">
        <w:rPr>
          <w:rFonts w:ascii="HG丸ｺﾞｼｯｸM-PRO" w:eastAsia="HG丸ｺﾞｼｯｸM-PRO" w:hAnsi="HG丸ｺﾞｼｯｸM-PRO" w:hint="eastAsia"/>
          <w:sz w:val="24"/>
        </w:rPr>
        <w:t xml:space="preserve">地域手当相当分を含む。)　　</w:t>
      </w:r>
    </w:p>
    <w:p w14:paraId="572D338A" w14:textId="77777777" w:rsidR="003C2536" w:rsidRPr="003564B4" w:rsidRDefault="003C2536" w:rsidP="003C2536">
      <w:pPr>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cs="ＭＳ 明朝" w:hint="eastAsia"/>
          <w:sz w:val="24"/>
        </w:rPr>
        <w:t>※一定の条件を満たす場合、期末手当、勤勉手当を支給</w:t>
      </w:r>
    </w:p>
    <w:p w14:paraId="7C1F26B9" w14:textId="77777777" w:rsidR="003C2536" w:rsidRPr="003564B4" w:rsidRDefault="003C2536" w:rsidP="003C2536">
      <w:pPr>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※交通費は別途支給</w:t>
      </w:r>
    </w:p>
    <w:p w14:paraId="42DDA53A" w14:textId="77777777" w:rsidR="00624904" w:rsidRPr="003564B4" w:rsidRDefault="00624904" w:rsidP="00624904">
      <w:pPr>
        <w:ind w:leftChars="50" w:left="2985" w:hangingChars="1200" w:hanging="288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（６）社会保険等　　　　健康保険（東京都職員共済組合）、厚生年金保険、雇用保険の適用となります。</w:t>
      </w:r>
    </w:p>
    <w:p w14:paraId="4C188281" w14:textId="77777777" w:rsidR="00624904" w:rsidRPr="003564B4" w:rsidRDefault="00624904" w:rsidP="00624904">
      <w:pPr>
        <w:ind w:firstLineChars="50" w:firstLin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（７）</w:t>
      </w:r>
      <w:r w:rsidRPr="003564B4">
        <w:rPr>
          <w:rFonts w:ascii="HG丸ｺﾞｼｯｸM-PRO" w:eastAsia="HG丸ｺﾞｼｯｸM-PRO" w:hAnsi="HG丸ｺﾞｼｯｸM-PRO" w:hint="eastAsia"/>
          <w:kern w:val="0"/>
          <w:sz w:val="24"/>
        </w:rPr>
        <w:t>公務災害補償等</w:t>
      </w:r>
      <w:r w:rsidRPr="003564B4">
        <w:rPr>
          <w:rFonts w:ascii="HG丸ｺﾞｼｯｸM-PRO" w:eastAsia="HG丸ｺﾞｼｯｸM-PRO" w:hAnsi="HG丸ｺﾞｼｯｸM-PRO" w:hint="eastAsia"/>
          <w:sz w:val="24"/>
        </w:rPr>
        <w:t xml:space="preserve">　　公務災害補償等の適用となります。</w:t>
      </w:r>
    </w:p>
    <w:p w14:paraId="63535FEF" w14:textId="11F1F55A" w:rsidR="00624904" w:rsidRPr="003564B4" w:rsidRDefault="00624904" w:rsidP="00624904">
      <w:pPr>
        <w:ind w:firstLineChars="50" w:firstLin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（８）休　　暇</w:t>
      </w:r>
      <w:r w:rsidRPr="003564B4">
        <w:rPr>
          <w:rFonts w:ascii="HG丸ｺﾞｼｯｸM-PRO" w:eastAsia="HG丸ｺﾞｼｯｸM-PRO" w:hAnsi="HG丸ｺﾞｼｯｸM-PRO" w:hint="eastAsia"/>
          <w:sz w:val="24"/>
        </w:rPr>
        <w:tab/>
        <w:t xml:space="preserve">　　年次有給休暇その他条例に規定する休暇等の制度があります。</w:t>
      </w:r>
    </w:p>
    <w:p w14:paraId="10944232" w14:textId="77777777" w:rsidR="00624904" w:rsidRPr="003564B4" w:rsidRDefault="00624904" w:rsidP="00624904">
      <w:pPr>
        <w:ind w:leftChars="50" w:left="2042" w:hangingChars="807" w:hanging="1937"/>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（９）身　　分</w:t>
      </w:r>
      <w:r w:rsidRPr="003564B4">
        <w:rPr>
          <w:rFonts w:ascii="HG丸ｺﾞｼｯｸM-PRO" w:eastAsia="HG丸ｺﾞｼｯｸM-PRO" w:hAnsi="HG丸ｺﾞｼｯｸM-PRO" w:hint="eastAsia"/>
          <w:sz w:val="24"/>
        </w:rPr>
        <w:tab/>
      </w:r>
      <w:r w:rsidRPr="003564B4">
        <w:rPr>
          <w:rFonts w:ascii="HG丸ｺﾞｼｯｸM-PRO" w:eastAsia="HG丸ｺﾞｼｯｸM-PRO" w:hAnsi="HG丸ｺﾞｼｯｸM-PRO"/>
          <w:sz w:val="24"/>
        </w:rPr>
        <w:tab/>
      </w:r>
    </w:p>
    <w:p w14:paraId="22BC40FF" w14:textId="77777777" w:rsidR="00624904" w:rsidRPr="003564B4" w:rsidRDefault="00624904" w:rsidP="00624904">
      <w:pPr>
        <w:ind w:leftChars="173" w:left="363" w:firstLineChars="150" w:firstLine="36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・地方公務員法第２２条の２第１項第１号に基づく一般職の非常勤職員（会計年度任用職員）</w:t>
      </w:r>
    </w:p>
    <w:p w14:paraId="2B163F65" w14:textId="77777777" w:rsidR="00624904" w:rsidRPr="003564B4" w:rsidRDefault="00624904" w:rsidP="00624904">
      <w:pPr>
        <w:ind w:leftChars="50" w:left="2042" w:hangingChars="807" w:hanging="1937"/>
        <w:rPr>
          <w:rFonts w:ascii="HG丸ｺﾞｼｯｸM-PRO" w:eastAsia="HG丸ｺﾞｼｯｸM-PRO" w:hAnsi="HG丸ｺﾞｼｯｸM-PRO"/>
          <w:kern w:val="0"/>
          <w:sz w:val="24"/>
        </w:rPr>
      </w:pPr>
      <w:r w:rsidRPr="003564B4">
        <w:rPr>
          <w:rFonts w:ascii="HG丸ｺﾞｼｯｸM-PRO" w:eastAsia="HG丸ｺﾞｼｯｸM-PRO" w:hAnsi="HG丸ｺﾞｼｯｸM-PRO" w:hint="eastAsia"/>
          <w:sz w:val="24"/>
        </w:rPr>
        <w:t>（</w:t>
      </w:r>
      <w:r w:rsidRPr="003564B4">
        <w:rPr>
          <w:rFonts w:ascii="HG丸ｺﾞｼｯｸM-PRO" w:eastAsia="HG丸ｺﾞｼｯｸM-PRO" w:hAnsi="HG丸ｺﾞｼｯｸM-PRO"/>
          <w:sz w:val="24"/>
        </w:rPr>
        <w:t>10</w:t>
      </w:r>
      <w:r w:rsidRPr="003564B4">
        <w:rPr>
          <w:rFonts w:ascii="HG丸ｺﾞｼｯｸM-PRO" w:eastAsia="HG丸ｺﾞｼｯｸM-PRO" w:hAnsi="HG丸ｺﾞｼｯｸM-PRO" w:hint="eastAsia"/>
          <w:sz w:val="24"/>
        </w:rPr>
        <w:t>）</w:t>
      </w:r>
      <w:r w:rsidRPr="003564B4">
        <w:rPr>
          <w:rFonts w:ascii="HG丸ｺﾞｼｯｸM-PRO" w:eastAsia="HG丸ｺﾞｼｯｸM-PRO" w:hAnsi="HG丸ｺﾞｼｯｸM-PRO" w:hint="eastAsia"/>
          <w:spacing w:val="39"/>
          <w:kern w:val="0"/>
          <w:sz w:val="24"/>
          <w:fitText w:val="880" w:id="-874251519"/>
        </w:rPr>
        <w:t>その</w:t>
      </w:r>
      <w:r w:rsidRPr="003564B4">
        <w:rPr>
          <w:rFonts w:ascii="HG丸ｺﾞｼｯｸM-PRO" w:eastAsia="HG丸ｺﾞｼｯｸM-PRO" w:hAnsi="HG丸ｺﾞｼｯｸM-PRO" w:hint="eastAsia"/>
          <w:spacing w:val="1"/>
          <w:kern w:val="0"/>
          <w:sz w:val="24"/>
          <w:fitText w:val="880" w:id="-874251519"/>
        </w:rPr>
        <w:t>他</w:t>
      </w:r>
      <w:r w:rsidRPr="003564B4">
        <w:rPr>
          <w:rFonts w:ascii="HG丸ｺﾞｼｯｸM-PRO" w:eastAsia="HG丸ｺﾞｼｯｸM-PRO" w:hAnsi="HG丸ｺﾞｼｯｸM-PRO"/>
          <w:kern w:val="0"/>
          <w:sz w:val="24"/>
        </w:rPr>
        <w:tab/>
      </w:r>
    </w:p>
    <w:p w14:paraId="5A137F97" w14:textId="43743A56" w:rsidR="00624904" w:rsidRPr="003564B4" w:rsidRDefault="00624904" w:rsidP="0016796C">
      <w:pPr>
        <w:ind w:leftChars="300" w:left="1110" w:hangingChars="200" w:hanging="480"/>
        <w:jc w:val="left"/>
        <w:rPr>
          <w:rFonts w:ascii="HG丸ｺﾞｼｯｸM-PRO" w:eastAsia="HG丸ｺﾞｼｯｸM-PRO" w:hAnsi="HG丸ｺﾞｼｯｸM-PRO"/>
          <w:kern w:val="0"/>
          <w:sz w:val="24"/>
        </w:rPr>
      </w:pPr>
      <w:r w:rsidRPr="003564B4">
        <w:rPr>
          <w:rFonts w:ascii="HG丸ｺﾞｼｯｸM-PRO" w:eastAsia="HG丸ｺﾞｼｯｸM-PRO" w:hAnsi="HG丸ｺﾞｼｯｸM-PRO"/>
          <w:sz w:val="24"/>
        </w:rPr>
        <w:t>①</w:t>
      </w:r>
      <w:r w:rsidRPr="003564B4">
        <w:rPr>
          <w:rFonts w:ascii="HG丸ｺﾞｼｯｸM-PRO" w:eastAsia="HG丸ｺﾞｼｯｸM-PRO" w:hAnsi="HG丸ｺﾞｼｯｸM-PRO" w:hint="eastAsia"/>
          <w:sz w:val="24"/>
        </w:rPr>
        <w:t xml:space="preserve">　</w:t>
      </w:r>
      <w:r w:rsidRPr="003564B4">
        <w:rPr>
          <w:rFonts w:ascii="HG丸ｺﾞｼｯｸM-PRO" w:eastAsia="HG丸ｺﾞｼｯｸM-PRO" w:hAnsi="HG丸ｺﾞｼｯｸM-PRO"/>
          <w:sz w:val="24"/>
        </w:rPr>
        <w:t>地方公務員法上の服務に関する規定が適用となり、これに違反した場合は懲戒処分等の対象となることがあります。</w:t>
      </w:r>
    </w:p>
    <w:p w14:paraId="3912AFC1" w14:textId="77777777" w:rsidR="00624904" w:rsidRPr="003564B4" w:rsidRDefault="00624904" w:rsidP="00624904">
      <w:pPr>
        <w:ind w:firstLineChars="250" w:firstLine="60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②　勤務場所は、禁煙です。</w:t>
      </w:r>
    </w:p>
    <w:p w14:paraId="6295C4AC" w14:textId="602BBA4D" w:rsidR="00E016F0" w:rsidRPr="003564B4" w:rsidRDefault="00624904" w:rsidP="00201B5E">
      <w:pPr>
        <w:spacing w:beforeLines="50" w:befor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３</w:t>
      </w:r>
      <w:r w:rsidR="003776E9" w:rsidRPr="003564B4">
        <w:rPr>
          <w:rFonts w:ascii="HG丸ｺﾞｼｯｸM-PRO" w:eastAsia="HG丸ｺﾞｼｯｸM-PRO" w:hAnsi="HG丸ｺﾞｼｯｸM-PRO" w:hint="eastAsia"/>
          <w:sz w:val="24"/>
        </w:rPr>
        <w:t xml:space="preserve">　</w:t>
      </w:r>
      <w:r w:rsidR="009629ED" w:rsidRPr="003564B4">
        <w:rPr>
          <w:rFonts w:ascii="HG丸ｺﾞｼｯｸM-PRO" w:eastAsia="HG丸ｺﾞｼｯｸM-PRO" w:hAnsi="HG丸ｺﾞｼｯｸM-PRO" w:hint="eastAsia"/>
          <w:sz w:val="24"/>
        </w:rPr>
        <w:t>募集人数</w:t>
      </w:r>
      <w:r w:rsidR="0022151D" w:rsidRPr="003564B4">
        <w:rPr>
          <w:rFonts w:ascii="HG丸ｺﾞｼｯｸM-PRO" w:eastAsia="HG丸ｺﾞｼｯｸM-PRO" w:hAnsi="HG丸ｺﾞｼｯｸM-PRO" w:hint="eastAsia"/>
          <w:sz w:val="24"/>
        </w:rPr>
        <w:t xml:space="preserve"> </w:t>
      </w:r>
      <w:r w:rsidR="0022151D" w:rsidRPr="003564B4">
        <w:rPr>
          <w:rFonts w:ascii="HG丸ｺﾞｼｯｸM-PRO" w:eastAsia="HG丸ｺﾞｼｯｸM-PRO" w:hAnsi="HG丸ｺﾞｼｯｸM-PRO"/>
          <w:sz w:val="24"/>
        </w:rPr>
        <w:t xml:space="preserve">  </w:t>
      </w:r>
      <w:r w:rsidRPr="003564B4">
        <w:rPr>
          <w:rFonts w:ascii="HG丸ｺﾞｼｯｸM-PRO" w:eastAsia="HG丸ｺﾞｼｯｸM-PRO" w:hAnsi="HG丸ｺﾞｼｯｸM-PRO" w:hint="eastAsia"/>
          <w:sz w:val="24"/>
        </w:rPr>
        <w:t>１</w:t>
      </w:r>
      <w:r w:rsidR="00C15391" w:rsidRPr="003564B4">
        <w:rPr>
          <w:rFonts w:ascii="HG丸ｺﾞｼｯｸM-PRO" w:eastAsia="HG丸ｺﾞｼｯｸM-PRO" w:hAnsi="HG丸ｺﾞｼｯｸM-PRO" w:hint="eastAsia"/>
          <w:sz w:val="24"/>
        </w:rPr>
        <w:t>名</w:t>
      </w:r>
    </w:p>
    <w:p w14:paraId="63665CD1" w14:textId="77777777" w:rsidR="006D770E" w:rsidRDefault="006D770E" w:rsidP="00201B5E">
      <w:pPr>
        <w:spacing w:beforeLines="50" w:before="120"/>
        <w:rPr>
          <w:rFonts w:ascii="HG丸ｺﾞｼｯｸM-PRO" w:eastAsia="HG丸ｺﾞｼｯｸM-PRO" w:hAnsi="HG丸ｺﾞｼｯｸM-PRO"/>
          <w:sz w:val="24"/>
        </w:rPr>
      </w:pPr>
    </w:p>
    <w:p w14:paraId="5D9C72A0" w14:textId="77777777" w:rsidR="000B7443" w:rsidRPr="003564B4" w:rsidRDefault="000B7443" w:rsidP="00201B5E">
      <w:pPr>
        <w:spacing w:beforeLines="50" w:before="120"/>
        <w:rPr>
          <w:rFonts w:ascii="HG丸ｺﾞｼｯｸM-PRO" w:eastAsia="HG丸ｺﾞｼｯｸM-PRO" w:hAnsi="HG丸ｺﾞｼｯｸM-PRO"/>
          <w:sz w:val="24"/>
        </w:rPr>
      </w:pPr>
    </w:p>
    <w:p w14:paraId="5A3FD92C" w14:textId="01713BD0" w:rsidR="009629ED" w:rsidRPr="003564B4" w:rsidRDefault="00624904" w:rsidP="009629ED">
      <w:pPr>
        <w:spacing w:beforeLines="50" w:befor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lastRenderedPageBreak/>
        <w:t>４</w:t>
      </w:r>
      <w:r w:rsidR="003776E9" w:rsidRPr="003564B4">
        <w:rPr>
          <w:rFonts w:ascii="HG丸ｺﾞｼｯｸM-PRO" w:eastAsia="HG丸ｺﾞｼｯｸM-PRO" w:hAnsi="HG丸ｺﾞｼｯｸM-PRO" w:hint="eastAsia"/>
          <w:sz w:val="24"/>
        </w:rPr>
        <w:t xml:space="preserve">　</w:t>
      </w:r>
      <w:r w:rsidR="009629ED" w:rsidRPr="003564B4">
        <w:rPr>
          <w:rFonts w:ascii="HG丸ｺﾞｼｯｸM-PRO" w:eastAsia="HG丸ｺﾞｼｯｸM-PRO" w:hAnsi="HG丸ｺﾞｼｯｸM-PRO" w:hint="eastAsia"/>
          <w:sz w:val="24"/>
        </w:rPr>
        <w:t>選考方法</w:t>
      </w:r>
    </w:p>
    <w:p w14:paraId="14B7695D" w14:textId="10E7D8A9" w:rsidR="003B607E" w:rsidRPr="003564B4" w:rsidRDefault="00D10265" w:rsidP="00D10265">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（１）</w:t>
      </w:r>
      <w:r w:rsidR="003B607E" w:rsidRPr="003564B4">
        <w:rPr>
          <w:rFonts w:ascii="HG丸ｺﾞｼｯｸM-PRO" w:eastAsia="HG丸ｺﾞｼｯｸM-PRO" w:hAnsi="HG丸ｺﾞｼｯｸM-PRO" w:hint="eastAsia"/>
          <w:sz w:val="24"/>
        </w:rPr>
        <w:t>第１次選考　書類選考</w:t>
      </w:r>
    </w:p>
    <w:p w14:paraId="3911D844" w14:textId="0107CFA1" w:rsidR="003B607E" w:rsidRPr="003564B4" w:rsidRDefault="003B607E" w:rsidP="00D10265">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（２）第２次選考　面　　接</w:t>
      </w:r>
    </w:p>
    <w:p w14:paraId="284833CF" w14:textId="55EEC367" w:rsidR="00D10265" w:rsidRPr="003564B4" w:rsidRDefault="003B607E" w:rsidP="00D10265">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 xml:space="preserve">　　①</w:t>
      </w:r>
      <w:r w:rsidR="009629ED" w:rsidRPr="003564B4">
        <w:rPr>
          <w:rFonts w:ascii="HG丸ｺﾞｼｯｸM-PRO" w:eastAsia="HG丸ｺﾞｼｯｸM-PRO" w:hAnsi="HG丸ｺﾞｼｯｸM-PRO" w:hint="eastAsia"/>
          <w:sz w:val="24"/>
        </w:rPr>
        <w:t>面</w:t>
      </w:r>
      <w:r w:rsidR="009629ED" w:rsidRPr="003564B4">
        <w:rPr>
          <w:rFonts w:ascii="HG丸ｺﾞｼｯｸM-PRO" w:eastAsia="HG丸ｺﾞｼｯｸM-PRO" w:hAnsi="HG丸ｺﾞｼｯｸM-PRO"/>
          <w:sz w:val="24"/>
        </w:rPr>
        <w:t>接</w:t>
      </w:r>
      <w:r w:rsidR="00D10265" w:rsidRPr="003564B4">
        <w:rPr>
          <w:rFonts w:ascii="HG丸ｺﾞｼｯｸM-PRO" w:eastAsia="HG丸ｺﾞｼｯｸM-PRO" w:hAnsi="HG丸ｺﾞｼｯｸM-PRO" w:hint="eastAsia"/>
          <w:sz w:val="24"/>
        </w:rPr>
        <w:t>日時</w:t>
      </w:r>
      <w:r w:rsidR="009629ED" w:rsidRPr="003564B4">
        <w:rPr>
          <w:rFonts w:ascii="HG丸ｺﾞｼｯｸM-PRO" w:eastAsia="HG丸ｺﾞｼｯｸM-PRO" w:hAnsi="HG丸ｺﾞｼｯｸM-PRO"/>
          <w:sz w:val="24"/>
        </w:rPr>
        <w:t xml:space="preserve">　</w:t>
      </w:r>
      <w:r w:rsidR="00D10265" w:rsidRPr="003564B4">
        <w:rPr>
          <w:rFonts w:ascii="HG丸ｺﾞｼｯｸM-PRO" w:eastAsia="HG丸ｺﾞｼｯｸM-PRO" w:hAnsi="HG丸ｺﾞｼｯｸM-PRO" w:hint="eastAsia"/>
          <w:sz w:val="24"/>
        </w:rPr>
        <w:t xml:space="preserve">　</w:t>
      </w:r>
      <w:r w:rsidR="009629ED" w:rsidRPr="003564B4">
        <w:rPr>
          <w:rFonts w:ascii="HG丸ｺﾞｼｯｸM-PRO" w:eastAsia="HG丸ｺﾞｼｯｸM-PRO" w:hAnsi="HG丸ｺﾞｼｯｸM-PRO"/>
          <w:sz w:val="24"/>
        </w:rPr>
        <w:t>令和</w:t>
      </w:r>
      <w:r w:rsidR="00C15391" w:rsidRPr="003564B4">
        <w:rPr>
          <w:rFonts w:ascii="HG丸ｺﾞｼｯｸM-PRO" w:eastAsia="HG丸ｺﾞｼｯｸM-PRO" w:hAnsi="HG丸ｺﾞｼｯｸM-PRO" w:hint="eastAsia"/>
          <w:sz w:val="24"/>
        </w:rPr>
        <w:t>７</w:t>
      </w:r>
      <w:r w:rsidR="009B3B53" w:rsidRPr="003564B4">
        <w:rPr>
          <w:rFonts w:ascii="HG丸ｺﾞｼｯｸM-PRO" w:eastAsia="HG丸ｺﾞｼｯｸM-PRO" w:hAnsi="HG丸ｺﾞｼｯｸM-PRO" w:hint="eastAsia"/>
          <w:sz w:val="24"/>
        </w:rPr>
        <w:t>年</w:t>
      </w:r>
      <w:r w:rsidR="00C15391" w:rsidRPr="003564B4">
        <w:rPr>
          <w:rFonts w:ascii="HG丸ｺﾞｼｯｸM-PRO" w:eastAsia="HG丸ｺﾞｼｯｸM-PRO" w:hAnsi="HG丸ｺﾞｼｯｸM-PRO" w:hint="eastAsia"/>
          <w:sz w:val="24"/>
        </w:rPr>
        <w:t>１</w:t>
      </w:r>
      <w:r w:rsidR="0091251F" w:rsidRPr="003564B4">
        <w:rPr>
          <w:rFonts w:ascii="HG丸ｺﾞｼｯｸM-PRO" w:eastAsia="HG丸ｺﾞｼｯｸM-PRO" w:hAnsi="HG丸ｺﾞｼｯｸM-PRO" w:hint="eastAsia"/>
          <w:sz w:val="24"/>
        </w:rPr>
        <w:t>月</w:t>
      </w:r>
      <w:r w:rsidR="00624904" w:rsidRPr="003564B4">
        <w:rPr>
          <w:rFonts w:ascii="HG丸ｺﾞｼｯｸM-PRO" w:eastAsia="HG丸ｺﾞｼｯｸM-PRO" w:hAnsi="HG丸ｺﾞｼｯｸM-PRO" w:hint="eastAsia"/>
          <w:sz w:val="24"/>
        </w:rPr>
        <w:t>２７</w:t>
      </w:r>
      <w:r w:rsidR="0091251F" w:rsidRPr="003564B4">
        <w:rPr>
          <w:rFonts w:ascii="HG丸ｺﾞｼｯｸM-PRO" w:eastAsia="HG丸ｺﾞｼｯｸM-PRO" w:hAnsi="HG丸ｺﾞｼｯｸM-PRO" w:hint="eastAsia"/>
          <w:sz w:val="24"/>
        </w:rPr>
        <w:t>日</w:t>
      </w:r>
      <w:r w:rsidR="009629ED" w:rsidRPr="003564B4">
        <w:rPr>
          <w:rFonts w:ascii="HG丸ｺﾞｼｯｸM-PRO" w:eastAsia="HG丸ｺﾞｼｯｸM-PRO" w:hAnsi="HG丸ｺﾞｼｯｸM-PRO"/>
          <w:sz w:val="24"/>
        </w:rPr>
        <w:t>（</w:t>
      </w:r>
      <w:r w:rsidR="00624904" w:rsidRPr="003564B4">
        <w:rPr>
          <w:rFonts w:ascii="HG丸ｺﾞｼｯｸM-PRO" w:eastAsia="HG丸ｺﾞｼｯｸM-PRO" w:hAnsi="HG丸ｺﾞｼｯｸM-PRO" w:hint="eastAsia"/>
          <w:sz w:val="24"/>
        </w:rPr>
        <w:t>月</w:t>
      </w:r>
      <w:r w:rsidR="009629ED" w:rsidRPr="003564B4">
        <w:rPr>
          <w:rFonts w:ascii="HG丸ｺﾞｼｯｸM-PRO" w:eastAsia="HG丸ｺﾞｼｯｸM-PRO" w:hAnsi="HG丸ｺﾞｼｯｸM-PRO"/>
          <w:sz w:val="24"/>
        </w:rPr>
        <w:t>）</w:t>
      </w:r>
      <w:r w:rsidR="00624904" w:rsidRPr="003564B4">
        <w:rPr>
          <w:rFonts w:ascii="HG丸ｺﾞｼｯｸM-PRO" w:eastAsia="HG丸ｺﾞｼｯｸM-PRO" w:hAnsi="HG丸ｺﾞｼｯｸM-PRO" w:hint="eastAsia"/>
          <w:sz w:val="24"/>
        </w:rPr>
        <w:t>・２８日（火）</w:t>
      </w:r>
      <w:r w:rsidR="000B76E0">
        <w:rPr>
          <w:rFonts w:ascii="HG丸ｺﾞｼｯｸM-PRO" w:eastAsia="HG丸ｺﾞｼｯｸM-PRO" w:hAnsi="HG丸ｺﾞｼｯｸM-PRO" w:hint="eastAsia"/>
          <w:sz w:val="24"/>
        </w:rPr>
        <w:t>の</w:t>
      </w:r>
      <w:r w:rsidR="00624904" w:rsidRPr="003564B4">
        <w:rPr>
          <w:rFonts w:ascii="HG丸ｺﾞｼｯｸM-PRO" w:eastAsia="HG丸ｺﾞｼｯｸM-PRO" w:hAnsi="HG丸ｺﾞｼｯｸM-PRO" w:hint="eastAsia"/>
          <w:sz w:val="24"/>
        </w:rPr>
        <w:t>いずれか1日</w:t>
      </w:r>
    </w:p>
    <w:p w14:paraId="334115C2" w14:textId="171CE3E4" w:rsidR="0062462D" w:rsidRPr="003564B4" w:rsidRDefault="003B607E" w:rsidP="00507FCD">
      <w:pPr>
        <w:ind w:firstLineChars="200" w:firstLine="48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②</w:t>
      </w:r>
      <w:r w:rsidR="00D10265" w:rsidRPr="003564B4">
        <w:rPr>
          <w:rFonts w:ascii="HG丸ｺﾞｼｯｸM-PRO" w:eastAsia="HG丸ｺﾞｼｯｸM-PRO" w:hAnsi="HG丸ｺﾞｼｯｸM-PRO" w:hint="eastAsia"/>
          <w:sz w:val="24"/>
        </w:rPr>
        <w:t xml:space="preserve">面接場所　　</w:t>
      </w:r>
      <w:r w:rsidR="00624904" w:rsidRPr="003564B4">
        <w:rPr>
          <w:rFonts w:ascii="HG丸ｺﾞｼｯｸM-PRO" w:eastAsia="HG丸ｺﾞｼｯｸM-PRO" w:hAnsi="HG丸ｺﾞｼｯｸM-PRO" w:hint="eastAsia"/>
          <w:sz w:val="24"/>
        </w:rPr>
        <w:t>分庁舎ノバビル２</w:t>
      </w:r>
      <w:r w:rsidRPr="003564B4">
        <w:rPr>
          <w:rFonts w:ascii="HG丸ｺﾞｼｯｸM-PRO" w:eastAsia="HG丸ｺﾞｼｯｸM-PRO" w:hAnsi="HG丸ｺﾞｼｯｸM-PRO" w:hint="eastAsia"/>
          <w:sz w:val="24"/>
        </w:rPr>
        <w:t>階（</w:t>
      </w:r>
      <w:r w:rsidR="00C15391" w:rsidRPr="003564B4">
        <w:rPr>
          <w:rFonts w:ascii="HG丸ｺﾞｼｯｸM-PRO" w:eastAsia="HG丸ｺﾞｼｯｸM-PRO" w:hAnsi="HG丸ｺﾞｼｯｸM-PRO" w:hint="eastAsia"/>
          <w:sz w:val="24"/>
        </w:rPr>
        <w:t>世田谷区</w:t>
      </w:r>
      <w:r w:rsidR="00624904" w:rsidRPr="003564B4">
        <w:rPr>
          <w:rFonts w:ascii="HG丸ｺﾞｼｯｸM-PRO" w:eastAsia="HG丸ｺﾞｼｯｸM-PRO" w:hAnsi="HG丸ｺﾞｼｯｸM-PRO" w:hint="eastAsia"/>
          <w:sz w:val="24"/>
        </w:rPr>
        <w:t>世田谷４</w:t>
      </w:r>
      <w:r w:rsidR="0062462D" w:rsidRPr="003564B4">
        <w:rPr>
          <w:rFonts w:ascii="HG丸ｺﾞｼｯｸM-PRO" w:eastAsia="HG丸ｺﾞｼｯｸM-PRO" w:hAnsi="HG丸ｺﾞｼｯｸM-PRO" w:hint="eastAsia"/>
          <w:sz w:val="24"/>
        </w:rPr>
        <w:t>－２</w:t>
      </w:r>
      <w:r w:rsidR="00624904" w:rsidRPr="003564B4">
        <w:rPr>
          <w:rFonts w:ascii="HG丸ｺﾞｼｯｸM-PRO" w:eastAsia="HG丸ｺﾞｼｯｸM-PRO" w:hAnsi="HG丸ｺﾞｼｯｸM-PRO" w:hint="eastAsia"/>
          <w:sz w:val="24"/>
        </w:rPr>
        <w:t>１</w:t>
      </w:r>
      <w:r w:rsidR="0062462D" w:rsidRPr="003564B4">
        <w:rPr>
          <w:rFonts w:ascii="HG丸ｺﾞｼｯｸM-PRO" w:eastAsia="HG丸ｺﾞｼｯｸM-PRO" w:hAnsi="HG丸ｺﾞｼｯｸM-PRO" w:hint="eastAsia"/>
          <w:sz w:val="24"/>
        </w:rPr>
        <w:t>－</w:t>
      </w:r>
      <w:r w:rsidR="00624904" w:rsidRPr="003564B4">
        <w:rPr>
          <w:rFonts w:ascii="HG丸ｺﾞｼｯｸM-PRO" w:eastAsia="HG丸ｺﾞｼｯｸM-PRO" w:hAnsi="HG丸ｺﾞｼｯｸM-PRO" w:hint="eastAsia"/>
          <w:sz w:val="24"/>
        </w:rPr>
        <w:t>２７</w:t>
      </w:r>
      <w:r w:rsidRPr="003564B4">
        <w:rPr>
          <w:rFonts w:ascii="HG丸ｺﾞｼｯｸM-PRO" w:eastAsia="HG丸ｺﾞｼｯｸM-PRO" w:hAnsi="HG丸ｺﾞｼｯｸM-PRO" w:hint="eastAsia"/>
          <w:sz w:val="24"/>
        </w:rPr>
        <w:t>）</w:t>
      </w:r>
    </w:p>
    <w:p w14:paraId="6846DF1F" w14:textId="77777777" w:rsidR="003B607E" w:rsidRPr="003564B4" w:rsidRDefault="003B607E" w:rsidP="00D10265">
      <w:pPr>
        <w:rPr>
          <w:rFonts w:ascii="HG丸ｺﾞｼｯｸM-PRO" w:eastAsia="HG丸ｺﾞｼｯｸM-PRO" w:hAnsi="HG丸ｺﾞｼｯｸM-PRO"/>
          <w:sz w:val="24"/>
        </w:rPr>
      </w:pPr>
    </w:p>
    <w:p w14:paraId="5B200D1A" w14:textId="4B35F752" w:rsidR="00D10265" w:rsidRPr="003564B4" w:rsidRDefault="00624904" w:rsidP="00D10265">
      <w:pP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５</w:t>
      </w:r>
      <w:r w:rsidR="00D10265" w:rsidRPr="003564B4">
        <w:rPr>
          <w:rFonts w:ascii="HG丸ｺﾞｼｯｸM-PRO" w:eastAsia="HG丸ｺﾞｼｯｸM-PRO" w:hAnsi="HG丸ｺﾞｼｯｸM-PRO" w:hint="eastAsia"/>
          <w:sz w:val="24"/>
        </w:rPr>
        <w:t xml:space="preserve">　</w:t>
      </w:r>
      <w:r w:rsidR="003B607E" w:rsidRPr="003564B4">
        <w:rPr>
          <w:rFonts w:ascii="HG丸ｺﾞｼｯｸM-PRO" w:eastAsia="HG丸ｺﾞｼｯｸM-PRO" w:hAnsi="HG丸ｺﾞｼｯｸM-PRO" w:hint="eastAsia"/>
          <w:sz w:val="24"/>
        </w:rPr>
        <w:t>選考</w:t>
      </w:r>
      <w:r w:rsidR="00D10265" w:rsidRPr="003564B4">
        <w:rPr>
          <w:rFonts w:ascii="HG丸ｺﾞｼｯｸM-PRO" w:eastAsia="HG丸ｺﾞｼｯｸM-PRO" w:hAnsi="HG丸ｺﾞｼｯｸM-PRO" w:hint="eastAsia"/>
          <w:sz w:val="24"/>
        </w:rPr>
        <w:t>結果</w:t>
      </w:r>
    </w:p>
    <w:p w14:paraId="10C7BABF" w14:textId="77777777" w:rsidR="00624904" w:rsidRPr="003564B4" w:rsidRDefault="003B607E" w:rsidP="00444C48">
      <w:pPr>
        <w:ind w:leftChars="100" w:left="210" w:firstLineChars="100" w:firstLine="24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第１次選考結果は、</w:t>
      </w:r>
      <w:r w:rsidR="002B2CA2" w:rsidRPr="003564B4">
        <w:rPr>
          <w:rFonts w:ascii="HG丸ｺﾞｼｯｸM-PRO" w:eastAsia="HG丸ｺﾞｼｯｸM-PRO" w:hAnsi="HG丸ｺﾞｼｯｸM-PRO" w:hint="eastAsia"/>
          <w:sz w:val="24"/>
        </w:rPr>
        <w:t>合否に関わらず全員に</w:t>
      </w:r>
      <w:r w:rsidR="005E1C8F" w:rsidRPr="003564B4">
        <w:rPr>
          <w:rFonts w:ascii="HG丸ｺﾞｼｯｸM-PRO" w:eastAsia="HG丸ｺﾞｼｯｸM-PRO" w:hAnsi="HG丸ｺﾞｼｯｸM-PRO" w:hint="eastAsia"/>
          <w:sz w:val="24"/>
        </w:rPr>
        <w:t>結果通知を</w:t>
      </w:r>
      <w:r w:rsidR="002B2CA2" w:rsidRPr="003564B4">
        <w:rPr>
          <w:rFonts w:ascii="HG丸ｺﾞｼｯｸM-PRO" w:eastAsia="HG丸ｺﾞｼｯｸM-PRO" w:hAnsi="HG丸ｺﾞｼｯｸM-PRO" w:hint="eastAsia"/>
          <w:sz w:val="24"/>
        </w:rPr>
        <w:t>郵送します。</w:t>
      </w:r>
    </w:p>
    <w:p w14:paraId="106D2D45" w14:textId="77777777" w:rsidR="00624904" w:rsidRPr="003564B4" w:rsidRDefault="003B607E" w:rsidP="00624904">
      <w:pPr>
        <w:ind w:leftChars="200" w:left="4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令和</w:t>
      </w:r>
      <w:r w:rsidR="00806384" w:rsidRPr="003564B4">
        <w:rPr>
          <w:rFonts w:ascii="HG丸ｺﾞｼｯｸM-PRO" w:eastAsia="HG丸ｺﾞｼｯｸM-PRO" w:hAnsi="HG丸ｺﾞｼｯｸM-PRO" w:hint="eastAsia"/>
          <w:sz w:val="24"/>
        </w:rPr>
        <w:t>７</w:t>
      </w:r>
      <w:r w:rsidRPr="003564B4">
        <w:rPr>
          <w:rFonts w:ascii="HG丸ｺﾞｼｯｸM-PRO" w:eastAsia="HG丸ｺﾞｼｯｸM-PRO" w:hAnsi="HG丸ｺﾞｼｯｸM-PRO" w:hint="eastAsia"/>
          <w:sz w:val="24"/>
        </w:rPr>
        <w:t>年１月２</w:t>
      </w:r>
      <w:r w:rsidR="00624904" w:rsidRPr="003564B4">
        <w:rPr>
          <w:rFonts w:ascii="HG丸ｺﾞｼｯｸM-PRO" w:eastAsia="HG丸ｺﾞｼｯｸM-PRO" w:hAnsi="HG丸ｺﾞｼｯｸM-PRO" w:hint="eastAsia"/>
          <w:sz w:val="24"/>
        </w:rPr>
        <w:t>３</w:t>
      </w:r>
      <w:r w:rsidRPr="003564B4">
        <w:rPr>
          <w:rFonts w:ascii="HG丸ｺﾞｼｯｸM-PRO" w:eastAsia="HG丸ｺﾞｼｯｸM-PRO" w:hAnsi="HG丸ｺﾞｼｯｸM-PRO" w:hint="eastAsia"/>
          <w:sz w:val="24"/>
        </w:rPr>
        <w:t>日（</w:t>
      </w:r>
      <w:r w:rsidR="00624904" w:rsidRPr="003564B4">
        <w:rPr>
          <w:rFonts w:ascii="HG丸ｺﾞｼｯｸM-PRO" w:eastAsia="HG丸ｺﾞｼｯｸM-PRO" w:hAnsi="HG丸ｺﾞｼｯｸM-PRO" w:hint="eastAsia"/>
          <w:sz w:val="24"/>
        </w:rPr>
        <w:t>木</w:t>
      </w:r>
      <w:r w:rsidRPr="003564B4">
        <w:rPr>
          <w:rFonts w:ascii="HG丸ｺﾞｼｯｸM-PRO" w:eastAsia="HG丸ｺﾞｼｯｸM-PRO" w:hAnsi="HG丸ｺﾞｼｯｸM-PRO" w:hint="eastAsia"/>
          <w:sz w:val="24"/>
        </w:rPr>
        <w:t>）を過ぎても結果通知が届かない場合は、お問い合わせください。第２次選考結果について</w:t>
      </w:r>
      <w:r w:rsidR="00806384" w:rsidRPr="003564B4">
        <w:rPr>
          <w:rFonts w:ascii="HG丸ｺﾞｼｯｸM-PRO" w:eastAsia="HG丸ｺﾞｼｯｸM-PRO" w:hAnsi="HG丸ｺﾞｼｯｸM-PRO" w:hint="eastAsia"/>
          <w:sz w:val="24"/>
        </w:rPr>
        <w:t>も</w:t>
      </w:r>
      <w:r w:rsidRPr="003564B4">
        <w:rPr>
          <w:rFonts w:ascii="HG丸ｺﾞｼｯｸM-PRO" w:eastAsia="HG丸ｺﾞｼｯｸM-PRO" w:hAnsi="HG丸ｺﾞｼｯｸM-PRO" w:hint="eastAsia"/>
          <w:sz w:val="24"/>
        </w:rPr>
        <w:t>、</w:t>
      </w:r>
      <w:r w:rsidR="00806384" w:rsidRPr="003564B4">
        <w:rPr>
          <w:rFonts w:ascii="HG丸ｺﾞｼｯｸM-PRO" w:eastAsia="HG丸ｺﾞｼｯｸM-PRO" w:hAnsi="HG丸ｺﾞｼｯｸM-PRO" w:hint="eastAsia"/>
          <w:sz w:val="24"/>
        </w:rPr>
        <w:t>合否に関わらず全員に結果通知を郵送します。</w:t>
      </w:r>
    </w:p>
    <w:p w14:paraId="623F2F00" w14:textId="444B1B90" w:rsidR="009629ED" w:rsidRPr="003564B4" w:rsidRDefault="00A82645" w:rsidP="00624904">
      <w:pPr>
        <w:ind w:leftChars="200" w:left="4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w:t>
      </w:r>
      <w:r w:rsidR="002B2CA2" w:rsidRPr="003564B4">
        <w:rPr>
          <w:rFonts w:ascii="HG丸ｺﾞｼｯｸM-PRO" w:eastAsia="HG丸ｺﾞｼｯｸM-PRO" w:hAnsi="HG丸ｺﾞｼｯｸM-PRO" w:hint="eastAsia"/>
          <w:sz w:val="24"/>
        </w:rPr>
        <w:t>令和</w:t>
      </w:r>
      <w:r w:rsidR="00733DCB" w:rsidRPr="003564B4">
        <w:rPr>
          <w:rFonts w:ascii="HG丸ｺﾞｼｯｸM-PRO" w:eastAsia="HG丸ｺﾞｼｯｸM-PRO" w:hAnsi="HG丸ｺﾞｼｯｸM-PRO" w:hint="eastAsia"/>
          <w:sz w:val="24"/>
        </w:rPr>
        <w:t>７</w:t>
      </w:r>
      <w:r w:rsidR="002B2CA2" w:rsidRPr="003564B4">
        <w:rPr>
          <w:rFonts w:ascii="HG丸ｺﾞｼｯｸM-PRO" w:eastAsia="HG丸ｺﾞｼｯｸM-PRO" w:hAnsi="HG丸ｺﾞｼｯｸM-PRO" w:hint="eastAsia"/>
          <w:sz w:val="24"/>
        </w:rPr>
        <w:t>年</w:t>
      </w:r>
      <w:r w:rsidR="00733DCB" w:rsidRPr="003564B4">
        <w:rPr>
          <w:rFonts w:ascii="HG丸ｺﾞｼｯｸM-PRO" w:eastAsia="HG丸ｺﾞｼｯｸM-PRO" w:hAnsi="HG丸ｺﾞｼｯｸM-PRO" w:hint="eastAsia"/>
          <w:sz w:val="24"/>
        </w:rPr>
        <w:t>２</w:t>
      </w:r>
      <w:r w:rsidR="002B2CA2" w:rsidRPr="003564B4">
        <w:rPr>
          <w:rFonts w:ascii="HG丸ｺﾞｼｯｸM-PRO" w:eastAsia="HG丸ｺﾞｼｯｸM-PRO" w:hAnsi="HG丸ｺﾞｼｯｸM-PRO" w:hint="eastAsia"/>
          <w:sz w:val="24"/>
        </w:rPr>
        <w:t>月</w:t>
      </w:r>
      <w:r w:rsidR="00624904" w:rsidRPr="003564B4">
        <w:rPr>
          <w:rFonts w:ascii="HG丸ｺﾞｼｯｸM-PRO" w:eastAsia="HG丸ｺﾞｼｯｸM-PRO" w:hAnsi="HG丸ｺﾞｼｯｸM-PRO" w:hint="eastAsia"/>
          <w:sz w:val="24"/>
        </w:rPr>
        <w:t>４</w:t>
      </w:r>
      <w:r w:rsidR="0091251F" w:rsidRPr="003564B4">
        <w:rPr>
          <w:rFonts w:ascii="HG丸ｺﾞｼｯｸM-PRO" w:eastAsia="HG丸ｺﾞｼｯｸM-PRO" w:hAnsi="HG丸ｺﾞｼｯｸM-PRO" w:hint="eastAsia"/>
          <w:sz w:val="24"/>
        </w:rPr>
        <w:t>日</w:t>
      </w:r>
      <w:r w:rsidRPr="003564B4">
        <w:rPr>
          <w:rFonts w:ascii="HG丸ｺﾞｼｯｸM-PRO" w:eastAsia="HG丸ｺﾞｼｯｸM-PRO" w:hAnsi="HG丸ｺﾞｼｯｸM-PRO" w:hint="eastAsia"/>
          <w:sz w:val="24"/>
        </w:rPr>
        <w:t>発送予定）</w:t>
      </w:r>
    </w:p>
    <w:p w14:paraId="62E1F7C4" w14:textId="77777777" w:rsidR="00806384" w:rsidRPr="003564B4" w:rsidRDefault="00806384" w:rsidP="00806384">
      <w:pPr>
        <w:rPr>
          <w:rFonts w:ascii="HG丸ｺﾞｼｯｸM-PRO" w:eastAsia="HG丸ｺﾞｼｯｸM-PRO" w:hAnsi="HG丸ｺﾞｼｯｸM-PRO"/>
          <w:sz w:val="24"/>
        </w:rPr>
      </w:pPr>
    </w:p>
    <w:p w14:paraId="0BC44BDD" w14:textId="5E947F01" w:rsidR="00624904" w:rsidRPr="003564B4" w:rsidRDefault="003564B4" w:rsidP="00624904">
      <w:pPr>
        <w:spacing w:beforeLines="50" w:before="120"/>
        <w:rPr>
          <w:rFonts w:ascii="HG丸ｺﾞｼｯｸM-PRO" w:eastAsia="HG丸ｺﾞｼｯｸM-PRO" w:hAnsi="HG丸ｺﾞｼｯｸM-PRO"/>
          <w:sz w:val="24"/>
        </w:rPr>
      </w:pPr>
      <w:bookmarkStart w:id="0" w:name="_Hlk183702717"/>
      <w:r w:rsidRPr="003564B4">
        <w:rPr>
          <w:rFonts w:ascii="HG丸ｺﾞｼｯｸM-PRO" w:eastAsia="HG丸ｺﾞｼｯｸM-PRO" w:hAnsi="HG丸ｺﾞｼｯｸM-PRO" w:hint="eastAsia"/>
          <w:sz w:val="24"/>
        </w:rPr>
        <w:t xml:space="preserve">６　</w:t>
      </w:r>
      <w:r w:rsidR="00624904" w:rsidRPr="003564B4">
        <w:rPr>
          <w:rFonts w:ascii="HG丸ｺﾞｼｯｸM-PRO" w:eastAsia="HG丸ｺﾞｼｯｸM-PRO" w:hAnsi="HG丸ｺﾞｼｯｸM-PRO" w:hint="eastAsia"/>
          <w:sz w:val="24"/>
        </w:rPr>
        <w:t>申込方法</w:t>
      </w:r>
    </w:p>
    <w:bookmarkEnd w:id="0"/>
    <w:p w14:paraId="049F18C8" w14:textId="77777777" w:rsidR="00624904" w:rsidRPr="003564B4" w:rsidRDefault="00624904" w:rsidP="00624904">
      <w:pPr>
        <w:ind w:left="420" w:firstLine="21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①『世田谷区介護保険事務嘱託員採用選考申込書兼履歴書』、</w:t>
      </w:r>
    </w:p>
    <w:p w14:paraId="66866CAC" w14:textId="77777777" w:rsidR="00624904" w:rsidRPr="003564B4" w:rsidRDefault="00624904" w:rsidP="00624904">
      <w:pPr>
        <w:ind w:left="420" w:firstLine="21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②『世田谷区における勤務経歴等確認票』</w:t>
      </w:r>
    </w:p>
    <w:p w14:paraId="4E03EF48" w14:textId="77777777" w:rsidR="00624904" w:rsidRPr="003564B4" w:rsidRDefault="00624904" w:rsidP="00624904">
      <w:pPr>
        <w:spacing w:line="300" w:lineRule="exac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 xml:space="preserve">　　【提出先】</w:t>
      </w:r>
      <w:r w:rsidRPr="003564B4">
        <w:rPr>
          <w:rFonts w:ascii="HG丸ｺﾞｼｯｸM-PRO" w:eastAsia="HG丸ｺﾞｼｯｸM-PRO" w:hAnsi="HG丸ｺﾞｼｯｸM-PRO" w:hint="eastAsia"/>
          <w:sz w:val="24"/>
        </w:rPr>
        <w:tab/>
      </w:r>
    </w:p>
    <w:p w14:paraId="07FF6D1C" w14:textId="77777777" w:rsidR="00624904" w:rsidRPr="003564B4" w:rsidRDefault="00624904" w:rsidP="00624904">
      <w:pPr>
        <w:spacing w:line="300" w:lineRule="exact"/>
        <w:ind w:left="630" w:firstLine="21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〒１５４－８５０４　東京都世田谷区世田谷４－２１－２７</w:t>
      </w:r>
    </w:p>
    <w:p w14:paraId="6D097761" w14:textId="77777777" w:rsidR="00624904" w:rsidRPr="003564B4" w:rsidRDefault="00624904" w:rsidP="00624904">
      <w:pPr>
        <w:spacing w:line="300" w:lineRule="exact"/>
        <w:ind w:left="630" w:firstLine="21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高齢福祉部介護保険課介護認定審査事務係（分庁舎ノバビル２階）</w:t>
      </w:r>
    </w:p>
    <w:p w14:paraId="1F35A486" w14:textId="77777777" w:rsidR="00624904" w:rsidRPr="003564B4" w:rsidRDefault="00624904" w:rsidP="00624904">
      <w:pPr>
        <w:ind w:firstLineChars="200" w:firstLine="480"/>
        <w:rPr>
          <w:rFonts w:ascii="HG丸ｺﾞｼｯｸM-PRO" w:eastAsia="HG丸ｺﾞｼｯｸM-PRO" w:hAnsi="HG丸ｺﾞｼｯｸM-PRO"/>
          <w:sz w:val="24"/>
        </w:rPr>
      </w:pPr>
    </w:p>
    <w:p w14:paraId="67F56BE3" w14:textId="77777777" w:rsidR="00624904" w:rsidRPr="003564B4" w:rsidRDefault="00624904" w:rsidP="00624904">
      <w:pPr>
        <w:ind w:firstLineChars="200" w:firstLine="48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【期　間】</w:t>
      </w:r>
    </w:p>
    <w:tbl>
      <w:tblPr>
        <w:tblStyle w:val="ad"/>
        <w:tblW w:w="0" w:type="auto"/>
        <w:jc w:val="center"/>
        <w:tblLook w:val="04A0" w:firstRow="1" w:lastRow="0" w:firstColumn="1" w:lastColumn="0" w:noHBand="0" w:noVBand="1"/>
      </w:tblPr>
      <w:tblGrid>
        <w:gridCol w:w="1286"/>
        <w:gridCol w:w="7781"/>
      </w:tblGrid>
      <w:tr w:rsidR="00624904" w:rsidRPr="003564B4" w14:paraId="178912F7" w14:textId="77777777" w:rsidTr="00D127D9">
        <w:trPr>
          <w:trHeight w:val="600"/>
          <w:jc w:val="center"/>
        </w:trPr>
        <w:tc>
          <w:tcPr>
            <w:tcW w:w="1286" w:type="dxa"/>
            <w:vAlign w:val="center"/>
          </w:tcPr>
          <w:p w14:paraId="4D38E10B" w14:textId="77777777" w:rsidR="00624904" w:rsidRPr="003564B4" w:rsidRDefault="00624904" w:rsidP="00D127D9">
            <w:pPr>
              <w:spacing w:line="300" w:lineRule="exact"/>
              <w:jc w:val="cente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郵送申込</w:t>
            </w:r>
          </w:p>
        </w:tc>
        <w:tc>
          <w:tcPr>
            <w:tcW w:w="7781" w:type="dxa"/>
            <w:vAlign w:val="center"/>
          </w:tcPr>
          <w:p w14:paraId="1A1E4D52" w14:textId="77777777" w:rsidR="00624904" w:rsidRPr="003564B4" w:rsidRDefault="00624904" w:rsidP="00D127D9">
            <w:pPr>
              <w:spacing w:line="300" w:lineRule="exact"/>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令和７年１月１日（水）～令和７年１月１５日（水）【 必 着 】</w:t>
            </w:r>
          </w:p>
        </w:tc>
      </w:tr>
      <w:tr w:rsidR="00624904" w:rsidRPr="003564B4" w14:paraId="275CFA28" w14:textId="77777777" w:rsidTr="00D127D9">
        <w:trPr>
          <w:trHeight w:val="600"/>
          <w:jc w:val="center"/>
        </w:trPr>
        <w:tc>
          <w:tcPr>
            <w:tcW w:w="1286" w:type="dxa"/>
            <w:vAlign w:val="center"/>
          </w:tcPr>
          <w:p w14:paraId="00A94ED9" w14:textId="77777777" w:rsidR="00624904" w:rsidRPr="003564B4" w:rsidRDefault="00624904" w:rsidP="00D127D9">
            <w:pPr>
              <w:spacing w:line="300" w:lineRule="exact"/>
              <w:jc w:val="center"/>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持参申込</w:t>
            </w:r>
          </w:p>
        </w:tc>
        <w:tc>
          <w:tcPr>
            <w:tcW w:w="7781" w:type="dxa"/>
            <w:vAlign w:val="center"/>
          </w:tcPr>
          <w:p w14:paraId="65772896" w14:textId="4CEDCBD0" w:rsidR="00624904" w:rsidRPr="003564B4" w:rsidRDefault="0044511C" w:rsidP="00D127D9">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上記郵送申込期間の</w:t>
            </w:r>
            <w:r w:rsidR="00624904" w:rsidRPr="003564B4">
              <w:rPr>
                <w:rFonts w:ascii="HG丸ｺﾞｼｯｸM-PRO" w:eastAsia="HG丸ｺﾞｼｯｸM-PRO" w:hAnsi="HG丸ｺﾞｼｯｸM-PRO" w:hint="eastAsia"/>
                <w:sz w:val="24"/>
              </w:rPr>
              <w:t>８時３０分～</w:t>
            </w:r>
            <w:r w:rsidR="003564B4" w:rsidRPr="003564B4">
              <w:rPr>
                <w:rFonts w:ascii="HG丸ｺﾞｼｯｸM-PRO" w:eastAsia="HG丸ｺﾞｼｯｸM-PRO" w:hAnsi="HG丸ｺﾞｼｯｸM-PRO" w:hint="eastAsia"/>
                <w:sz w:val="24"/>
              </w:rPr>
              <w:t>１７</w:t>
            </w:r>
            <w:r w:rsidR="00624904" w:rsidRPr="003564B4">
              <w:rPr>
                <w:rFonts w:ascii="HG丸ｺﾞｼｯｸM-PRO" w:eastAsia="HG丸ｺﾞｼｯｸM-PRO" w:hAnsi="HG丸ｺﾞｼｯｸM-PRO" w:hint="eastAsia"/>
                <w:sz w:val="24"/>
              </w:rPr>
              <w:t>時</w:t>
            </w:r>
            <w:r w:rsidR="003564B4" w:rsidRPr="003564B4">
              <w:rPr>
                <w:rFonts w:ascii="HG丸ｺﾞｼｯｸM-PRO" w:eastAsia="HG丸ｺﾞｼｯｸM-PRO" w:hAnsi="HG丸ｺﾞｼｯｸM-PRO" w:hint="eastAsia"/>
                <w:sz w:val="24"/>
              </w:rPr>
              <w:t>（年始1/1～1/</w:t>
            </w:r>
            <w:r>
              <w:rPr>
                <w:rFonts w:ascii="HG丸ｺﾞｼｯｸM-PRO" w:eastAsia="HG丸ｺﾞｼｯｸM-PRO" w:hAnsi="HG丸ｺﾞｼｯｸM-PRO" w:hint="eastAsia"/>
                <w:sz w:val="24"/>
              </w:rPr>
              <w:t>5</w:t>
            </w:r>
            <w:r w:rsidR="003564B4" w:rsidRPr="003564B4">
              <w:rPr>
                <w:rFonts w:ascii="HG丸ｺﾞｼｯｸM-PRO" w:eastAsia="HG丸ｺﾞｼｯｸM-PRO" w:hAnsi="HG丸ｺﾞｼｯｸM-PRO" w:hint="eastAsia"/>
                <w:sz w:val="24"/>
              </w:rPr>
              <w:t>・土日・祝日を除く）</w:t>
            </w:r>
          </w:p>
        </w:tc>
      </w:tr>
    </w:tbl>
    <w:p w14:paraId="34F58714" w14:textId="77777777" w:rsidR="00624904" w:rsidRPr="003564B4" w:rsidRDefault="00624904" w:rsidP="00624904">
      <w:pPr>
        <w:ind w:left="210" w:firstLine="21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w:t>
      </w:r>
      <w:r w:rsidRPr="003564B4">
        <w:rPr>
          <w:rFonts w:ascii="HG丸ｺﾞｼｯｸM-PRO" w:eastAsia="HG丸ｺﾞｼｯｸM-PRO" w:hAnsi="HG丸ｺﾞｼｯｸM-PRO"/>
          <w:sz w:val="24"/>
        </w:rPr>
        <w:tab/>
        <w:t>ご提出いただいた申込書類の返却はできませんので、予めご承知おきください。</w:t>
      </w:r>
    </w:p>
    <w:p w14:paraId="4A4BED19" w14:textId="77777777" w:rsidR="00624904" w:rsidRPr="003564B4" w:rsidRDefault="00624904" w:rsidP="00624904">
      <w:pPr>
        <w:ind w:left="704" w:hanging="284"/>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w:t>
      </w:r>
      <w:r w:rsidRPr="003564B4">
        <w:rPr>
          <w:rFonts w:ascii="HG丸ｺﾞｼｯｸM-PRO" w:eastAsia="HG丸ｺﾞｼｯｸM-PRO" w:hAnsi="HG丸ｺﾞｼｯｸM-PRO"/>
          <w:sz w:val="24"/>
        </w:rPr>
        <w:tab/>
      </w:r>
      <w:r w:rsidRPr="003564B4">
        <w:rPr>
          <w:rFonts w:ascii="HG丸ｺﾞｼｯｸM-PRO" w:eastAsia="HG丸ｺﾞｼｯｸM-PRO" w:hAnsi="HG丸ｺﾞｼｯｸM-PRO"/>
          <w:sz w:val="24"/>
        </w:rPr>
        <w:tab/>
      </w:r>
      <w:r w:rsidRPr="003564B4">
        <w:rPr>
          <w:rFonts w:ascii="HG丸ｺﾞｼｯｸM-PRO" w:eastAsia="HG丸ｺﾞｼｯｸM-PRO" w:hAnsi="HG丸ｺﾞｼｯｸM-PRO" w:hint="eastAsia"/>
          <w:sz w:val="24"/>
        </w:rPr>
        <w:t>『世田谷区介護保険事務嘱託員採用選考申込書兼履歴書』やその他の添付書類に記載の個人情報については、世田谷区個人情報保護条例および同施行規則に基づき適正に取り扱い、介護保険事務嘱託員採用選考および採用事務の目的を遂行するために使用します。</w:t>
      </w:r>
    </w:p>
    <w:p w14:paraId="5DD3A1F6" w14:textId="77777777" w:rsidR="00624904" w:rsidRPr="003564B4" w:rsidRDefault="00624904" w:rsidP="00624904">
      <w:pPr>
        <w:rPr>
          <w:rFonts w:ascii="HG丸ｺﾞｼｯｸM-PRO" w:eastAsia="HG丸ｺﾞｼｯｸM-PRO" w:hAnsi="HG丸ｺﾞｼｯｸM-PRO"/>
          <w:sz w:val="24"/>
        </w:rPr>
      </w:pPr>
    </w:p>
    <w:p w14:paraId="1AF937F5" w14:textId="77777777" w:rsidR="00624904" w:rsidRPr="003564B4" w:rsidRDefault="00624904" w:rsidP="00624904">
      <w:pPr>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【地方公務員法第１６条（欠格条項）】</w:t>
      </w:r>
    </w:p>
    <w:p w14:paraId="65E46075" w14:textId="77777777" w:rsidR="00624904" w:rsidRPr="003564B4" w:rsidRDefault="00624904" w:rsidP="00624904">
      <w:pPr>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 xml:space="preserve">　次の各号のいずれかに該当する者は、条例で定める場合を除くほか、職員となり、又は競争試験若しくは選考を受けることができない。</w:t>
      </w:r>
    </w:p>
    <w:p w14:paraId="05555A06" w14:textId="2427D11F" w:rsidR="00624904" w:rsidRPr="003564B4" w:rsidRDefault="00624904" w:rsidP="00624904">
      <w:pPr>
        <w:ind w:leftChars="100" w:left="420" w:hanging="210"/>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１禁錮以上の刑に処せられ、その執行を終わるまで又はその執行を受けることがなくなるまでの者</w:t>
      </w:r>
    </w:p>
    <w:p w14:paraId="366B52C6" w14:textId="268E4A16" w:rsidR="00624904" w:rsidRPr="003564B4" w:rsidRDefault="00624904" w:rsidP="00624904">
      <w:pPr>
        <w:ind w:leftChars="100" w:left="420" w:hanging="210"/>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２当該地方公共団体において懲戒免職の処分を受け、当該処分の日から２年を経過しない者</w:t>
      </w:r>
    </w:p>
    <w:p w14:paraId="4E53516B" w14:textId="3BBCEDD5" w:rsidR="00624904" w:rsidRPr="003564B4" w:rsidRDefault="00624904" w:rsidP="00624904">
      <w:pPr>
        <w:ind w:leftChars="100" w:left="430" w:hangingChars="100" w:hanging="220"/>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３人事委員会又は公平委員会の委員の職にあって、第６０条から第６３条までに規定する罪を犯し、刑に処せられた者</w:t>
      </w:r>
    </w:p>
    <w:p w14:paraId="6D674764" w14:textId="59FCD4ED" w:rsidR="00624904" w:rsidRPr="003564B4" w:rsidRDefault="00624904" w:rsidP="00624904">
      <w:pPr>
        <w:ind w:leftChars="100" w:left="420" w:hanging="210"/>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2"/>
          <w:szCs w:val="22"/>
        </w:rPr>
        <w:t>４日本国憲法施行の日以後において、日本国憲法又はその下に成立した政府を暴力で破壊することを主張する政党その他の団体を結成し、又はこれに加入した者</w:t>
      </w:r>
    </w:p>
    <w:p w14:paraId="2E2AB925" w14:textId="77777777" w:rsidR="00624904" w:rsidRPr="003564B4" w:rsidRDefault="00624904" w:rsidP="00624904">
      <w:pPr>
        <w:ind w:leftChars="100" w:left="420" w:hanging="210"/>
        <w:rPr>
          <w:rFonts w:ascii="HG丸ｺﾞｼｯｸM-PRO" w:eastAsia="HG丸ｺﾞｼｯｸM-PRO" w:hAnsi="HG丸ｺﾞｼｯｸM-PRO"/>
          <w:sz w:val="22"/>
          <w:szCs w:val="22"/>
        </w:rPr>
      </w:pPr>
    </w:p>
    <w:p w14:paraId="685914FF" w14:textId="77777777" w:rsidR="003564B4" w:rsidRPr="003564B4" w:rsidRDefault="003564B4" w:rsidP="003564B4">
      <w:pPr>
        <w:spacing w:beforeLines="50" w:before="1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７　問い合わせ先</w:t>
      </w:r>
    </w:p>
    <w:p w14:paraId="0733B62A" w14:textId="4A4C334E" w:rsidR="00624904" w:rsidRPr="003564B4" w:rsidRDefault="00624904" w:rsidP="003564B4">
      <w:pPr>
        <w:spacing w:beforeLines="50" w:before="120"/>
        <w:ind w:firstLineChars="300" w:firstLine="720"/>
        <w:rPr>
          <w:rFonts w:ascii="HG丸ｺﾞｼｯｸM-PRO" w:eastAsia="HG丸ｺﾞｼｯｸM-PRO" w:hAnsi="HG丸ｺﾞｼｯｸM-PRO"/>
          <w:sz w:val="24"/>
        </w:rPr>
      </w:pPr>
      <w:r w:rsidRPr="003564B4">
        <w:rPr>
          <w:rFonts w:ascii="HG丸ｺﾞｼｯｸM-PRO" w:eastAsia="HG丸ｺﾞｼｯｸM-PRO" w:hAnsi="HG丸ｺﾞｼｯｸM-PRO" w:hint="eastAsia"/>
          <w:sz w:val="24"/>
        </w:rPr>
        <w:t>高齢福祉部　介護保険課　介護認定審査事務係</w:t>
      </w:r>
    </w:p>
    <w:p w14:paraId="2653C7F1" w14:textId="005004DE" w:rsidR="001D305C" w:rsidRPr="003564B4" w:rsidRDefault="00624904" w:rsidP="003564B4">
      <w:pPr>
        <w:spacing w:beforeLines="50" w:before="120"/>
        <w:ind w:firstLineChars="300" w:firstLine="720"/>
        <w:jc w:val="left"/>
        <w:rPr>
          <w:rFonts w:ascii="HG丸ｺﾞｼｯｸM-PRO" w:eastAsia="HG丸ｺﾞｼｯｸM-PRO" w:hAnsi="HG丸ｺﾞｼｯｸM-PRO"/>
          <w:sz w:val="22"/>
          <w:szCs w:val="22"/>
        </w:rPr>
      </w:pPr>
      <w:r w:rsidRPr="003564B4">
        <w:rPr>
          <w:rFonts w:ascii="HG丸ｺﾞｼｯｸM-PRO" w:eastAsia="HG丸ｺﾞｼｯｸM-PRO" w:hAnsi="HG丸ｺﾞｼｯｸM-PRO" w:hint="eastAsia"/>
          <w:sz w:val="24"/>
        </w:rPr>
        <w:t>電</w:t>
      </w:r>
      <w:r w:rsidR="003564B4" w:rsidRPr="003564B4">
        <w:rPr>
          <w:rFonts w:ascii="HG丸ｺﾞｼｯｸM-PRO" w:eastAsia="HG丸ｺﾞｼｯｸM-PRO" w:hAnsi="HG丸ｺﾞｼｯｸM-PRO" w:hint="eastAsia"/>
          <w:sz w:val="24"/>
        </w:rPr>
        <w:t xml:space="preserve">　　</w:t>
      </w:r>
      <w:r w:rsidRPr="003564B4">
        <w:rPr>
          <w:rFonts w:ascii="HG丸ｺﾞｼｯｸM-PRO" w:eastAsia="HG丸ｺﾞｼｯｸM-PRO" w:hAnsi="HG丸ｺﾞｼｯｸM-PRO" w:hint="eastAsia"/>
          <w:sz w:val="24"/>
        </w:rPr>
        <w:t xml:space="preserve">　話</w:t>
      </w:r>
      <w:r w:rsidR="003564B4" w:rsidRPr="003564B4">
        <w:rPr>
          <w:rFonts w:ascii="HG丸ｺﾞｼｯｸM-PRO" w:eastAsia="HG丸ｺﾞｼｯｸM-PRO" w:hAnsi="HG丸ｺﾞｼｯｸM-PRO" w:hint="eastAsia"/>
          <w:sz w:val="24"/>
        </w:rPr>
        <w:t xml:space="preserve">　</w:t>
      </w:r>
      <w:r w:rsidRPr="003564B4">
        <w:rPr>
          <w:rFonts w:ascii="HG丸ｺﾞｼｯｸM-PRO" w:eastAsia="HG丸ｺﾞｼｯｸM-PRO" w:hAnsi="HG丸ｺﾞｼｯｸM-PRO" w:hint="eastAsia"/>
          <w:sz w:val="24"/>
        </w:rPr>
        <w:t xml:space="preserve">　０３－５４３２－２９１２</w:t>
      </w:r>
      <w:r w:rsidR="00C61178" w:rsidRPr="003564B4">
        <w:rPr>
          <w:rFonts w:ascii="HG丸ｺﾞｼｯｸM-PRO" w:eastAsia="HG丸ｺﾞｼｯｸM-PRO" w:hAnsi="HG丸ｺﾞｼｯｸM-PRO" w:hint="eastAsia"/>
          <w:sz w:val="22"/>
          <w:szCs w:val="22"/>
        </w:rPr>
        <w:t xml:space="preserve">　</w:t>
      </w:r>
    </w:p>
    <w:sectPr w:rsidR="001D305C" w:rsidRPr="003564B4" w:rsidSect="000B65FD">
      <w:pgSz w:w="11906" w:h="16838" w:code="9"/>
      <w:pgMar w:top="567" w:right="1134" w:bottom="851" w:left="1134"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FDD2" w14:textId="77777777" w:rsidR="00020AEB" w:rsidRDefault="00020AEB">
      <w:r>
        <w:separator/>
      </w:r>
    </w:p>
  </w:endnote>
  <w:endnote w:type="continuationSeparator" w:id="0">
    <w:p w14:paraId="6682A494" w14:textId="77777777" w:rsidR="00020AEB" w:rsidRDefault="000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E404" w14:textId="77777777" w:rsidR="00020AEB" w:rsidRDefault="00020AEB">
      <w:r>
        <w:separator/>
      </w:r>
    </w:p>
  </w:footnote>
  <w:footnote w:type="continuationSeparator" w:id="0">
    <w:p w14:paraId="7C73564B" w14:textId="77777777" w:rsidR="00020AEB" w:rsidRDefault="0002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295"/>
    <w:multiLevelType w:val="hybridMultilevel"/>
    <w:tmpl w:val="B0148C00"/>
    <w:lvl w:ilvl="0" w:tplc="1638CF28">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1ADD53EE"/>
    <w:multiLevelType w:val="hybridMultilevel"/>
    <w:tmpl w:val="302686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F6460A"/>
    <w:multiLevelType w:val="hybridMultilevel"/>
    <w:tmpl w:val="77FC5DDA"/>
    <w:lvl w:ilvl="0" w:tplc="E4B8EB2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3" w15:restartNumberingAfterBreak="0">
    <w:nsid w:val="362859DE"/>
    <w:multiLevelType w:val="hybridMultilevel"/>
    <w:tmpl w:val="ED0A4AE4"/>
    <w:lvl w:ilvl="0" w:tplc="B7142B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D981F03"/>
    <w:multiLevelType w:val="hybridMultilevel"/>
    <w:tmpl w:val="F6EA0FBC"/>
    <w:lvl w:ilvl="0" w:tplc="C81EAC1A">
      <w:start w:val="1"/>
      <w:numFmt w:val="decimalFullWidth"/>
      <w:lvlText w:val="(%1)"/>
      <w:lvlJc w:val="left"/>
      <w:pPr>
        <w:ind w:left="648" w:hanging="40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6753D8F"/>
    <w:multiLevelType w:val="hybridMultilevel"/>
    <w:tmpl w:val="E40892D0"/>
    <w:lvl w:ilvl="0" w:tplc="A0321E2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6" w15:restartNumberingAfterBreak="0">
    <w:nsid w:val="641C51CA"/>
    <w:multiLevelType w:val="hybridMultilevel"/>
    <w:tmpl w:val="706E8F24"/>
    <w:lvl w:ilvl="0" w:tplc="945AEF54">
      <w:start w:val="10"/>
      <w:numFmt w:val="decimal"/>
      <w:lvlText w:val="%1"/>
      <w:lvlJc w:val="left"/>
      <w:pPr>
        <w:tabs>
          <w:tab w:val="num" w:pos="510"/>
        </w:tabs>
        <w:ind w:left="510" w:hanging="510"/>
      </w:pPr>
      <w:rPr>
        <w:rFonts w:hint="eastAsia"/>
      </w:rPr>
    </w:lvl>
    <w:lvl w:ilvl="1" w:tplc="D2C460F0">
      <w:start w:val="11"/>
      <w:numFmt w:val="bullet"/>
      <w:lvlText w:val="※"/>
      <w:lvlJc w:val="left"/>
      <w:pPr>
        <w:tabs>
          <w:tab w:val="num" w:pos="675"/>
        </w:tabs>
        <w:ind w:left="675" w:hanging="360"/>
      </w:pPr>
      <w:rPr>
        <w:rFonts w:ascii="ＭＳ 明朝" w:eastAsia="ＭＳ 明朝" w:hAnsi="ＭＳ 明朝" w:cs="Times New Roman" w:hint="eastAsia"/>
      </w:rPr>
    </w:lvl>
    <w:lvl w:ilvl="2" w:tplc="DB02862A">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AA5883"/>
    <w:multiLevelType w:val="hybridMultilevel"/>
    <w:tmpl w:val="EFCC1B6C"/>
    <w:lvl w:ilvl="0" w:tplc="D618F5C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3C6623"/>
    <w:multiLevelType w:val="hybridMultilevel"/>
    <w:tmpl w:val="B904683A"/>
    <w:lvl w:ilvl="0" w:tplc="D7080284">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73485968">
    <w:abstractNumId w:val="6"/>
  </w:num>
  <w:num w:numId="2" w16cid:durableId="1514878360">
    <w:abstractNumId w:val="2"/>
  </w:num>
  <w:num w:numId="3" w16cid:durableId="904415703">
    <w:abstractNumId w:val="0"/>
  </w:num>
  <w:num w:numId="4" w16cid:durableId="30502515">
    <w:abstractNumId w:val="7"/>
  </w:num>
  <w:num w:numId="5" w16cid:durableId="1487362184">
    <w:abstractNumId w:val="8"/>
  </w:num>
  <w:num w:numId="6" w16cid:durableId="1259941954">
    <w:abstractNumId w:val="3"/>
  </w:num>
  <w:num w:numId="7" w16cid:durableId="1701661006">
    <w:abstractNumId w:val="4"/>
  </w:num>
  <w:num w:numId="8" w16cid:durableId="934022844">
    <w:abstractNumId w:val="1"/>
  </w:num>
  <w:num w:numId="9" w16cid:durableId="51471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9D"/>
    <w:rsid w:val="00001E4E"/>
    <w:rsid w:val="0001605C"/>
    <w:rsid w:val="00020AEB"/>
    <w:rsid w:val="0002748B"/>
    <w:rsid w:val="00032F49"/>
    <w:rsid w:val="0004487F"/>
    <w:rsid w:val="000455AB"/>
    <w:rsid w:val="000722F0"/>
    <w:rsid w:val="00077298"/>
    <w:rsid w:val="0008178C"/>
    <w:rsid w:val="000921CC"/>
    <w:rsid w:val="000930F7"/>
    <w:rsid w:val="00094BFA"/>
    <w:rsid w:val="000A64D0"/>
    <w:rsid w:val="000B4F2B"/>
    <w:rsid w:val="000B65FD"/>
    <w:rsid w:val="000B7443"/>
    <w:rsid w:val="000B76E0"/>
    <w:rsid w:val="000C7387"/>
    <w:rsid w:val="000D06AA"/>
    <w:rsid w:val="000E5FDD"/>
    <w:rsid w:val="000F230A"/>
    <w:rsid w:val="000F2F90"/>
    <w:rsid w:val="00105D23"/>
    <w:rsid w:val="00113E66"/>
    <w:rsid w:val="0011660C"/>
    <w:rsid w:val="00116845"/>
    <w:rsid w:val="00145EEB"/>
    <w:rsid w:val="0016796C"/>
    <w:rsid w:val="001750EF"/>
    <w:rsid w:val="0018401E"/>
    <w:rsid w:val="0018439D"/>
    <w:rsid w:val="00185E77"/>
    <w:rsid w:val="00193CCE"/>
    <w:rsid w:val="00196C8C"/>
    <w:rsid w:val="001A1836"/>
    <w:rsid w:val="001A1861"/>
    <w:rsid w:val="001B1FB5"/>
    <w:rsid w:val="001B3921"/>
    <w:rsid w:val="001B79CC"/>
    <w:rsid w:val="001C448C"/>
    <w:rsid w:val="001C468E"/>
    <w:rsid w:val="001C5178"/>
    <w:rsid w:val="001D2296"/>
    <w:rsid w:val="001D305C"/>
    <w:rsid w:val="001D339E"/>
    <w:rsid w:val="001D7BB6"/>
    <w:rsid w:val="001E33ED"/>
    <w:rsid w:val="001E5E90"/>
    <w:rsid w:val="001E78F4"/>
    <w:rsid w:val="001E7FF3"/>
    <w:rsid w:val="001F5CE9"/>
    <w:rsid w:val="00200499"/>
    <w:rsid w:val="002007FA"/>
    <w:rsid w:val="00201B5E"/>
    <w:rsid w:val="0022151D"/>
    <w:rsid w:val="00242EE9"/>
    <w:rsid w:val="002459F6"/>
    <w:rsid w:val="00247644"/>
    <w:rsid w:val="00253CBA"/>
    <w:rsid w:val="00254616"/>
    <w:rsid w:val="00260E8A"/>
    <w:rsid w:val="002949E7"/>
    <w:rsid w:val="002966F3"/>
    <w:rsid w:val="002A2398"/>
    <w:rsid w:val="002B2CA2"/>
    <w:rsid w:val="002B3C77"/>
    <w:rsid w:val="002C05CA"/>
    <w:rsid w:val="002C49A0"/>
    <w:rsid w:val="003010EF"/>
    <w:rsid w:val="003030DF"/>
    <w:rsid w:val="003045F5"/>
    <w:rsid w:val="003262A3"/>
    <w:rsid w:val="00336518"/>
    <w:rsid w:val="00345A2D"/>
    <w:rsid w:val="003564B4"/>
    <w:rsid w:val="003574A2"/>
    <w:rsid w:val="0036101A"/>
    <w:rsid w:val="0036416B"/>
    <w:rsid w:val="003666DE"/>
    <w:rsid w:val="003701DD"/>
    <w:rsid w:val="003710E0"/>
    <w:rsid w:val="003776E9"/>
    <w:rsid w:val="00393E75"/>
    <w:rsid w:val="003963E4"/>
    <w:rsid w:val="003977A1"/>
    <w:rsid w:val="003A14B6"/>
    <w:rsid w:val="003A14F2"/>
    <w:rsid w:val="003A3928"/>
    <w:rsid w:val="003A4127"/>
    <w:rsid w:val="003B1B20"/>
    <w:rsid w:val="003B607E"/>
    <w:rsid w:val="003C2536"/>
    <w:rsid w:val="003D0BDC"/>
    <w:rsid w:val="003D7D30"/>
    <w:rsid w:val="003F2D4B"/>
    <w:rsid w:val="004074D0"/>
    <w:rsid w:val="00407D16"/>
    <w:rsid w:val="00407E0E"/>
    <w:rsid w:val="00416671"/>
    <w:rsid w:val="00416B79"/>
    <w:rsid w:val="004436FE"/>
    <w:rsid w:val="00444C48"/>
    <w:rsid w:val="0044511C"/>
    <w:rsid w:val="00453A04"/>
    <w:rsid w:val="004542EA"/>
    <w:rsid w:val="00464F85"/>
    <w:rsid w:val="004871B2"/>
    <w:rsid w:val="004B1BDB"/>
    <w:rsid w:val="004B21B7"/>
    <w:rsid w:val="004C02C6"/>
    <w:rsid w:val="004C2D9F"/>
    <w:rsid w:val="004D407F"/>
    <w:rsid w:val="004F2217"/>
    <w:rsid w:val="00507683"/>
    <w:rsid w:val="00507FCD"/>
    <w:rsid w:val="00527DC3"/>
    <w:rsid w:val="00540024"/>
    <w:rsid w:val="00546F33"/>
    <w:rsid w:val="00571CBE"/>
    <w:rsid w:val="00580012"/>
    <w:rsid w:val="005957CC"/>
    <w:rsid w:val="005A154E"/>
    <w:rsid w:val="005A1C1A"/>
    <w:rsid w:val="005A67C9"/>
    <w:rsid w:val="005C6BDE"/>
    <w:rsid w:val="005E1217"/>
    <w:rsid w:val="005E1C8F"/>
    <w:rsid w:val="005F09C1"/>
    <w:rsid w:val="005F537C"/>
    <w:rsid w:val="005F555F"/>
    <w:rsid w:val="00607345"/>
    <w:rsid w:val="00610BAB"/>
    <w:rsid w:val="006132DF"/>
    <w:rsid w:val="0062462D"/>
    <w:rsid w:val="00624904"/>
    <w:rsid w:val="006250BB"/>
    <w:rsid w:val="00642224"/>
    <w:rsid w:val="00644696"/>
    <w:rsid w:val="00646591"/>
    <w:rsid w:val="006539D7"/>
    <w:rsid w:val="00663497"/>
    <w:rsid w:val="0067573E"/>
    <w:rsid w:val="00686CD5"/>
    <w:rsid w:val="006B0500"/>
    <w:rsid w:val="006C655B"/>
    <w:rsid w:val="006D30D5"/>
    <w:rsid w:val="006D58D0"/>
    <w:rsid w:val="006D770E"/>
    <w:rsid w:val="006E441D"/>
    <w:rsid w:val="006E648C"/>
    <w:rsid w:val="006F2F87"/>
    <w:rsid w:val="006F5159"/>
    <w:rsid w:val="00703667"/>
    <w:rsid w:val="00711557"/>
    <w:rsid w:val="007214EE"/>
    <w:rsid w:val="0072488D"/>
    <w:rsid w:val="0073362F"/>
    <w:rsid w:val="00733DCB"/>
    <w:rsid w:val="00742E49"/>
    <w:rsid w:val="00743E44"/>
    <w:rsid w:val="00745E9B"/>
    <w:rsid w:val="00747AB5"/>
    <w:rsid w:val="00764A42"/>
    <w:rsid w:val="00782CF3"/>
    <w:rsid w:val="00787B73"/>
    <w:rsid w:val="007951F6"/>
    <w:rsid w:val="00797F8C"/>
    <w:rsid w:val="007A2C13"/>
    <w:rsid w:val="007C22A2"/>
    <w:rsid w:val="007C26BA"/>
    <w:rsid w:val="007E24BC"/>
    <w:rsid w:val="007E7618"/>
    <w:rsid w:val="007F5F72"/>
    <w:rsid w:val="007F65B0"/>
    <w:rsid w:val="00806384"/>
    <w:rsid w:val="00816A78"/>
    <w:rsid w:val="00827E7B"/>
    <w:rsid w:val="0083438F"/>
    <w:rsid w:val="00845867"/>
    <w:rsid w:val="00851191"/>
    <w:rsid w:val="0086388D"/>
    <w:rsid w:val="00865FF0"/>
    <w:rsid w:val="00870BED"/>
    <w:rsid w:val="0087622F"/>
    <w:rsid w:val="00891CA7"/>
    <w:rsid w:val="00894E56"/>
    <w:rsid w:val="00895AA5"/>
    <w:rsid w:val="008A1588"/>
    <w:rsid w:val="008A43B9"/>
    <w:rsid w:val="008B3FA5"/>
    <w:rsid w:val="008C5013"/>
    <w:rsid w:val="008C53A6"/>
    <w:rsid w:val="008C7CA2"/>
    <w:rsid w:val="008D54F0"/>
    <w:rsid w:val="008E2547"/>
    <w:rsid w:val="008E4174"/>
    <w:rsid w:val="008F33C8"/>
    <w:rsid w:val="00903F4B"/>
    <w:rsid w:val="0091251F"/>
    <w:rsid w:val="00917409"/>
    <w:rsid w:val="009209B1"/>
    <w:rsid w:val="009240B8"/>
    <w:rsid w:val="0092649B"/>
    <w:rsid w:val="0093598A"/>
    <w:rsid w:val="00940FA5"/>
    <w:rsid w:val="00942364"/>
    <w:rsid w:val="00957E59"/>
    <w:rsid w:val="009629ED"/>
    <w:rsid w:val="00970A69"/>
    <w:rsid w:val="0097337D"/>
    <w:rsid w:val="00975B3C"/>
    <w:rsid w:val="00986814"/>
    <w:rsid w:val="00991243"/>
    <w:rsid w:val="00995A1C"/>
    <w:rsid w:val="009A6AD4"/>
    <w:rsid w:val="009B2A1F"/>
    <w:rsid w:val="009B3B53"/>
    <w:rsid w:val="009C5290"/>
    <w:rsid w:val="009F40B6"/>
    <w:rsid w:val="009F5EBC"/>
    <w:rsid w:val="00A132DC"/>
    <w:rsid w:val="00A21A27"/>
    <w:rsid w:val="00A502DE"/>
    <w:rsid w:val="00A56056"/>
    <w:rsid w:val="00A5612A"/>
    <w:rsid w:val="00A565E8"/>
    <w:rsid w:val="00A579E2"/>
    <w:rsid w:val="00A644BD"/>
    <w:rsid w:val="00A70EFE"/>
    <w:rsid w:val="00A7250E"/>
    <w:rsid w:val="00A76B12"/>
    <w:rsid w:val="00A80405"/>
    <w:rsid w:val="00A82645"/>
    <w:rsid w:val="00A87BC2"/>
    <w:rsid w:val="00AA7F96"/>
    <w:rsid w:val="00AC32E4"/>
    <w:rsid w:val="00AD2876"/>
    <w:rsid w:val="00AD56EE"/>
    <w:rsid w:val="00AD7FE4"/>
    <w:rsid w:val="00AE3795"/>
    <w:rsid w:val="00AE38E2"/>
    <w:rsid w:val="00AE518D"/>
    <w:rsid w:val="00AF0042"/>
    <w:rsid w:val="00AF24EB"/>
    <w:rsid w:val="00B03C58"/>
    <w:rsid w:val="00B1012E"/>
    <w:rsid w:val="00B1429D"/>
    <w:rsid w:val="00B21894"/>
    <w:rsid w:val="00B34918"/>
    <w:rsid w:val="00B44483"/>
    <w:rsid w:val="00B44702"/>
    <w:rsid w:val="00B9427E"/>
    <w:rsid w:val="00B96017"/>
    <w:rsid w:val="00BA5B84"/>
    <w:rsid w:val="00BA63A4"/>
    <w:rsid w:val="00BA684D"/>
    <w:rsid w:val="00BB773A"/>
    <w:rsid w:val="00BC7264"/>
    <w:rsid w:val="00BE7B1C"/>
    <w:rsid w:val="00BF04CC"/>
    <w:rsid w:val="00BF7BB4"/>
    <w:rsid w:val="00BF7F13"/>
    <w:rsid w:val="00C06D57"/>
    <w:rsid w:val="00C11A76"/>
    <w:rsid w:val="00C133AF"/>
    <w:rsid w:val="00C15391"/>
    <w:rsid w:val="00C20717"/>
    <w:rsid w:val="00C23A52"/>
    <w:rsid w:val="00C240E7"/>
    <w:rsid w:val="00C30641"/>
    <w:rsid w:val="00C348E2"/>
    <w:rsid w:val="00C4587D"/>
    <w:rsid w:val="00C5136F"/>
    <w:rsid w:val="00C524BA"/>
    <w:rsid w:val="00C52DD9"/>
    <w:rsid w:val="00C5407A"/>
    <w:rsid w:val="00C61178"/>
    <w:rsid w:val="00C64105"/>
    <w:rsid w:val="00C70BC8"/>
    <w:rsid w:val="00C70E49"/>
    <w:rsid w:val="00C72A98"/>
    <w:rsid w:val="00C77717"/>
    <w:rsid w:val="00C87995"/>
    <w:rsid w:val="00CB4C5B"/>
    <w:rsid w:val="00CB5BD0"/>
    <w:rsid w:val="00CC2104"/>
    <w:rsid w:val="00CE211D"/>
    <w:rsid w:val="00CF1CFB"/>
    <w:rsid w:val="00CF4849"/>
    <w:rsid w:val="00D10265"/>
    <w:rsid w:val="00D15108"/>
    <w:rsid w:val="00D204B3"/>
    <w:rsid w:val="00D375B6"/>
    <w:rsid w:val="00D63F31"/>
    <w:rsid w:val="00D673ED"/>
    <w:rsid w:val="00DA4DD8"/>
    <w:rsid w:val="00DB3F17"/>
    <w:rsid w:val="00DC0AF3"/>
    <w:rsid w:val="00DC0E57"/>
    <w:rsid w:val="00DD21F2"/>
    <w:rsid w:val="00DD6180"/>
    <w:rsid w:val="00E00C83"/>
    <w:rsid w:val="00E016F0"/>
    <w:rsid w:val="00E0254F"/>
    <w:rsid w:val="00E0539E"/>
    <w:rsid w:val="00E06A19"/>
    <w:rsid w:val="00E10975"/>
    <w:rsid w:val="00E1230B"/>
    <w:rsid w:val="00E20BD5"/>
    <w:rsid w:val="00E25F0D"/>
    <w:rsid w:val="00E427F1"/>
    <w:rsid w:val="00E54506"/>
    <w:rsid w:val="00E564A0"/>
    <w:rsid w:val="00E575A9"/>
    <w:rsid w:val="00E87171"/>
    <w:rsid w:val="00E87D12"/>
    <w:rsid w:val="00E87D1A"/>
    <w:rsid w:val="00EB354C"/>
    <w:rsid w:val="00EB53D7"/>
    <w:rsid w:val="00EC2C2A"/>
    <w:rsid w:val="00EC2C84"/>
    <w:rsid w:val="00EE2615"/>
    <w:rsid w:val="00EE6B30"/>
    <w:rsid w:val="00EF1C20"/>
    <w:rsid w:val="00EF3E11"/>
    <w:rsid w:val="00EF4A89"/>
    <w:rsid w:val="00F01D54"/>
    <w:rsid w:val="00F04959"/>
    <w:rsid w:val="00F178EF"/>
    <w:rsid w:val="00F20990"/>
    <w:rsid w:val="00F25E53"/>
    <w:rsid w:val="00F26BD2"/>
    <w:rsid w:val="00F343D4"/>
    <w:rsid w:val="00F37A3D"/>
    <w:rsid w:val="00F55226"/>
    <w:rsid w:val="00F60656"/>
    <w:rsid w:val="00F776B0"/>
    <w:rsid w:val="00F92787"/>
    <w:rsid w:val="00FA3D8B"/>
    <w:rsid w:val="00FA4410"/>
    <w:rsid w:val="00FA7D2E"/>
    <w:rsid w:val="00FB033C"/>
    <w:rsid w:val="00FB1358"/>
    <w:rsid w:val="00FB1ACC"/>
    <w:rsid w:val="00FC2BAE"/>
    <w:rsid w:val="00FC7A46"/>
    <w:rsid w:val="00FD24DC"/>
    <w:rsid w:val="00FD49CB"/>
    <w:rsid w:val="00FE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025B0CC0"/>
  <w15:docId w15:val="{9DB47819-C1C2-4A9D-A569-86F8580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8439D"/>
  </w:style>
  <w:style w:type="paragraph" w:styleId="a5">
    <w:name w:val="header"/>
    <w:basedOn w:val="a"/>
    <w:rsid w:val="00C77717"/>
    <w:pPr>
      <w:tabs>
        <w:tab w:val="center" w:pos="4252"/>
        <w:tab w:val="right" w:pos="8504"/>
      </w:tabs>
      <w:snapToGrid w:val="0"/>
    </w:pPr>
  </w:style>
  <w:style w:type="paragraph" w:styleId="a6">
    <w:name w:val="footer"/>
    <w:basedOn w:val="a"/>
    <w:rsid w:val="00C77717"/>
    <w:pPr>
      <w:tabs>
        <w:tab w:val="center" w:pos="4252"/>
        <w:tab w:val="right" w:pos="8504"/>
      </w:tabs>
      <w:snapToGrid w:val="0"/>
    </w:pPr>
  </w:style>
  <w:style w:type="character" w:styleId="a7">
    <w:name w:val="annotation reference"/>
    <w:basedOn w:val="a0"/>
    <w:semiHidden/>
    <w:unhideWhenUsed/>
    <w:rsid w:val="00A502DE"/>
    <w:rPr>
      <w:sz w:val="18"/>
      <w:szCs w:val="18"/>
    </w:rPr>
  </w:style>
  <w:style w:type="paragraph" w:styleId="a8">
    <w:name w:val="annotation text"/>
    <w:basedOn w:val="a"/>
    <w:link w:val="a9"/>
    <w:unhideWhenUsed/>
    <w:rsid w:val="00A502DE"/>
    <w:pPr>
      <w:jc w:val="left"/>
    </w:pPr>
  </w:style>
  <w:style w:type="character" w:customStyle="1" w:styleId="a9">
    <w:name w:val="コメント文字列 (文字)"/>
    <w:basedOn w:val="a0"/>
    <w:link w:val="a8"/>
    <w:rsid w:val="00A502DE"/>
    <w:rPr>
      <w:kern w:val="2"/>
      <w:sz w:val="21"/>
      <w:szCs w:val="24"/>
    </w:rPr>
  </w:style>
  <w:style w:type="paragraph" w:styleId="aa">
    <w:name w:val="Balloon Text"/>
    <w:basedOn w:val="a"/>
    <w:link w:val="ab"/>
    <w:semiHidden/>
    <w:unhideWhenUsed/>
    <w:rsid w:val="00B1012E"/>
    <w:rPr>
      <w:rFonts w:asciiTheme="majorHAnsi" w:eastAsiaTheme="majorEastAsia" w:hAnsiTheme="majorHAnsi" w:cstheme="majorBidi"/>
      <w:sz w:val="18"/>
      <w:szCs w:val="18"/>
    </w:rPr>
  </w:style>
  <w:style w:type="character" w:customStyle="1" w:styleId="ab">
    <w:name w:val="吹き出し (文字)"/>
    <w:basedOn w:val="a0"/>
    <w:link w:val="aa"/>
    <w:semiHidden/>
    <w:rsid w:val="00B1012E"/>
    <w:rPr>
      <w:rFonts w:asciiTheme="majorHAnsi" w:eastAsiaTheme="majorEastAsia" w:hAnsiTheme="majorHAnsi" w:cstheme="majorBidi"/>
      <w:kern w:val="2"/>
      <w:sz w:val="18"/>
      <w:szCs w:val="18"/>
    </w:rPr>
  </w:style>
  <w:style w:type="paragraph" w:styleId="ac">
    <w:name w:val="List Paragraph"/>
    <w:basedOn w:val="a"/>
    <w:uiPriority w:val="34"/>
    <w:qFormat/>
    <w:rsid w:val="004B21B7"/>
    <w:pPr>
      <w:ind w:leftChars="400" w:left="840"/>
    </w:pPr>
  </w:style>
  <w:style w:type="table" w:styleId="ad">
    <w:name w:val="Table Grid"/>
    <w:basedOn w:val="a1"/>
    <w:uiPriority w:val="39"/>
    <w:rsid w:val="009629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08178C"/>
  </w:style>
  <w:style w:type="character" w:customStyle="1" w:styleId="a4">
    <w:name w:val="日付 (文字)"/>
    <w:basedOn w:val="a0"/>
    <w:link w:val="a3"/>
    <w:rsid w:val="001D305C"/>
    <w:rPr>
      <w:kern w:val="2"/>
      <w:sz w:val="21"/>
      <w:szCs w:val="24"/>
    </w:rPr>
  </w:style>
  <w:style w:type="paragraph" w:styleId="af">
    <w:name w:val="annotation subject"/>
    <w:basedOn w:val="a8"/>
    <w:next w:val="a8"/>
    <w:link w:val="af0"/>
    <w:semiHidden/>
    <w:unhideWhenUsed/>
    <w:rsid w:val="001D305C"/>
    <w:rPr>
      <w:b/>
      <w:bCs/>
    </w:rPr>
  </w:style>
  <w:style w:type="character" w:customStyle="1" w:styleId="af0">
    <w:name w:val="コメント内容 (文字)"/>
    <w:basedOn w:val="a9"/>
    <w:link w:val="af"/>
    <w:semiHidden/>
    <w:rsid w:val="001D30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F578-D104-4A77-A93E-EA3C72E3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1761</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平成２４年度（案）</vt:lpstr>
      <vt:lpstr>平成２４年度（案）</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平成２４年度（案）</dc:title>
  <dc:creator>takahashi050</dc:creator>
  <cp:lastModifiedBy>荒井　栄</cp:lastModifiedBy>
  <cp:revision>9</cp:revision>
  <cp:lastPrinted>2024-12-17T05:43:00Z</cp:lastPrinted>
  <dcterms:created xsi:type="dcterms:W3CDTF">2024-11-28T07:15:00Z</dcterms:created>
  <dcterms:modified xsi:type="dcterms:W3CDTF">2024-12-17T06:37:00Z</dcterms:modified>
</cp:coreProperties>
</file>