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ms-word.keyMapCustomizations+xml" PartName="/word/customizations.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80595" w14:textId="4FF688DB" w:rsidR="005A3F9D" w:rsidRDefault="001E311A" w:rsidP="005A3F9D">
      <w:pPr>
        <w:rPr>
          <w:rFonts w:asciiTheme="majorEastAsia" w:eastAsiaTheme="majorEastAsia" w:hAnsiTheme="majorEastAsia"/>
        </w:rPr>
      </w:pPr>
      <w:r w:rsidRPr="001E311A">
        <w:rPr>
          <w:rFonts w:asciiTheme="majorEastAsia" w:eastAsiaTheme="majorEastAsia" w:hAnsiTheme="majorEastAsia"/>
          <w:noProof/>
        </w:rPr>
        <mc:AlternateContent>
          <mc:Choice Requires="wps">
            <w:drawing>
              <wp:anchor distT="0" distB="0" distL="114300" distR="114300" simplePos="0" relativeHeight="251619840" behindDoc="1" locked="0" layoutInCell="1" allowOverlap="1" wp14:anchorId="07548EFF" wp14:editId="68DFA866">
                <wp:simplePos x="0" y="0"/>
                <wp:positionH relativeFrom="column">
                  <wp:posOffset>1036320</wp:posOffset>
                </wp:positionH>
                <wp:positionV relativeFrom="paragraph">
                  <wp:posOffset>-824865</wp:posOffset>
                </wp:positionV>
                <wp:extent cx="899795" cy="899795"/>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EC20BA" id="正方形/長方形 87" o:spid="_x0000_s1026" style="position:absolute;left:0;text-align:left;margin-left:81.6pt;margin-top:-64.95pt;width:70.85pt;height:70.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" fillcolor="#f79646 [3209]" stroked="f" strokeweight="3pt"/>
            </w:pict>
          </mc:Fallback>
        </mc:AlternateContent>
      </w:r>
      <w:r w:rsidRPr="001E311A">
        <w:rPr>
          <w:rFonts w:asciiTheme="majorEastAsia" w:eastAsiaTheme="majorEastAsia" w:hAnsiTheme="majorEastAsia"/>
          <w:noProof/>
        </w:rPr>
        <mc:AlternateContent>
          <mc:Choice Requires="wps">
            <w:drawing>
              <wp:anchor distT="0" distB="0" distL="114300" distR="114300" simplePos="0" relativeHeight="251622912" behindDoc="1" locked="0" layoutInCell="1" allowOverlap="1" wp14:anchorId="2943E434" wp14:editId="7AA2AAC0">
                <wp:simplePos x="0" y="0"/>
                <wp:positionH relativeFrom="column">
                  <wp:posOffset>1937072</wp:posOffset>
                </wp:positionH>
                <wp:positionV relativeFrom="paragraph">
                  <wp:posOffset>65405</wp:posOffset>
                </wp:positionV>
                <wp:extent cx="899795" cy="899795"/>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950D66" id="正方形/長方形 88" o:spid="_x0000_s1026" style="position:absolute;left:0;text-align:left;margin-left:152.55pt;margin-top:5.15pt;width:70.85pt;height:70.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" fillcolor="#f79646 [3209]" stroked="f" strokeweight="3pt"/>
            </w:pict>
          </mc:Fallback>
        </mc:AlternateContent>
      </w:r>
      <w:r>
        <w:rPr>
          <w:rFonts w:asciiTheme="majorEastAsia" w:eastAsiaTheme="majorEastAsia" w:hAnsiTheme="majorEastAsia"/>
          <w:noProof/>
        </w:rPr>
        <mc:AlternateContent>
          <mc:Choice Requires="wps">
            <w:drawing>
              <wp:anchor distT="0" distB="0" distL="114300" distR="114300" simplePos="0" relativeHeight="251613696" behindDoc="1" locked="0" layoutInCell="1" allowOverlap="1" wp14:anchorId="0E53C412" wp14:editId="4D7D7572">
                <wp:simplePos x="0" y="0"/>
                <wp:positionH relativeFrom="column">
                  <wp:posOffset>121920</wp:posOffset>
                </wp:positionH>
                <wp:positionV relativeFrom="paragraph">
                  <wp:posOffset>79053</wp:posOffset>
                </wp:positionV>
                <wp:extent cx="900000" cy="90000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900000" cy="900000"/>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C11591" id="正方形/長方形 73" o:spid="_x0000_s1026" style="position:absolute;left:0;text-align:left;margin-left:9.6pt;margin-top:6.2pt;width:70.85pt;height:70.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" fillcolor="#f79646 [3209]" stroked="f" strokeweight="3pt"/>
            </w:pict>
          </mc:Fallback>
        </mc:AlternateContent>
      </w:r>
      <w:r w:rsidR="00C4600E">
        <w:rPr>
          <w:rFonts w:asciiTheme="majorEastAsia" w:eastAsiaTheme="majorEastAsia" w:hAnsiTheme="majorEastAsia"/>
          <w:noProof/>
        </w:rPr>
        <mc:AlternateContent>
          <mc:Choice Requires="wps">
            <w:drawing>
              <wp:anchor distT="0" distB="0" distL="114300" distR="114300" simplePos="0" relativeHeight="251610624" behindDoc="1" locked="0" layoutInCell="1" allowOverlap="1" wp14:anchorId="7EB0443B" wp14:editId="4C530B23">
                <wp:simplePos x="0" y="0"/>
                <wp:positionH relativeFrom="column">
                  <wp:posOffset>-781050</wp:posOffset>
                </wp:positionH>
                <wp:positionV relativeFrom="paragraph">
                  <wp:posOffset>-812478</wp:posOffset>
                </wp:positionV>
                <wp:extent cx="899640" cy="89964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899640" cy="899640"/>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369B0E" id="正方形/長方形 6" o:spid="_x0000_s1026" style="position:absolute;left:0;text-align:left;margin-left:-61.5pt;margin-top:-63.95pt;width:70.85pt;height:70.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" fillcolor="#f79646 [3209]" stroked="f" strokeweight="3pt"/>
            </w:pict>
          </mc:Fallback>
        </mc:AlternateContent>
      </w:r>
    </w:p>
    <w:p w14:paraId="720B20AF" w14:textId="12BCC120" w:rsidR="005A3F9D" w:rsidRDefault="005A3F9D" w:rsidP="005A3F9D">
      <w:pPr>
        <w:rPr>
          <w:rFonts w:asciiTheme="majorEastAsia" w:eastAsiaTheme="majorEastAsia" w:hAnsiTheme="majorEastAsia"/>
        </w:rPr>
      </w:pPr>
    </w:p>
    <w:p w14:paraId="2FF1C7A5" w14:textId="6AE81AD9" w:rsidR="005A3F9D" w:rsidRDefault="005A3F9D" w:rsidP="005A3F9D">
      <w:pPr>
        <w:rPr>
          <w:rFonts w:asciiTheme="majorEastAsia" w:eastAsiaTheme="majorEastAsia" w:hAnsiTheme="majorEastAsia"/>
        </w:rPr>
      </w:pPr>
    </w:p>
    <w:p w14:paraId="3576EA87" w14:textId="07B10329" w:rsidR="005A3F9D" w:rsidRPr="00D87E8B" w:rsidRDefault="001E311A" w:rsidP="005A3F9D">
      <w:pPr>
        <w:rPr>
          <w:rFonts w:asciiTheme="majorEastAsia" w:eastAsiaTheme="majorEastAsia" w:hAnsiTheme="majorEastAsia"/>
        </w:rPr>
      </w:pPr>
      <w:r w:rsidRPr="001E311A">
        <w:rPr>
          <w:rFonts w:asciiTheme="majorEastAsia" w:eastAsiaTheme="majorEastAsia" w:hAnsiTheme="majorEastAsia"/>
          <w:noProof/>
        </w:rPr>
        <mc:AlternateContent>
          <mc:Choice Requires="wps">
            <w:drawing>
              <wp:anchor distT="0" distB="0" distL="114300" distR="114300" simplePos="0" relativeHeight="251615744" behindDoc="1" locked="0" layoutInCell="1" allowOverlap="1" wp14:anchorId="636EA317" wp14:editId="15D89AA9">
                <wp:simplePos x="0" y="0"/>
                <wp:positionH relativeFrom="column">
                  <wp:posOffset>-781050</wp:posOffset>
                </wp:positionH>
                <wp:positionV relativeFrom="paragraph">
                  <wp:posOffset>277495</wp:posOffset>
                </wp:positionV>
                <wp:extent cx="899795" cy="899795"/>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2ECBF4" id="正方形/長方形 78" o:spid="_x0000_s1026" style="position:absolute;left:0;text-align:left;margin-left:-61.5pt;margin-top:21.85pt;width:70.85pt;height:70.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" fillcolor="#f79646 [3209]" stroked="f" strokeweight="3pt"/>
            </w:pict>
          </mc:Fallback>
        </mc:AlternateContent>
      </w:r>
    </w:p>
    <w:p w14:paraId="2E100ABF" w14:textId="3EA30CB0" w:rsidR="005A3F9D" w:rsidRPr="00D87E8B" w:rsidRDefault="00573419" w:rsidP="005A3F9D">
      <w:pPr>
        <w:rPr>
          <w:rFonts w:asciiTheme="majorEastAsia" w:eastAsiaTheme="majorEastAsia" w:hAnsiTheme="majorEastAsia"/>
        </w:rPr>
      </w:pPr>
      <w:r w:rsidRPr="001E311A">
        <w:rPr>
          <w:rFonts w:asciiTheme="majorEastAsia" w:eastAsiaTheme="majorEastAsia" w:hAnsiTheme="majorEastAsia"/>
          <w:noProof/>
        </w:rPr>
        <mc:AlternateContent>
          <mc:Choice Requires="wps">
            <w:drawing>
              <wp:anchor distT="0" distB="0" distL="114300" distR="114300" simplePos="0" relativeHeight="251966976" behindDoc="1" locked="0" layoutInCell="1" allowOverlap="1" wp14:anchorId="41D63189" wp14:editId="4C5F095D">
                <wp:simplePos x="0" y="0"/>
                <wp:positionH relativeFrom="column">
                  <wp:posOffset>1022350</wp:posOffset>
                </wp:positionH>
                <wp:positionV relativeFrom="paragraph">
                  <wp:posOffset>51435</wp:posOffset>
                </wp:positionV>
                <wp:extent cx="899795" cy="899795"/>
                <wp:effectExtent l="0" t="0" r="0" b="0"/>
                <wp:wrapNone/>
                <wp:docPr id="918047078" name="正方形/長方形 918047078"/>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FDDE7F" id="正方形/長方形 918047078" o:spid="_x0000_s1026" style="position:absolute;left:0;text-align:left;margin-left:80.5pt;margin-top:4.05pt;width:70.85pt;height:70.8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" fillcolor="#f79646 [3209]" stroked="f" strokeweight="3pt"/>
            </w:pict>
          </mc:Fallback>
        </mc:AlternateContent>
      </w:r>
    </w:p>
    <w:p w14:paraId="387902BA" w14:textId="102A933B" w:rsidR="005A3F9D" w:rsidRPr="00D87E8B" w:rsidRDefault="00573419" w:rsidP="005A3F9D">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599360" behindDoc="1" locked="0" layoutInCell="1" allowOverlap="1" wp14:anchorId="1FFAA4AD" wp14:editId="5E9D46DC">
                <wp:simplePos x="0" y="0"/>
                <wp:positionH relativeFrom="margin">
                  <wp:align>center</wp:align>
                </wp:positionH>
                <wp:positionV relativeFrom="paragraph">
                  <wp:posOffset>71120</wp:posOffset>
                </wp:positionV>
                <wp:extent cx="2687320" cy="814705"/>
                <wp:effectExtent l="0" t="0" r="0" b="4445"/>
                <wp:wrapNone/>
                <wp:docPr id="198" name="テキスト ボックス 198"/>
                <wp:cNvGraphicFramePr/>
                <a:graphic xmlns:a="http://schemas.openxmlformats.org/drawingml/2006/main">
                  <a:graphicData uri="http://schemas.microsoft.com/office/word/2010/wordprocessingShape">
                    <wps:wsp>
                      <wps:cNvSpPr txBox="1"/>
                      <wps:spPr>
                        <a:xfrm>
                          <a:off x="0" y="0"/>
                          <a:ext cx="2687320" cy="814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F2069" w14:textId="77777777" w:rsidR="00583BE1" w:rsidRPr="00856BF2" w:rsidRDefault="00583BE1" w:rsidP="005A3F9D">
                            <w:pPr>
                              <w:jc w:val="center"/>
                              <w:rPr>
                                <w:rFonts w:ascii="HGP創英角ｺﾞｼｯｸUB" w:eastAsia="HGP創英角ｺﾞｼｯｸUB" w:hAnsi="HGP創英角ｺﾞｼｯｸUB"/>
                                <w:color w:val="000000" w:themeColor="text1"/>
                                <w:sz w:val="72"/>
                                <w:szCs w:val="72"/>
                                <w14:textOutline w14:w="9207" w14:cap="flat" w14:cmpd="sng" w14:algn="ctr">
                                  <w14:noFill/>
                                  <w14:prstDash w14:val="solid"/>
                                  <w14:round/>
                                </w14:textOutline>
                              </w:rPr>
                            </w:pPr>
                            <w:r w:rsidRPr="00856BF2">
                              <w:rPr>
                                <w:rFonts w:ascii="HGP創英角ｺﾞｼｯｸUB" w:eastAsia="HGP創英角ｺﾞｼｯｸUB" w:hAnsi="HGP創英角ｺﾞｼｯｸUB" w:hint="eastAsia"/>
                                <w:color w:val="000000" w:themeColor="text1"/>
                                <w:sz w:val="72"/>
                                <w:szCs w:val="72"/>
                                <w14:textOutline w14:w="9207" w14:cap="flat" w14:cmpd="sng" w14:algn="ctr">
                                  <w14:noFill/>
                                  <w14:prstDash w14:val="solid"/>
                                  <w14:round/>
                                </w14:textOutline>
                              </w:rPr>
                              <w:t>世田谷区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AA4AD" id="_x0000_t202" coordsize="21600,21600" o:spt="202" path="m,l,21600r21600,l21600,xe">
                <v:stroke joinstyle="miter"/>
                <v:path gradientshapeok="t" o:connecttype="rect"/>
              </v:shapetype>
              <v:shape id="テキスト ボックス 198" o:spid="_x0000_s1026" type="#_x0000_t202" style="position:absolute;left:0;text-align:left;margin-left:0;margin-top:5.6pt;width:211.6pt;height:64.15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" filled="f" stroked="f" strokeweight=".5pt">
                <v:textbox>
                  <w:txbxContent>
                    <w:p w14:paraId="507F2069" w14:textId="77777777" w:rsidR="00583BE1" w:rsidRPr="00856BF2" w:rsidRDefault="00583BE1" w:rsidP="005A3F9D">
                      <w:pPr>
                        <w:jc w:val="center"/>
                        <w:rPr>
                          <w:rFonts w:ascii="HGP創英角ｺﾞｼｯｸUB" w:eastAsia="HGP創英角ｺﾞｼｯｸUB" w:hAnsi="HGP創英角ｺﾞｼｯｸUB"/>
                          <w:color w:val="000000" w:themeColor="text1"/>
                          <w:sz w:val="72"/>
                          <w:szCs w:val="72"/>
                          <w14:textOutline w14:w="9207" w14:cap="flat" w14:cmpd="sng" w14:algn="ctr">
                            <w14:noFill/>
                            <w14:prstDash w14:val="solid"/>
                            <w14:round/>
                          </w14:textOutline>
                        </w:rPr>
                      </w:pPr>
                      <w:r w:rsidRPr="00856BF2">
                        <w:rPr>
                          <w:rFonts w:ascii="HGP創英角ｺﾞｼｯｸUB" w:eastAsia="HGP創英角ｺﾞｼｯｸUB" w:hAnsi="HGP創英角ｺﾞｼｯｸUB" w:hint="eastAsia"/>
                          <w:color w:val="000000" w:themeColor="text1"/>
                          <w:sz w:val="72"/>
                          <w:szCs w:val="72"/>
                          <w14:textOutline w14:w="9207" w14:cap="flat" w14:cmpd="sng" w14:algn="ctr">
                            <w14:noFill/>
                            <w14:prstDash w14:val="solid"/>
                            <w14:round/>
                          </w14:textOutline>
                        </w:rPr>
                        <w:t>世田谷区</w:t>
                      </w:r>
                    </w:p>
                  </w:txbxContent>
                </v:textbox>
                <w10:wrap anchorx="margin"/>
              </v:shape>
            </w:pict>
          </mc:Fallback>
        </mc:AlternateContent>
      </w:r>
    </w:p>
    <w:p w14:paraId="156A5C09" w14:textId="430044D2" w:rsidR="005A3F9D" w:rsidRPr="00D87E8B" w:rsidRDefault="005A3F9D" w:rsidP="005A3F9D">
      <w:pPr>
        <w:rPr>
          <w:rFonts w:asciiTheme="majorEastAsia" w:eastAsiaTheme="majorEastAsia" w:hAnsiTheme="majorEastAsia"/>
        </w:rPr>
      </w:pPr>
    </w:p>
    <w:p w14:paraId="2C597D2B" w14:textId="7C5CF38B" w:rsidR="005A3F9D" w:rsidRDefault="00573419" w:rsidP="005A3F9D">
      <w:pPr>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608576" behindDoc="0" locked="0" layoutInCell="1" allowOverlap="1" wp14:anchorId="08621101" wp14:editId="5661D893">
                <wp:simplePos x="0" y="0"/>
                <wp:positionH relativeFrom="column">
                  <wp:posOffset>238760</wp:posOffset>
                </wp:positionH>
                <wp:positionV relativeFrom="paragraph">
                  <wp:posOffset>126365</wp:posOffset>
                </wp:positionV>
                <wp:extent cx="5759450" cy="2047875"/>
                <wp:effectExtent l="0" t="0" r="0" b="0"/>
                <wp:wrapNone/>
                <wp:docPr id="2023290696" name="グループ化 7"/>
                <wp:cNvGraphicFramePr/>
                <a:graphic xmlns:a="http://schemas.openxmlformats.org/drawingml/2006/main">
                  <a:graphicData uri="http://schemas.microsoft.com/office/word/2010/wordprocessingGroup">
                    <wpg:wgp>
                      <wpg:cNvGrpSpPr/>
                      <wpg:grpSpPr>
                        <a:xfrm>
                          <a:off x="0" y="0"/>
                          <a:ext cx="5759450" cy="2047875"/>
                          <a:chOff x="0" y="0"/>
                          <a:chExt cx="5759450" cy="2048082"/>
                        </a:xfrm>
                      </wpg:grpSpPr>
                      <wps:wsp>
                        <wps:cNvPr id="199" name="テキスト ボックス 4"/>
                        <wps:cNvSpPr txBox="1"/>
                        <wps:spPr>
                          <a:xfrm>
                            <a:off x="212651" y="0"/>
                            <a:ext cx="5236210" cy="814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2FF89" w14:textId="77777777" w:rsidR="00583BE1" w:rsidRPr="00ED13E1" w:rsidRDefault="00583BE1" w:rsidP="005A3F9D">
                              <w:pPr>
                                <w:jc w:val="center"/>
                                <w:rPr>
                                  <w:rFonts w:ascii="メイリオ" w:eastAsia="メイリオ" w:hAnsi="メイリオ"/>
                                  <w:color w:val="000000" w:themeColor="text1"/>
                                  <w:sz w:val="68"/>
                                  <w:szCs w:val="68"/>
                                  <w14:textOutline w14:w="9207" w14:cap="flat" w14:cmpd="sng" w14:algn="ctr">
                                    <w14:noFill/>
                                    <w14:prstDash w14:val="solid"/>
                                    <w14:round/>
                                  </w14:textOutline>
                                </w:rPr>
                              </w:pPr>
                              <w:r w:rsidRPr="00ED13E1">
                                <w:rPr>
                                  <w:rFonts w:ascii="メイリオ" w:eastAsia="メイリオ" w:hAnsi="メイリオ" w:hint="eastAsia"/>
                                  <w:color w:val="000000" w:themeColor="text1"/>
                                  <w:sz w:val="68"/>
                                  <w:szCs w:val="68"/>
                                  <w14:textOutline w14:w="9207" w14:cap="flat" w14:cmpd="sng" w14:algn="ctr">
                                    <w14:noFill/>
                                    <w14:prstDash w14:val="solid"/>
                                    <w14:round/>
                                  </w14:textOutline>
                                </w:rPr>
                                <w:t>男女共同参画に関する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テキスト ボックス 5"/>
                        <wps:cNvSpPr txBox="1"/>
                        <wps:spPr>
                          <a:xfrm>
                            <a:off x="0" y="606056"/>
                            <a:ext cx="5759450" cy="814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A97AD" w14:textId="77777777" w:rsidR="00583BE1" w:rsidRPr="00ED13E1" w:rsidRDefault="00583BE1" w:rsidP="005A3F9D">
                              <w:pPr>
                                <w:jc w:val="center"/>
                                <w:rPr>
                                  <w:rFonts w:ascii="メイリオ" w:eastAsia="メイリオ" w:hAnsi="メイリオ"/>
                                  <w:color w:val="000000" w:themeColor="text1"/>
                                  <w:sz w:val="68"/>
                                  <w:szCs w:val="68"/>
                                  <w14:textOutline w14:w="9207" w14:cap="flat" w14:cmpd="sng" w14:algn="ctr">
                                    <w14:noFill/>
                                    <w14:prstDash w14:val="solid"/>
                                    <w14:round/>
                                  </w14:textOutline>
                                </w:rPr>
                              </w:pPr>
                              <w:r w:rsidRPr="00ED13E1">
                                <w:rPr>
                                  <w:rFonts w:ascii="メイリオ" w:eastAsia="メイリオ" w:hAnsi="メイリオ" w:hint="eastAsia"/>
                                  <w:color w:val="000000" w:themeColor="text1"/>
                                  <w:sz w:val="68"/>
                                  <w:szCs w:val="68"/>
                                  <w14:textOutline w14:w="9207" w14:cap="flat" w14:cmpd="sng" w14:algn="ctr">
                                    <w14:noFill/>
                                    <w14:prstDash w14:val="solid"/>
                                    <w14:round/>
                                  </w14:textOutline>
                                </w:rPr>
                                <w:t>区民意識・実態調査報告書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テキスト ボックス 6"/>
                        <wps:cNvSpPr txBox="1"/>
                        <wps:spPr>
                          <a:xfrm>
                            <a:off x="1403497" y="1233377"/>
                            <a:ext cx="2955925" cy="814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5E19A" w14:textId="6CE45196" w:rsidR="00583BE1" w:rsidRPr="00856BF2" w:rsidRDefault="00583BE1" w:rsidP="005A3F9D">
                              <w:pPr>
                                <w:jc w:val="center"/>
                                <w:rPr>
                                  <w:rFonts w:ascii="HGP創英角ｺﾞｼｯｸUB" w:eastAsia="HGP創英角ｺﾞｼｯｸUB" w:hAnsi="HGP創英角ｺﾞｼｯｸUB"/>
                                  <w:color w:val="000000" w:themeColor="text1"/>
                                  <w:sz w:val="64"/>
                                  <w:szCs w:val="64"/>
                                  <w14:textOutline w14:w="9207" w14:cap="flat" w14:cmpd="sng" w14:algn="ctr">
                                    <w14:noFill/>
                                    <w14:prstDash w14:val="solid"/>
                                    <w14:round/>
                                  </w14:textOutline>
                                </w:rPr>
                              </w:pPr>
                              <w:r w:rsidRPr="00856BF2">
                                <w:rPr>
                                  <w:rFonts w:ascii="HGP創英角ｺﾞｼｯｸUB" w:eastAsia="HGP創英角ｺﾞｼｯｸUB" w:hAnsi="HGP創英角ｺﾞｼｯｸUB" w:hint="eastAsia"/>
                                  <w:color w:val="000000" w:themeColor="text1"/>
                                  <w:sz w:val="64"/>
                                  <w:szCs w:val="64"/>
                                  <w14:textOutline w14:w="9207" w14:cap="flat" w14:cmpd="sng" w14:algn="ctr">
                                    <w14:noFill/>
                                    <w14:prstDash w14:val="solid"/>
                                    <w14:round/>
                                  </w14:textOutline>
                                </w:rPr>
                                <w:t>《概要版》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621101" id="グループ化 7" o:spid="_x0000_s1027" style="position:absolute;left:0;text-align:left;margin-left:18.8pt;margin-top:9.95pt;width:453.5pt;height:161.25pt;z-index:251608576" coordsize="57594,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">
                <v:shape id="テキスト ボックス 4" o:spid="_x0000_s1028" type="#_x0000_t202" style="position:absolute;left:2126;width:52362;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4582FF89" w14:textId="77777777" w:rsidR="00583BE1" w:rsidRPr="00ED13E1" w:rsidRDefault="00583BE1" w:rsidP="005A3F9D">
                        <w:pPr>
                          <w:jc w:val="center"/>
                          <w:rPr>
                            <w:rFonts w:ascii="メイリオ" w:eastAsia="メイリオ" w:hAnsi="メイリオ"/>
                            <w:color w:val="000000" w:themeColor="text1"/>
                            <w:sz w:val="68"/>
                            <w:szCs w:val="68"/>
                            <w14:textOutline w14:w="9207" w14:cap="flat" w14:cmpd="sng" w14:algn="ctr">
                              <w14:noFill/>
                              <w14:prstDash w14:val="solid"/>
                              <w14:round/>
                            </w14:textOutline>
                          </w:rPr>
                        </w:pPr>
                        <w:r w:rsidRPr="00ED13E1">
                          <w:rPr>
                            <w:rFonts w:ascii="メイリオ" w:eastAsia="メイリオ" w:hAnsi="メイリオ" w:hint="eastAsia"/>
                            <w:color w:val="000000" w:themeColor="text1"/>
                            <w:sz w:val="68"/>
                            <w:szCs w:val="68"/>
                            <w14:textOutline w14:w="9207" w14:cap="flat" w14:cmpd="sng" w14:algn="ctr">
                              <w14:noFill/>
                              <w14:prstDash w14:val="solid"/>
                              <w14:round/>
                            </w14:textOutline>
                          </w:rPr>
                          <w:t>男女共同参画に関する</w:t>
                        </w:r>
                      </w:p>
                    </w:txbxContent>
                  </v:textbox>
                </v:shape>
                <v:shape id="テキスト ボックス 5" o:spid="_x0000_s1029" type="#_x0000_t202" style="position:absolute;top:6060;width:57594;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5D0A97AD" w14:textId="77777777" w:rsidR="00583BE1" w:rsidRPr="00ED13E1" w:rsidRDefault="00583BE1" w:rsidP="005A3F9D">
                        <w:pPr>
                          <w:jc w:val="center"/>
                          <w:rPr>
                            <w:rFonts w:ascii="メイリオ" w:eastAsia="メイリオ" w:hAnsi="メイリオ"/>
                            <w:color w:val="000000" w:themeColor="text1"/>
                            <w:sz w:val="68"/>
                            <w:szCs w:val="68"/>
                            <w14:textOutline w14:w="9207" w14:cap="flat" w14:cmpd="sng" w14:algn="ctr">
                              <w14:noFill/>
                              <w14:prstDash w14:val="solid"/>
                              <w14:round/>
                            </w14:textOutline>
                          </w:rPr>
                        </w:pPr>
                        <w:r w:rsidRPr="00ED13E1">
                          <w:rPr>
                            <w:rFonts w:ascii="メイリオ" w:eastAsia="メイリオ" w:hAnsi="メイリオ" w:hint="eastAsia"/>
                            <w:color w:val="000000" w:themeColor="text1"/>
                            <w:sz w:val="68"/>
                            <w:szCs w:val="68"/>
                            <w14:textOutline w14:w="9207" w14:cap="flat" w14:cmpd="sng" w14:algn="ctr">
                              <w14:noFill/>
                              <w14:prstDash w14:val="solid"/>
                              <w14:round/>
                            </w14:textOutline>
                          </w:rPr>
                          <w:t>区民意識・実態調査報告書</w:t>
                        </w:r>
                      </w:p>
                    </w:txbxContent>
                  </v:textbox>
                </v:shape>
                <v:shape id="テキスト ボックス 6" o:spid="_x0000_s1030" type="#_x0000_t202" style="position:absolute;left:14034;top:12333;width:29560;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2025E19A" w14:textId="6CE45196" w:rsidR="00583BE1" w:rsidRPr="00856BF2" w:rsidRDefault="00583BE1" w:rsidP="005A3F9D">
                        <w:pPr>
                          <w:jc w:val="center"/>
                          <w:rPr>
                            <w:rFonts w:ascii="HGP創英角ｺﾞｼｯｸUB" w:eastAsia="HGP創英角ｺﾞｼｯｸUB" w:hAnsi="HGP創英角ｺﾞｼｯｸUB"/>
                            <w:color w:val="000000" w:themeColor="text1"/>
                            <w:sz w:val="64"/>
                            <w:szCs w:val="64"/>
                            <w14:textOutline w14:w="9207" w14:cap="flat" w14:cmpd="sng" w14:algn="ctr">
                              <w14:noFill/>
                              <w14:prstDash w14:val="solid"/>
                              <w14:round/>
                            </w14:textOutline>
                          </w:rPr>
                        </w:pPr>
                        <w:r w:rsidRPr="00856BF2">
                          <w:rPr>
                            <w:rFonts w:ascii="HGP創英角ｺﾞｼｯｸUB" w:eastAsia="HGP創英角ｺﾞｼｯｸUB" w:hAnsi="HGP創英角ｺﾞｼｯｸUB" w:hint="eastAsia"/>
                            <w:color w:val="000000" w:themeColor="text1"/>
                            <w:sz w:val="64"/>
                            <w:szCs w:val="64"/>
                            <w14:textOutline w14:w="9207" w14:cap="flat" w14:cmpd="sng" w14:algn="ctr">
                              <w14:noFill/>
                              <w14:prstDash w14:val="solid"/>
                              <w14:round/>
                            </w14:textOutline>
                          </w:rPr>
                          <w:t>《概要版》</w:t>
                        </w:r>
                      </w:p>
                    </w:txbxContent>
                  </v:textbox>
                </v:shape>
              </v:group>
            </w:pict>
          </mc:Fallback>
        </mc:AlternateContent>
      </w:r>
    </w:p>
    <w:p w14:paraId="0023A16F" w14:textId="2B1DB2B2" w:rsidR="005A3F9D" w:rsidRDefault="005A3F9D" w:rsidP="005A3F9D">
      <w:pPr>
        <w:rPr>
          <w:rFonts w:asciiTheme="majorEastAsia" w:eastAsiaTheme="majorEastAsia" w:hAnsiTheme="majorEastAsia"/>
        </w:rPr>
      </w:pPr>
    </w:p>
    <w:p w14:paraId="71F4C563" w14:textId="0E92F995" w:rsidR="005A3F9D" w:rsidRDefault="005A3F9D" w:rsidP="005A3F9D">
      <w:pPr>
        <w:rPr>
          <w:rFonts w:asciiTheme="majorEastAsia" w:eastAsiaTheme="majorEastAsia" w:hAnsiTheme="majorEastAsia"/>
        </w:rPr>
      </w:pPr>
    </w:p>
    <w:p w14:paraId="56454B4B" w14:textId="1C7837D8" w:rsidR="005A3F9D" w:rsidRDefault="005A3F9D" w:rsidP="005A3F9D">
      <w:pPr>
        <w:rPr>
          <w:rFonts w:asciiTheme="majorEastAsia" w:eastAsiaTheme="majorEastAsia" w:hAnsiTheme="majorEastAsia"/>
        </w:rPr>
      </w:pPr>
    </w:p>
    <w:p w14:paraId="3B666CB7" w14:textId="339188BE" w:rsidR="005A3F9D" w:rsidRDefault="001E311A" w:rsidP="005A3F9D">
      <w:pPr>
        <w:rPr>
          <w:rFonts w:asciiTheme="majorEastAsia" w:eastAsiaTheme="majorEastAsia" w:hAnsiTheme="majorEastAsia"/>
        </w:rPr>
      </w:pPr>
      <w:r w:rsidRPr="001E311A">
        <w:rPr>
          <w:rFonts w:asciiTheme="majorEastAsia" w:eastAsiaTheme="majorEastAsia" w:hAnsiTheme="majorEastAsia"/>
          <w:noProof/>
        </w:rPr>
        <mc:AlternateContent>
          <mc:Choice Requires="wps">
            <w:drawing>
              <wp:anchor distT="0" distB="0" distL="114300" distR="114300" simplePos="0" relativeHeight="251632128" behindDoc="1" locked="0" layoutInCell="1" allowOverlap="1" wp14:anchorId="10439FB3" wp14:editId="4F05C396">
                <wp:simplePos x="0" y="0"/>
                <wp:positionH relativeFrom="column">
                  <wp:posOffset>-781050</wp:posOffset>
                </wp:positionH>
                <wp:positionV relativeFrom="paragraph">
                  <wp:posOffset>240987</wp:posOffset>
                </wp:positionV>
                <wp:extent cx="899640" cy="899640"/>
                <wp:effectExtent l="0" t="0" r="0" b="0"/>
                <wp:wrapNone/>
                <wp:docPr id="740" name="正方形/長方形 740"/>
                <wp:cNvGraphicFramePr/>
                <a:graphic xmlns:a="http://schemas.openxmlformats.org/drawingml/2006/main">
                  <a:graphicData uri="http://schemas.microsoft.com/office/word/2010/wordprocessingShape">
                    <wps:wsp>
                      <wps:cNvSpPr/>
                      <wps:spPr>
                        <a:xfrm>
                          <a:off x="0" y="0"/>
                          <a:ext cx="899640" cy="899640"/>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E0E387" id="正方形/長方形 740" o:spid="_x0000_s1026" style="position:absolute;left:0;text-align:left;margin-left:-61.5pt;margin-top:19pt;width:70.85pt;height:70.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" fillcolor="#f79646 [3209]" stroked="f" strokeweight="3pt"/>
            </w:pict>
          </mc:Fallback>
        </mc:AlternateContent>
      </w:r>
    </w:p>
    <w:p w14:paraId="6365749B" w14:textId="6436B85B" w:rsidR="005A3F9D" w:rsidRDefault="005A3F9D" w:rsidP="005A3F9D">
      <w:pPr>
        <w:rPr>
          <w:rFonts w:asciiTheme="majorEastAsia" w:eastAsiaTheme="majorEastAsia" w:hAnsiTheme="majorEastAsia"/>
        </w:rPr>
      </w:pPr>
    </w:p>
    <w:p w14:paraId="46374D21" w14:textId="04DD7C34" w:rsidR="005A3F9D" w:rsidRDefault="005A3F9D" w:rsidP="005A3F9D">
      <w:pPr>
        <w:rPr>
          <w:rFonts w:asciiTheme="majorEastAsia" w:eastAsiaTheme="majorEastAsia" w:hAnsiTheme="majorEastAsia"/>
        </w:rPr>
      </w:pPr>
    </w:p>
    <w:p w14:paraId="5296B744" w14:textId="137E7BED" w:rsidR="005A3F9D" w:rsidRDefault="005A3F9D" w:rsidP="005A3F9D">
      <w:pPr>
        <w:rPr>
          <w:rFonts w:asciiTheme="majorEastAsia" w:eastAsiaTheme="majorEastAsia" w:hAnsiTheme="majorEastAsia"/>
        </w:rPr>
      </w:pPr>
    </w:p>
    <w:p w14:paraId="7B018218" w14:textId="6676F3E1" w:rsidR="005A3F9D" w:rsidRDefault="002F34D9" w:rsidP="005A3F9D">
      <w:pPr>
        <w:rPr>
          <w:rFonts w:asciiTheme="majorEastAsia" w:eastAsiaTheme="majorEastAsia" w:hAnsiTheme="majorEastAsia"/>
        </w:rPr>
      </w:pPr>
      <w:r w:rsidRPr="001E311A">
        <w:rPr>
          <w:rFonts w:asciiTheme="majorEastAsia" w:eastAsiaTheme="majorEastAsia" w:hAnsiTheme="majorEastAsia"/>
          <w:noProof/>
        </w:rPr>
        <mc:AlternateContent>
          <mc:Choice Requires="wps">
            <w:drawing>
              <wp:anchor distT="0" distB="0" distL="114300" distR="114300" simplePos="0" relativeHeight="251706880" behindDoc="1" locked="0" layoutInCell="1" allowOverlap="1" wp14:anchorId="1EFD2AD9" wp14:editId="0E2DDD9F">
                <wp:simplePos x="0" y="0"/>
                <wp:positionH relativeFrom="column">
                  <wp:posOffset>1923737</wp:posOffset>
                </wp:positionH>
                <wp:positionV relativeFrom="paragraph">
                  <wp:posOffset>228600</wp:posOffset>
                </wp:positionV>
                <wp:extent cx="899795" cy="899795"/>
                <wp:effectExtent l="0" t="0" r="0" b="0"/>
                <wp:wrapNone/>
                <wp:docPr id="765" name="正方形/長方形 765"/>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2BD641" id="正方形/長方形 765" o:spid="_x0000_s1026" style="position:absolute;left:0;text-align:left;margin-left:151.5pt;margin-top:18pt;width:70.85pt;height:70.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" fillcolor="#f79646 [3209]" stroked="f" strokeweight="3pt"/>
            </w:pict>
          </mc:Fallback>
        </mc:AlternateContent>
      </w:r>
      <w:r w:rsidR="001E311A" w:rsidRPr="001E311A">
        <w:rPr>
          <w:rFonts w:asciiTheme="majorEastAsia" w:eastAsiaTheme="majorEastAsia" w:hAnsiTheme="majorEastAsia"/>
          <w:noProof/>
        </w:rPr>
        <mc:AlternateContent>
          <mc:Choice Requires="wps">
            <w:drawing>
              <wp:anchor distT="0" distB="0" distL="114300" distR="114300" simplePos="0" relativeHeight="251634176" behindDoc="1" locked="0" layoutInCell="1" allowOverlap="1" wp14:anchorId="2C58A351" wp14:editId="513A4AF4">
                <wp:simplePos x="0" y="0"/>
                <wp:positionH relativeFrom="column">
                  <wp:posOffset>121920</wp:posOffset>
                </wp:positionH>
                <wp:positionV relativeFrom="paragraph">
                  <wp:posOffset>217492</wp:posOffset>
                </wp:positionV>
                <wp:extent cx="899795" cy="899795"/>
                <wp:effectExtent l="0" t="0" r="0" b="0"/>
                <wp:wrapNone/>
                <wp:docPr id="741" name="正方形/長方形 741"/>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CD91FC" id="正方形/長方形 741" o:spid="_x0000_s1026" style="position:absolute;left:0;text-align:left;margin-left:9.6pt;margin-top:17.15pt;width:70.85pt;height:70.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" fillcolor="#f79646 [3209]" stroked="f" strokeweight="3pt"/>
            </w:pict>
          </mc:Fallback>
        </mc:AlternateContent>
      </w:r>
    </w:p>
    <w:p w14:paraId="03E8BD1F" w14:textId="43F612ED" w:rsidR="005A3F9D" w:rsidRPr="00D87E8B" w:rsidRDefault="005A3F9D" w:rsidP="005A3F9D">
      <w:pPr>
        <w:rPr>
          <w:rFonts w:asciiTheme="majorEastAsia" w:eastAsiaTheme="majorEastAsia" w:hAnsiTheme="majorEastAsia"/>
        </w:rPr>
      </w:pPr>
    </w:p>
    <w:p w14:paraId="12ABFF0B" w14:textId="540C5049" w:rsidR="005A3F9D" w:rsidRPr="00D87E8B" w:rsidRDefault="005A3F9D" w:rsidP="005A3F9D">
      <w:pPr>
        <w:rPr>
          <w:rFonts w:asciiTheme="majorEastAsia" w:eastAsiaTheme="majorEastAsia" w:hAnsiTheme="majorEastAsia"/>
        </w:rPr>
      </w:pPr>
    </w:p>
    <w:p w14:paraId="68F0A511" w14:textId="34F2E995" w:rsidR="005A3F9D" w:rsidRDefault="005A3F9D" w:rsidP="005A3F9D">
      <w:pPr>
        <w:rPr>
          <w:rFonts w:asciiTheme="majorEastAsia" w:eastAsiaTheme="majorEastAsia" w:hAnsiTheme="majorEastAsia"/>
        </w:rPr>
      </w:pPr>
    </w:p>
    <w:p w14:paraId="72F95BA8" w14:textId="77B985B3" w:rsidR="005A3F9D" w:rsidRDefault="002F34D9" w:rsidP="005A3F9D">
      <w:pPr>
        <w:rPr>
          <w:rFonts w:asciiTheme="majorEastAsia" w:eastAsiaTheme="majorEastAsia" w:hAnsiTheme="majorEastAsia"/>
        </w:rPr>
      </w:pPr>
      <w:r w:rsidRPr="001E311A">
        <w:rPr>
          <w:rFonts w:asciiTheme="majorEastAsia" w:eastAsiaTheme="majorEastAsia" w:hAnsiTheme="majorEastAsia"/>
          <w:noProof/>
        </w:rPr>
        <mc:AlternateContent>
          <mc:Choice Requires="wps">
            <w:drawing>
              <wp:anchor distT="0" distB="0" distL="114300" distR="114300" simplePos="0" relativeHeight="251631104" behindDoc="1" locked="0" layoutInCell="1" allowOverlap="1" wp14:anchorId="4CE0090C" wp14:editId="42260587">
                <wp:simplePos x="0" y="0"/>
                <wp:positionH relativeFrom="column">
                  <wp:posOffset>1022350</wp:posOffset>
                </wp:positionH>
                <wp:positionV relativeFrom="paragraph">
                  <wp:posOffset>204157</wp:posOffset>
                </wp:positionV>
                <wp:extent cx="899795" cy="899795"/>
                <wp:effectExtent l="0" t="0" r="0" b="0"/>
                <wp:wrapNone/>
                <wp:docPr id="739" name="正方形/長方形 739"/>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1882E7" id="正方形/長方形 739" o:spid="_x0000_s1026" style="position:absolute;left:0;text-align:left;margin-left:80.5pt;margin-top:16.1pt;width:70.85pt;height:70.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" fillcolor="#f79646 [3209]" stroked="f" strokeweight="3pt"/>
            </w:pict>
          </mc:Fallback>
        </mc:AlternateContent>
      </w:r>
      <w:r w:rsidR="001E311A" w:rsidRPr="001E311A">
        <w:rPr>
          <w:rFonts w:asciiTheme="majorEastAsia" w:eastAsiaTheme="majorEastAsia" w:hAnsiTheme="majorEastAsia"/>
          <w:noProof/>
        </w:rPr>
        <mc:AlternateContent>
          <mc:Choice Requires="wps">
            <w:drawing>
              <wp:anchor distT="0" distB="0" distL="114300" distR="114300" simplePos="0" relativeHeight="251638272" behindDoc="1" locked="0" layoutInCell="1" allowOverlap="1" wp14:anchorId="5BF0939E" wp14:editId="40EA4DCE">
                <wp:simplePos x="0" y="0"/>
                <wp:positionH relativeFrom="column">
                  <wp:posOffset>-781050</wp:posOffset>
                </wp:positionH>
                <wp:positionV relativeFrom="paragraph">
                  <wp:posOffset>202243</wp:posOffset>
                </wp:positionV>
                <wp:extent cx="899640" cy="899640"/>
                <wp:effectExtent l="0" t="0" r="0" b="0"/>
                <wp:wrapNone/>
                <wp:docPr id="742" name="正方形/長方形 742"/>
                <wp:cNvGraphicFramePr/>
                <a:graphic xmlns:a="http://schemas.openxmlformats.org/drawingml/2006/main">
                  <a:graphicData uri="http://schemas.microsoft.com/office/word/2010/wordprocessingShape">
                    <wps:wsp>
                      <wps:cNvSpPr/>
                      <wps:spPr>
                        <a:xfrm>
                          <a:off x="0" y="0"/>
                          <a:ext cx="899640" cy="899640"/>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336088" id="正方形/長方形 742" o:spid="_x0000_s1026" style="position:absolute;left:0;text-align:left;margin-left:-61.5pt;margin-top:15.9pt;width:70.85pt;height:70.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" fillcolor="#f79646 [3209]" stroked="f" strokeweight="3pt"/>
            </w:pict>
          </mc:Fallback>
        </mc:AlternateContent>
      </w:r>
    </w:p>
    <w:p w14:paraId="1389F2A3" w14:textId="0513D032" w:rsidR="00CA34BB" w:rsidRDefault="00CA34BB" w:rsidP="005A3F9D">
      <w:pPr>
        <w:rPr>
          <w:rFonts w:asciiTheme="majorEastAsia" w:eastAsiaTheme="majorEastAsia" w:hAnsiTheme="majorEastAsia"/>
        </w:rPr>
      </w:pPr>
    </w:p>
    <w:p w14:paraId="2E2E0E4A" w14:textId="538E884A" w:rsidR="00CA34BB" w:rsidRDefault="00CA34BB" w:rsidP="005A3F9D">
      <w:pPr>
        <w:rPr>
          <w:rFonts w:asciiTheme="majorEastAsia" w:eastAsiaTheme="majorEastAsia" w:hAnsiTheme="majorEastAsia"/>
        </w:rPr>
      </w:pPr>
    </w:p>
    <w:p w14:paraId="37E6F3C4" w14:textId="5DD522BF" w:rsidR="00CA34BB" w:rsidRDefault="00CA34BB" w:rsidP="005A3F9D">
      <w:pPr>
        <w:rPr>
          <w:rFonts w:asciiTheme="majorEastAsia" w:eastAsiaTheme="majorEastAsia" w:hAnsiTheme="majorEastAsia"/>
        </w:rPr>
      </w:pPr>
    </w:p>
    <w:p w14:paraId="32227999" w14:textId="5F9BB4A3" w:rsidR="00CA34BB" w:rsidRDefault="00CA34BB" w:rsidP="005A3F9D">
      <w:pPr>
        <w:rPr>
          <w:rFonts w:asciiTheme="majorEastAsia" w:eastAsiaTheme="majorEastAsia" w:hAnsiTheme="majorEastAsia"/>
        </w:rPr>
      </w:pPr>
    </w:p>
    <w:p w14:paraId="15CE7B41" w14:textId="015FD5BA" w:rsidR="005A3F9D" w:rsidRPr="00D87E8B" w:rsidRDefault="00573419" w:rsidP="005A3F9D">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11648" behindDoc="0" locked="0" layoutInCell="1" allowOverlap="1" wp14:anchorId="62268AAF" wp14:editId="7D806269">
                <wp:simplePos x="0" y="0"/>
                <wp:positionH relativeFrom="margin">
                  <wp:posOffset>689610</wp:posOffset>
                </wp:positionH>
                <wp:positionV relativeFrom="paragraph">
                  <wp:posOffset>107760</wp:posOffset>
                </wp:positionV>
                <wp:extent cx="4598035" cy="1520825"/>
                <wp:effectExtent l="0" t="0" r="0" b="3175"/>
                <wp:wrapNone/>
                <wp:docPr id="197" name="テキスト ボックス 197"/>
                <wp:cNvGraphicFramePr/>
                <a:graphic xmlns:a="http://schemas.openxmlformats.org/drawingml/2006/main">
                  <a:graphicData uri="http://schemas.microsoft.com/office/word/2010/wordprocessingShape">
                    <wps:wsp>
                      <wps:cNvSpPr txBox="1"/>
                      <wps:spPr>
                        <a:xfrm>
                          <a:off x="0" y="0"/>
                          <a:ext cx="4598035" cy="152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6661F" w14:textId="639627F8" w:rsidR="00583BE1" w:rsidRPr="00573419" w:rsidRDefault="00583BE1" w:rsidP="00C4600E">
                            <w:pPr>
                              <w:ind w:firstLineChars="100" w:firstLine="211"/>
                              <w:rPr>
                                <w:rFonts w:ascii="HG丸ｺﾞｼｯｸM-PRO" w:eastAsia="HG丸ｺﾞｼｯｸM-PRO" w:hAnsi="HG丸ｺﾞｼｯｸM-PRO"/>
                                <w:b/>
                                <w:bCs/>
                              </w:rPr>
                            </w:pPr>
                            <w:r w:rsidRPr="00573419">
                              <w:rPr>
                                <w:rFonts w:ascii="HG丸ｺﾞｼｯｸM-PRO" w:eastAsia="HG丸ｺﾞｼｯｸM-PRO" w:hAnsi="HG丸ｺﾞｼｯｸM-PRO" w:hint="eastAsia"/>
                                <w:b/>
                                <w:bCs/>
                              </w:rPr>
                              <w:t>このパンフレットは、区民の皆さんの意識や女性の置かれている実態を総合的に把握し、区の施策検討を進めるうえでの基礎資料として活用するため、令和６年１１月に実施した調査の主な結果をまとめたものです。</w:t>
                            </w:r>
                          </w:p>
                          <w:p w14:paraId="01887846" w14:textId="77777777" w:rsidR="00583BE1" w:rsidRPr="00573419" w:rsidRDefault="00583BE1" w:rsidP="00C4600E">
                            <w:pPr>
                              <w:ind w:firstLineChars="100" w:firstLine="211"/>
                              <w:rPr>
                                <w:rFonts w:ascii="HG丸ｺﾞｼｯｸM-PRO" w:eastAsia="HG丸ｺﾞｼｯｸM-PRO" w:hAnsi="HG丸ｺﾞｼｯｸM-PRO"/>
                                <w:b/>
                                <w:bCs/>
                              </w:rPr>
                            </w:pPr>
                            <w:r w:rsidRPr="00573419">
                              <w:rPr>
                                <w:rFonts w:ascii="HG丸ｺﾞｼｯｸM-PRO" w:eastAsia="HG丸ｺﾞｼｯｸM-PRO" w:hAnsi="HG丸ｺﾞｼｯｸM-PRO" w:hint="eastAsia"/>
                                <w:b/>
                                <w:bCs/>
                              </w:rPr>
                              <w:t>一人ひとりの人権が尊重され、自らの意思に基づき、個性と能力を十分発揮できる男女共同参画社会の実現に向けて、広く皆さんの参考にしていただければ幸いです。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68AAF" id="テキスト ボックス 197" o:spid="_x0000_s1031" type="#_x0000_t202" style="position:absolute;left:0;text-align:left;margin-left:54.3pt;margin-top:8.5pt;width:362.05pt;height:119.7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" filled="f" stroked="f" strokeweight=".5pt">
                <v:textbox>
                  <w:txbxContent>
                    <w:p w14:paraId="2506661F" w14:textId="639627F8" w:rsidR="00583BE1" w:rsidRPr="00573419" w:rsidRDefault="00583BE1" w:rsidP="00C4600E">
                      <w:pPr>
                        <w:ind w:firstLineChars="100" w:firstLine="211"/>
                        <w:rPr>
                          <w:rFonts w:ascii="HG丸ｺﾞｼｯｸM-PRO" w:eastAsia="HG丸ｺﾞｼｯｸM-PRO" w:hAnsi="HG丸ｺﾞｼｯｸM-PRO"/>
                          <w:b/>
                          <w:bCs/>
                        </w:rPr>
                      </w:pPr>
                      <w:r w:rsidRPr="00573419">
                        <w:rPr>
                          <w:rFonts w:ascii="HG丸ｺﾞｼｯｸM-PRO" w:eastAsia="HG丸ｺﾞｼｯｸM-PRO" w:hAnsi="HG丸ｺﾞｼｯｸM-PRO" w:hint="eastAsia"/>
                          <w:b/>
                          <w:bCs/>
                        </w:rPr>
                        <w:t>このパンフレットは、区民の皆さんの意識や女性の置かれている実態を総合的に把握し、区の施策検討を進めるうえでの基礎資料として活用するため、令和６年１１月に実施した調査の主な結果をまとめたものです。</w:t>
                      </w:r>
                    </w:p>
                    <w:p w14:paraId="01887846" w14:textId="77777777" w:rsidR="00583BE1" w:rsidRPr="00573419" w:rsidRDefault="00583BE1" w:rsidP="00C4600E">
                      <w:pPr>
                        <w:ind w:firstLineChars="100" w:firstLine="211"/>
                        <w:rPr>
                          <w:rFonts w:ascii="HG丸ｺﾞｼｯｸM-PRO" w:eastAsia="HG丸ｺﾞｼｯｸM-PRO" w:hAnsi="HG丸ｺﾞｼｯｸM-PRO"/>
                          <w:b/>
                          <w:bCs/>
                        </w:rPr>
                      </w:pPr>
                      <w:r w:rsidRPr="00573419">
                        <w:rPr>
                          <w:rFonts w:ascii="HG丸ｺﾞｼｯｸM-PRO" w:eastAsia="HG丸ｺﾞｼｯｸM-PRO" w:hAnsi="HG丸ｺﾞｼｯｸM-PRO" w:hint="eastAsia"/>
                          <w:b/>
                          <w:bCs/>
                        </w:rPr>
                        <w:t>一人ひとりの人権が尊重され、自らの意思に基づき、個性と能力を十分発揮できる男女共同参画社会の実現に向けて、広く皆さんの参考にしていただければ幸いです。</w:t>
                      </w:r>
                    </w:p>
                  </w:txbxContent>
                </v:textbox>
                <w10:wrap anchorx="margin"/>
              </v:shape>
            </w:pict>
          </mc:Fallback>
        </mc:AlternateContent>
      </w:r>
    </w:p>
    <w:p w14:paraId="2D5B1DD8" w14:textId="010FDBE3" w:rsidR="005A3F9D" w:rsidRDefault="005A3F9D" w:rsidP="005A3F9D">
      <w:pPr>
        <w:rPr>
          <w:rFonts w:asciiTheme="majorEastAsia" w:eastAsiaTheme="majorEastAsia" w:hAnsiTheme="majorEastAsia"/>
        </w:rPr>
      </w:pPr>
    </w:p>
    <w:p w14:paraId="1B94A7E9" w14:textId="69A2F104" w:rsidR="005A3F9D" w:rsidRDefault="005A3F9D" w:rsidP="005A3F9D">
      <w:pPr>
        <w:rPr>
          <w:rFonts w:asciiTheme="majorEastAsia" w:eastAsiaTheme="majorEastAsia" w:hAnsiTheme="majorEastAsia"/>
        </w:rPr>
      </w:pPr>
    </w:p>
    <w:p w14:paraId="30FA5137" w14:textId="52A677C6" w:rsidR="005A3F9D" w:rsidRDefault="00397A90" w:rsidP="005A3F9D">
      <w:pPr>
        <w:rPr>
          <w:rFonts w:asciiTheme="majorEastAsia" w:eastAsiaTheme="majorEastAsia" w:hAnsiTheme="majorEastAsia"/>
        </w:rPr>
      </w:pPr>
      <w:r w:rsidRPr="00397A90">
        <w:rPr>
          <w:rFonts w:asciiTheme="majorEastAsia" w:eastAsiaTheme="majorEastAsia" w:hAnsiTheme="majorEastAsia"/>
          <w:noProof/>
        </w:rPr>
        <mc:AlternateContent>
          <mc:Choice Requires="wps">
            <w:drawing>
              <wp:anchor distT="0" distB="0" distL="114300" distR="114300" simplePos="0" relativeHeight="251662848" behindDoc="1" locked="0" layoutInCell="1" allowOverlap="1" wp14:anchorId="0B7D8D2E" wp14:editId="5B456A1E">
                <wp:simplePos x="0" y="0"/>
                <wp:positionH relativeFrom="column">
                  <wp:posOffset>-781050</wp:posOffset>
                </wp:positionH>
                <wp:positionV relativeFrom="paragraph">
                  <wp:posOffset>176842</wp:posOffset>
                </wp:positionV>
                <wp:extent cx="899640" cy="899640"/>
                <wp:effectExtent l="0" t="0" r="0" b="0"/>
                <wp:wrapNone/>
                <wp:docPr id="744" name="正方形/長方形 744"/>
                <wp:cNvGraphicFramePr/>
                <a:graphic xmlns:a="http://schemas.openxmlformats.org/drawingml/2006/main">
                  <a:graphicData uri="http://schemas.microsoft.com/office/word/2010/wordprocessingShape">
                    <wps:wsp>
                      <wps:cNvSpPr/>
                      <wps:spPr>
                        <a:xfrm>
                          <a:off x="0" y="0"/>
                          <a:ext cx="899640" cy="899640"/>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E0C3E3" id="正方形/長方形 744" o:spid="_x0000_s1026" style="position:absolute;left:0;text-align:left;margin-left:-61.5pt;margin-top:13.9pt;width:70.8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" fillcolor="#f79646 [3209]" stroked="f" strokeweight="3pt"/>
            </w:pict>
          </mc:Fallback>
        </mc:AlternateContent>
      </w:r>
    </w:p>
    <w:p w14:paraId="0E0A6DF8" w14:textId="6D008F59" w:rsidR="005A3F9D" w:rsidRDefault="005A3F9D" w:rsidP="005A3F9D">
      <w:pPr>
        <w:rPr>
          <w:rFonts w:asciiTheme="majorEastAsia" w:eastAsiaTheme="majorEastAsia" w:hAnsiTheme="majorEastAsia"/>
        </w:rPr>
      </w:pPr>
    </w:p>
    <w:p w14:paraId="41298568" w14:textId="2A4FCF25" w:rsidR="005A3F9D" w:rsidRDefault="005A3F9D" w:rsidP="005A3F9D">
      <w:pPr>
        <w:rPr>
          <w:rFonts w:asciiTheme="majorEastAsia" w:eastAsiaTheme="majorEastAsia" w:hAnsiTheme="majorEastAsia"/>
        </w:rPr>
      </w:pPr>
    </w:p>
    <w:p w14:paraId="58DF4AD0" w14:textId="5AD377ED" w:rsidR="0003551F" w:rsidRDefault="0003551F" w:rsidP="00260526">
      <w:pPr>
        <w:jc w:val="center"/>
        <w:rPr>
          <w:lang w:val="ja-JP"/>
        </w:rPr>
      </w:pPr>
    </w:p>
    <w:p w14:paraId="5B89DBE4" w14:textId="7DAC9D94" w:rsidR="0003551F" w:rsidRDefault="00573419" w:rsidP="00260526">
      <w:pPr>
        <w:jc w:val="center"/>
        <w:rPr>
          <w:lang w:val="ja-JP"/>
        </w:rPr>
      </w:pPr>
      <w:r w:rsidRPr="001E311A">
        <w:rPr>
          <w:rFonts w:asciiTheme="majorEastAsia" w:eastAsiaTheme="majorEastAsia" w:hAnsiTheme="majorEastAsia"/>
          <w:noProof/>
        </w:rPr>
        <mc:AlternateContent>
          <mc:Choice Requires="wps">
            <w:drawing>
              <wp:anchor distT="0" distB="0" distL="114300" distR="114300" simplePos="0" relativeHeight="251641344" behindDoc="1" locked="0" layoutInCell="1" allowOverlap="1" wp14:anchorId="5FF4479E" wp14:editId="4CC5616C">
                <wp:simplePos x="0" y="0"/>
                <wp:positionH relativeFrom="column">
                  <wp:posOffset>121920</wp:posOffset>
                </wp:positionH>
                <wp:positionV relativeFrom="paragraph">
                  <wp:posOffset>163357</wp:posOffset>
                </wp:positionV>
                <wp:extent cx="899795" cy="899795"/>
                <wp:effectExtent l="0" t="0" r="0" b="0"/>
                <wp:wrapNone/>
                <wp:docPr id="743" name="正方形/長方形 743"/>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022DC2" id="正方形/長方形 743" o:spid="_x0000_s1026" style="position:absolute;left:0;text-align:left;margin-left:9.6pt;margin-top:12.85pt;width:70.85pt;height:7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" fillcolor="#f79646 [3209]" stroked="f" strokeweight="3pt"/>
            </w:pict>
          </mc:Fallback>
        </mc:AlternateContent>
      </w:r>
    </w:p>
    <w:p w14:paraId="294F9622" w14:textId="77777777" w:rsidR="0003551F" w:rsidRPr="00665914" w:rsidRDefault="0003551F" w:rsidP="00260526">
      <w:pPr>
        <w:jc w:val="center"/>
        <w:rPr>
          <w:lang w:val="ja-JP"/>
        </w:rPr>
      </w:pPr>
    </w:p>
    <w:p w14:paraId="7F3A6A38" w14:textId="6C85E628" w:rsidR="000124FC" w:rsidRPr="00195DBB" w:rsidRDefault="00B93463" w:rsidP="005A3F9D">
      <w:pPr>
        <w:jc w:val="center"/>
        <w:rPr>
          <w:rFonts w:asciiTheme="majorEastAsia" w:eastAsiaTheme="majorEastAsia" w:hAnsiTheme="majorEastAsia"/>
          <w:sz w:val="44"/>
          <w:szCs w:val="44"/>
          <w:lang w:val="ja-JP"/>
        </w:rPr>
      </w:pPr>
      <w:r w:rsidRPr="00195DBB">
        <w:rPr>
          <w:rFonts w:asciiTheme="majorEastAsia" w:eastAsiaTheme="majorEastAsia" w:hAnsiTheme="majorEastAsia" w:hint="eastAsia"/>
          <w:sz w:val="44"/>
          <w:szCs w:val="44"/>
          <w:lang w:val="ja-JP"/>
        </w:rPr>
        <w:t>令和</w:t>
      </w:r>
      <w:r w:rsidR="00856BF2">
        <w:rPr>
          <w:rFonts w:asciiTheme="majorEastAsia" w:eastAsiaTheme="majorEastAsia" w:hAnsiTheme="majorEastAsia" w:hint="eastAsia"/>
          <w:sz w:val="44"/>
          <w:szCs w:val="44"/>
          <w:lang w:val="ja-JP"/>
        </w:rPr>
        <w:t>７</w:t>
      </w:r>
      <w:r w:rsidR="001E3FCC" w:rsidRPr="00195DBB">
        <w:rPr>
          <w:rFonts w:asciiTheme="majorEastAsia" w:eastAsiaTheme="majorEastAsia" w:hAnsiTheme="majorEastAsia" w:hint="eastAsia"/>
          <w:sz w:val="44"/>
          <w:szCs w:val="44"/>
          <w:lang w:val="ja-JP"/>
        </w:rPr>
        <w:t>年</w:t>
      </w:r>
      <w:r w:rsidR="006F08B7">
        <w:rPr>
          <w:rFonts w:asciiTheme="majorEastAsia" w:eastAsiaTheme="majorEastAsia" w:hAnsiTheme="majorEastAsia" w:hint="eastAsia"/>
          <w:sz w:val="44"/>
          <w:szCs w:val="44"/>
          <w:lang w:val="ja-JP"/>
        </w:rPr>
        <w:t>３</w:t>
      </w:r>
      <w:r w:rsidR="001E3FCC" w:rsidRPr="00195DBB">
        <w:rPr>
          <w:rFonts w:asciiTheme="majorEastAsia" w:eastAsiaTheme="majorEastAsia" w:hAnsiTheme="majorEastAsia" w:hint="eastAsia"/>
          <w:sz w:val="44"/>
          <w:szCs w:val="44"/>
          <w:lang w:val="ja-JP"/>
        </w:rPr>
        <w:t>月</w:t>
      </w:r>
    </w:p>
    <w:p w14:paraId="7B41902B" w14:textId="09EA2483" w:rsidR="007B3BA8" w:rsidRDefault="00397A90" w:rsidP="00D11FCB">
      <w:pPr>
        <w:jc w:val="center"/>
        <w:rPr>
          <w:rFonts w:asciiTheme="majorEastAsia" w:eastAsiaTheme="majorEastAsia" w:hAnsiTheme="majorEastAsia"/>
          <w:sz w:val="48"/>
          <w:szCs w:val="48"/>
          <w:lang w:val="ja-JP"/>
        </w:rPr>
      </w:pPr>
      <w:r w:rsidRPr="00397A90">
        <w:rPr>
          <w:rFonts w:asciiTheme="majorEastAsia" w:eastAsiaTheme="majorEastAsia" w:hAnsiTheme="majorEastAsia"/>
          <w:noProof/>
        </w:rPr>
        <mc:AlternateContent>
          <mc:Choice Requires="wps">
            <w:drawing>
              <wp:anchor distT="0" distB="0" distL="114300" distR="114300" simplePos="0" relativeHeight="251665920" behindDoc="1" locked="0" layoutInCell="1" allowOverlap="1" wp14:anchorId="7F21DEBB" wp14:editId="43102BC5">
                <wp:simplePos x="0" y="0"/>
                <wp:positionH relativeFrom="column">
                  <wp:posOffset>1008977</wp:posOffset>
                </wp:positionH>
                <wp:positionV relativeFrom="paragraph">
                  <wp:posOffset>149491</wp:posOffset>
                </wp:positionV>
                <wp:extent cx="900000" cy="900000"/>
                <wp:effectExtent l="0" t="0" r="0" b="0"/>
                <wp:wrapNone/>
                <wp:docPr id="749" name="正方形/長方形 749"/>
                <wp:cNvGraphicFramePr/>
                <a:graphic xmlns:a="http://schemas.openxmlformats.org/drawingml/2006/main">
                  <a:graphicData uri="http://schemas.microsoft.com/office/word/2010/wordprocessingShape">
                    <wps:wsp>
                      <wps:cNvSpPr/>
                      <wps:spPr>
                        <a:xfrm>
                          <a:off x="0" y="0"/>
                          <a:ext cx="900000" cy="900000"/>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E97367" id="正方形/長方形 749" o:spid="_x0000_s1026" style="position:absolute;left:0;text-align:left;margin-left:79.45pt;margin-top:11.75pt;width:70.85pt;height:70.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" fillcolor="#f79646 [3209]" stroked="f" strokeweight="3pt"/>
            </w:pict>
          </mc:Fallback>
        </mc:AlternateContent>
      </w:r>
      <w:r w:rsidRPr="00397A90">
        <w:rPr>
          <w:rFonts w:asciiTheme="majorEastAsia" w:eastAsiaTheme="majorEastAsia" w:hAnsiTheme="majorEastAsia"/>
          <w:noProof/>
        </w:rPr>
        <mc:AlternateContent>
          <mc:Choice Requires="wps">
            <w:drawing>
              <wp:anchor distT="0" distB="0" distL="114300" distR="114300" simplePos="0" relativeHeight="251664896" behindDoc="1" locked="0" layoutInCell="1" allowOverlap="1" wp14:anchorId="50A4827B" wp14:editId="63DE4CE6">
                <wp:simplePos x="0" y="0"/>
                <wp:positionH relativeFrom="column">
                  <wp:posOffset>-781050</wp:posOffset>
                </wp:positionH>
                <wp:positionV relativeFrom="paragraph">
                  <wp:posOffset>156210</wp:posOffset>
                </wp:positionV>
                <wp:extent cx="899640" cy="899640"/>
                <wp:effectExtent l="0" t="0" r="0" b="0"/>
                <wp:wrapNone/>
                <wp:docPr id="747" name="正方形/長方形 747"/>
                <wp:cNvGraphicFramePr/>
                <a:graphic xmlns:a="http://schemas.openxmlformats.org/drawingml/2006/main">
                  <a:graphicData uri="http://schemas.microsoft.com/office/word/2010/wordprocessingShape">
                    <wps:wsp>
                      <wps:cNvSpPr/>
                      <wps:spPr>
                        <a:xfrm>
                          <a:off x="0" y="0"/>
                          <a:ext cx="899640" cy="899640"/>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9B5AC5" id="正方形/長方形 747" o:spid="_x0000_s1026" style="position:absolute;left:0;text-align:left;margin-left:-61.5pt;margin-top:12.3pt;width:70.85pt;height:7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" fillcolor="#f79646 [3209]" stroked="f" strokeweight="3pt"/>
            </w:pict>
          </mc:Fallback>
        </mc:AlternateContent>
      </w:r>
      <w:r w:rsidR="001E3FCC" w:rsidRPr="00195DBB">
        <w:rPr>
          <w:rFonts w:asciiTheme="majorEastAsia" w:eastAsiaTheme="majorEastAsia" w:hAnsiTheme="majorEastAsia" w:hint="eastAsia"/>
          <w:sz w:val="48"/>
          <w:szCs w:val="48"/>
          <w:lang w:val="ja-JP"/>
        </w:rPr>
        <w:t>世　田　谷　区</w:t>
      </w:r>
    </w:p>
    <w:p w14:paraId="6F9FC2CA" w14:textId="6381E7E1" w:rsidR="00CA34BB" w:rsidRPr="00195DBB" w:rsidRDefault="001C55B6" w:rsidP="00D11FCB">
      <w:pPr>
        <w:jc w:val="center"/>
        <w:rPr>
          <w:rFonts w:asciiTheme="majorEastAsia" w:eastAsiaTheme="majorEastAsia" w:hAnsiTheme="majorEastAsia"/>
          <w:sz w:val="28"/>
        </w:rPr>
      </w:pPr>
      <w:r w:rsidRPr="001E311A">
        <w:rPr>
          <w:rFonts w:asciiTheme="majorEastAsia" w:eastAsiaTheme="majorEastAsia" w:hAnsiTheme="majorEastAsia"/>
          <w:noProof/>
        </w:rPr>
        <mc:AlternateContent>
          <mc:Choice Requires="wps">
            <w:drawing>
              <wp:anchor distT="0" distB="0" distL="114300" distR="114300" simplePos="0" relativeHeight="251714048" behindDoc="1" locked="0" layoutInCell="1" allowOverlap="1" wp14:anchorId="5EA7A3E1" wp14:editId="5FECC8C8">
                <wp:simplePos x="0" y="0"/>
                <wp:positionH relativeFrom="column">
                  <wp:posOffset>1911350</wp:posOffset>
                </wp:positionH>
                <wp:positionV relativeFrom="paragraph">
                  <wp:posOffset>610557</wp:posOffset>
                </wp:positionV>
                <wp:extent cx="899795" cy="899795"/>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120D28" id="正方形/長方形 98" o:spid="_x0000_s1026" style="position:absolute;left:0;text-align:left;margin-left:150.5pt;margin-top:48.1pt;width:70.85pt;height:70.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" fillcolor="#f79646 [3209]" stroked="f" strokeweight="3pt"/>
            </w:pict>
          </mc:Fallback>
        </mc:AlternateContent>
      </w:r>
      <w:r w:rsidR="00397A90" w:rsidRPr="00397A90">
        <w:rPr>
          <w:rFonts w:asciiTheme="majorEastAsia" w:eastAsiaTheme="majorEastAsia" w:hAnsiTheme="majorEastAsia"/>
          <w:noProof/>
        </w:rPr>
        <mc:AlternateContent>
          <mc:Choice Requires="wps">
            <w:drawing>
              <wp:anchor distT="0" distB="0" distL="114300" distR="114300" simplePos="0" relativeHeight="251948544" behindDoc="1" locked="0" layoutInCell="1" allowOverlap="1" wp14:anchorId="5D384184" wp14:editId="50398245">
                <wp:simplePos x="0" y="0"/>
                <wp:positionH relativeFrom="column">
                  <wp:posOffset>106955</wp:posOffset>
                </wp:positionH>
                <wp:positionV relativeFrom="paragraph">
                  <wp:posOffset>590019</wp:posOffset>
                </wp:positionV>
                <wp:extent cx="899795" cy="899795"/>
                <wp:effectExtent l="0" t="0" r="0" b="0"/>
                <wp:wrapNone/>
                <wp:docPr id="748" name="正方形/長方形 748"/>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60A977" id="正方形/長方形 748" o:spid="_x0000_s1026" style="position:absolute;left:0;text-align:left;margin-left:8.4pt;margin-top:46.45pt;width:70.85pt;height:70.8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" fillcolor="#f79646 [3209]" stroked="f" strokeweight="3pt"/>
            </w:pict>
          </mc:Fallback>
        </mc:AlternateContent>
      </w:r>
    </w:p>
    <w:p w14:paraId="19C29AB1" w14:textId="0FDF1CEA" w:rsidR="00671358" w:rsidRPr="00665914" w:rsidRDefault="00671358" w:rsidP="00260526">
      <w:pPr>
        <w:widowControl/>
        <w:jc w:val="center"/>
        <w:rPr>
          <w:rFonts w:asciiTheme="majorEastAsia" w:eastAsiaTheme="majorEastAsia" w:hAnsiTheme="majorEastAsia"/>
          <w:sz w:val="40"/>
        </w:rPr>
        <w:sectPr w:rsidR="00671358" w:rsidRPr="00665914" w:rsidSect="00CE475F">
          <w:footerReference w:type="default" r:id="rId12"/>
          <w:type w:val="oddPage"/>
          <w:pgSz w:w="11906" w:h="16838" w:code="9"/>
          <w:pgMar w:top="1304" w:right="1247" w:bottom="1304" w:left="1247" w:header="851" w:footer="322" w:gutter="0"/>
          <w:pgNumType w:start="1"/>
          <w:cols w:space="425"/>
          <w:docGrid w:type="lines" w:linePitch="360"/>
        </w:sectPr>
      </w:pPr>
    </w:p>
    <w:p w14:paraId="30116DEC" w14:textId="22120FA4" w:rsidR="00757C30" w:rsidRPr="00627272" w:rsidRDefault="00757C30" w:rsidP="00757C30">
      <w:pPr>
        <w:rPr>
          <w:sz w:val="28"/>
        </w:rPr>
      </w:pPr>
      <w:r w:rsidRPr="00627272">
        <w:rPr>
          <w:rFonts w:hint="eastAsia"/>
          <w:sz w:val="28"/>
        </w:rPr>
        <w:lastRenderedPageBreak/>
        <w:t>目次</w:t>
      </w:r>
    </w:p>
    <w:p w14:paraId="653B4BE8" w14:textId="77777777" w:rsidR="00195DBB" w:rsidRPr="00C73835" w:rsidRDefault="00195DBB" w:rsidP="002F34D9">
      <w:pPr>
        <w:pStyle w:val="11"/>
        <w:ind w:firstLine="330"/>
      </w:pPr>
    </w:p>
    <w:p w14:paraId="5AE32D56" w14:textId="1CDE985F" w:rsidR="004B6558" w:rsidRDefault="00757C30">
      <w:pPr>
        <w:pStyle w:val="11"/>
        <w:rPr>
          <w:rFonts w:asciiTheme="minorHAnsi" w:hAnsiTheme="minorHAnsi"/>
          <w:sz w:val="21"/>
        </w:rPr>
      </w:pPr>
      <w:r w:rsidRPr="00923DD7">
        <w:rPr>
          <w:sz w:val="28"/>
        </w:rPr>
        <w:fldChar w:fldCharType="begin"/>
      </w:r>
      <w:r w:rsidRPr="00923DD7">
        <w:rPr>
          <w:sz w:val="28"/>
        </w:rPr>
        <w:instrText xml:space="preserve"> TOC \o "1-2" \h \z \u </w:instrText>
      </w:r>
      <w:r w:rsidRPr="00923DD7">
        <w:rPr>
          <w:sz w:val="28"/>
        </w:rPr>
        <w:fldChar w:fldCharType="separate"/>
      </w:r>
      <w:hyperlink w:anchor="_Toc192869291" w:history="1">
        <w:r w:rsidR="004B6558" w:rsidRPr="00DA3C1A">
          <w:rPr>
            <w:rStyle w:val="a4"/>
            <w:rFonts w:asciiTheme="majorEastAsia" w:eastAsiaTheme="majorEastAsia" w:hAnsiTheme="majorEastAsia"/>
            <w:b/>
          </w:rPr>
          <w:t>Ⅰ　調査の目的・回収結果</w:t>
        </w:r>
        <w:r w:rsidR="004B6558">
          <w:rPr>
            <w:webHidden/>
          </w:rPr>
          <w:tab/>
        </w:r>
        <w:r w:rsidR="004B6558">
          <w:rPr>
            <w:webHidden/>
          </w:rPr>
          <w:fldChar w:fldCharType="begin"/>
        </w:r>
        <w:r w:rsidR="004B6558">
          <w:rPr>
            <w:webHidden/>
          </w:rPr>
          <w:instrText xml:space="preserve"> PAGEREF _Toc192869291 \h </w:instrText>
        </w:r>
        <w:r w:rsidR="004B6558">
          <w:rPr>
            <w:webHidden/>
          </w:rPr>
        </w:r>
        <w:r w:rsidR="004B6558">
          <w:rPr>
            <w:webHidden/>
          </w:rPr>
          <w:fldChar w:fldCharType="separate"/>
        </w:r>
        <w:r w:rsidR="00565770">
          <w:rPr>
            <w:webHidden/>
          </w:rPr>
          <w:t>3</w:t>
        </w:r>
        <w:r w:rsidR="004B6558">
          <w:rPr>
            <w:webHidden/>
          </w:rPr>
          <w:fldChar w:fldCharType="end"/>
        </w:r>
      </w:hyperlink>
    </w:p>
    <w:p w14:paraId="584F1CAC" w14:textId="3E78A8D0" w:rsidR="004B6558" w:rsidRDefault="00832020" w:rsidP="004B6558">
      <w:pPr>
        <w:pStyle w:val="11"/>
        <w:ind w:firstLineChars="200" w:firstLine="440"/>
        <w:rPr>
          <w:rFonts w:asciiTheme="minorHAnsi" w:hAnsiTheme="minorHAnsi"/>
          <w:sz w:val="21"/>
        </w:rPr>
      </w:pPr>
      <w:hyperlink w:anchor="_Toc192869292" w:history="1">
        <w:r w:rsidR="004B6558" w:rsidRPr="00DA3C1A">
          <w:rPr>
            <w:rStyle w:val="a4"/>
            <w:rFonts w:asciiTheme="majorEastAsia" w:eastAsiaTheme="majorEastAsia" w:hAnsiTheme="majorEastAsia"/>
            <w:b/>
          </w:rPr>
          <w:t>Ⅱ　調査の概要</w:t>
        </w:r>
        <w:r w:rsidR="004B6558">
          <w:rPr>
            <w:webHidden/>
          </w:rPr>
          <w:tab/>
        </w:r>
        <w:r w:rsidR="004B6558">
          <w:rPr>
            <w:webHidden/>
          </w:rPr>
          <w:fldChar w:fldCharType="begin"/>
        </w:r>
        <w:r w:rsidR="004B6558">
          <w:rPr>
            <w:webHidden/>
          </w:rPr>
          <w:instrText xml:space="preserve"> PAGEREF _Toc192869292 \h </w:instrText>
        </w:r>
        <w:r w:rsidR="004B6558">
          <w:rPr>
            <w:webHidden/>
          </w:rPr>
        </w:r>
        <w:r w:rsidR="004B6558">
          <w:rPr>
            <w:webHidden/>
          </w:rPr>
          <w:fldChar w:fldCharType="separate"/>
        </w:r>
        <w:r w:rsidR="00565770">
          <w:rPr>
            <w:webHidden/>
          </w:rPr>
          <w:t>4</w:t>
        </w:r>
        <w:r w:rsidR="004B6558">
          <w:rPr>
            <w:webHidden/>
          </w:rPr>
          <w:fldChar w:fldCharType="end"/>
        </w:r>
      </w:hyperlink>
    </w:p>
    <w:p w14:paraId="6E0BE9EB" w14:textId="7C6AF0C6" w:rsidR="004B6558" w:rsidRDefault="00832020" w:rsidP="004B6558">
      <w:pPr>
        <w:pStyle w:val="11"/>
        <w:ind w:firstLineChars="200" w:firstLine="440"/>
        <w:rPr>
          <w:rFonts w:asciiTheme="minorHAnsi" w:hAnsiTheme="minorHAnsi"/>
          <w:sz w:val="21"/>
        </w:rPr>
      </w:pPr>
      <w:hyperlink w:anchor="_Toc192869293" w:history="1">
        <w:r w:rsidR="004B6558" w:rsidRPr="00DA3C1A">
          <w:rPr>
            <w:rStyle w:val="a4"/>
            <w:rFonts w:asciiTheme="majorEastAsia" w:eastAsiaTheme="majorEastAsia" w:hAnsiTheme="majorEastAsia"/>
            <w:b/>
          </w:rPr>
          <w:t>Ⅲ　調査結果</w:t>
        </w:r>
        <w:r w:rsidR="004B6558">
          <w:rPr>
            <w:webHidden/>
          </w:rPr>
          <w:tab/>
        </w:r>
        <w:r w:rsidR="004B6558">
          <w:rPr>
            <w:webHidden/>
          </w:rPr>
          <w:fldChar w:fldCharType="begin"/>
        </w:r>
        <w:r w:rsidR="004B6558">
          <w:rPr>
            <w:webHidden/>
          </w:rPr>
          <w:instrText xml:space="preserve"> PAGEREF _Toc192869293 \h </w:instrText>
        </w:r>
        <w:r w:rsidR="004B6558">
          <w:rPr>
            <w:webHidden/>
          </w:rPr>
        </w:r>
        <w:r w:rsidR="004B6558">
          <w:rPr>
            <w:webHidden/>
          </w:rPr>
          <w:fldChar w:fldCharType="separate"/>
        </w:r>
        <w:r w:rsidR="00565770">
          <w:rPr>
            <w:webHidden/>
          </w:rPr>
          <w:t>4</w:t>
        </w:r>
        <w:r w:rsidR="004B6558">
          <w:rPr>
            <w:webHidden/>
          </w:rPr>
          <w:fldChar w:fldCharType="end"/>
        </w:r>
      </w:hyperlink>
    </w:p>
    <w:p w14:paraId="5A19CABD" w14:textId="03B6854A" w:rsidR="004B6558" w:rsidRDefault="00832020">
      <w:pPr>
        <w:pStyle w:val="21"/>
        <w:rPr>
          <w:rFonts w:asciiTheme="minorHAnsi" w:hAnsiTheme="minorHAnsi"/>
          <w:sz w:val="21"/>
        </w:rPr>
      </w:pPr>
      <w:hyperlink w:anchor="_Toc192869294" w:history="1">
        <w:r w:rsidR="004B6558" w:rsidRPr="00DA3C1A">
          <w:rPr>
            <w:rStyle w:val="a4"/>
            <w:rFonts w:eastAsiaTheme="majorEastAsia" w:hAnsiTheme="majorEastAsia"/>
          </w:rPr>
          <w:t>第１章　家庭生活と家族観</w:t>
        </w:r>
        <w:r w:rsidR="004B6558">
          <w:rPr>
            <w:webHidden/>
          </w:rPr>
          <w:tab/>
        </w:r>
        <w:r w:rsidR="004B6558">
          <w:rPr>
            <w:webHidden/>
          </w:rPr>
          <w:fldChar w:fldCharType="begin"/>
        </w:r>
        <w:r w:rsidR="004B6558">
          <w:rPr>
            <w:webHidden/>
          </w:rPr>
          <w:instrText xml:space="preserve"> PAGEREF _Toc192869294 \h </w:instrText>
        </w:r>
        <w:r w:rsidR="004B6558">
          <w:rPr>
            <w:webHidden/>
          </w:rPr>
        </w:r>
        <w:r w:rsidR="004B6558">
          <w:rPr>
            <w:webHidden/>
          </w:rPr>
          <w:fldChar w:fldCharType="separate"/>
        </w:r>
        <w:r w:rsidR="00565770">
          <w:rPr>
            <w:webHidden/>
          </w:rPr>
          <w:t>4</w:t>
        </w:r>
        <w:r w:rsidR="004B6558">
          <w:rPr>
            <w:webHidden/>
          </w:rPr>
          <w:fldChar w:fldCharType="end"/>
        </w:r>
      </w:hyperlink>
    </w:p>
    <w:p w14:paraId="2A83A3EE" w14:textId="61683C83" w:rsidR="004B6558" w:rsidRDefault="00832020">
      <w:pPr>
        <w:pStyle w:val="21"/>
        <w:rPr>
          <w:rFonts w:asciiTheme="minorHAnsi" w:hAnsiTheme="minorHAnsi"/>
          <w:sz w:val="21"/>
        </w:rPr>
      </w:pPr>
      <w:hyperlink w:anchor="_Toc192869295" w:history="1">
        <w:r w:rsidR="004B6558" w:rsidRPr="00DA3C1A">
          <w:rPr>
            <w:rStyle w:val="a4"/>
            <w:rFonts w:eastAsiaTheme="majorEastAsia" w:hAnsiTheme="majorEastAsia"/>
          </w:rPr>
          <w:t>第２章　労働・職場</w:t>
        </w:r>
        <w:r w:rsidR="004B6558">
          <w:rPr>
            <w:webHidden/>
          </w:rPr>
          <w:tab/>
        </w:r>
        <w:r w:rsidR="004B6558">
          <w:rPr>
            <w:webHidden/>
          </w:rPr>
          <w:fldChar w:fldCharType="begin"/>
        </w:r>
        <w:r w:rsidR="004B6558">
          <w:rPr>
            <w:webHidden/>
          </w:rPr>
          <w:instrText xml:space="preserve"> PAGEREF _Toc192869295 \h </w:instrText>
        </w:r>
        <w:r w:rsidR="004B6558">
          <w:rPr>
            <w:webHidden/>
          </w:rPr>
        </w:r>
        <w:r w:rsidR="004B6558">
          <w:rPr>
            <w:webHidden/>
          </w:rPr>
          <w:fldChar w:fldCharType="separate"/>
        </w:r>
        <w:r w:rsidR="00565770">
          <w:rPr>
            <w:webHidden/>
          </w:rPr>
          <w:t>8</w:t>
        </w:r>
        <w:r w:rsidR="004B6558">
          <w:rPr>
            <w:webHidden/>
          </w:rPr>
          <w:fldChar w:fldCharType="end"/>
        </w:r>
      </w:hyperlink>
    </w:p>
    <w:p w14:paraId="1734B130" w14:textId="7F6289AF" w:rsidR="004B6558" w:rsidRDefault="00832020">
      <w:pPr>
        <w:pStyle w:val="21"/>
        <w:rPr>
          <w:rFonts w:asciiTheme="minorHAnsi" w:hAnsiTheme="minorHAnsi"/>
          <w:sz w:val="21"/>
        </w:rPr>
      </w:pPr>
      <w:hyperlink w:anchor="_Toc192869296" w:history="1">
        <w:r w:rsidR="004B6558" w:rsidRPr="00DA3C1A">
          <w:rPr>
            <w:rStyle w:val="a4"/>
            <w:rFonts w:eastAsiaTheme="majorEastAsia" w:hAnsiTheme="majorEastAsia"/>
          </w:rPr>
          <w:t>第３章　仕事と子育て</w:t>
        </w:r>
        <w:r w:rsidR="004B6558">
          <w:rPr>
            <w:webHidden/>
          </w:rPr>
          <w:tab/>
        </w:r>
        <w:r w:rsidR="004B6558">
          <w:rPr>
            <w:webHidden/>
          </w:rPr>
          <w:fldChar w:fldCharType="begin"/>
        </w:r>
        <w:r w:rsidR="004B6558">
          <w:rPr>
            <w:webHidden/>
          </w:rPr>
          <w:instrText xml:space="preserve"> PAGEREF _Toc192869296 \h </w:instrText>
        </w:r>
        <w:r w:rsidR="004B6558">
          <w:rPr>
            <w:webHidden/>
          </w:rPr>
        </w:r>
        <w:r w:rsidR="004B6558">
          <w:rPr>
            <w:webHidden/>
          </w:rPr>
          <w:fldChar w:fldCharType="separate"/>
        </w:r>
        <w:r w:rsidR="00565770">
          <w:rPr>
            <w:webHidden/>
          </w:rPr>
          <w:t>10</w:t>
        </w:r>
        <w:r w:rsidR="004B6558">
          <w:rPr>
            <w:webHidden/>
          </w:rPr>
          <w:fldChar w:fldCharType="end"/>
        </w:r>
      </w:hyperlink>
    </w:p>
    <w:p w14:paraId="5B7E3C1A" w14:textId="455D2A4C" w:rsidR="004B6558" w:rsidRDefault="00832020">
      <w:pPr>
        <w:pStyle w:val="21"/>
        <w:rPr>
          <w:rFonts w:asciiTheme="minorHAnsi" w:hAnsiTheme="minorHAnsi"/>
          <w:sz w:val="21"/>
        </w:rPr>
      </w:pPr>
      <w:hyperlink w:anchor="_Toc192869297" w:history="1">
        <w:r w:rsidR="004B6558" w:rsidRPr="00DA3C1A">
          <w:rPr>
            <w:rStyle w:val="a4"/>
            <w:rFonts w:eastAsiaTheme="majorEastAsia" w:hAnsiTheme="majorEastAsia"/>
          </w:rPr>
          <w:t>第４章　介護</w:t>
        </w:r>
        <w:r w:rsidR="004B6558">
          <w:rPr>
            <w:webHidden/>
          </w:rPr>
          <w:tab/>
        </w:r>
        <w:r w:rsidR="004B6558">
          <w:rPr>
            <w:webHidden/>
          </w:rPr>
          <w:fldChar w:fldCharType="begin"/>
        </w:r>
        <w:r w:rsidR="004B6558">
          <w:rPr>
            <w:webHidden/>
          </w:rPr>
          <w:instrText xml:space="preserve"> PAGEREF _Toc192869297 \h </w:instrText>
        </w:r>
        <w:r w:rsidR="004B6558">
          <w:rPr>
            <w:webHidden/>
          </w:rPr>
        </w:r>
        <w:r w:rsidR="004B6558">
          <w:rPr>
            <w:webHidden/>
          </w:rPr>
          <w:fldChar w:fldCharType="separate"/>
        </w:r>
        <w:r w:rsidR="00565770">
          <w:rPr>
            <w:webHidden/>
          </w:rPr>
          <w:t>12</w:t>
        </w:r>
        <w:r w:rsidR="004B6558">
          <w:rPr>
            <w:webHidden/>
          </w:rPr>
          <w:fldChar w:fldCharType="end"/>
        </w:r>
      </w:hyperlink>
    </w:p>
    <w:p w14:paraId="14D49E18" w14:textId="22588DFA" w:rsidR="004B6558" w:rsidRDefault="00832020">
      <w:pPr>
        <w:pStyle w:val="21"/>
        <w:rPr>
          <w:rFonts w:asciiTheme="minorHAnsi" w:hAnsiTheme="minorHAnsi"/>
          <w:sz w:val="21"/>
        </w:rPr>
      </w:pPr>
      <w:hyperlink w:anchor="_Toc192869298" w:history="1">
        <w:r w:rsidR="004B6558" w:rsidRPr="00DA3C1A">
          <w:rPr>
            <w:rStyle w:val="a4"/>
            <w:rFonts w:eastAsiaTheme="majorEastAsia" w:hAnsiTheme="majorEastAsia"/>
          </w:rPr>
          <w:t>第５章　ドメスティック・バイオレンス（ＤＶ）及び性暴力</w:t>
        </w:r>
        <w:r w:rsidR="004B6558">
          <w:rPr>
            <w:webHidden/>
          </w:rPr>
          <w:tab/>
        </w:r>
        <w:r w:rsidR="004B6558">
          <w:rPr>
            <w:webHidden/>
          </w:rPr>
          <w:fldChar w:fldCharType="begin"/>
        </w:r>
        <w:r w:rsidR="004B6558">
          <w:rPr>
            <w:webHidden/>
          </w:rPr>
          <w:instrText xml:space="preserve"> PAGEREF _Toc192869298 \h </w:instrText>
        </w:r>
        <w:r w:rsidR="004B6558">
          <w:rPr>
            <w:webHidden/>
          </w:rPr>
        </w:r>
        <w:r w:rsidR="004B6558">
          <w:rPr>
            <w:webHidden/>
          </w:rPr>
          <w:fldChar w:fldCharType="separate"/>
        </w:r>
        <w:r w:rsidR="00565770">
          <w:rPr>
            <w:webHidden/>
          </w:rPr>
          <w:t>12</w:t>
        </w:r>
        <w:r w:rsidR="004B6558">
          <w:rPr>
            <w:webHidden/>
          </w:rPr>
          <w:fldChar w:fldCharType="end"/>
        </w:r>
      </w:hyperlink>
    </w:p>
    <w:p w14:paraId="3BC1C0BB" w14:textId="7C914539" w:rsidR="004B6558" w:rsidRDefault="00832020">
      <w:pPr>
        <w:pStyle w:val="21"/>
        <w:rPr>
          <w:rFonts w:asciiTheme="minorHAnsi" w:hAnsiTheme="minorHAnsi"/>
          <w:sz w:val="21"/>
        </w:rPr>
      </w:pPr>
      <w:hyperlink w:anchor="_Toc192869299" w:history="1">
        <w:r w:rsidR="004B6558" w:rsidRPr="00DA3C1A">
          <w:rPr>
            <w:rStyle w:val="a4"/>
            <w:rFonts w:eastAsiaTheme="majorEastAsia" w:hAnsiTheme="majorEastAsia"/>
          </w:rPr>
          <w:t>第６章　社会参加・参画</w:t>
        </w:r>
        <w:r w:rsidR="004B6558">
          <w:rPr>
            <w:webHidden/>
          </w:rPr>
          <w:tab/>
        </w:r>
        <w:r w:rsidR="004B6558">
          <w:rPr>
            <w:webHidden/>
          </w:rPr>
          <w:fldChar w:fldCharType="begin"/>
        </w:r>
        <w:r w:rsidR="004B6558">
          <w:rPr>
            <w:webHidden/>
          </w:rPr>
          <w:instrText xml:space="preserve"> PAGEREF _Toc192869299 \h </w:instrText>
        </w:r>
        <w:r w:rsidR="004B6558">
          <w:rPr>
            <w:webHidden/>
          </w:rPr>
        </w:r>
        <w:r w:rsidR="004B6558">
          <w:rPr>
            <w:webHidden/>
          </w:rPr>
          <w:fldChar w:fldCharType="separate"/>
        </w:r>
        <w:r w:rsidR="00565770">
          <w:rPr>
            <w:webHidden/>
          </w:rPr>
          <w:t>14</w:t>
        </w:r>
        <w:r w:rsidR="004B6558">
          <w:rPr>
            <w:webHidden/>
          </w:rPr>
          <w:fldChar w:fldCharType="end"/>
        </w:r>
      </w:hyperlink>
    </w:p>
    <w:p w14:paraId="130BA0C0" w14:textId="2AE42966" w:rsidR="004B6558" w:rsidRDefault="00832020">
      <w:pPr>
        <w:pStyle w:val="21"/>
        <w:rPr>
          <w:rFonts w:asciiTheme="minorHAnsi" w:hAnsiTheme="minorHAnsi"/>
          <w:sz w:val="21"/>
        </w:rPr>
      </w:pPr>
      <w:hyperlink w:anchor="_Toc192869300" w:history="1">
        <w:r w:rsidR="004B6558" w:rsidRPr="00DA3C1A">
          <w:rPr>
            <w:rStyle w:val="a4"/>
            <w:rFonts w:eastAsiaTheme="majorEastAsia" w:hAnsiTheme="majorEastAsia"/>
          </w:rPr>
          <w:t>第７章　「男女共同参画センター“らぷらす”」</w:t>
        </w:r>
        <w:r w:rsidR="004B6558">
          <w:rPr>
            <w:webHidden/>
          </w:rPr>
          <w:tab/>
        </w:r>
        <w:r w:rsidR="004B6558">
          <w:rPr>
            <w:webHidden/>
          </w:rPr>
          <w:fldChar w:fldCharType="begin"/>
        </w:r>
        <w:r w:rsidR="004B6558">
          <w:rPr>
            <w:webHidden/>
          </w:rPr>
          <w:instrText xml:space="preserve"> PAGEREF _Toc192869300 \h </w:instrText>
        </w:r>
        <w:r w:rsidR="004B6558">
          <w:rPr>
            <w:webHidden/>
          </w:rPr>
        </w:r>
        <w:r w:rsidR="004B6558">
          <w:rPr>
            <w:webHidden/>
          </w:rPr>
          <w:fldChar w:fldCharType="separate"/>
        </w:r>
        <w:r w:rsidR="00565770">
          <w:rPr>
            <w:webHidden/>
          </w:rPr>
          <w:t>15</w:t>
        </w:r>
        <w:r w:rsidR="004B6558">
          <w:rPr>
            <w:webHidden/>
          </w:rPr>
          <w:fldChar w:fldCharType="end"/>
        </w:r>
      </w:hyperlink>
    </w:p>
    <w:p w14:paraId="40229EEC" w14:textId="52A6E9DF" w:rsidR="004B6558" w:rsidRDefault="00832020">
      <w:pPr>
        <w:pStyle w:val="21"/>
        <w:rPr>
          <w:rFonts w:asciiTheme="minorHAnsi" w:hAnsiTheme="minorHAnsi"/>
          <w:sz w:val="21"/>
        </w:rPr>
      </w:pPr>
      <w:hyperlink w:anchor="_Toc192869301" w:history="1">
        <w:r w:rsidR="004B6558" w:rsidRPr="00DA3C1A">
          <w:rPr>
            <w:rStyle w:val="a4"/>
            <w:rFonts w:eastAsiaTheme="majorEastAsia" w:hAnsiTheme="majorEastAsia"/>
          </w:rPr>
          <w:t>第８章　男女平等観</w:t>
        </w:r>
        <w:r w:rsidR="004B6558">
          <w:rPr>
            <w:webHidden/>
          </w:rPr>
          <w:tab/>
        </w:r>
        <w:r w:rsidR="004B6558">
          <w:rPr>
            <w:webHidden/>
          </w:rPr>
          <w:fldChar w:fldCharType="begin"/>
        </w:r>
        <w:r w:rsidR="004B6558">
          <w:rPr>
            <w:webHidden/>
          </w:rPr>
          <w:instrText xml:space="preserve"> PAGEREF _Toc192869301 \h </w:instrText>
        </w:r>
        <w:r w:rsidR="004B6558">
          <w:rPr>
            <w:webHidden/>
          </w:rPr>
        </w:r>
        <w:r w:rsidR="004B6558">
          <w:rPr>
            <w:webHidden/>
          </w:rPr>
          <w:fldChar w:fldCharType="separate"/>
        </w:r>
        <w:r w:rsidR="00565770">
          <w:rPr>
            <w:webHidden/>
          </w:rPr>
          <w:t>16</w:t>
        </w:r>
        <w:r w:rsidR="004B6558">
          <w:rPr>
            <w:webHidden/>
          </w:rPr>
          <w:fldChar w:fldCharType="end"/>
        </w:r>
      </w:hyperlink>
    </w:p>
    <w:p w14:paraId="0B378DEB" w14:textId="4E2EECFD" w:rsidR="004B6558" w:rsidRDefault="00832020">
      <w:pPr>
        <w:pStyle w:val="21"/>
        <w:rPr>
          <w:rFonts w:asciiTheme="minorHAnsi" w:hAnsiTheme="minorHAnsi"/>
          <w:sz w:val="21"/>
        </w:rPr>
      </w:pPr>
      <w:hyperlink w:anchor="_Toc192869302" w:history="1">
        <w:r w:rsidR="004B6558" w:rsidRPr="00DA3C1A">
          <w:rPr>
            <w:rStyle w:val="a4"/>
            <w:rFonts w:eastAsiaTheme="majorEastAsia" w:hAnsiTheme="majorEastAsia"/>
          </w:rPr>
          <w:t>第９章　男女共同参画社会の実現に向けて</w:t>
        </w:r>
        <w:r w:rsidR="004B6558">
          <w:rPr>
            <w:webHidden/>
          </w:rPr>
          <w:tab/>
        </w:r>
        <w:r w:rsidR="004B6558">
          <w:rPr>
            <w:webHidden/>
          </w:rPr>
          <w:fldChar w:fldCharType="begin"/>
        </w:r>
        <w:r w:rsidR="004B6558">
          <w:rPr>
            <w:webHidden/>
          </w:rPr>
          <w:instrText xml:space="preserve"> PAGEREF _Toc192869302 \h </w:instrText>
        </w:r>
        <w:r w:rsidR="004B6558">
          <w:rPr>
            <w:webHidden/>
          </w:rPr>
        </w:r>
        <w:r w:rsidR="004B6558">
          <w:rPr>
            <w:webHidden/>
          </w:rPr>
          <w:fldChar w:fldCharType="separate"/>
        </w:r>
        <w:r w:rsidR="00565770">
          <w:rPr>
            <w:webHidden/>
          </w:rPr>
          <w:t>16</w:t>
        </w:r>
        <w:r w:rsidR="004B6558">
          <w:rPr>
            <w:webHidden/>
          </w:rPr>
          <w:fldChar w:fldCharType="end"/>
        </w:r>
      </w:hyperlink>
    </w:p>
    <w:p w14:paraId="6D4C1D1A" w14:textId="21ED2B6C" w:rsidR="004B6558" w:rsidRDefault="00832020">
      <w:pPr>
        <w:pStyle w:val="21"/>
        <w:rPr>
          <w:rFonts w:asciiTheme="minorHAnsi" w:hAnsiTheme="minorHAnsi"/>
          <w:sz w:val="21"/>
        </w:rPr>
      </w:pPr>
      <w:hyperlink w:anchor="_Toc192869303" w:history="1">
        <w:r w:rsidR="004B6558" w:rsidRPr="004B6558">
          <w:rPr>
            <w:rStyle w:val="a4"/>
            <w:rFonts w:asciiTheme="majorEastAsia" w:eastAsiaTheme="majorEastAsia" w:hAnsiTheme="majorEastAsia"/>
          </w:rPr>
          <w:t>第10章</w:t>
        </w:r>
        <w:r w:rsidR="004B6558" w:rsidRPr="00DA3C1A">
          <w:rPr>
            <w:rStyle w:val="a4"/>
            <w:rFonts w:eastAsiaTheme="majorEastAsia" w:hAnsiTheme="majorEastAsia"/>
          </w:rPr>
          <w:t xml:space="preserve">　ワーク・ライフ・バランス</w:t>
        </w:r>
        <w:r w:rsidR="004B6558">
          <w:rPr>
            <w:webHidden/>
          </w:rPr>
          <w:tab/>
        </w:r>
        <w:r w:rsidR="004B6558">
          <w:rPr>
            <w:webHidden/>
          </w:rPr>
          <w:fldChar w:fldCharType="begin"/>
        </w:r>
        <w:r w:rsidR="004B6558">
          <w:rPr>
            <w:webHidden/>
          </w:rPr>
          <w:instrText xml:space="preserve"> PAGEREF _Toc192869303 \h </w:instrText>
        </w:r>
        <w:r w:rsidR="004B6558">
          <w:rPr>
            <w:webHidden/>
          </w:rPr>
        </w:r>
        <w:r w:rsidR="004B6558">
          <w:rPr>
            <w:webHidden/>
          </w:rPr>
          <w:fldChar w:fldCharType="separate"/>
        </w:r>
        <w:r w:rsidR="00565770">
          <w:rPr>
            <w:webHidden/>
          </w:rPr>
          <w:t>16</w:t>
        </w:r>
        <w:r w:rsidR="004B6558">
          <w:rPr>
            <w:webHidden/>
          </w:rPr>
          <w:fldChar w:fldCharType="end"/>
        </w:r>
      </w:hyperlink>
    </w:p>
    <w:p w14:paraId="1C055925" w14:textId="1235D19E" w:rsidR="004B6558" w:rsidRDefault="00832020">
      <w:pPr>
        <w:pStyle w:val="21"/>
        <w:rPr>
          <w:rFonts w:asciiTheme="minorHAnsi" w:hAnsiTheme="minorHAnsi"/>
          <w:sz w:val="21"/>
        </w:rPr>
      </w:pPr>
      <w:hyperlink w:anchor="_Toc192869304" w:history="1">
        <w:r w:rsidR="004B6558" w:rsidRPr="004B6558">
          <w:rPr>
            <w:rStyle w:val="a4"/>
            <w:rFonts w:asciiTheme="majorEastAsia" w:eastAsiaTheme="majorEastAsia" w:hAnsiTheme="majorEastAsia"/>
          </w:rPr>
          <w:t>第11章</w:t>
        </w:r>
        <w:r w:rsidR="004B6558" w:rsidRPr="00DA3C1A">
          <w:rPr>
            <w:rStyle w:val="a4"/>
            <w:rFonts w:eastAsiaTheme="majorEastAsia" w:hAnsiTheme="majorEastAsia"/>
          </w:rPr>
          <w:t xml:space="preserve">　防災</w:t>
        </w:r>
        <w:r w:rsidR="004B6558">
          <w:rPr>
            <w:webHidden/>
          </w:rPr>
          <w:tab/>
        </w:r>
        <w:r w:rsidR="004B6558">
          <w:rPr>
            <w:webHidden/>
          </w:rPr>
          <w:fldChar w:fldCharType="begin"/>
        </w:r>
        <w:r w:rsidR="004B6558">
          <w:rPr>
            <w:webHidden/>
          </w:rPr>
          <w:instrText xml:space="preserve"> PAGEREF _Toc192869304 \h </w:instrText>
        </w:r>
        <w:r w:rsidR="004B6558">
          <w:rPr>
            <w:webHidden/>
          </w:rPr>
        </w:r>
        <w:r w:rsidR="004B6558">
          <w:rPr>
            <w:webHidden/>
          </w:rPr>
          <w:fldChar w:fldCharType="separate"/>
        </w:r>
        <w:r w:rsidR="00565770">
          <w:rPr>
            <w:webHidden/>
          </w:rPr>
          <w:t>18</w:t>
        </w:r>
        <w:r w:rsidR="004B6558">
          <w:rPr>
            <w:webHidden/>
          </w:rPr>
          <w:fldChar w:fldCharType="end"/>
        </w:r>
      </w:hyperlink>
    </w:p>
    <w:p w14:paraId="1439AD19" w14:textId="52E02B4E" w:rsidR="004B6558" w:rsidRDefault="00832020">
      <w:pPr>
        <w:pStyle w:val="21"/>
        <w:rPr>
          <w:rFonts w:asciiTheme="minorHAnsi" w:hAnsiTheme="minorHAnsi"/>
          <w:sz w:val="21"/>
        </w:rPr>
      </w:pPr>
      <w:hyperlink w:anchor="_Toc192869305" w:history="1">
        <w:r w:rsidR="004B6558" w:rsidRPr="004B6558">
          <w:rPr>
            <w:rStyle w:val="a4"/>
            <w:rFonts w:asciiTheme="majorEastAsia" w:eastAsiaTheme="majorEastAsia" w:hAnsiTheme="majorEastAsia"/>
          </w:rPr>
          <w:t>第12章</w:t>
        </w:r>
        <w:r w:rsidR="004B6558" w:rsidRPr="00DA3C1A">
          <w:rPr>
            <w:rStyle w:val="a4"/>
            <w:rFonts w:eastAsiaTheme="majorEastAsia" w:hAnsiTheme="majorEastAsia"/>
          </w:rPr>
          <w:t xml:space="preserve">　男性特有の生きづらさ</w:t>
        </w:r>
        <w:r w:rsidR="004B6558">
          <w:rPr>
            <w:webHidden/>
          </w:rPr>
          <w:tab/>
        </w:r>
        <w:r w:rsidR="004B6558">
          <w:rPr>
            <w:webHidden/>
          </w:rPr>
          <w:fldChar w:fldCharType="begin"/>
        </w:r>
        <w:r w:rsidR="004B6558">
          <w:rPr>
            <w:webHidden/>
          </w:rPr>
          <w:instrText xml:space="preserve"> PAGEREF _Toc192869305 \h </w:instrText>
        </w:r>
        <w:r w:rsidR="004B6558">
          <w:rPr>
            <w:webHidden/>
          </w:rPr>
        </w:r>
        <w:r w:rsidR="004B6558">
          <w:rPr>
            <w:webHidden/>
          </w:rPr>
          <w:fldChar w:fldCharType="separate"/>
        </w:r>
        <w:r w:rsidR="00565770">
          <w:rPr>
            <w:webHidden/>
          </w:rPr>
          <w:t>19</w:t>
        </w:r>
        <w:r w:rsidR="004B6558">
          <w:rPr>
            <w:webHidden/>
          </w:rPr>
          <w:fldChar w:fldCharType="end"/>
        </w:r>
      </w:hyperlink>
    </w:p>
    <w:p w14:paraId="03B24498" w14:textId="420BC90D" w:rsidR="004B6558" w:rsidRDefault="00832020">
      <w:pPr>
        <w:pStyle w:val="21"/>
        <w:rPr>
          <w:rFonts w:asciiTheme="minorHAnsi" w:hAnsiTheme="minorHAnsi"/>
          <w:sz w:val="21"/>
        </w:rPr>
      </w:pPr>
      <w:hyperlink w:anchor="_Toc192869306" w:history="1">
        <w:r w:rsidR="004B6558" w:rsidRPr="004B6558">
          <w:rPr>
            <w:rStyle w:val="a4"/>
            <w:rFonts w:asciiTheme="majorEastAsia" w:eastAsiaTheme="majorEastAsia" w:hAnsiTheme="majorEastAsia"/>
          </w:rPr>
          <w:t>第13章</w:t>
        </w:r>
        <w:r w:rsidR="004B6558" w:rsidRPr="00DA3C1A">
          <w:rPr>
            <w:rStyle w:val="a4"/>
            <w:rFonts w:eastAsiaTheme="majorEastAsia" w:hAnsiTheme="majorEastAsia"/>
          </w:rPr>
          <w:t xml:space="preserve">　性的マイノリティ（性的少数者）</w:t>
        </w:r>
        <w:r w:rsidR="004B6558">
          <w:rPr>
            <w:webHidden/>
          </w:rPr>
          <w:tab/>
        </w:r>
        <w:r w:rsidR="004B6558">
          <w:rPr>
            <w:webHidden/>
          </w:rPr>
          <w:fldChar w:fldCharType="begin"/>
        </w:r>
        <w:r w:rsidR="004B6558">
          <w:rPr>
            <w:webHidden/>
          </w:rPr>
          <w:instrText xml:space="preserve"> PAGEREF _Toc192869306 \h </w:instrText>
        </w:r>
        <w:r w:rsidR="004B6558">
          <w:rPr>
            <w:webHidden/>
          </w:rPr>
        </w:r>
        <w:r w:rsidR="004B6558">
          <w:rPr>
            <w:webHidden/>
          </w:rPr>
          <w:fldChar w:fldCharType="separate"/>
        </w:r>
        <w:r w:rsidR="00565770">
          <w:rPr>
            <w:webHidden/>
          </w:rPr>
          <w:t>22</w:t>
        </w:r>
        <w:r w:rsidR="004B6558">
          <w:rPr>
            <w:webHidden/>
          </w:rPr>
          <w:fldChar w:fldCharType="end"/>
        </w:r>
      </w:hyperlink>
    </w:p>
    <w:p w14:paraId="68FE2AA5" w14:textId="2462762A" w:rsidR="004B6558" w:rsidRDefault="00832020">
      <w:pPr>
        <w:pStyle w:val="21"/>
        <w:rPr>
          <w:rFonts w:asciiTheme="minorHAnsi" w:hAnsiTheme="minorHAnsi"/>
          <w:sz w:val="21"/>
        </w:rPr>
      </w:pPr>
      <w:hyperlink w:anchor="_Toc192869307" w:history="1">
        <w:r w:rsidR="004B6558" w:rsidRPr="004B6558">
          <w:rPr>
            <w:rStyle w:val="a4"/>
            <w:rFonts w:asciiTheme="majorEastAsia" w:eastAsiaTheme="majorEastAsia" w:hAnsiTheme="majorEastAsia"/>
          </w:rPr>
          <w:t>第14章</w:t>
        </w:r>
        <w:r w:rsidR="004B6558" w:rsidRPr="00DA3C1A">
          <w:rPr>
            <w:rStyle w:val="a4"/>
            <w:rFonts w:eastAsiaTheme="majorEastAsia" w:hAnsiTheme="majorEastAsia"/>
          </w:rPr>
          <w:t xml:space="preserve">　コロナウイルス禍を経た環境変化</w:t>
        </w:r>
        <w:r w:rsidR="004B6558">
          <w:rPr>
            <w:webHidden/>
          </w:rPr>
          <w:tab/>
        </w:r>
        <w:r w:rsidR="004B6558">
          <w:rPr>
            <w:webHidden/>
          </w:rPr>
          <w:fldChar w:fldCharType="begin"/>
        </w:r>
        <w:r w:rsidR="004B6558">
          <w:rPr>
            <w:webHidden/>
          </w:rPr>
          <w:instrText xml:space="preserve"> PAGEREF _Toc192869307 \h </w:instrText>
        </w:r>
        <w:r w:rsidR="004B6558">
          <w:rPr>
            <w:webHidden/>
          </w:rPr>
        </w:r>
        <w:r w:rsidR="004B6558">
          <w:rPr>
            <w:webHidden/>
          </w:rPr>
          <w:fldChar w:fldCharType="separate"/>
        </w:r>
        <w:r w:rsidR="00565770">
          <w:rPr>
            <w:webHidden/>
          </w:rPr>
          <w:t>26</w:t>
        </w:r>
        <w:r w:rsidR="004B6558">
          <w:rPr>
            <w:webHidden/>
          </w:rPr>
          <w:fldChar w:fldCharType="end"/>
        </w:r>
      </w:hyperlink>
    </w:p>
    <w:p w14:paraId="79B6FB51" w14:textId="10609C43" w:rsidR="004B6558" w:rsidRDefault="00832020">
      <w:pPr>
        <w:pStyle w:val="21"/>
        <w:rPr>
          <w:rFonts w:asciiTheme="minorHAnsi" w:hAnsiTheme="minorHAnsi"/>
          <w:sz w:val="21"/>
        </w:rPr>
      </w:pPr>
      <w:hyperlink w:anchor="_Toc192869308" w:history="1">
        <w:r w:rsidR="004B6558" w:rsidRPr="004B6558">
          <w:rPr>
            <w:rStyle w:val="a4"/>
            <w:rFonts w:asciiTheme="majorEastAsia" w:eastAsiaTheme="majorEastAsia" w:hAnsiTheme="majorEastAsia"/>
          </w:rPr>
          <w:t>第15章</w:t>
        </w:r>
        <w:r w:rsidR="004B6558" w:rsidRPr="00DA3C1A">
          <w:rPr>
            <w:rStyle w:val="a4"/>
            <w:rFonts w:eastAsiaTheme="majorEastAsia" w:hAnsiTheme="majorEastAsia"/>
          </w:rPr>
          <w:t xml:space="preserve">　区の政策</w:t>
        </w:r>
        <w:r w:rsidR="004B6558">
          <w:rPr>
            <w:webHidden/>
          </w:rPr>
          <w:tab/>
        </w:r>
        <w:r w:rsidR="004B6558">
          <w:rPr>
            <w:webHidden/>
          </w:rPr>
          <w:fldChar w:fldCharType="begin"/>
        </w:r>
        <w:r w:rsidR="004B6558">
          <w:rPr>
            <w:webHidden/>
          </w:rPr>
          <w:instrText xml:space="preserve"> PAGEREF _Toc192869308 \h </w:instrText>
        </w:r>
        <w:r w:rsidR="004B6558">
          <w:rPr>
            <w:webHidden/>
          </w:rPr>
        </w:r>
        <w:r w:rsidR="004B6558">
          <w:rPr>
            <w:webHidden/>
          </w:rPr>
          <w:fldChar w:fldCharType="separate"/>
        </w:r>
        <w:r w:rsidR="00565770">
          <w:rPr>
            <w:webHidden/>
          </w:rPr>
          <w:t>27</w:t>
        </w:r>
        <w:r w:rsidR="004B6558">
          <w:rPr>
            <w:webHidden/>
          </w:rPr>
          <w:fldChar w:fldCharType="end"/>
        </w:r>
      </w:hyperlink>
    </w:p>
    <w:p w14:paraId="7BD44A88" w14:textId="68F8A0C3" w:rsidR="004B6558" w:rsidRDefault="00832020">
      <w:pPr>
        <w:pStyle w:val="21"/>
        <w:rPr>
          <w:rFonts w:asciiTheme="minorHAnsi" w:hAnsiTheme="minorHAnsi"/>
          <w:sz w:val="21"/>
        </w:rPr>
      </w:pPr>
      <w:hyperlink w:anchor="_Toc192869309" w:history="1">
        <w:r w:rsidR="004B6558" w:rsidRPr="004B6558">
          <w:rPr>
            <w:rStyle w:val="a4"/>
            <w:rFonts w:asciiTheme="majorEastAsia" w:eastAsiaTheme="majorEastAsia" w:hAnsiTheme="majorEastAsia"/>
          </w:rPr>
          <w:t>第16章</w:t>
        </w:r>
        <w:r w:rsidR="004B6558" w:rsidRPr="00DA3C1A">
          <w:rPr>
            <w:rStyle w:val="a4"/>
            <w:rFonts w:eastAsiaTheme="majorEastAsia" w:hAnsiTheme="majorEastAsia"/>
          </w:rPr>
          <w:t xml:space="preserve">　自由意見</w:t>
        </w:r>
        <w:r w:rsidR="004B6558">
          <w:rPr>
            <w:webHidden/>
          </w:rPr>
          <w:tab/>
        </w:r>
        <w:r w:rsidR="004B6558">
          <w:rPr>
            <w:webHidden/>
          </w:rPr>
          <w:fldChar w:fldCharType="begin"/>
        </w:r>
        <w:r w:rsidR="004B6558">
          <w:rPr>
            <w:webHidden/>
          </w:rPr>
          <w:instrText xml:space="preserve"> PAGEREF _Toc192869309 \h </w:instrText>
        </w:r>
        <w:r w:rsidR="004B6558">
          <w:rPr>
            <w:webHidden/>
          </w:rPr>
        </w:r>
        <w:r w:rsidR="004B6558">
          <w:rPr>
            <w:webHidden/>
          </w:rPr>
          <w:fldChar w:fldCharType="separate"/>
        </w:r>
        <w:r w:rsidR="00565770">
          <w:rPr>
            <w:webHidden/>
          </w:rPr>
          <w:t>29</w:t>
        </w:r>
        <w:r w:rsidR="004B6558">
          <w:rPr>
            <w:webHidden/>
          </w:rPr>
          <w:fldChar w:fldCharType="end"/>
        </w:r>
      </w:hyperlink>
    </w:p>
    <w:p w14:paraId="6B0D0AE2" w14:textId="3D17F372" w:rsidR="00757C30" w:rsidRDefault="00757C30" w:rsidP="00C73835">
      <w:pPr>
        <w:widowControl/>
        <w:tabs>
          <w:tab w:val="right" w:pos="9752"/>
        </w:tabs>
        <w:ind w:leftChars="200" w:left="420"/>
        <w:jc w:val="left"/>
        <w:rPr>
          <w:sz w:val="28"/>
        </w:rPr>
      </w:pPr>
      <w:r w:rsidRPr="00923DD7">
        <w:rPr>
          <w:rFonts w:asciiTheme="minorEastAsia" w:hAnsiTheme="minorEastAsia"/>
          <w:sz w:val="28"/>
        </w:rPr>
        <w:fldChar w:fldCharType="end"/>
      </w:r>
      <w:r w:rsidR="00627272">
        <w:rPr>
          <w:color w:val="FF0000"/>
          <w:sz w:val="28"/>
        </w:rPr>
        <w:tab/>
      </w:r>
    </w:p>
    <w:p w14:paraId="39ACEE84" w14:textId="77777777" w:rsidR="00923DD7" w:rsidRDefault="00757C30">
      <w:pPr>
        <w:widowControl/>
        <w:jc w:val="left"/>
        <w:rPr>
          <w:sz w:val="28"/>
        </w:rPr>
        <w:sectPr w:rsidR="00923DD7" w:rsidSect="00B12EB4">
          <w:footerReference w:type="default" r:id="rId13"/>
          <w:pgSz w:w="11906" w:h="16838"/>
          <w:pgMar w:top="1304" w:right="1077" w:bottom="1304" w:left="1077" w:header="851" w:footer="283" w:gutter="0"/>
          <w:cols w:space="720"/>
          <w:docGrid w:type="lines" w:linePitch="367"/>
        </w:sectPr>
      </w:pPr>
      <w:r>
        <w:rPr>
          <w:sz w:val="28"/>
        </w:rPr>
        <w:br w:type="page"/>
      </w:r>
    </w:p>
    <w:p w14:paraId="00E091A1" w14:textId="272E1ECE" w:rsidR="0087369E" w:rsidRPr="002F34D9" w:rsidRDefault="00B20290" w:rsidP="002F34D9">
      <w:pPr>
        <w:pStyle w:val="1"/>
        <w:rPr>
          <w:rFonts w:asciiTheme="majorEastAsia" w:eastAsiaTheme="majorEastAsia" w:hAnsiTheme="majorEastAsia"/>
          <w:b/>
          <w:color w:val="F79646" w:themeColor="accent6"/>
          <w:sz w:val="36"/>
        </w:rPr>
      </w:pPr>
      <w:bookmarkStart w:id="0" w:name="_Toc192869291"/>
      <w:r w:rsidRPr="002F34D9">
        <w:rPr>
          <w:rFonts w:asciiTheme="majorEastAsia" w:eastAsiaTheme="majorEastAsia" w:hAnsiTheme="majorEastAsia" w:hint="eastAsia"/>
          <w:b/>
          <w:color w:val="F79646" w:themeColor="accent6"/>
          <w:sz w:val="36"/>
        </w:rPr>
        <w:lastRenderedPageBreak/>
        <w:t>Ⅰ</w:t>
      </w:r>
      <w:r w:rsidR="003E33D8" w:rsidRPr="002F34D9">
        <w:rPr>
          <w:rFonts w:asciiTheme="majorEastAsia" w:eastAsiaTheme="majorEastAsia" w:hAnsiTheme="majorEastAsia" w:hint="eastAsia"/>
          <w:b/>
          <w:color w:val="F79646" w:themeColor="accent6"/>
          <w:sz w:val="36"/>
        </w:rPr>
        <w:t xml:space="preserve">　</w:t>
      </w:r>
      <w:r w:rsidR="00D11FCB" w:rsidRPr="002F34D9">
        <w:rPr>
          <w:rFonts w:asciiTheme="majorEastAsia" w:eastAsiaTheme="majorEastAsia" w:hAnsiTheme="majorEastAsia" w:hint="eastAsia"/>
          <w:b/>
          <w:color w:val="F79646" w:themeColor="accent6"/>
          <w:sz w:val="36"/>
        </w:rPr>
        <w:t>調査</w:t>
      </w:r>
      <w:r w:rsidR="00482984">
        <w:rPr>
          <w:rFonts w:asciiTheme="majorEastAsia" w:eastAsiaTheme="majorEastAsia" w:hAnsiTheme="majorEastAsia" w:hint="eastAsia"/>
          <w:b/>
          <w:color w:val="F79646" w:themeColor="accent6"/>
          <w:sz w:val="36"/>
        </w:rPr>
        <w:t>の目的・回収結果</w:t>
      </w:r>
      <w:bookmarkEnd w:id="0"/>
    </w:p>
    <w:p w14:paraId="5BEF23F0" w14:textId="0849FF4C" w:rsidR="00B20290" w:rsidRPr="00B20290" w:rsidRDefault="00D20D71" w:rsidP="00757C30">
      <w:pPr>
        <w:pStyle w:val="3"/>
      </w:pPr>
      <w:bookmarkStart w:id="1" w:name="_Toc29614719"/>
      <w:bookmarkStart w:id="2" w:name="_Toc406693718"/>
      <w:bookmarkStart w:id="3" w:name="_Toc29614720"/>
      <w:r w:rsidRPr="002F34D9">
        <w:rPr>
          <w:rFonts w:hint="eastAsia"/>
          <w:color w:val="F79646" w:themeColor="accent6"/>
        </w:rPr>
        <w:t>■</w:t>
      </w:r>
      <w:r w:rsidR="00B20290" w:rsidRPr="00B20290">
        <w:rPr>
          <w:rFonts w:hint="eastAsia"/>
        </w:rPr>
        <w:t>調査の目的</w:t>
      </w:r>
      <w:bookmarkEnd w:id="1"/>
    </w:p>
    <w:p w14:paraId="00429BE3" w14:textId="74C69D09" w:rsidR="00B20290" w:rsidRPr="00195DBB" w:rsidRDefault="002E669E" w:rsidP="002E669E">
      <w:pPr>
        <w:ind w:leftChars="100" w:left="210" w:firstLineChars="100" w:firstLine="232"/>
        <w:rPr>
          <w:rFonts w:ascii="ＭＳ 明朝" w:eastAsia="ＭＳ 明朝" w:hAnsi="ＭＳ 明朝"/>
          <w:spacing w:val="6"/>
          <w:sz w:val="22"/>
        </w:rPr>
      </w:pPr>
      <w:r w:rsidRPr="002E669E">
        <w:rPr>
          <w:rFonts w:ascii="ＭＳ 明朝" w:eastAsia="ＭＳ 明朝" w:hAnsi="ＭＳ 明朝" w:hint="eastAsia"/>
          <w:spacing w:val="6"/>
          <w:sz w:val="22"/>
        </w:rPr>
        <w:t>一人ひとりの人権が尊重され、自らの意思に基づき、個性と能力を十分発揮できる男女共同参画社会の実現をめざして、</w:t>
      </w:r>
      <w:r w:rsidR="00B20290" w:rsidRPr="00195DBB">
        <w:rPr>
          <w:rFonts w:ascii="ＭＳ 明朝" w:eastAsia="ＭＳ 明朝" w:hAnsi="ＭＳ 明朝" w:hint="eastAsia"/>
          <w:spacing w:val="6"/>
          <w:sz w:val="22"/>
        </w:rPr>
        <w:t>区民の意識や女性の置かれている実態を総合的に把握し、具体的な施策検討を進める上での基礎資料を作成することを目的とする。</w:t>
      </w:r>
    </w:p>
    <w:p w14:paraId="7D47C0E6" w14:textId="39797667" w:rsidR="00CE475F" w:rsidRPr="00BE0A17" w:rsidRDefault="00D20D71" w:rsidP="009702BB">
      <w:pPr>
        <w:pStyle w:val="3"/>
        <w:spacing w:beforeLines="50" w:before="183"/>
      </w:pPr>
      <w:r w:rsidRPr="002F34D9">
        <w:rPr>
          <w:rFonts w:hint="eastAsia"/>
          <w:color w:val="F79646" w:themeColor="accent6"/>
        </w:rPr>
        <w:t>■</w:t>
      </w:r>
      <w:r w:rsidR="00CE475F" w:rsidRPr="00BE0A17">
        <w:rPr>
          <w:rFonts w:hint="eastAsia"/>
        </w:rPr>
        <w:t>調査の</w:t>
      </w:r>
      <w:r w:rsidR="005A3F9D">
        <w:rPr>
          <w:rFonts w:hint="eastAsia"/>
        </w:rPr>
        <w:t>設計</w:t>
      </w:r>
      <w:r w:rsidR="00CE475F" w:rsidRPr="00BE0A17">
        <w:rPr>
          <w:rFonts w:hint="eastAsia"/>
        </w:rPr>
        <w:t>内容</w:t>
      </w:r>
      <w:bookmarkEnd w:id="2"/>
      <w:bookmarkEnd w:id="3"/>
    </w:p>
    <w:p w14:paraId="44C0239A" w14:textId="77777777" w:rsidR="00CE475F" w:rsidRPr="00FC50CE" w:rsidRDefault="00CE475F" w:rsidP="00CE475F">
      <w:pPr>
        <w:rPr>
          <w:rFonts w:asciiTheme="minorEastAsia" w:hAnsiTheme="minorEastAsia"/>
          <w:lang w:eastAsia="zh-CN"/>
        </w:rPr>
      </w:pPr>
      <w:r w:rsidRPr="00FC50CE">
        <w:rPr>
          <w:rFonts w:asciiTheme="minorEastAsia" w:hAnsiTheme="minorEastAsia" w:hint="eastAsia"/>
          <w:lang w:eastAsia="zh-CN"/>
        </w:rPr>
        <w:t>（１）調査地域</w:t>
      </w:r>
      <w:r w:rsidRPr="00FC50CE">
        <w:rPr>
          <w:rFonts w:asciiTheme="minorEastAsia" w:hAnsiTheme="minorEastAsia" w:hint="eastAsia"/>
        </w:rPr>
        <w:t>：</w:t>
      </w:r>
      <w:r w:rsidRPr="00FC50CE">
        <w:rPr>
          <w:rFonts w:asciiTheme="minorEastAsia" w:hAnsiTheme="minorEastAsia" w:hint="eastAsia"/>
          <w:lang w:eastAsia="zh-CN"/>
        </w:rPr>
        <w:t>世田谷区全域</w:t>
      </w:r>
    </w:p>
    <w:p w14:paraId="3DB10959" w14:textId="4604DD71" w:rsidR="00CE475F" w:rsidRPr="00FC50CE" w:rsidRDefault="00CE475F" w:rsidP="00FC50CE">
      <w:pPr>
        <w:ind w:rightChars="-100" w:right="-210"/>
        <w:rPr>
          <w:rFonts w:asciiTheme="minorEastAsia" w:hAnsiTheme="minorEastAsia"/>
        </w:rPr>
      </w:pPr>
      <w:r w:rsidRPr="00FC50CE">
        <w:rPr>
          <w:rFonts w:asciiTheme="minorEastAsia" w:hAnsiTheme="minorEastAsia" w:hint="eastAsia"/>
        </w:rPr>
        <w:t>（２）調査対象</w:t>
      </w:r>
      <w:r w:rsidR="00FC50CE">
        <w:rPr>
          <w:rFonts w:asciiTheme="minorEastAsia" w:hAnsiTheme="minorEastAsia" w:hint="eastAsia"/>
        </w:rPr>
        <w:t>：</w:t>
      </w:r>
      <w:r w:rsidRPr="00FC50CE">
        <w:rPr>
          <w:rFonts w:asciiTheme="minorEastAsia" w:hAnsiTheme="minorEastAsia" w:hint="eastAsia"/>
        </w:rPr>
        <w:t>令和</w:t>
      </w:r>
      <w:r w:rsidR="00856BF2">
        <w:rPr>
          <w:rFonts w:asciiTheme="minorEastAsia" w:hAnsiTheme="minorEastAsia" w:hint="eastAsia"/>
        </w:rPr>
        <w:t>６</w:t>
      </w:r>
      <w:r w:rsidRPr="00FC50CE">
        <w:rPr>
          <w:rFonts w:asciiTheme="minorEastAsia" w:hAnsiTheme="minorEastAsia" w:hint="eastAsia"/>
        </w:rPr>
        <w:t>年９月１日現在</w:t>
      </w:r>
      <w:r w:rsidR="009F1BFE">
        <w:rPr>
          <w:rFonts w:asciiTheme="minorEastAsia" w:hAnsiTheme="minorEastAsia" w:hint="eastAsia"/>
        </w:rPr>
        <w:t>、</w:t>
      </w:r>
      <w:r w:rsidRPr="00FC50CE">
        <w:rPr>
          <w:rFonts w:asciiTheme="minorEastAsia" w:hAnsiTheme="minorEastAsia" w:hint="eastAsia"/>
        </w:rPr>
        <w:t>区内に在住する</w:t>
      </w:r>
      <w:r w:rsidR="00856BF2">
        <w:rPr>
          <w:rFonts w:asciiTheme="minorEastAsia" w:hAnsiTheme="minorEastAsia" w:hint="eastAsia"/>
        </w:rPr>
        <w:t>18</w:t>
      </w:r>
      <w:r w:rsidRPr="00FC50CE">
        <w:rPr>
          <w:rFonts w:asciiTheme="minorEastAsia" w:hAnsiTheme="minorEastAsia" w:hint="eastAsia"/>
        </w:rPr>
        <w:t>歳以上70歳未満の男女（個人）</w:t>
      </w:r>
    </w:p>
    <w:p w14:paraId="4DEB6C83" w14:textId="5BCDA84D" w:rsidR="00CE475F" w:rsidRPr="00FC50CE" w:rsidRDefault="00CE475F" w:rsidP="00FC50CE">
      <w:pPr>
        <w:rPr>
          <w:rFonts w:asciiTheme="minorEastAsia" w:hAnsiTheme="minorEastAsia"/>
        </w:rPr>
      </w:pPr>
      <w:r w:rsidRPr="00FC50CE">
        <w:rPr>
          <w:rFonts w:asciiTheme="minorEastAsia" w:hAnsiTheme="minorEastAsia" w:hint="eastAsia"/>
        </w:rPr>
        <w:t>（３）標本数</w:t>
      </w:r>
      <w:r w:rsidR="00FC50CE">
        <w:rPr>
          <w:rFonts w:asciiTheme="minorEastAsia" w:hAnsiTheme="minorEastAsia" w:hint="eastAsia"/>
        </w:rPr>
        <w:t xml:space="preserve">　：</w:t>
      </w:r>
      <w:r w:rsidRPr="00FC50CE">
        <w:rPr>
          <w:rFonts w:asciiTheme="minorEastAsia" w:hAnsiTheme="minorEastAsia" w:hint="eastAsia"/>
        </w:rPr>
        <w:t>3,000人（内訳：日本国籍者2,9</w:t>
      </w:r>
      <w:r w:rsidR="00856BF2">
        <w:rPr>
          <w:rFonts w:asciiTheme="minorEastAsia" w:hAnsiTheme="minorEastAsia" w:hint="eastAsia"/>
        </w:rPr>
        <w:t>1</w:t>
      </w:r>
      <w:r w:rsidRPr="00FC50CE">
        <w:rPr>
          <w:rFonts w:asciiTheme="minorEastAsia" w:hAnsiTheme="minorEastAsia" w:hint="eastAsia"/>
        </w:rPr>
        <w:t>0人、外国籍者</w:t>
      </w:r>
      <w:r w:rsidR="00856BF2">
        <w:rPr>
          <w:rFonts w:asciiTheme="minorEastAsia" w:hAnsiTheme="minorEastAsia" w:hint="eastAsia"/>
        </w:rPr>
        <w:t>9</w:t>
      </w:r>
      <w:r w:rsidRPr="00FC50CE">
        <w:rPr>
          <w:rFonts w:asciiTheme="minorEastAsia" w:hAnsiTheme="minorEastAsia" w:hint="eastAsia"/>
        </w:rPr>
        <w:t>0人）</w:t>
      </w:r>
    </w:p>
    <w:p w14:paraId="589A6A50" w14:textId="77777777" w:rsidR="00CE475F" w:rsidRPr="00FC50CE" w:rsidRDefault="00CE475F" w:rsidP="00CE475F">
      <w:pPr>
        <w:rPr>
          <w:rFonts w:asciiTheme="minorEastAsia" w:hAnsiTheme="minorEastAsia"/>
        </w:rPr>
      </w:pPr>
      <w:r w:rsidRPr="00FC50CE">
        <w:rPr>
          <w:rFonts w:asciiTheme="minorEastAsia" w:hAnsiTheme="minorEastAsia" w:hint="eastAsia"/>
        </w:rPr>
        <w:t>（４）抽出方法：層化二段階無作為抽出（区の電算による抽出）</w:t>
      </w:r>
    </w:p>
    <w:p w14:paraId="36ED67AA" w14:textId="72608944" w:rsidR="00CE475F" w:rsidRPr="00FC50CE" w:rsidRDefault="00CE475F" w:rsidP="00CE475F">
      <w:pPr>
        <w:rPr>
          <w:rFonts w:asciiTheme="minorEastAsia" w:hAnsiTheme="minorEastAsia"/>
        </w:rPr>
      </w:pPr>
      <w:r w:rsidRPr="00FC50CE">
        <w:rPr>
          <w:rFonts w:asciiTheme="minorEastAsia" w:hAnsiTheme="minorEastAsia" w:hint="eastAsia"/>
        </w:rPr>
        <w:t>（５）調査方法：郵送配布・郵送回収</w:t>
      </w:r>
      <w:r w:rsidR="00856BF2">
        <w:rPr>
          <w:rFonts w:asciiTheme="minorEastAsia" w:hAnsiTheme="minorEastAsia" w:hint="eastAsia"/>
        </w:rPr>
        <w:t>または</w:t>
      </w:r>
      <w:r w:rsidRPr="00FC50CE">
        <w:rPr>
          <w:rFonts w:asciiTheme="minorEastAsia" w:hAnsiTheme="minorEastAsia" w:hint="eastAsia"/>
        </w:rPr>
        <w:t>ウェブ</w:t>
      </w:r>
      <w:r w:rsidR="001C55B6">
        <w:rPr>
          <w:rFonts w:asciiTheme="minorEastAsia" w:hAnsiTheme="minorEastAsia" w:hint="eastAsia"/>
        </w:rPr>
        <w:t>回収</w:t>
      </w:r>
    </w:p>
    <w:p w14:paraId="4CAEAE1D" w14:textId="57ABAF09" w:rsidR="00CE475F" w:rsidRPr="00FC50CE" w:rsidRDefault="00CE475F" w:rsidP="00CE475F">
      <w:pPr>
        <w:rPr>
          <w:rFonts w:asciiTheme="minorEastAsia" w:hAnsiTheme="minorEastAsia"/>
        </w:rPr>
      </w:pPr>
      <w:r w:rsidRPr="00FC50CE">
        <w:rPr>
          <w:rFonts w:asciiTheme="minorEastAsia" w:hAnsiTheme="minorEastAsia" w:hint="eastAsia"/>
        </w:rPr>
        <w:t>（６）調査期間：令和</w:t>
      </w:r>
      <w:r w:rsidR="00856BF2">
        <w:rPr>
          <w:rFonts w:asciiTheme="minorEastAsia" w:hAnsiTheme="minorEastAsia" w:hint="eastAsia"/>
        </w:rPr>
        <w:t>６</w:t>
      </w:r>
      <w:r w:rsidRPr="00FC50CE">
        <w:rPr>
          <w:rFonts w:asciiTheme="minorEastAsia" w:hAnsiTheme="minorEastAsia"/>
        </w:rPr>
        <w:t>年</w:t>
      </w:r>
      <w:r w:rsidR="00856BF2">
        <w:rPr>
          <w:rFonts w:asciiTheme="minorEastAsia" w:hAnsiTheme="minorEastAsia" w:hint="eastAsia"/>
        </w:rPr>
        <w:t>11</w:t>
      </w:r>
      <w:r w:rsidRPr="00FC50CE">
        <w:rPr>
          <w:rFonts w:asciiTheme="minorEastAsia" w:hAnsiTheme="minorEastAsia"/>
        </w:rPr>
        <w:t>月</w:t>
      </w:r>
      <w:r w:rsidR="00856BF2">
        <w:rPr>
          <w:rFonts w:asciiTheme="minorEastAsia" w:hAnsiTheme="minorEastAsia" w:hint="eastAsia"/>
        </w:rPr>
        <w:t>１</w:t>
      </w:r>
      <w:r w:rsidRPr="00FC50CE">
        <w:rPr>
          <w:rFonts w:asciiTheme="minorEastAsia" w:hAnsiTheme="minorEastAsia"/>
        </w:rPr>
        <w:t>日～</w:t>
      </w:r>
      <w:r w:rsidR="00856BF2">
        <w:rPr>
          <w:rFonts w:asciiTheme="minorEastAsia" w:hAnsiTheme="minorEastAsia" w:hint="eastAsia"/>
        </w:rPr>
        <w:t>11</w:t>
      </w:r>
      <w:r w:rsidRPr="00FC50CE">
        <w:rPr>
          <w:rFonts w:asciiTheme="minorEastAsia" w:hAnsiTheme="minorEastAsia"/>
        </w:rPr>
        <w:t>月</w:t>
      </w:r>
      <w:r w:rsidRPr="00FC50CE">
        <w:rPr>
          <w:rFonts w:asciiTheme="minorEastAsia" w:hAnsiTheme="minorEastAsia" w:hint="eastAsia"/>
        </w:rPr>
        <w:t>2</w:t>
      </w:r>
      <w:r w:rsidR="00856BF2">
        <w:rPr>
          <w:rFonts w:asciiTheme="minorEastAsia" w:hAnsiTheme="minorEastAsia" w:hint="eastAsia"/>
        </w:rPr>
        <w:t>2</w:t>
      </w:r>
      <w:r w:rsidRPr="00FC50CE">
        <w:rPr>
          <w:rFonts w:asciiTheme="minorEastAsia" w:hAnsiTheme="minorEastAsia"/>
        </w:rPr>
        <w:t>日</w:t>
      </w:r>
    </w:p>
    <w:p w14:paraId="645A61B4" w14:textId="004A66FC" w:rsidR="00CE475F" w:rsidRPr="00FC50CE" w:rsidRDefault="00CE475F" w:rsidP="00CE475F">
      <w:pPr>
        <w:rPr>
          <w:rFonts w:asciiTheme="minorEastAsia" w:hAnsiTheme="minorEastAsia"/>
        </w:rPr>
      </w:pPr>
      <w:r w:rsidRPr="00FC50CE">
        <w:rPr>
          <w:rFonts w:asciiTheme="minorEastAsia" w:hAnsiTheme="minorEastAsia" w:hint="eastAsia"/>
        </w:rPr>
        <w:t>（７）調査機関：</w:t>
      </w:r>
      <w:r w:rsidR="00856BF2">
        <w:rPr>
          <w:rFonts w:asciiTheme="minorEastAsia" w:hAnsiTheme="minorEastAsia" w:hint="eastAsia"/>
        </w:rPr>
        <w:t>社会システム</w:t>
      </w:r>
      <w:r w:rsidRPr="00FC50CE">
        <w:rPr>
          <w:rFonts w:asciiTheme="minorEastAsia" w:hAnsiTheme="minorEastAsia" w:hint="eastAsia"/>
        </w:rPr>
        <w:t>株式会社</w:t>
      </w:r>
    </w:p>
    <w:p w14:paraId="49048FFB" w14:textId="7E4A19A9" w:rsidR="00CE475F" w:rsidRPr="00665914" w:rsidRDefault="00D20D71" w:rsidP="009702BB">
      <w:pPr>
        <w:pStyle w:val="3"/>
        <w:spacing w:beforeLines="50" w:before="183"/>
      </w:pPr>
      <w:bookmarkStart w:id="4" w:name="_Toc406693719"/>
      <w:bookmarkStart w:id="5" w:name="_Toc29614721"/>
      <w:r w:rsidRPr="002F34D9">
        <w:rPr>
          <w:rFonts w:hint="eastAsia"/>
          <w:color w:val="F79646" w:themeColor="accent6"/>
        </w:rPr>
        <w:t>■</w:t>
      </w:r>
      <w:r w:rsidR="00CE475F" w:rsidRPr="00665914">
        <w:rPr>
          <w:rFonts w:hint="eastAsia"/>
        </w:rPr>
        <w:t>調査の項目</w:t>
      </w:r>
      <w:bookmarkEnd w:id="4"/>
      <w:bookmarkEnd w:id="5"/>
    </w:p>
    <w:tbl>
      <w:tblPr>
        <w:tblStyle w:val="af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4822"/>
      </w:tblGrid>
      <w:tr w:rsidR="009702BB" w14:paraId="1C9E5C5C" w14:textId="77777777" w:rsidTr="00035B4A">
        <w:tc>
          <w:tcPr>
            <w:tcW w:w="5384" w:type="dxa"/>
          </w:tcPr>
          <w:p w14:paraId="0D926E6D" w14:textId="6749711F" w:rsidR="009702BB" w:rsidRDefault="009702BB" w:rsidP="00CE475F">
            <w:r w:rsidRPr="00195DBB">
              <w:rPr>
                <w:rFonts w:asciiTheme="minorEastAsia" w:hAnsiTheme="minorEastAsia" w:hint="eastAsia"/>
              </w:rPr>
              <w:t>（１）家庭生活と家族観</w:t>
            </w:r>
            <w:r w:rsidR="00035B4A">
              <w:rPr>
                <w:rFonts w:asciiTheme="minorEastAsia" w:hAnsiTheme="minorEastAsia" w:hint="eastAsia"/>
              </w:rPr>
              <w:t>について</w:t>
            </w:r>
          </w:p>
        </w:tc>
        <w:tc>
          <w:tcPr>
            <w:tcW w:w="4822" w:type="dxa"/>
          </w:tcPr>
          <w:p w14:paraId="45A31661" w14:textId="27E44CD6" w:rsidR="009702BB" w:rsidRDefault="00B8369A" w:rsidP="00CE475F">
            <w:r w:rsidRPr="00195DBB">
              <w:rPr>
                <w:rFonts w:asciiTheme="minorEastAsia" w:hAnsiTheme="minorEastAsia" w:hint="eastAsia"/>
              </w:rPr>
              <w:t>（９）防災</w:t>
            </w:r>
            <w:r w:rsidR="00035B4A">
              <w:rPr>
                <w:rFonts w:asciiTheme="minorEastAsia" w:hAnsiTheme="minorEastAsia" w:hint="eastAsia"/>
              </w:rPr>
              <w:t>について</w:t>
            </w:r>
          </w:p>
        </w:tc>
      </w:tr>
      <w:tr w:rsidR="009702BB" w14:paraId="44D10438" w14:textId="77777777" w:rsidTr="00035B4A">
        <w:tc>
          <w:tcPr>
            <w:tcW w:w="5384" w:type="dxa"/>
          </w:tcPr>
          <w:p w14:paraId="0249F617" w14:textId="72AF1A5C" w:rsidR="009702BB" w:rsidRDefault="009702BB" w:rsidP="00CE475F">
            <w:r w:rsidRPr="00195DBB">
              <w:rPr>
                <w:rFonts w:asciiTheme="minorEastAsia" w:hAnsiTheme="minorEastAsia" w:hint="eastAsia"/>
              </w:rPr>
              <w:t>（２）労働・職場</w:t>
            </w:r>
            <w:r w:rsidR="00035B4A">
              <w:rPr>
                <w:rFonts w:asciiTheme="minorEastAsia" w:hAnsiTheme="minorEastAsia" w:hint="eastAsia"/>
              </w:rPr>
              <w:t>について</w:t>
            </w:r>
          </w:p>
        </w:tc>
        <w:tc>
          <w:tcPr>
            <w:tcW w:w="4822" w:type="dxa"/>
          </w:tcPr>
          <w:p w14:paraId="6A727A77" w14:textId="36503B43" w:rsidR="009702BB" w:rsidRPr="00B8369A" w:rsidRDefault="00B8369A" w:rsidP="00B8369A">
            <w:pPr>
              <w:rPr>
                <w:rFonts w:asciiTheme="minorEastAsia" w:hAnsiTheme="minorEastAsia"/>
              </w:rPr>
            </w:pPr>
            <w:r w:rsidRPr="00B8369A">
              <w:rPr>
                <w:rFonts w:asciiTheme="minorEastAsia" w:hAnsiTheme="minorEastAsia" w:hint="eastAsia"/>
              </w:rPr>
              <w:t>（10）男性特有の生きづらさ</w:t>
            </w:r>
            <w:r w:rsidR="00035B4A">
              <w:rPr>
                <w:rFonts w:asciiTheme="minorEastAsia" w:hAnsiTheme="minorEastAsia" w:hint="eastAsia"/>
              </w:rPr>
              <w:t>について</w:t>
            </w:r>
          </w:p>
        </w:tc>
      </w:tr>
      <w:tr w:rsidR="009702BB" w14:paraId="79E475E6" w14:textId="77777777" w:rsidTr="00035B4A">
        <w:tc>
          <w:tcPr>
            <w:tcW w:w="5384" w:type="dxa"/>
          </w:tcPr>
          <w:p w14:paraId="219BB2C9" w14:textId="40574553" w:rsidR="009702BB" w:rsidRDefault="009702BB" w:rsidP="00CE475F">
            <w:r w:rsidRPr="00195DBB">
              <w:rPr>
                <w:rFonts w:asciiTheme="minorEastAsia" w:hAnsiTheme="minorEastAsia" w:hint="eastAsia"/>
              </w:rPr>
              <w:t>（３）仕事と子育て</w:t>
            </w:r>
            <w:r w:rsidR="00035B4A">
              <w:rPr>
                <w:rFonts w:asciiTheme="minorEastAsia" w:hAnsiTheme="minorEastAsia" w:hint="eastAsia"/>
              </w:rPr>
              <w:t>について</w:t>
            </w:r>
          </w:p>
        </w:tc>
        <w:tc>
          <w:tcPr>
            <w:tcW w:w="4822" w:type="dxa"/>
          </w:tcPr>
          <w:p w14:paraId="6D2685B6" w14:textId="53372829" w:rsidR="009702BB" w:rsidRDefault="00B8369A" w:rsidP="00B8369A">
            <w:r w:rsidRPr="00195DBB">
              <w:rPr>
                <w:rFonts w:asciiTheme="minorEastAsia" w:hAnsiTheme="minorEastAsia" w:hint="eastAsia"/>
              </w:rPr>
              <w:t>（1</w:t>
            </w:r>
            <w:r>
              <w:rPr>
                <w:rFonts w:asciiTheme="minorEastAsia" w:hAnsiTheme="minorEastAsia" w:hint="eastAsia"/>
              </w:rPr>
              <w:t>1</w:t>
            </w:r>
            <w:r w:rsidRPr="00195DBB">
              <w:rPr>
                <w:rFonts w:asciiTheme="minorEastAsia" w:hAnsiTheme="minorEastAsia" w:hint="eastAsia"/>
              </w:rPr>
              <w:t>）性的マイノリティ（性的少数者）</w:t>
            </w:r>
            <w:r w:rsidR="00035B4A">
              <w:rPr>
                <w:rFonts w:asciiTheme="minorEastAsia" w:hAnsiTheme="minorEastAsia" w:hint="eastAsia"/>
              </w:rPr>
              <w:t>について</w:t>
            </w:r>
          </w:p>
        </w:tc>
      </w:tr>
      <w:tr w:rsidR="00B8369A" w14:paraId="1DC2BFC2" w14:textId="77777777" w:rsidTr="00035B4A">
        <w:tc>
          <w:tcPr>
            <w:tcW w:w="5384" w:type="dxa"/>
          </w:tcPr>
          <w:p w14:paraId="02AD369D" w14:textId="335B9184" w:rsidR="00B8369A" w:rsidRPr="00195DBB" w:rsidRDefault="00B8369A" w:rsidP="00CE475F">
            <w:pPr>
              <w:rPr>
                <w:rFonts w:asciiTheme="minorEastAsia" w:hAnsiTheme="minorEastAsia"/>
              </w:rPr>
            </w:pPr>
            <w:r w:rsidRPr="00195DBB">
              <w:rPr>
                <w:rFonts w:asciiTheme="minorEastAsia" w:hAnsiTheme="minorEastAsia" w:hint="eastAsia"/>
              </w:rPr>
              <w:t>（４）介護</w:t>
            </w:r>
            <w:r w:rsidR="00035B4A">
              <w:rPr>
                <w:rFonts w:asciiTheme="minorEastAsia" w:hAnsiTheme="minorEastAsia" w:hint="eastAsia"/>
              </w:rPr>
              <w:t>について</w:t>
            </w:r>
          </w:p>
        </w:tc>
        <w:tc>
          <w:tcPr>
            <w:tcW w:w="4822" w:type="dxa"/>
          </w:tcPr>
          <w:p w14:paraId="4A14DF2E" w14:textId="6E40786F" w:rsidR="00B8369A" w:rsidRPr="00195DBB" w:rsidRDefault="00B8369A" w:rsidP="00B8369A">
            <w:pPr>
              <w:rPr>
                <w:rFonts w:asciiTheme="minorEastAsia" w:hAnsiTheme="minorEastAsia"/>
              </w:rPr>
            </w:pPr>
            <w:r w:rsidRPr="00B8369A">
              <w:rPr>
                <w:rFonts w:asciiTheme="minorEastAsia" w:hAnsiTheme="minorEastAsia" w:hint="eastAsia"/>
              </w:rPr>
              <w:t>（12）コロナウイルス禍を経た環境変化</w:t>
            </w:r>
            <w:r w:rsidR="00035B4A">
              <w:rPr>
                <w:rFonts w:asciiTheme="minorEastAsia" w:hAnsiTheme="minorEastAsia" w:hint="eastAsia"/>
              </w:rPr>
              <w:t>について</w:t>
            </w:r>
          </w:p>
        </w:tc>
      </w:tr>
      <w:tr w:rsidR="009702BB" w14:paraId="0DC7CF88" w14:textId="77777777" w:rsidTr="00035B4A">
        <w:tc>
          <w:tcPr>
            <w:tcW w:w="5384" w:type="dxa"/>
          </w:tcPr>
          <w:p w14:paraId="4C8BF037" w14:textId="525D3A9F" w:rsidR="009702BB" w:rsidRDefault="00B8369A" w:rsidP="00035B4A">
            <w:pPr>
              <w:ind w:left="630" w:hangingChars="300" w:hanging="630"/>
            </w:pPr>
            <w:r w:rsidRPr="00195DBB">
              <w:rPr>
                <w:rFonts w:asciiTheme="minorEastAsia" w:hAnsiTheme="minorEastAsia" w:hint="eastAsia"/>
              </w:rPr>
              <w:t>（５）ドメスティック・バイオレンス(ＤＶ)及び性暴力</w:t>
            </w:r>
            <w:r w:rsidR="00035B4A">
              <w:rPr>
                <w:rFonts w:asciiTheme="minorEastAsia" w:hAnsiTheme="minorEastAsia" w:hint="eastAsia"/>
              </w:rPr>
              <w:t>について</w:t>
            </w:r>
          </w:p>
        </w:tc>
        <w:tc>
          <w:tcPr>
            <w:tcW w:w="4822" w:type="dxa"/>
          </w:tcPr>
          <w:p w14:paraId="2F8B4AF8" w14:textId="33038A8D" w:rsidR="009702BB" w:rsidRDefault="009702BB" w:rsidP="0088547A">
            <w:r w:rsidRPr="00195DBB">
              <w:rPr>
                <w:rFonts w:asciiTheme="minorEastAsia" w:hAnsiTheme="minorEastAsia" w:hint="eastAsia"/>
              </w:rPr>
              <w:t>（1</w:t>
            </w:r>
            <w:r w:rsidR="00B8369A">
              <w:rPr>
                <w:rFonts w:asciiTheme="minorEastAsia" w:hAnsiTheme="minorEastAsia" w:hint="eastAsia"/>
              </w:rPr>
              <w:t>3</w:t>
            </w:r>
            <w:r w:rsidRPr="00195DBB">
              <w:rPr>
                <w:rFonts w:asciiTheme="minorEastAsia" w:hAnsiTheme="minorEastAsia" w:hint="eastAsia"/>
              </w:rPr>
              <w:t>）</w:t>
            </w:r>
            <w:r w:rsidR="00B8369A" w:rsidRPr="00B8369A">
              <w:rPr>
                <w:rFonts w:asciiTheme="minorEastAsia" w:hAnsiTheme="minorEastAsia" w:hint="eastAsia"/>
              </w:rPr>
              <w:t>区の政策</w:t>
            </w:r>
            <w:r w:rsidR="00035B4A">
              <w:rPr>
                <w:rFonts w:asciiTheme="minorEastAsia" w:hAnsiTheme="minorEastAsia" w:hint="eastAsia"/>
              </w:rPr>
              <w:t>について</w:t>
            </w:r>
          </w:p>
        </w:tc>
      </w:tr>
      <w:tr w:rsidR="009702BB" w14:paraId="2492C4A5" w14:textId="77777777" w:rsidTr="00035B4A">
        <w:tc>
          <w:tcPr>
            <w:tcW w:w="10206" w:type="dxa"/>
            <w:gridSpan w:val="2"/>
          </w:tcPr>
          <w:p w14:paraId="289CDB38" w14:textId="518E3D34" w:rsidR="009702BB" w:rsidRPr="00035B4A" w:rsidRDefault="00B8369A" w:rsidP="0088547A">
            <w:r w:rsidRPr="00195DBB">
              <w:rPr>
                <w:rFonts w:asciiTheme="minorEastAsia" w:hAnsiTheme="minorEastAsia" w:hint="eastAsia"/>
              </w:rPr>
              <w:t>（６）社会参加</w:t>
            </w:r>
            <w:r w:rsidR="0088547A">
              <w:rPr>
                <w:rFonts w:asciiTheme="minorEastAsia" w:hAnsiTheme="minorEastAsia" w:hint="eastAsia"/>
              </w:rPr>
              <w:t>・</w:t>
            </w:r>
            <w:r w:rsidRPr="00195DBB">
              <w:rPr>
                <w:rFonts w:asciiTheme="minorEastAsia" w:hAnsiTheme="minorEastAsia" w:hint="eastAsia"/>
              </w:rPr>
              <w:t>「男女共同参画センター“らぷらす”」</w:t>
            </w:r>
            <w:r w:rsidR="00035B4A">
              <w:rPr>
                <w:rFonts w:asciiTheme="minorEastAsia" w:hAnsiTheme="minorEastAsia" w:hint="eastAsia"/>
              </w:rPr>
              <w:t>について</w:t>
            </w:r>
          </w:p>
        </w:tc>
      </w:tr>
      <w:tr w:rsidR="009702BB" w14:paraId="17193E68" w14:textId="77777777" w:rsidTr="00035B4A">
        <w:tc>
          <w:tcPr>
            <w:tcW w:w="10206" w:type="dxa"/>
            <w:gridSpan w:val="2"/>
          </w:tcPr>
          <w:p w14:paraId="5449323D" w14:textId="47E06C39" w:rsidR="009702BB" w:rsidRDefault="00B8369A" w:rsidP="0088547A">
            <w:r w:rsidRPr="00195DBB">
              <w:rPr>
                <w:rFonts w:asciiTheme="minorEastAsia" w:hAnsiTheme="minorEastAsia" w:hint="eastAsia"/>
              </w:rPr>
              <w:t>（７）男女平等</w:t>
            </w:r>
            <w:r w:rsidR="0088547A">
              <w:rPr>
                <w:rFonts w:asciiTheme="minorEastAsia" w:hAnsiTheme="minorEastAsia" w:hint="eastAsia"/>
              </w:rPr>
              <w:t>・</w:t>
            </w:r>
            <w:r w:rsidRPr="00195DBB">
              <w:rPr>
                <w:rFonts w:asciiTheme="minorEastAsia" w:hAnsiTheme="minorEastAsia" w:hint="eastAsia"/>
              </w:rPr>
              <w:t>男女共同参画社会の実現に向けて</w:t>
            </w:r>
          </w:p>
        </w:tc>
      </w:tr>
      <w:tr w:rsidR="009702BB" w14:paraId="4DF1993C" w14:textId="77777777" w:rsidTr="00035B4A">
        <w:tc>
          <w:tcPr>
            <w:tcW w:w="10206" w:type="dxa"/>
            <w:gridSpan w:val="2"/>
          </w:tcPr>
          <w:p w14:paraId="66FE8999" w14:textId="1F568E0D" w:rsidR="009702BB" w:rsidRPr="00195DBB" w:rsidRDefault="00B8369A" w:rsidP="00CE475F">
            <w:pPr>
              <w:rPr>
                <w:rFonts w:asciiTheme="minorEastAsia" w:hAnsiTheme="minorEastAsia"/>
              </w:rPr>
            </w:pPr>
            <w:r w:rsidRPr="00195DBB">
              <w:rPr>
                <w:rFonts w:asciiTheme="minorEastAsia" w:hAnsiTheme="minorEastAsia" w:hint="eastAsia"/>
              </w:rPr>
              <w:t>（８）仕事と生活の調和（ワーク・ライフ・バランス）</w:t>
            </w:r>
            <w:r w:rsidR="00035B4A">
              <w:rPr>
                <w:rFonts w:asciiTheme="minorEastAsia" w:hAnsiTheme="minorEastAsia" w:hint="eastAsia"/>
              </w:rPr>
              <w:t>について</w:t>
            </w:r>
          </w:p>
        </w:tc>
      </w:tr>
    </w:tbl>
    <w:p w14:paraId="3B2C1CD5" w14:textId="2D187AEA" w:rsidR="00CE475F" w:rsidRPr="00665914" w:rsidRDefault="00D20D71" w:rsidP="009702BB">
      <w:pPr>
        <w:pStyle w:val="3"/>
        <w:spacing w:beforeLines="50" w:before="183"/>
      </w:pPr>
      <w:bookmarkStart w:id="6" w:name="_Toc406693720"/>
      <w:bookmarkStart w:id="7" w:name="_Toc29614722"/>
      <w:r w:rsidRPr="002F34D9">
        <w:rPr>
          <w:rFonts w:hint="eastAsia"/>
          <w:color w:val="F79646" w:themeColor="accent6"/>
        </w:rPr>
        <w:t>■</w:t>
      </w:r>
      <w:r w:rsidR="00CE475F" w:rsidRPr="00665914">
        <w:rPr>
          <w:rFonts w:hint="eastAsia"/>
        </w:rPr>
        <w:t>回収結果</w:t>
      </w:r>
      <w:bookmarkEnd w:id="6"/>
      <w:bookmarkEnd w:id="7"/>
    </w:p>
    <w:p w14:paraId="5EB117C3" w14:textId="5B5560DC" w:rsidR="005A3F9D" w:rsidRPr="00856BF2" w:rsidRDefault="00C171F8" w:rsidP="005A3F9D">
      <w:pPr>
        <w:jc w:val="center"/>
        <w:rPr>
          <w:rFonts w:ascii="ＭＳ 明朝" w:eastAsia="ＭＳ 明朝" w:hAnsi="ＭＳ 明朝" w:cs="Times New Roman"/>
          <w:sz w:val="22"/>
          <w:szCs w:val="24"/>
          <w:shd w:val="pct15" w:color="auto" w:fill="FFFFFF"/>
        </w:rPr>
      </w:pPr>
      <w:r w:rsidRPr="00C171F8">
        <w:rPr>
          <w:noProof/>
        </w:rPr>
        <w:drawing>
          <wp:inline distT="0" distB="0" distL="0" distR="0" wp14:anchorId="57DB21D3" wp14:editId="7A48F113">
            <wp:extent cx="5010150" cy="1524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150" cy="1524000"/>
                    </a:xfrm>
                    <a:prstGeom prst="rect">
                      <a:avLst/>
                    </a:prstGeom>
                    <a:noFill/>
                    <a:ln>
                      <a:noFill/>
                    </a:ln>
                  </pic:spPr>
                </pic:pic>
              </a:graphicData>
            </a:graphic>
          </wp:inline>
        </w:drawing>
      </w:r>
    </w:p>
    <w:p w14:paraId="11337961" w14:textId="65BB1452" w:rsidR="00CE475F" w:rsidRDefault="00CE475F" w:rsidP="00FC50CE">
      <w:pPr>
        <w:snapToGrid w:val="0"/>
        <w:ind w:leftChars="302" w:left="634"/>
        <w:rPr>
          <w:rFonts w:ascii="ＭＳ 明朝" w:eastAsia="ＭＳ 明朝" w:hAnsi="ＭＳ 明朝" w:cs="Times New Roman"/>
          <w:szCs w:val="24"/>
        </w:rPr>
      </w:pPr>
      <w:r w:rsidRPr="00FC50CE">
        <w:rPr>
          <w:rFonts w:ascii="ＭＳ 明朝" w:eastAsia="ＭＳ 明朝" w:hAnsi="ＭＳ 明朝" w:cs="Times New Roman" w:hint="eastAsia"/>
          <w:szCs w:val="24"/>
        </w:rPr>
        <w:t>※外国籍者の有効回収数のうち、</w:t>
      </w:r>
    </w:p>
    <w:tbl>
      <w:tblPr>
        <w:tblStyle w:val="af4"/>
        <w:tblW w:w="9118" w:type="dxa"/>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7"/>
        <w:gridCol w:w="5641"/>
      </w:tblGrid>
      <w:tr w:rsidR="00954A4D" w14:paraId="2708F022" w14:textId="77777777" w:rsidTr="00954A4D">
        <w:tc>
          <w:tcPr>
            <w:tcW w:w="3477" w:type="dxa"/>
          </w:tcPr>
          <w:p w14:paraId="41141284" w14:textId="0BF7C19D" w:rsidR="00954A4D" w:rsidRDefault="00954A4D" w:rsidP="00FC50CE">
            <w:pPr>
              <w:snapToGrid w:val="0"/>
              <w:rPr>
                <w:rFonts w:ascii="ＭＳ 明朝" w:eastAsia="ＭＳ 明朝" w:hAnsi="ＭＳ 明朝" w:cs="Times New Roman"/>
                <w:szCs w:val="24"/>
              </w:rPr>
            </w:pPr>
            <w:r w:rsidRPr="00FC50CE">
              <w:rPr>
                <w:rFonts w:ascii="ＭＳ 明朝" w:eastAsia="ＭＳ 明朝" w:hAnsi="ＭＳ 明朝" w:cs="Times New Roman" w:hint="eastAsia"/>
                <w:szCs w:val="24"/>
              </w:rPr>
              <w:t>・ルビ付き日本語調査票の回収数</w:t>
            </w:r>
          </w:p>
        </w:tc>
        <w:tc>
          <w:tcPr>
            <w:tcW w:w="5641" w:type="dxa"/>
          </w:tcPr>
          <w:p w14:paraId="3A1732E9" w14:textId="073F7012" w:rsidR="00954A4D" w:rsidRDefault="00954A4D" w:rsidP="00954A4D">
            <w:pPr>
              <w:snapToGrid w:val="0"/>
              <w:rPr>
                <w:rFonts w:ascii="ＭＳ 明朝" w:eastAsia="ＭＳ 明朝" w:hAnsi="ＭＳ 明朝" w:cs="Times New Roman"/>
                <w:szCs w:val="24"/>
              </w:rPr>
            </w:pPr>
            <w:r w:rsidRPr="00FC50CE">
              <w:rPr>
                <w:rFonts w:ascii="ＭＳ 明朝" w:eastAsia="ＭＳ 明朝" w:hAnsi="ＭＳ 明朝" w:cs="Times New Roman" w:hint="eastAsia"/>
                <w:szCs w:val="24"/>
              </w:rPr>
              <w:t>：</w:t>
            </w:r>
            <w:r>
              <w:rPr>
                <w:rFonts w:ascii="ＭＳ 明朝" w:eastAsia="ＭＳ 明朝" w:hAnsi="ＭＳ 明朝" w:cs="Times New Roman" w:hint="eastAsia"/>
                <w:szCs w:val="24"/>
              </w:rPr>
              <w:t>５</w:t>
            </w:r>
            <w:r w:rsidRPr="00FC50CE">
              <w:rPr>
                <w:rFonts w:ascii="ＭＳ 明朝" w:eastAsia="ＭＳ 明朝" w:hAnsi="ＭＳ 明朝" w:cs="Times New Roman" w:hint="eastAsia"/>
                <w:szCs w:val="24"/>
              </w:rPr>
              <w:t>件</w:t>
            </w:r>
          </w:p>
        </w:tc>
      </w:tr>
      <w:tr w:rsidR="00954A4D" w14:paraId="3C6DA87C" w14:textId="77777777" w:rsidTr="00954A4D">
        <w:tc>
          <w:tcPr>
            <w:tcW w:w="3477" w:type="dxa"/>
          </w:tcPr>
          <w:p w14:paraId="1CF119E0" w14:textId="18E3CEC3" w:rsidR="00954A4D" w:rsidRDefault="00954A4D" w:rsidP="00FC50CE">
            <w:pPr>
              <w:snapToGrid w:val="0"/>
              <w:rPr>
                <w:rFonts w:ascii="ＭＳ 明朝" w:eastAsia="ＭＳ 明朝" w:hAnsi="ＭＳ 明朝" w:cs="Times New Roman"/>
                <w:szCs w:val="24"/>
              </w:rPr>
            </w:pPr>
            <w:r w:rsidRPr="00FC50CE">
              <w:rPr>
                <w:rFonts w:ascii="ＭＳ 明朝" w:eastAsia="ＭＳ 明朝" w:hAnsi="ＭＳ 明朝" w:cs="Times New Roman" w:hint="eastAsia"/>
                <w:szCs w:val="24"/>
              </w:rPr>
              <w:t>・英語調査票の回収数</w:t>
            </w:r>
          </w:p>
        </w:tc>
        <w:tc>
          <w:tcPr>
            <w:tcW w:w="5641" w:type="dxa"/>
          </w:tcPr>
          <w:p w14:paraId="687A71D3" w14:textId="176B8FC2" w:rsidR="00954A4D" w:rsidRDefault="00954A4D" w:rsidP="00FC50CE">
            <w:pPr>
              <w:snapToGrid w:val="0"/>
              <w:rPr>
                <w:rFonts w:ascii="ＭＳ 明朝" w:eastAsia="ＭＳ 明朝" w:hAnsi="ＭＳ 明朝" w:cs="Times New Roman"/>
                <w:szCs w:val="24"/>
              </w:rPr>
            </w:pPr>
            <w:r w:rsidRPr="00FC50CE">
              <w:rPr>
                <w:rFonts w:ascii="ＭＳ 明朝" w:eastAsia="ＭＳ 明朝" w:hAnsi="ＭＳ 明朝" w:cs="Times New Roman" w:hint="eastAsia"/>
                <w:szCs w:val="24"/>
              </w:rPr>
              <w:t>：</w:t>
            </w:r>
            <w:r>
              <w:rPr>
                <w:rFonts w:ascii="ＭＳ 明朝" w:eastAsia="ＭＳ 明朝" w:hAnsi="ＭＳ 明朝" w:cs="Times New Roman" w:hint="eastAsia"/>
                <w:szCs w:val="24"/>
              </w:rPr>
              <w:t>７</w:t>
            </w:r>
            <w:r w:rsidRPr="00FC50CE">
              <w:rPr>
                <w:rFonts w:ascii="ＭＳ 明朝" w:eastAsia="ＭＳ 明朝" w:hAnsi="ＭＳ 明朝" w:cs="Times New Roman" w:hint="eastAsia"/>
                <w:szCs w:val="24"/>
              </w:rPr>
              <w:t>件</w:t>
            </w:r>
          </w:p>
        </w:tc>
      </w:tr>
      <w:tr w:rsidR="00954A4D" w14:paraId="07AB95C2" w14:textId="77777777" w:rsidTr="00954A4D">
        <w:tc>
          <w:tcPr>
            <w:tcW w:w="3477" w:type="dxa"/>
          </w:tcPr>
          <w:p w14:paraId="55E5680D" w14:textId="0B4109D4" w:rsidR="00954A4D" w:rsidRDefault="00954A4D" w:rsidP="00FC50CE">
            <w:pPr>
              <w:snapToGrid w:val="0"/>
              <w:rPr>
                <w:rFonts w:ascii="ＭＳ 明朝" w:eastAsia="ＭＳ 明朝" w:hAnsi="ＭＳ 明朝" w:cs="Times New Roman"/>
                <w:szCs w:val="24"/>
              </w:rPr>
            </w:pPr>
            <w:r w:rsidRPr="00FC50CE">
              <w:rPr>
                <w:rFonts w:ascii="ＭＳ 明朝" w:eastAsia="ＭＳ 明朝" w:hAnsi="ＭＳ 明朝" w:cs="Times New Roman" w:hint="eastAsia"/>
                <w:szCs w:val="24"/>
              </w:rPr>
              <w:t>・</w:t>
            </w:r>
            <w:r>
              <w:rPr>
                <w:rFonts w:ascii="ＭＳ 明朝" w:eastAsia="ＭＳ 明朝" w:hAnsi="ＭＳ 明朝" w:cs="Times New Roman" w:hint="eastAsia"/>
                <w:szCs w:val="24"/>
              </w:rPr>
              <w:t>WEB</w:t>
            </w:r>
            <w:r w:rsidRPr="00FC50CE">
              <w:rPr>
                <w:rFonts w:ascii="ＭＳ 明朝" w:eastAsia="ＭＳ 明朝" w:hAnsi="ＭＳ 明朝" w:cs="Times New Roman" w:hint="eastAsia"/>
                <w:szCs w:val="24"/>
              </w:rPr>
              <w:t>回収数</w:t>
            </w:r>
          </w:p>
        </w:tc>
        <w:tc>
          <w:tcPr>
            <w:tcW w:w="5641" w:type="dxa"/>
          </w:tcPr>
          <w:p w14:paraId="5CD58DBE" w14:textId="4A5EB3D7" w:rsidR="00954A4D" w:rsidRDefault="00954A4D" w:rsidP="00FC50CE">
            <w:pPr>
              <w:snapToGrid w:val="0"/>
              <w:rPr>
                <w:rFonts w:ascii="ＭＳ 明朝" w:eastAsia="ＭＳ 明朝" w:hAnsi="ＭＳ 明朝" w:cs="Times New Roman"/>
                <w:szCs w:val="24"/>
              </w:rPr>
            </w:pPr>
            <w:r w:rsidRPr="00FC50CE">
              <w:rPr>
                <w:rFonts w:ascii="ＭＳ 明朝" w:eastAsia="ＭＳ 明朝" w:hAnsi="ＭＳ 明朝" w:cs="Times New Roman" w:hint="eastAsia"/>
                <w:szCs w:val="24"/>
              </w:rPr>
              <w:t>：</w:t>
            </w:r>
            <w:r>
              <w:rPr>
                <w:rFonts w:ascii="ＭＳ 明朝" w:eastAsia="ＭＳ 明朝" w:hAnsi="ＭＳ 明朝" w:cs="Times New Roman" w:hint="eastAsia"/>
                <w:szCs w:val="24"/>
              </w:rPr>
              <w:t>５</w:t>
            </w:r>
            <w:r w:rsidRPr="00FC50CE">
              <w:rPr>
                <w:rFonts w:ascii="ＭＳ 明朝" w:eastAsia="ＭＳ 明朝" w:hAnsi="ＭＳ 明朝" w:cs="Times New Roman" w:hint="eastAsia"/>
                <w:szCs w:val="24"/>
              </w:rPr>
              <w:t>件</w:t>
            </w:r>
          </w:p>
        </w:tc>
      </w:tr>
    </w:tbl>
    <w:p w14:paraId="10293DB7" w14:textId="77777777" w:rsidR="00856BF2" w:rsidRDefault="00856BF2">
      <w:pPr>
        <w:widowControl/>
        <w:jc w:val="left"/>
        <w:rPr>
          <w:rFonts w:asciiTheme="majorEastAsia" w:eastAsiaTheme="majorEastAsia" w:hAnsiTheme="majorEastAsia"/>
          <w:b/>
          <w:color w:val="7575FF"/>
          <w:sz w:val="36"/>
          <w:szCs w:val="36"/>
        </w:rPr>
      </w:pPr>
      <w:bookmarkStart w:id="8" w:name="_Toc406693723"/>
      <w:bookmarkStart w:id="9" w:name="_Toc29614725"/>
      <w:r>
        <w:rPr>
          <w:rFonts w:asciiTheme="majorEastAsia" w:eastAsiaTheme="majorEastAsia" w:hAnsiTheme="majorEastAsia"/>
          <w:b/>
          <w:color w:val="7575FF"/>
          <w:sz w:val="36"/>
          <w:szCs w:val="36"/>
        </w:rPr>
        <w:br w:type="page"/>
      </w:r>
    </w:p>
    <w:p w14:paraId="44246AE3" w14:textId="6A0E3028" w:rsidR="00B20290" w:rsidRPr="002F34D9" w:rsidRDefault="00B20290" w:rsidP="00366D27">
      <w:pPr>
        <w:pStyle w:val="1"/>
        <w:rPr>
          <w:rFonts w:asciiTheme="majorEastAsia" w:eastAsiaTheme="majorEastAsia" w:hAnsiTheme="majorEastAsia"/>
          <w:b/>
          <w:color w:val="F79646" w:themeColor="accent6"/>
          <w:sz w:val="36"/>
          <w:szCs w:val="36"/>
        </w:rPr>
      </w:pPr>
      <w:bookmarkStart w:id="10" w:name="_Toc192869292"/>
      <w:r w:rsidRPr="002F34D9">
        <w:rPr>
          <w:rFonts w:asciiTheme="majorEastAsia" w:eastAsiaTheme="majorEastAsia" w:hAnsiTheme="majorEastAsia" w:hint="eastAsia"/>
          <w:b/>
          <w:color w:val="F79646" w:themeColor="accent6"/>
          <w:sz w:val="36"/>
          <w:szCs w:val="36"/>
        </w:rPr>
        <w:lastRenderedPageBreak/>
        <w:t>Ⅱ　調査の概要</w:t>
      </w:r>
      <w:bookmarkEnd w:id="10"/>
    </w:p>
    <w:p w14:paraId="6B2B9427" w14:textId="17CC2BD1" w:rsidR="00301428" w:rsidRPr="00665914" w:rsidRDefault="00D20D71" w:rsidP="00757C30">
      <w:pPr>
        <w:pStyle w:val="3"/>
      </w:pPr>
      <w:r w:rsidRPr="002F34D9">
        <w:rPr>
          <w:rFonts w:hint="eastAsia"/>
          <w:color w:val="F79646" w:themeColor="accent6"/>
        </w:rPr>
        <w:t>■</w:t>
      </w:r>
      <w:r w:rsidR="00B20290" w:rsidRPr="00665914">
        <w:rPr>
          <w:rFonts w:hint="eastAsia"/>
        </w:rPr>
        <w:t>回答者の属性</w:t>
      </w:r>
      <w:bookmarkEnd w:id="8"/>
      <w:bookmarkEnd w:id="9"/>
    </w:p>
    <w:p w14:paraId="06FD0C97" w14:textId="6D9DDA21" w:rsidR="009D472F" w:rsidRPr="00665914" w:rsidRDefault="00C171F8" w:rsidP="009D472F">
      <w:pPr>
        <w:widowControl/>
        <w:rPr>
          <w:rFonts w:asciiTheme="majorEastAsia" w:eastAsiaTheme="majorEastAsia" w:hAnsiTheme="majorEastAsia"/>
          <w:sz w:val="22"/>
        </w:rPr>
      </w:pPr>
      <w:r w:rsidRPr="00C171F8">
        <w:rPr>
          <w:noProof/>
        </w:rPr>
        <w:drawing>
          <wp:anchor distT="0" distB="0" distL="114300" distR="114300" simplePos="0" relativeHeight="251964928" behindDoc="0" locked="0" layoutInCell="1" allowOverlap="1" wp14:anchorId="171C84BB" wp14:editId="6D7C1BC1">
            <wp:simplePos x="0" y="0"/>
            <wp:positionH relativeFrom="column">
              <wp:posOffset>2154555</wp:posOffset>
            </wp:positionH>
            <wp:positionV relativeFrom="paragraph">
              <wp:posOffset>34925</wp:posOffset>
            </wp:positionV>
            <wp:extent cx="4527720" cy="173484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7379"/>
                    <a:stretch/>
                  </pic:blipFill>
                  <pic:spPr bwMode="auto">
                    <a:xfrm>
                      <a:off x="0" y="0"/>
                      <a:ext cx="4527720" cy="173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42A" w:rsidRPr="00665914">
        <w:rPr>
          <w:rFonts w:asciiTheme="majorEastAsia" w:eastAsiaTheme="majorEastAsia" w:hAnsiTheme="majorEastAsia" w:hint="eastAsia"/>
          <w:sz w:val="22"/>
        </w:rPr>
        <w:t>（１）</w:t>
      </w:r>
      <w:r w:rsidR="00301428" w:rsidRPr="00665914">
        <w:rPr>
          <w:rFonts w:asciiTheme="majorEastAsia" w:eastAsiaTheme="majorEastAsia" w:hAnsiTheme="majorEastAsia" w:hint="eastAsia"/>
          <w:sz w:val="22"/>
        </w:rPr>
        <w:t>性別</w:t>
      </w:r>
      <w:r w:rsidR="009D472F">
        <w:rPr>
          <w:rFonts w:asciiTheme="majorEastAsia" w:eastAsiaTheme="majorEastAsia" w:hAnsiTheme="majorEastAsia" w:hint="eastAsia"/>
          <w:sz w:val="22"/>
        </w:rPr>
        <w:t xml:space="preserve">　　　　　　　　　　　　</w:t>
      </w:r>
      <w:r w:rsidR="009D472F" w:rsidRPr="00665914">
        <w:rPr>
          <w:rFonts w:asciiTheme="majorEastAsia" w:eastAsiaTheme="majorEastAsia" w:hAnsiTheme="majorEastAsia" w:hint="eastAsia"/>
          <w:sz w:val="22"/>
        </w:rPr>
        <w:t>（２）年齢</w:t>
      </w:r>
    </w:p>
    <w:p w14:paraId="5B74C891" w14:textId="6EF950CE" w:rsidR="006F1335" w:rsidRDefault="00D248CE" w:rsidP="009D472F">
      <w:pPr>
        <w:ind w:leftChars="-300" w:left="-630"/>
        <w:rPr>
          <w:rFonts w:asciiTheme="minorEastAsia" w:hAnsiTheme="minorEastAsia"/>
          <w:sz w:val="22"/>
        </w:rPr>
      </w:pPr>
      <w:r w:rsidRPr="00D248CE">
        <w:rPr>
          <w:rFonts w:asciiTheme="minorEastAsia" w:hAnsiTheme="minorEastAsia"/>
          <w:sz w:val="22"/>
        </w:rPr>
        <w:t xml:space="preserve"> </w:t>
      </w:r>
      <w:r w:rsidR="00C171F8" w:rsidRPr="00C171F8">
        <w:rPr>
          <w:noProof/>
        </w:rPr>
        <w:drawing>
          <wp:inline distT="0" distB="0" distL="0" distR="0" wp14:anchorId="3173F3FE" wp14:editId="750887B6">
            <wp:extent cx="3020760" cy="240588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7712"/>
                    <a:stretch/>
                  </pic:blipFill>
                  <pic:spPr bwMode="auto">
                    <a:xfrm>
                      <a:off x="0" y="0"/>
                      <a:ext cx="3020760" cy="2405880"/>
                    </a:xfrm>
                    <a:prstGeom prst="rect">
                      <a:avLst/>
                    </a:prstGeom>
                    <a:noFill/>
                    <a:ln>
                      <a:noFill/>
                    </a:ln>
                    <a:extLst>
                      <a:ext uri="{53640926-AAD7-44D8-BBD7-CCE9431645EC}">
                        <a14:shadowObscured xmlns:a14="http://schemas.microsoft.com/office/drawing/2010/main"/>
                      </a:ext>
                    </a:extLst>
                  </pic:spPr>
                </pic:pic>
              </a:graphicData>
            </a:graphic>
          </wp:inline>
        </w:drawing>
      </w:r>
      <w:r w:rsidRPr="00D248CE">
        <w:rPr>
          <w:rFonts w:asciiTheme="minorEastAsia" w:hAnsiTheme="minorEastAsia"/>
          <w:sz w:val="22"/>
        </w:rPr>
        <w:t xml:space="preserve"> </w:t>
      </w:r>
    </w:p>
    <w:p w14:paraId="4B029239" w14:textId="456B8608" w:rsidR="00B20290" w:rsidRPr="002F34D9" w:rsidRDefault="00B20290" w:rsidP="00366D27">
      <w:pPr>
        <w:pStyle w:val="1"/>
        <w:rPr>
          <w:rFonts w:asciiTheme="majorEastAsia" w:eastAsiaTheme="majorEastAsia" w:hAnsiTheme="majorEastAsia"/>
          <w:b/>
          <w:color w:val="F79646" w:themeColor="accent6"/>
          <w:sz w:val="36"/>
          <w:szCs w:val="36"/>
        </w:rPr>
      </w:pPr>
      <w:bookmarkStart w:id="11" w:name="_Toc192869293"/>
      <w:bookmarkStart w:id="12" w:name="_Toc405383660"/>
      <w:bookmarkStart w:id="13" w:name="_Toc409879790"/>
      <w:bookmarkStart w:id="14" w:name="_Toc29614726"/>
      <w:r w:rsidRPr="002F34D9">
        <w:rPr>
          <w:rFonts w:asciiTheme="majorEastAsia" w:eastAsiaTheme="majorEastAsia" w:hAnsiTheme="majorEastAsia" w:hint="eastAsia"/>
          <w:b/>
          <w:color w:val="F79646" w:themeColor="accent6"/>
          <w:sz w:val="36"/>
          <w:szCs w:val="36"/>
        </w:rPr>
        <w:t>Ⅲ　調査結果</w:t>
      </w:r>
      <w:bookmarkEnd w:id="11"/>
    </w:p>
    <w:p w14:paraId="710333A3" w14:textId="3CB084E0" w:rsidR="001E5F8C" w:rsidRPr="00195DBB" w:rsidRDefault="00B20290" w:rsidP="009702BB">
      <w:pPr>
        <w:pStyle w:val="2"/>
        <w:rPr>
          <w:rFonts w:eastAsiaTheme="majorEastAsia" w:hAnsiTheme="majorEastAsia"/>
        </w:rPr>
      </w:pPr>
      <w:bookmarkStart w:id="15" w:name="_Toc192869294"/>
      <w:r w:rsidRPr="00195DBB">
        <w:rPr>
          <w:rFonts w:eastAsiaTheme="majorEastAsia" w:hAnsiTheme="majorEastAsia" w:hint="eastAsia"/>
        </w:rPr>
        <w:t>第１章　家庭生活と家族観</w:t>
      </w:r>
      <w:bookmarkEnd w:id="12"/>
      <w:bookmarkEnd w:id="13"/>
      <w:bookmarkEnd w:id="14"/>
      <w:bookmarkEnd w:id="15"/>
    </w:p>
    <w:p w14:paraId="33BB4205" w14:textId="77777777" w:rsidR="007229B7" w:rsidRPr="00665914" w:rsidRDefault="007229B7" w:rsidP="005B7734">
      <w:pPr>
        <w:pStyle w:val="3"/>
        <w:spacing w:beforeLines="50" w:before="183"/>
      </w:pPr>
      <w:bookmarkStart w:id="16" w:name="_Toc405383661"/>
      <w:bookmarkStart w:id="17" w:name="_Toc409879791"/>
      <w:bookmarkStart w:id="18" w:name="_Toc29614727"/>
      <w:r w:rsidRPr="002F34D9">
        <w:rPr>
          <w:rFonts w:hint="eastAsia"/>
          <w:color w:val="F79646" w:themeColor="accent6"/>
        </w:rPr>
        <w:t>■</w:t>
      </w:r>
      <w:r w:rsidRPr="00665914">
        <w:rPr>
          <w:rFonts w:hint="eastAsia"/>
        </w:rPr>
        <w:t>家事の実施状況</w:t>
      </w:r>
    </w:p>
    <w:p w14:paraId="58D4155D" w14:textId="71AB3D26" w:rsidR="007229B7" w:rsidRPr="00C171F8" w:rsidRDefault="00627272" w:rsidP="007229B7">
      <w:pPr>
        <w:rPr>
          <w:rFonts w:asciiTheme="majorEastAsia" w:eastAsiaTheme="majorEastAsia" w:hAnsiTheme="majorEastAsia"/>
          <w:color w:val="FF0000"/>
        </w:rPr>
      </w:pPr>
      <w:r w:rsidRPr="00C171F8">
        <w:rPr>
          <w:rFonts w:ascii="HG丸ｺﾞｼｯｸM-PRO" w:eastAsia="HG丸ｺﾞｼｯｸM-PRO" w:hAnsi="HG丸ｺﾞｼｯｸM-PRO" w:hint="eastAsia"/>
          <w:i/>
          <w:noProof/>
          <w:color w:val="00CC00"/>
          <w:sz w:val="44"/>
        </w:rPr>
        <mc:AlternateContent>
          <mc:Choice Requires="wps">
            <w:drawing>
              <wp:inline distT="0" distB="0" distL="0" distR="0" wp14:anchorId="39701CDB" wp14:editId="048BDFE6">
                <wp:extent cx="6184265" cy="1897811"/>
                <wp:effectExtent l="0" t="0" r="26035" b="26670"/>
                <wp:docPr id="16" name="角丸四角形 16"/>
                <wp:cNvGraphicFramePr/>
                <a:graphic xmlns:a="http://schemas.openxmlformats.org/drawingml/2006/main">
                  <a:graphicData uri="http://schemas.microsoft.com/office/word/2010/wordprocessingShape">
                    <wps:wsp>
                      <wps:cNvSpPr/>
                      <wps:spPr>
                        <a:xfrm>
                          <a:off x="0" y="0"/>
                          <a:ext cx="6184265" cy="1897811"/>
                        </a:xfrm>
                        <a:prstGeom prst="roundRect">
                          <a:avLst/>
                        </a:prstGeom>
                        <a:noFill/>
                        <a:ln/>
                      </wps:spPr>
                      <wps:style>
                        <a:lnRef idx="2">
                          <a:schemeClr val="accent6"/>
                        </a:lnRef>
                        <a:fillRef idx="1">
                          <a:schemeClr val="lt1"/>
                        </a:fillRef>
                        <a:effectRef idx="0">
                          <a:schemeClr val="accent6"/>
                        </a:effectRef>
                        <a:fontRef idx="minor">
                          <a:schemeClr val="dk1"/>
                        </a:fontRef>
                      </wps:style>
                      <wps:txbx>
                        <w:txbxContent>
                          <w:p w14:paraId="5F2530DB" w14:textId="6DACC449" w:rsidR="00583BE1" w:rsidRPr="00C171F8" w:rsidRDefault="00583BE1" w:rsidP="00E86339">
                            <w:pPr>
                              <w:ind w:firstLineChars="100" w:firstLine="210"/>
                              <w:rPr>
                                <w:rFonts w:asciiTheme="minorEastAsia" w:hAnsiTheme="minorEastAsia"/>
                                <w:color w:val="000000" w:themeColor="text1"/>
                                <w:szCs w:val="21"/>
                              </w:rPr>
                            </w:pPr>
                            <w:r w:rsidRPr="00C171F8">
                              <w:rPr>
                                <w:rFonts w:asciiTheme="minorEastAsia" w:hAnsiTheme="minorEastAsia" w:hint="eastAsia"/>
                                <w:color w:val="000000" w:themeColor="text1"/>
                                <w:szCs w:val="21"/>
                              </w:rPr>
                              <w:t>《食事のしたく》《</w:t>
                            </w:r>
                            <w:r w:rsidRPr="00994405">
                              <w:rPr>
                                <w:rFonts w:asciiTheme="minorEastAsia" w:hAnsiTheme="minorEastAsia" w:hint="eastAsia"/>
                                <w:color w:val="000000" w:themeColor="text1"/>
                                <w:szCs w:val="21"/>
                              </w:rPr>
                              <w:t>食料品・日用品の買い物</w:t>
                            </w:r>
                            <w:r w:rsidRPr="00C171F8">
                              <w:rPr>
                                <w:rFonts w:asciiTheme="minorEastAsia" w:hAnsiTheme="minorEastAsia" w:hint="eastAsia"/>
                                <w:color w:val="000000" w:themeColor="text1"/>
                                <w:szCs w:val="21"/>
                              </w:rPr>
                              <w:t>》《洗濯》《部屋の掃除》《風呂やトイレの掃除》など、日常的な“家事”に関して「いつもしている」のは女性が男性を圧倒的に上回っています。</w:t>
                            </w:r>
                          </w:p>
                          <w:p w14:paraId="722449F7" w14:textId="3D0DB2D1" w:rsidR="00583BE1" w:rsidRPr="00C171F8" w:rsidRDefault="00583BE1" w:rsidP="007C0DD2">
                            <w:pPr>
                              <w:ind w:firstLineChars="100" w:firstLine="210"/>
                              <w:rPr>
                                <w:rFonts w:asciiTheme="minorEastAsia" w:hAnsiTheme="minorEastAsia"/>
                                <w:color w:val="000000" w:themeColor="text1"/>
                                <w:szCs w:val="21"/>
                              </w:rPr>
                            </w:pPr>
                            <w:r w:rsidRPr="00C171F8">
                              <w:rPr>
                                <w:rFonts w:asciiTheme="minorEastAsia" w:hAnsiTheme="minorEastAsia" w:hint="eastAsia"/>
                                <w:color w:val="000000" w:themeColor="text1"/>
                                <w:szCs w:val="21"/>
                              </w:rPr>
                              <w:t>男性が比較的よくしている家事は、《ゴミ出し》で「いつもしている」が</w:t>
                            </w:r>
                            <w:r>
                              <w:rPr>
                                <w:rFonts w:asciiTheme="minorEastAsia" w:hAnsiTheme="minorEastAsia" w:hint="eastAsia"/>
                                <w:color w:val="000000" w:themeColor="text1"/>
                                <w:szCs w:val="21"/>
                              </w:rPr>
                              <w:t>６</w:t>
                            </w:r>
                            <w:r w:rsidRPr="00C171F8">
                              <w:rPr>
                                <w:rFonts w:asciiTheme="minorEastAsia" w:hAnsiTheme="minorEastAsia"/>
                                <w:color w:val="000000" w:themeColor="text1"/>
                                <w:szCs w:val="21"/>
                              </w:rPr>
                              <w:t>割</w:t>
                            </w:r>
                            <w:r>
                              <w:rPr>
                                <w:rFonts w:asciiTheme="minorEastAsia" w:hAnsiTheme="minorEastAsia" w:hint="eastAsia"/>
                                <w:color w:val="000000" w:themeColor="text1"/>
                                <w:szCs w:val="21"/>
                              </w:rPr>
                              <w:t>弱</w:t>
                            </w:r>
                            <w:r w:rsidRPr="00C171F8">
                              <w:rPr>
                                <w:rFonts w:asciiTheme="minorEastAsia" w:hAnsiTheme="minorEastAsia"/>
                                <w:color w:val="000000" w:themeColor="text1"/>
                                <w:szCs w:val="21"/>
                              </w:rPr>
                              <w:t>、《</w:t>
                            </w:r>
                            <w:r w:rsidRPr="00994405">
                              <w:rPr>
                                <w:rFonts w:asciiTheme="minorEastAsia" w:hAnsiTheme="minorEastAsia" w:hint="eastAsia"/>
                                <w:color w:val="000000" w:themeColor="text1"/>
                                <w:szCs w:val="21"/>
                              </w:rPr>
                              <w:t>食料品・日用品の買い物</w:t>
                            </w:r>
                            <w:r w:rsidRPr="00C171F8">
                              <w:rPr>
                                <w:rFonts w:asciiTheme="minorEastAsia" w:hAnsiTheme="minorEastAsia"/>
                                <w:color w:val="000000" w:themeColor="text1"/>
                                <w:szCs w:val="21"/>
                              </w:rPr>
                              <w:t>》《洗濯》で「いつもしている」が</w:t>
                            </w:r>
                            <w:r>
                              <w:rPr>
                                <w:rFonts w:asciiTheme="minorEastAsia" w:hAnsiTheme="minorEastAsia" w:hint="eastAsia"/>
                                <w:color w:val="000000" w:themeColor="text1"/>
                                <w:szCs w:val="21"/>
                              </w:rPr>
                              <w:t>約</w:t>
                            </w:r>
                            <w:r>
                              <w:rPr>
                                <w:rFonts w:asciiTheme="minorEastAsia" w:hAnsiTheme="minorEastAsia"/>
                                <w:color w:val="000000" w:themeColor="text1"/>
                                <w:szCs w:val="21"/>
                              </w:rPr>
                              <w:t>４</w:t>
                            </w:r>
                            <w:r w:rsidRPr="00C171F8">
                              <w:rPr>
                                <w:rFonts w:asciiTheme="minorEastAsia" w:hAnsiTheme="minorEastAsia"/>
                                <w:color w:val="000000" w:themeColor="text1"/>
                                <w:szCs w:val="21"/>
                              </w:rPr>
                              <w:t>割となってい</w:t>
                            </w:r>
                            <w:r w:rsidRPr="00C171F8">
                              <w:rPr>
                                <w:rFonts w:asciiTheme="minorEastAsia" w:hAnsiTheme="minorEastAsia" w:hint="eastAsia"/>
                                <w:color w:val="000000" w:themeColor="text1"/>
                                <w:szCs w:val="21"/>
                              </w:rPr>
                              <w:t>ます</w:t>
                            </w:r>
                            <w:r w:rsidRPr="00C171F8">
                              <w:rPr>
                                <w:rFonts w:asciiTheme="minorEastAsia" w:hAnsiTheme="minorEastAsia"/>
                                <w:color w:val="000000" w:themeColor="text1"/>
                                <w:szCs w:val="21"/>
                              </w:rPr>
                              <w:t>。</w:t>
                            </w:r>
                          </w:p>
                          <w:p w14:paraId="0CCA4D14" w14:textId="5225DBCA" w:rsidR="00583BE1" w:rsidRPr="00C171F8" w:rsidRDefault="00583BE1" w:rsidP="007C0DD2">
                            <w:pPr>
                              <w:ind w:firstLineChars="100" w:firstLine="210"/>
                              <w:rPr>
                                <w:rFonts w:asciiTheme="minorEastAsia" w:hAnsiTheme="minorEastAsia"/>
                                <w:color w:val="000000" w:themeColor="text1"/>
                                <w:szCs w:val="21"/>
                              </w:rPr>
                            </w:pPr>
                            <w:r w:rsidRPr="00C171F8">
                              <w:rPr>
                                <w:rFonts w:asciiTheme="minorEastAsia" w:hAnsiTheme="minorEastAsia" w:hint="eastAsia"/>
                                <w:color w:val="000000" w:themeColor="text1"/>
                                <w:szCs w:val="21"/>
                              </w:rPr>
                              <w:t>過年度比較でみると、「いつもしている」と答えた割合において、《</w:t>
                            </w:r>
                            <w:r w:rsidRPr="00994405">
                              <w:rPr>
                                <w:rFonts w:asciiTheme="minorEastAsia" w:hAnsiTheme="minorEastAsia" w:hint="eastAsia"/>
                                <w:color w:val="000000" w:themeColor="text1"/>
                                <w:szCs w:val="21"/>
                              </w:rPr>
                              <w:t>町内会や自治会への出席</w:t>
                            </w:r>
                            <w:r w:rsidRPr="00C171F8">
                              <w:rPr>
                                <w:rFonts w:asciiTheme="minorEastAsia" w:hAnsiTheme="minorEastAsia" w:hint="eastAsia"/>
                                <w:color w:val="000000" w:themeColor="text1"/>
                                <w:szCs w:val="21"/>
                              </w:rPr>
                              <w:t>》</w:t>
                            </w:r>
                            <w:r w:rsidRPr="00994405">
                              <w:rPr>
                                <w:rFonts w:asciiTheme="minorEastAsia" w:hAnsiTheme="minorEastAsia" w:hint="eastAsia"/>
                                <w:color w:val="000000" w:themeColor="text1"/>
                                <w:szCs w:val="21"/>
                              </w:rPr>
                              <w:t>を除く</w:t>
                            </w:r>
                            <w:r w:rsidRPr="00C171F8">
                              <w:rPr>
                                <w:rFonts w:asciiTheme="minorEastAsia" w:hAnsiTheme="minorEastAsia" w:hint="eastAsia"/>
                                <w:color w:val="000000" w:themeColor="text1"/>
                                <w:szCs w:val="21"/>
                              </w:rPr>
                              <w:t>全項目で女性が男性を大きく上回っている状況自体に変化はないものの、男性の家事への参加意識が高まってきていることが</w:t>
                            </w:r>
                            <w:r>
                              <w:rPr>
                                <w:rFonts w:asciiTheme="minorEastAsia" w:hAnsiTheme="minorEastAsia" w:hint="eastAsia"/>
                                <w:color w:val="000000" w:themeColor="text1"/>
                                <w:szCs w:val="21"/>
                              </w:rPr>
                              <w:t>うかが</w:t>
                            </w:r>
                            <w:r w:rsidRPr="00C171F8">
                              <w:rPr>
                                <w:rFonts w:asciiTheme="minorEastAsia" w:hAnsiTheme="minorEastAsia" w:hint="eastAsia"/>
                                <w:color w:val="000000" w:themeColor="text1"/>
                                <w:szCs w:val="21"/>
                              </w:rPr>
                              <w:t>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701CDB" id="角丸四角形 16" o:spid="_x0000_s1032" style="width:486.95pt;height:149.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" filled="f" strokecolor="#f79646 [3209]" strokeweight="2pt">
                <v:textbox>
                  <w:txbxContent>
                    <w:p w14:paraId="5F2530DB" w14:textId="6DACC449" w:rsidR="00583BE1" w:rsidRPr="00C171F8" w:rsidRDefault="00583BE1" w:rsidP="00E86339">
                      <w:pPr>
                        <w:ind w:firstLineChars="100" w:firstLine="210"/>
                        <w:rPr>
                          <w:rFonts w:asciiTheme="minorEastAsia" w:hAnsiTheme="minorEastAsia"/>
                          <w:color w:val="000000" w:themeColor="text1"/>
                          <w:szCs w:val="21"/>
                        </w:rPr>
                      </w:pPr>
                      <w:r w:rsidRPr="00C171F8">
                        <w:rPr>
                          <w:rFonts w:asciiTheme="minorEastAsia" w:hAnsiTheme="minorEastAsia" w:hint="eastAsia"/>
                          <w:color w:val="000000" w:themeColor="text1"/>
                          <w:szCs w:val="21"/>
                        </w:rPr>
                        <w:t>《食事のしたく》《</w:t>
                      </w:r>
                      <w:r w:rsidRPr="00994405">
                        <w:rPr>
                          <w:rFonts w:asciiTheme="minorEastAsia" w:hAnsiTheme="minorEastAsia" w:hint="eastAsia"/>
                          <w:color w:val="000000" w:themeColor="text1"/>
                          <w:szCs w:val="21"/>
                        </w:rPr>
                        <w:t>食料品・日用品の買い物</w:t>
                      </w:r>
                      <w:r w:rsidRPr="00C171F8">
                        <w:rPr>
                          <w:rFonts w:asciiTheme="minorEastAsia" w:hAnsiTheme="minorEastAsia" w:hint="eastAsia"/>
                          <w:color w:val="000000" w:themeColor="text1"/>
                          <w:szCs w:val="21"/>
                        </w:rPr>
                        <w:t>》《洗濯》《部屋の掃除》《風呂やトイレの掃除》など、日常的な“家事”に関して「いつもしている」のは女性が男性を圧倒的に上回っています。</w:t>
                      </w:r>
                    </w:p>
                    <w:p w14:paraId="722449F7" w14:textId="3D0DB2D1" w:rsidR="00583BE1" w:rsidRPr="00C171F8" w:rsidRDefault="00583BE1" w:rsidP="007C0DD2">
                      <w:pPr>
                        <w:ind w:firstLineChars="100" w:firstLine="210"/>
                        <w:rPr>
                          <w:rFonts w:asciiTheme="minorEastAsia" w:hAnsiTheme="minorEastAsia"/>
                          <w:color w:val="000000" w:themeColor="text1"/>
                          <w:szCs w:val="21"/>
                        </w:rPr>
                      </w:pPr>
                      <w:r w:rsidRPr="00C171F8">
                        <w:rPr>
                          <w:rFonts w:asciiTheme="minorEastAsia" w:hAnsiTheme="minorEastAsia" w:hint="eastAsia"/>
                          <w:color w:val="000000" w:themeColor="text1"/>
                          <w:szCs w:val="21"/>
                        </w:rPr>
                        <w:t>男性が比較的よくしている家事は、《ゴミ出し》で「いつもしている」が</w:t>
                      </w:r>
                      <w:r>
                        <w:rPr>
                          <w:rFonts w:asciiTheme="minorEastAsia" w:hAnsiTheme="minorEastAsia" w:hint="eastAsia"/>
                          <w:color w:val="000000" w:themeColor="text1"/>
                          <w:szCs w:val="21"/>
                        </w:rPr>
                        <w:t>６</w:t>
                      </w:r>
                      <w:r w:rsidRPr="00C171F8">
                        <w:rPr>
                          <w:rFonts w:asciiTheme="minorEastAsia" w:hAnsiTheme="minorEastAsia"/>
                          <w:color w:val="000000" w:themeColor="text1"/>
                          <w:szCs w:val="21"/>
                        </w:rPr>
                        <w:t>割</w:t>
                      </w:r>
                      <w:r>
                        <w:rPr>
                          <w:rFonts w:asciiTheme="minorEastAsia" w:hAnsiTheme="minorEastAsia" w:hint="eastAsia"/>
                          <w:color w:val="000000" w:themeColor="text1"/>
                          <w:szCs w:val="21"/>
                        </w:rPr>
                        <w:t>弱</w:t>
                      </w:r>
                      <w:r w:rsidRPr="00C171F8">
                        <w:rPr>
                          <w:rFonts w:asciiTheme="minorEastAsia" w:hAnsiTheme="minorEastAsia"/>
                          <w:color w:val="000000" w:themeColor="text1"/>
                          <w:szCs w:val="21"/>
                        </w:rPr>
                        <w:t>、《</w:t>
                      </w:r>
                      <w:r w:rsidRPr="00994405">
                        <w:rPr>
                          <w:rFonts w:asciiTheme="minorEastAsia" w:hAnsiTheme="minorEastAsia" w:hint="eastAsia"/>
                          <w:color w:val="000000" w:themeColor="text1"/>
                          <w:szCs w:val="21"/>
                        </w:rPr>
                        <w:t>食料品・日用品の買い物</w:t>
                      </w:r>
                      <w:r w:rsidRPr="00C171F8">
                        <w:rPr>
                          <w:rFonts w:asciiTheme="minorEastAsia" w:hAnsiTheme="minorEastAsia"/>
                          <w:color w:val="000000" w:themeColor="text1"/>
                          <w:szCs w:val="21"/>
                        </w:rPr>
                        <w:t>》《洗濯》で「いつもしている」が</w:t>
                      </w:r>
                      <w:r>
                        <w:rPr>
                          <w:rFonts w:asciiTheme="minorEastAsia" w:hAnsiTheme="minorEastAsia" w:hint="eastAsia"/>
                          <w:color w:val="000000" w:themeColor="text1"/>
                          <w:szCs w:val="21"/>
                        </w:rPr>
                        <w:t>約</w:t>
                      </w:r>
                      <w:r>
                        <w:rPr>
                          <w:rFonts w:asciiTheme="minorEastAsia" w:hAnsiTheme="minorEastAsia"/>
                          <w:color w:val="000000" w:themeColor="text1"/>
                          <w:szCs w:val="21"/>
                        </w:rPr>
                        <w:t>４</w:t>
                      </w:r>
                      <w:r w:rsidRPr="00C171F8">
                        <w:rPr>
                          <w:rFonts w:asciiTheme="minorEastAsia" w:hAnsiTheme="minorEastAsia"/>
                          <w:color w:val="000000" w:themeColor="text1"/>
                          <w:szCs w:val="21"/>
                        </w:rPr>
                        <w:t>割となってい</w:t>
                      </w:r>
                      <w:r w:rsidRPr="00C171F8">
                        <w:rPr>
                          <w:rFonts w:asciiTheme="minorEastAsia" w:hAnsiTheme="minorEastAsia" w:hint="eastAsia"/>
                          <w:color w:val="000000" w:themeColor="text1"/>
                          <w:szCs w:val="21"/>
                        </w:rPr>
                        <w:t>ます</w:t>
                      </w:r>
                      <w:r w:rsidRPr="00C171F8">
                        <w:rPr>
                          <w:rFonts w:asciiTheme="minorEastAsia" w:hAnsiTheme="minorEastAsia"/>
                          <w:color w:val="000000" w:themeColor="text1"/>
                          <w:szCs w:val="21"/>
                        </w:rPr>
                        <w:t>。</w:t>
                      </w:r>
                    </w:p>
                    <w:p w14:paraId="0CCA4D14" w14:textId="5225DBCA" w:rsidR="00583BE1" w:rsidRPr="00C171F8" w:rsidRDefault="00583BE1" w:rsidP="007C0DD2">
                      <w:pPr>
                        <w:ind w:firstLineChars="100" w:firstLine="210"/>
                        <w:rPr>
                          <w:rFonts w:asciiTheme="minorEastAsia" w:hAnsiTheme="minorEastAsia"/>
                          <w:color w:val="000000" w:themeColor="text1"/>
                          <w:szCs w:val="21"/>
                        </w:rPr>
                      </w:pPr>
                      <w:r w:rsidRPr="00C171F8">
                        <w:rPr>
                          <w:rFonts w:asciiTheme="minorEastAsia" w:hAnsiTheme="minorEastAsia" w:hint="eastAsia"/>
                          <w:color w:val="000000" w:themeColor="text1"/>
                          <w:szCs w:val="21"/>
                        </w:rPr>
                        <w:t>過年度比較でみると、「いつもしている」と答えた割合において、《</w:t>
                      </w:r>
                      <w:r w:rsidRPr="00994405">
                        <w:rPr>
                          <w:rFonts w:asciiTheme="minorEastAsia" w:hAnsiTheme="minorEastAsia" w:hint="eastAsia"/>
                          <w:color w:val="000000" w:themeColor="text1"/>
                          <w:szCs w:val="21"/>
                        </w:rPr>
                        <w:t>町内会や自治会への出席</w:t>
                      </w:r>
                      <w:r w:rsidRPr="00C171F8">
                        <w:rPr>
                          <w:rFonts w:asciiTheme="minorEastAsia" w:hAnsiTheme="minorEastAsia" w:hint="eastAsia"/>
                          <w:color w:val="000000" w:themeColor="text1"/>
                          <w:szCs w:val="21"/>
                        </w:rPr>
                        <w:t>》</w:t>
                      </w:r>
                      <w:r w:rsidRPr="00994405">
                        <w:rPr>
                          <w:rFonts w:asciiTheme="minorEastAsia" w:hAnsiTheme="minorEastAsia" w:hint="eastAsia"/>
                          <w:color w:val="000000" w:themeColor="text1"/>
                          <w:szCs w:val="21"/>
                        </w:rPr>
                        <w:t>を除く</w:t>
                      </w:r>
                      <w:r w:rsidRPr="00C171F8">
                        <w:rPr>
                          <w:rFonts w:asciiTheme="minorEastAsia" w:hAnsiTheme="minorEastAsia" w:hint="eastAsia"/>
                          <w:color w:val="000000" w:themeColor="text1"/>
                          <w:szCs w:val="21"/>
                        </w:rPr>
                        <w:t>全項目で女性が男性を大きく上回っている状況自体に変化はないものの、男性の家事への参加意識が高まってきていることが</w:t>
                      </w:r>
                      <w:r>
                        <w:rPr>
                          <w:rFonts w:asciiTheme="minorEastAsia" w:hAnsiTheme="minorEastAsia" w:hint="eastAsia"/>
                          <w:color w:val="000000" w:themeColor="text1"/>
                          <w:szCs w:val="21"/>
                        </w:rPr>
                        <w:t>うかが</w:t>
                      </w:r>
                      <w:r w:rsidRPr="00C171F8">
                        <w:rPr>
                          <w:rFonts w:asciiTheme="minorEastAsia" w:hAnsiTheme="minorEastAsia" w:hint="eastAsia"/>
                          <w:color w:val="000000" w:themeColor="text1"/>
                          <w:szCs w:val="21"/>
                        </w:rPr>
                        <w:t>えます。</w:t>
                      </w:r>
                    </w:p>
                  </w:txbxContent>
                </v:textbox>
                <w10:anchorlock/>
              </v:roundrect>
            </w:pict>
          </mc:Fallback>
        </mc:AlternateContent>
      </w:r>
    </w:p>
    <w:p w14:paraId="6534C112" w14:textId="77777777" w:rsidR="00594853" w:rsidRPr="00665914" w:rsidRDefault="00594853" w:rsidP="00594853">
      <w:pPr>
        <w:pStyle w:val="3"/>
        <w:spacing w:beforeLines="50" w:before="183"/>
      </w:pPr>
      <w:r w:rsidRPr="002F34D9">
        <w:rPr>
          <w:rFonts w:hint="eastAsia"/>
          <w:color w:val="F79646" w:themeColor="accent6"/>
        </w:rPr>
        <w:t>■</w:t>
      </w:r>
      <w:r w:rsidRPr="00665914">
        <w:rPr>
          <w:rFonts w:hint="eastAsia"/>
        </w:rPr>
        <w:t>家族観・結婚観と男女の役割分担意識</w:t>
      </w:r>
    </w:p>
    <w:p w14:paraId="68F40365" w14:textId="05F21DA0" w:rsidR="00F85BB4" w:rsidRPr="00C171F8" w:rsidRDefault="00594853" w:rsidP="007229B7">
      <w:pPr>
        <w:rPr>
          <w:rFonts w:asciiTheme="majorEastAsia" w:eastAsiaTheme="majorEastAsia" w:hAnsiTheme="majorEastAsia"/>
          <w:color w:val="FF0000"/>
        </w:rPr>
      </w:pPr>
      <w:r w:rsidRPr="00C171F8">
        <w:rPr>
          <w:rFonts w:ascii="HG丸ｺﾞｼｯｸM-PRO" w:eastAsia="HG丸ｺﾞｼｯｸM-PRO" w:hAnsi="HG丸ｺﾞｼｯｸM-PRO" w:hint="eastAsia"/>
          <w:i/>
          <w:noProof/>
          <w:color w:val="00CC00"/>
          <w:sz w:val="44"/>
        </w:rPr>
        <mc:AlternateContent>
          <mc:Choice Requires="wps">
            <w:drawing>
              <wp:inline distT="0" distB="0" distL="0" distR="0" wp14:anchorId="34672A2A" wp14:editId="7EB95D51">
                <wp:extent cx="6184265" cy="1199072"/>
                <wp:effectExtent l="0" t="0" r="26035" b="20320"/>
                <wp:docPr id="24" name="角丸四角形 24"/>
                <wp:cNvGraphicFramePr/>
                <a:graphic xmlns:a="http://schemas.openxmlformats.org/drawingml/2006/main">
                  <a:graphicData uri="http://schemas.microsoft.com/office/word/2010/wordprocessingShape">
                    <wps:wsp>
                      <wps:cNvSpPr/>
                      <wps:spPr>
                        <a:xfrm>
                          <a:off x="0" y="0"/>
                          <a:ext cx="6184265" cy="1199072"/>
                        </a:xfrm>
                        <a:prstGeom prst="roundRect">
                          <a:avLst/>
                        </a:prstGeom>
                        <a:noFill/>
                        <a:ln/>
                      </wps:spPr>
                      <wps:style>
                        <a:lnRef idx="2">
                          <a:schemeClr val="accent6"/>
                        </a:lnRef>
                        <a:fillRef idx="1">
                          <a:schemeClr val="lt1"/>
                        </a:fillRef>
                        <a:effectRef idx="0">
                          <a:schemeClr val="accent6"/>
                        </a:effectRef>
                        <a:fontRef idx="minor">
                          <a:schemeClr val="dk1"/>
                        </a:fontRef>
                      </wps:style>
                      <wps:txbx>
                        <w:txbxContent>
                          <w:p w14:paraId="1F886A33" w14:textId="5B116C22" w:rsidR="00583BE1" w:rsidRPr="00E86339" w:rsidRDefault="00583BE1" w:rsidP="00594853">
                            <w:pPr>
                              <w:ind w:firstLineChars="100" w:firstLine="210"/>
                              <w:rPr>
                                <w:rFonts w:asciiTheme="minorEastAsia" w:hAnsiTheme="minorEastAsia"/>
                                <w:color w:val="000000" w:themeColor="text1"/>
                                <w:szCs w:val="21"/>
                              </w:rPr>
                            </w:pPr>
                            <w:r w:rsidRPr="00C603A8">
                              <w:rPr>
                                <w:rFonts w:asciiTheme="minorEastAsia" w:hAnsiTheme="minorEastAsia" w:hint="eastAsia"/>
                                <w:color w:val="000000" w:themeColor="text1"/>
                                <w:szCs w:val="21"/>
                              </w:rPr>
                              <w:t>【結婚・出産】、【子育て】、【家族・家庭とのかかわり】、【性別役割分担意識】について具体的に17の考え方をあげ、それぞれについての賛否をたずね</w:t>
                            </w:r>
                            <w:r>
                              <w:rPr>
                                <w:rFonts w:asciiTheme="minorEastAsia" w:hAnsiTheme="minorEastAsia" w:hint="eastAsia"/>
                                <w:color w:val="000000" w:themeColor="text1"/>
                                <w:szCs w:val="21"/>
                              </w:rPr>
                              <w:t>ました</w:t>
                            </w:r>
                            <w:r w:rsidRPr="00C603A8">
                              <w:rPr>
                                <w:rFonts w:asciiTheme="minorEastAsia" w:hAnsiTheme="minorEastAsia" w:hint="eastAsia"/>
                                <w:color w:val="000000" w:themeColor="text1"/>
                                <w:szCs w:val="21"/>
                              </w:rPr>
                              <w:t>。「そう思う」「どちらかといえばそう思う」の両者を合わせた《肯定派》、「そう思わない」「どちらかといえばそう思わない」を合わせた《否定派》について各分野の結果を整理すると、</w:t>
                            </w:r>
                            <w:r>
                              <w:rPr>
                                <w:rFonts w:asciiTheme="minorEastAsia" w:hAnsiTheme="minorEastAsia" w:hint="eastAsia"/>
                                <w:color w:val="000000" w:themeColor="text1"/>
                                <w:szCs w:val="21"/>
                              </w:rPr>
                              <w:t>次</w:t>
                            </w:r>
                            <w:r w:rsidRPr="00C603A8">
                              <w:rPr>
                                <w:rFonts w:asciiTheme="minorEastAsia" w:hAnsiTheme="minorEastAsia" w:hint="eastAsia"/>
                                <w:color w:val="000000" w:themeColor="text1"/>
                                <w:szCs w:val="21"/>
                              </w:rPr>
                              <w:t>のような特徴がみられ</w:t>
                            </w:r>
                            <w:r>
                              <w:rPr>
                                <w:rFonts w:asciiTheme="minorEastAsia" w:hAnsiTheme="minorEastAsia" w:hint="eastAsia"/>
                                <w:color w:val="000000" w:themeColor="text1"/>
                                <w:szCs w:val="21"/>
                              </w:rPr>
                              <w:t>ます</w:t>
                            </w:r>
                            <w:r w:rsidRPr="00C603A8">
                              <w:rPr>
                                <w:rFonts w:asciiTheme="minorEastAsia" w:hAnsiTheme="minorEastAsia"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4672A2A" id="角丸四角形 24" o:spid="_x0000_s1033" style="width:486.95pt;height:9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" filled="f" strokecolor="#f79646 [3209]" strokeweight="2pt">
                <v:textbox>
                  <w:txbxContent>
                    <w:p w14:paraId="1F886A33" w14:textId="5B116C22" w:rsidR="00583BE1" w:rsidRPr="00E86339" w:rsidRDefault="00583BE1" w:rsidP="00594853">
                      <w:pPr>
                        <w:ind w:firstLineChars="100" w:firstLine="210"/>
                        <w:rPr>
                          <w:rFonts w:asciiTheme="minorEastAsia" w:hAnsiTheme="minorEastAsia"/>
                          <w:color w:val="000000" w:themeColor="text1"/>
                          <w:szCs w:val="21"/>
                        </w:rPr>
                      </w:pPr>
                      <w:r w:rsidRPr="00C603A8">
                        <w:rPr>
                          <w:rFonts w:asciiTheme="minorEastAsia" w:hAnsiTheme="minorEastAsia" w:hint="eastAsia"/>
                          <w:color w:val="000000" w:themeColor="text1"/>
                          <w:szCs w:val="21"/>
                        </w:rPr>
                        <w:t>【結婚・出産】、【子育て】、【家族・家庭とのかかわり】、【性別役割分担意識】について具体的に17の考え方をあげ、それぞれについての賛否をたずね</w:t>
                      </w:r>
                      <w:r>
                        <w:rPr>
                          <w:rFonts w:asciiTheme="minorEastAsia" w:hAnsiTheme="minorEastAsia" w:hint="eastAsia"/>
                          <w:color w:val="000000" w:themeColor="text1"/>
                          <w:szCs w:val="21"/>
                        </w:rPr>
                        <w:t>ました</w:t>
                      </w:r>
                      <w:r w:rsidRPr="00C603A8">
                        <w:rPr>
                          <w:rFonts w:asciiTheme="minorEastAsia" w:hAnsiTheme="minorEastAsia" w:hint="eastAsia"/>
                          <w:color w:val="000000" w:themeColor="text1"/>
                          <w:szCs w:val="21"/>
                        </w:rPr>
                        <w:t>。「そう思う」「どちらかといえばそう思う」の両者を合わせた《肯定派》、「そう思わない」「どちらかといえばそう思わない」を合わせた《否定派》について各分野の結果を整理すると、</w:t>
                      </w:r>
                      <w:r>
                        <w:rPr>
                          <w:rFonts w:asciiTheme="minorEastAsia" w:hAnsiTheme="minorEastAsia" w:hint="eastAsia"/>
                          <w:color w:val="000000" w:themeColor="text1"/>
                          <w:szCs w:val="21"/>
                        </w:rPr>
                        <w:t>次</w:t>
                      </w:r>
                      <w:r w:rsidRPr="00C603A8">
                        <w:rPr>
                          <w:rFonts w:asciiTheme="minorEastAsia" w:hAnsiTheme="minorEastAsia" w:hint="eastAsia"/>
                          <w:color w:val="000000" w:themeColor="text1"/>
                          <w:szCs w:val="21"/>
                        </w:rPr>
                        <w:t>のような特徴がみられ</w:t>
                      </w:r>
                      <w:r>
                        <w:rPr>
                          <w:rFonts w:asciiTheme="minorEastAsia" w:hAnsiTheme="minorEastAsia" w:hint="eastAsia"/>
                          <w:color w:val="000000" w:themeColor="text1"/>
                          <w:szCs w:val="21"/>
                        </w:rPr>
                        <w:t>ます</w:t>
                      </w:r>
                      <w:r w:rsidRPr="00C603A8">
                        <w:rPr>
                          <w:rFonts w:asciiTheme="minorEastAsia" w:hAnsiTheme="minorEastAsia" w:hint="eastAsia"/>
                          <w:color w:val="000000" w:themeColor="text1"/>
                          <w:szCs w:val="21"/>
                        </w:rPr>
                        <w:t>。</w:t>
                      </w:r>
                    </w:p>
                  </w:txbxContent>
                </v:textbox>
                <w10:anchorlock/>
              </v:roundrect>
            </w:pict>
          </mc:Fallback>
        </mc:AlternateContent>
      </w:r>
    </w:p>
    <w:p w14:paraId="7433291B" w14:textId="77777777" w:rsidR="00F85BB4" w:rsidRDefault="00F85BB4" w:rsidP="007229B7">
      <w:pPr>
        <w:rPr>
          <w:rFonts w:asciiTheme="majorEastAsia" w:eastAsiaTheme="majorEastAsia" w:hAnsiTheme="majorEastAsia"/>
          <w:color w:val="FF0000"/>
        </w:rPr>
      </w:pPr>
    </w:p>
    <w:p w14:paraId="69BCF4D4" w14:textId="67670E08" w:rsidR="00C603A8" w:rsidRDefault="00C603A8" w:rsidP="007229B7">
      <w:pPr>
        <w:rPr>
          <w:rFonts w:asciiTheme="majorEastAsia" w:eastAsiaTheme="majorEastAsia" w:hAnsiTheme="majorEastAsia"/>
          <w:color w:val="FF0000"/>
        </w:rPr>
      </w:pPr>
      <w:r>
        <w:rPr>
          <w:rFonts w:asciiTheme="majorEastAsia" w:eastAsiaTheme="majorEastAsia" w:hAnsiTheme="majorEastAsia"/>
          <w:color w:val="FF0000"/>
        </w:rPr>
        <w:br w:type="page"/>
      </w:r>
    </w:p>
    <w:p w14:paraId="05EEA329" w14:textId="66BE646A" w:rsidR="00627272" w:rsidRPr="00683DCC" w:rsidRDefault="00595148" w:rsidP="00035B4A">
      <w:pPr>
        <w:rPr>
          <w:rFonts w:asciiTheme="majorEastAsia" w:eastAsiaTheme="majorEastAsia" w:hAnsiTheme="majorEastAsia"/>
          <w:color w:val="F79646" w:themeColor="accent6"/>
          <w:sz w:val="22"/>
          <w:szCs w:val="24"/>
        </w:rPr>
      </w:pPr>
      <w:r w:rsidRPr="00683DCC">
        <w:rPr>
          <w:rFonts w:asciiTheme="majorEastAsia" w:eastAsiaTheme="majorEastAsia" w:hAnsiTheme="majorEastAsia" w:hint="eastAsia"/>
          <w:color w:val="F79646" w:themeColor="accent6"/>
          <w:sz w:val="22"/>
          <w:szCs w:val="24"/>
        </w:rPr>
        <w:lastRenderedPageBreak/>
        <w:t>【</w:t>
      </w:r>
      <w:r w:rsidR="00627272" w:rsidRPr="00683DCC">
        <w:rPr>
          <w:rFonts w:asciiTheme="majorEastAsia" w:eastAsiaTheme="majorEastAsia" w:hAnsiTheme="majorEastAsia" w:hint="eastAsia"/>
          <w:color w:val="000000" w:themeColor="text1"/>
          <w:sz w:val="22"/>
          <w:szCs w:val="24"/>
        </w:rPr>
        <w:t>結婚・出産についての考え方</w:t>
      </w:r>
      <w:r w:rsidRPr="00683DCC">
        <w:rPr>
          <w:rFonts w:asciiTheme="majorEastAsia" w:eastAsiaTheme="majorEastAsia" w:hAnsiTheme="majorEastAsia" w:hint="eastAsia"/>
          <w:color w:val="F79646" w:themeColor="accent6"/>
          <w:sz w:val="22"/>
          <w:szCs w:val="24"/>
        </w:rPr>
        <w:t>】</w:t>
      </w:r>
    </w:p>
    <w:p w14:paraId="75C3496B" w14:textId="0F707F88" w:rsidR="007C0DD2" w:rsidRPr="00482984" w:rsidRDefault="00B53BAB" w:rsidP="00627272">
      <w:pPr>
        <w:rPr>
          <w:rFonts w:asciiTheme="majorEastAsia" w:eastAsiaTheme="majorEastAsia" w:hAnsiTheme="majorEastAsia"/>
          <w:sz w:val="24"/>
          <w:szCs w:val="24"/>
        </w:rPr>
      </w:pPr>
      <w:r w:rsidRPr="00781A67">
        <w:rPr>
          <w:noProof/>
        </w:rPr>
        <w:drawing>
          <wp:anchor distT="0" distB="0" distL="114300" distR="114300" simplePos="0" relativeHeight="251970048" behindDoc="0" locked="0" layoutInCell="1" allowOverlap="1" wp14:anchorId="4A879E40" wp14:editId="1C070744">
            <wp:simplePos x="0" y="0"/>
            <wp:positionH relativeFrom="margin">
              <wp:posOffset>1419860</wp:posOffset>
            </wp:positionH>
            <wp:positionV relativeFrom="paragraph">
              <wp:posOffset>856252</wp:posOffset>
            </wp:positionV>
            <wp:extent cx="3343910" cy="1367790"/>
            <wp:effectExtent l="0" t="0" r="8890" b="3810"/>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91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DD2" w:rsidRPr="00482984">
        <w:rPr>
          <w:rFonts w:ascii="HG丸ｺﾞｼｯｸM-PRO" w:eastAsia="HG丸ｺﾞｼｯｸM-PRO" w:hAnsi="HG丸ｺﾞｼｯｸM-PRO" w:hint="eastAsia"/>
          <w:i/>
          <w:noProof/>
          <w:color w:val="00CC00"/>
          <w:sz w:val="44"/>
        </w:rPr>
        <mc:AlternateContent>
          <mc:Choice Requires="wps">
            <w:drawing>
              <wp:inline distT="0" distB="0" distL="0" distR="0" wp14:anchorId="2E167BAA" wp14:editId="4E1D2C81">
                <wp:extent cx="6184265" cy="796834"/>
                <wp:effectExtent l="0" t="0" r="26035" b="22860"/>
                <wp:docPr id="9" name="角丸四角形 9"/>
                <wp:cNvGraphicFramePr/>
                <a:graphic xmlns:a="http://schemas.openxmlformats.org/drawingml/2006/main">
                  <a:graphicData uri="http://schemas.microsoft.com/office/word/2010/wordprocessingShape">
                    <wps:wsp>
                      <wps:cNvSpPr/>
                      <wps:spPr>
                        <a:xfrm>
                          <a:off x="0" y="0"/>
                          <a:ext cx="6184265" cy="796834"/>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740A7" w14:textId="3F780F08" w:rsidR="00583BE1" w:rsidRPr="007C0DD2" w:rsidRDefault="00583BE1" w:rsidP="00994405">
                            <w:pPr>
                              <w:ind w:firstLineChars="100" w:firstLine="210"/>
                              <w:jc w:val="left"/>
                              <w:rPr>
                                <w:rFonts w:asciiTheme="minorEastAsia" w:hAnsiTheme="minorEastAsia"/>
                                <w:color w:val="000000" w:themeColor="text1"/>
                                <w:szCs w:val="21"/>
                              </w:rPr>
                            </w:pPr>
                            <w:r w:rsidRPr="007C0DD2">
                              <w:rPr>
                                <w:rFonts w:asciiTheme="minorEastAsia" w:hAnsiTheme="minorEastAsia" w:hint="eastAsia"/>
                                <w:color w:val="000000" w:themeColor="text1"/>
                                <w:szCs w:val="21"/>
                              </w:rPr>
                              <w:t>結婚・出産については、全項目において《肯定派》の方が高い割合となっており、その中でも</w:t>
                            </w:r>
                            <w:r>
                              <w:rPr>
                                <w:rFonts w:asciiTheme="minorEastAsia" w:hAnsiTheme="minorEastAsia" w:hint="eastAsia"/>
                                <w:color w:val="000000" w:themeColor="text1"/>
                                <w:szCs w:val="21"/>
                              </w:rPr>
                              <w:t>【</w:t>
                            </w:r>
                            <w:r w:rsidRPr="007C0DD2">
                              <w:rPr>
                                <w:rFonts w:asciiTheme="minorEastAsia" w:hAnsiTheme="minorEastAsia" w:hint="eastAsia"/>
                                <w:color w:val="000000" w:themeColor="text1"/>
                                <w:szCs w:val="21"/>
                              </w:rPr>
                              <w:t>結婚する、しないは個人の自由である</w:t>
                            </w:r>
                            <w:r>
                              <w:rPr>
                                <w:rFonts w:asciiTheme="minorEastAsia" w:hAnsiTheme="minorEastAsia" w:hint="eastAsia"/>
                                <w:color w:val="000000" w:themeColor="text1"/>
                                <w:szCs w:val="21"/>
                              </w:rPr>
                              <w:t>】</w:t>
                            </w:r>
                            <w:r w:rsidRPr="007C0DD2">
                              <w:rPr>
                                <w:rFonts w:asciiTheme="minorEastAsia" w:hAnsiTheme="minorEastAsia" w:hint="eastAsia"/>
                                <w:color w:val="000000" w:themeColor="text1"/>
                                <w:szCs w:val="21"/>
                              </w:rPr>
                              <w:t>が9</w:t>
                            </w:r>
                            <w:r>
                              <w:rPr>
                                <w:rFonts w:asciiTheme="minorEastAsia" w:hAnsiTheme="minorEastAsia"/>
                                <w:color w:val="000000" w:themeColor="text1"/>
                                <w:szCs w:val="21"/>
                              </w:rPr>
                              <w:t>8</w:t>
                            </w:r>
                            <w:r w:rsidRPr="007C0DD2">
                              <w:rPr>
                                <w:rFonts w:asciiTheme="minorEastAsia" w:hAnsiTheme="minorEastAsia" w:hint="eastAsia"/>
                                <w:color w:val="000000" w:themeColor="text1"/>
                                <w:szCs w:val="21"/>
                              </w:rPr>
                              <w:t>.4％と最も高</w:t>
                            </w:r>
                            <w:r>
                              <w:rPr>
                                <w:rFonts w:asciiTheme="minorEastAsia" w:hAnsiTheme="minorEastAsia" w:hint="eastAsia"/>
                                <w:color w:val="000000" w:themeColor="text1"/>
                                <w:szCs w:val="21"/>
                              </w:rPr>
                              <w:t>くなっています</w:t>
                            </w:r>
                            <w:r w:rsidRPr="007C0DD2">
                              <w:rPr>
                                <w:rFonts w:asciiTheme="minorEastAsia" w:hAnsiTheme="minorEastAsia" w:hint="eastAsia"/>
                                <w:color w:val="000000" w:themeColor="text1"/>
                                <w:szCs w:val="21"/>
                              </w:rPr>
                              <w:t>。</w:t>
                            </w:r>
                          </w:p>
                          <w:p w14:paraId="2178CC37" w14:textId="0089F28E" w:rsidR="00583BE1" w:rsidRPr="007C0DD2" w:rsidRDefault="00583BE1" w:rsidP="007C0DD2">
                            <w:pPr>
                              <w:ind w:firstLineChars="100" w:firstLine="210"/>
                              <w:jc w:val="left"/>
                              <w:rPr>
                                <w:rFonts w:asciiTheme="minorEastAsia" w:hAnsiTheme="minorEastAsia"/>
                                <w:szCs w:val="21"/>
                              </w:rPr>
                            </w:pPr>
                            <w:r w:rsidRPr="007C0DD2">
                              <w:rPr>
                                <w:rFonts w:asciiTheme="minorEastAsia" w:hAnsiTheme="minorEastAsia" w:hint="eastAsia"/>
                                <w:color w:val="000000" w:themeColor="text1"/>
                                <w:szCs w:val="21"/>
                              </w:rPr>
                              <w:t>過年度比較でみると、全項目において《肯定派》の割合が上昇</w:t>
                            </w:r>
                            <w:r>
                              <w:rPr>
                                <w:rFonts w:asciiTheme="minorEastAsia" w:hAnsiTheme="minorEastAsia" w:hint="eastAsia"/>
                                <w:color w:val="000000" w:themeColor="text1"/>
                                <w:szCs w:val="21"/>
                              </w:rPr>
                              <w:t>傾向となっています</w:t>
                            </w:r>
                            <w:r w:rsidRPr="007C0DD2">
                              <w:rPr>
                                <w:rFonts w:asciiTheme="minorEastAsia" w:hAnsiTheme="minorEastAsia" w:hint="eastAsia"/>
                                <w:color w:val="000000" w:themeColor="text1"/>
                                <w:szCs w:val="2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E167BAA" id="角丸四角形 9" o:spid="_x0000_s1034" style="width:486.95pt;height:6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" filled="f" strokecolor="#f79646 [3209]" strokeweight="2pt">
                <v:textbox inset=",0,,0">
                  <w:txbxContent>
                    <w:p w14:paraId="45A740A7" w14:textId="3F780F08" w:rsidR="00583BE1" w:rsidRPr="007C0DD2" w:rsidRDefault="00583BE1" w:rsidP="00994405">
                      <w:pPr>
                        <w:ind w:firstLineChars="100" w:firstLine="210"/>
                        <w:jc w:val="left"/>
                        <w:rPr>
                          <w:rFonts w:asciiTheme="minorEastAsia" w:hAnsiTheme="minorEastAsia"/>
                          <w:color w:val="000000" w:themeColor="text1"/>
                          <w:szCs w:val="21"/>
                        </w:rPr>
                      </w:pPr>
                      <w:r w:rsidRPr="007C0DD2">
                        <w:rPr>
                          <w:rFonts w:asciiTheme="minorEastAsia" w:hAnsiTheme="minorEastAsia" w:hint="eastAsia"/>
                          <w:color w:val="000000" w:themeColor="text1"/>
                          <w:szCs w:val="21"/>
                        </w:rPr>
                        <w:t>結婚・出産については、全項目において《肯定派》の方が高い割合となっており、その中でも</w:t>
                      </w:r>
                      <w:r>
                        <w:rPr>
                          <w:rFonts w:asciiTheme="minorEastAsia" w:hAnsiTheme="minorEastAsia" w:hint="eastAsia"/>
                          <w:color w:val="000000" w:themeColor="text1"/>
                          <w:szCs w:val="21"/>
                        </w:rPr>
                        <w:t>【</w:t>
                      </w:r>
                      <w:r w:rsidRPr="007C0DD2">
                        <w:rPr>
                          <w:rFonts w:asciiTheme="minorEastAsia" w:hAnsiTheme="minorEastAsia" w:hint="eastAsia"/>
                          <w:color w:val="000000" w:themeColor="text1"/>
                          <w:szCs w:val="21"/>
                        </w:rPr>
                        <w:t>結婚する、しないは個人の自由である</w:t>
                      </w:r>
                      <w:r>
                        <w:rPr>
                          <w:rFonts w:asciiTheme="minorEastAsia" w:hAnsiTheme="minorEastAsia" w:hint="eastAsia"/>
                          <w:color w:val="000000" w:themeColor="text1"/>
                          <w:szCs w:val="21"/>
                        </w:rPr>
                        <w:t>】</w:t>
                      </w:r>
                      <w:r w:rsidRPr="007C0DD2">
                        <w:rPr>
                          <w:rFonts w:asciiTheme="minorEastAsia" w:hAnsiTheme="minorEastAsia" w:hint="eastAsia"/>
                          <w:color w:val="000000" w:themeColor="text1"/>
                          <w:szCs w:val="21"/>
                        </w:rPr>
                        <w:t>が9</w:t>
                      </w:r>
                      <w:r>
                        <w:rPr>
                          <w:rFonts w:asciiTheme="minorEastAsia" w:hAnsiTheme="minorEastAsia"/>
                          <w:color w:val="000000" w:themeColor="text1"/>
                          <w:szCs w:val="21"/>
                        </w:rPr>
                        <w:t>8</w:t>
                      </w:r>
                      <w:r w:rsidRPr="007C0DD2">
                        <w:rPr>
                          <w:rFonts w:asciiTheme="minorEastAsia" w:hAnsiTheme="minorEastAsia" w:hint="eastAsia"/>
                          <w:color w:val="000000" w:themeColor="text1"/>
                          <w:szCs w:val="21"/>
                        </w:rPr>
                        <w:t>.4％と最も高</w:t>
                      </w:r>
                      <w:r>
                        <w:rPr>
                          <w:rFonts w:asciiTheme="minorEastAsia" w:hAnsiTheme="minorEastAsia" w:hint="eastAsia"/>
                          <w:color w:val="000000" w:themeColor="text1"/>
                          <w:szCs w:val="21"/>
                        </w:rPr>
                        <w:t>くなっています</w:t>
                      </w:r>
                      <w:r w:rsidRPr="007C0DD2">
                        <w:rPr>
                          <w:rFonts w:asciiTheme="minorEastAsia" w:hAnsiTheme="minorEastAsia" w:hint="eastAsia"/>
                          <w:color w:val="000000" w:themeColor="text1"/>
                          <w:szCs w:val="21"/>
                        </w:rPr>
                        <w:t>。</w:t>
                      </w:r>
                    </w:p>
                    <w:p w14:paraId="2178CC37" w14:textId="0089F28E" w:rsidR="00583BE1" w:rsidRPr="007C0DD2" w:rsidRDefault="00583BE1" w:rsidP="007C0DD2">
                      <w:pPr>
                        <w:ind w:firstLineChars="100" w:firstLine="210"/>
                        <w:jc w:val="left"/>
                        <w:rPr>
                          <w:rFonts w:asciiTheme="minorEastAsia" w:hAnsiTheme="minorEastAsia"/>
                          <w:szCs w:val="21"/>
                        </w:rPr>
                      </w:pPr>
                      <w:r w:rsidRPr="007C0DD2">
                        <w:rPr>
                          <w:rFonts w:asciiTheme="minorEastAsia" w:hAnsiTheme="minorEastAsia" w:hint="eastAsia"/>
                          <w:color w:val="000000" w:themeColor="text1"/>
                          <w:szCs w:val="21"/>
                        </w:rPr>
                        <w:t>過年度比較でみると、全項目において《肯定派》の割合が上昇</w:t>
                      </w:r>
                      <w:r>
                        <w:rPr>
                          <w:rFonts w:asciiTheme="minorEastAsia" w:hAnsiTheme="minorEastAsia" w:hint="eastAsia"/>
                          <w:color w:val="000000" w:themeColor="text1"/>
                          <w:szCs w:val="21"/>
                        </w:rPr>
                        <w:t>傾向となっています</w:t>
                      </w:r>
                      <w:r w:rsidRPr="007C0DD2">
                        <w:rPr>
                          <w:rFonts w:asciiTheme="minorEastAsia" w:hAnsiTheme="minorEastAsia" w:hint="eastAsia"/>
                          <w:color w:val="000000" w:themeColor="text1"/>
                          <w:szCs w:val="21"/>
                        </w:rPr>
                        <w:t>。</w:t>
                      </w:r>
                    </w:p>
                  </w:txbxContent>
                </v:textbox>
                <w10:anchorlock/>
              </v:roundrect>
            </w:pict>
          </mc:Fallback>
        </mc:AlternateContent>
      </w:r>
    </w:p>
    <w:p w14:paraId="3D0F4244" w14:textId="1FF4DA89" w:rsidR="00C603A8" w:rsidRDefault="00D248CE" w:rsidP="00DC7253">
      <w:pPr>
        <w:jc w:val="center"/>
      </w:pPr>
      <w:r w:rsidRPr="00D248CE">
        <w:t xml:space="preserve"> </w:t>
      </w:r>
    </w:p>
    <w:p w14:paraId="2411FD93" w14:textId="11ECB4EA" w:rsidR="00C603A8" w:rsidRDefault="00C603A8" w:rsidP="00DC7253">
      <w:pPr>
        <w:jc w:val="center"/>
      </w:pPr>
    </w:p>
    <w:p w14:paraId="6139B8B5" w14:textId="1FD0C732" w:rsidR="00C603A8" w:rsidRDefault="00C603A8" w:rsidP="00DC7253">
      <w:pPr>
        <w:jc w:val="center"/>
      </w:pPr>
    </w:p>
    <w:p w14:paraId="7E6FDC74" w14:textId="77777777" w:rsidR="00C603A8" w:rsidRDefault="00C603A8" w:rsidP="00DC7253">
      <w:pPr>
        <w:jc w:val="center"/>
      </w:pPr>
    </w:p>
    <w:p w14:paraId="79E7B5D2" w14:textId="34C1557F" w:rsidR="00C603A8" w:rsidRDefault="00C603A8" w:rsidP="00DC7253">
      <w:pPr>
        <w:jc w:val="center"/>
      </w:pPr>
    </w:p>
    <w:p w14:paraId="2B53D3DE" w14:textId="77777777" w:rsidR="00B53BAB" w:rsidRDefault="00B53BAB" w:rsidP="00035B4A">
      <w:pPr>
        <w:rPr>
          <w:rFonts w:asciiTheme="majorEastAsia" w:eastAsiaTheme="majorEastAsia" w:hAnsiTheme="majorEastAsia"/>
          <w:color w:val="F79646" w:themeColor="accent6"/>
          <w:sz w:val="22"/>
          <w:szCs w:val="24"/>
        </w:rPr>
      </w:pPr>
    </w:p>
    <w:p w14:paraId="326B0D49" w14:textId="50D2354E" w:rsidR="00627272" w:rsidRPr="00683DCC" w:rsidRDefault="00595148" w:rsidP="00035B4A">
      <w:pPr>
        <w:rPr>
          <w:rFonts w:asciiTheme="majorEastAsia" w:eastAsiaTheme="majorEastAsia" w:hAnsiTheme="majorEastAsia"/>
          <w:color w:val="F79646" w:themeColor="accent6"/>
          <w:sz w:val="22"/>
          <w:szCs w:val="24"/>
        </w:rPr>
      </w:pPr>
      <w:r w:rsidRPr="00683DCC">
        <w:rPr>
          <w:rFonts w:asciiTheme="majorEastAsia" w:eastAsiaTheme="majorEastAsia" w:hAnsiTheme="majorEastAsia" w:hint="eastAsia"/>
          <w:color w:val="F79646" w:themeColor="accent6"/>
          <w:sz w:val="22"/>
          <w:szCs w:val="24"/>
        </w:rPr>
        <w:t>【</w:t>
      </w:r>
      <w:r w:rsidR="00627272" w:rsidRPr="00683DCC">
        <w:rPr>
          <w:rFonts w:asciiTheme="majorEastAsia" w:eastAsiaTheme="majorEastAsia" w:hAnsiTheme="majorEastAsia" w:hint="eastAsia"/>
          <w:color w:val="000000" w:themeColor="text1"/>
          <w:sz w:val="22"/>
          <w:szCs w:val="24"/>
        </w:rPr>
        <w:t>子育てについての考え方</w:t>
      </w:r>
      <w:r w:rsidRPr="00683DCC">
        <w:rPr>
          <w:rFonts w:asciiTheme="majorEastAsia" w:eastAsiaTheme="majorEastAsia" w:hAnsiTheme="majorEastAsia" w:hint="eastAsia"/>
          <w:color w:val="F79646" w:themeColor="accent6"/>
          <w:sz w:val="22"/>
          <w:szCs w:val="24"/>
        </w:rPr>
        <w:t>】</w:t>
      </w:r>
    </w:p>
    <w:p w14:paraId="44766231" w14:textId="4A614F61" w:rsidR="007C0DD2" w:rsidRPr="00482984" w:rsidRDefault="00035B4A" w:rsidP="007C0DD2">
      <w:pPr>
        <w:rPr>
          <w:rFonts w:asciiTheme="minorEastAsia" w:hAnsiTheme="minorEastAsia"/>
          <w:sz w:val="22"/>
        </w:rPr>
      </w:pPr>
      <w:r w:rsidRPr="00781A67">
        <w:rPr>
          <w:noProof/>
        </w:rPr>
        <w:drawing>
          <wp:anchor distT="0" distB="0" distL="114300" distR="114300" simplePos="0" relativeHeight="251971072" behindDoc="0" locked="0" layoutInCell="1" allowOverlap="1" wp14:anchorId="0F71702F" wp14:editId="0E0550CC">
            <wp:simplePos x="0" y="0"/>
            <wp:positionH relativeFrom="margin">
              <wp:posOffset>1419860</wp:posOffset>
            </wp:positionH>
            <wp:positionV relativeFrom="paragraph">
              <wp:posOffset>1317897</wp:posOffset>
            </wp:positionV>
            <wp:extent cx="3343910" cy="1852295"/>
            <wp:effectExtent l="0" t="0" r="8890" b="0"/>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91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8AB" w:rsidRPr="00482984">
        <w:rPr>
          <w:rFonts w:ascii="HG丸ｺﾞｼｯｸM-PRO" w:eastAsia="HG丸ｺﾞｼｯｸM-PRO" w:hAnsi="HG丸ｺﾞｼｯｸM-PRO" w:hint="eastAsia"/>
          <w:i/>
          <w:noProof/>
          <w:color w:val="00CC00"/>
          <w:sz w:val="44"/>
        </w:rPr>
        <mc:AlternateContent>
          <mc:Choice Requires="wps">
            <w:drawing>
              <wp:inline distT="0" distB="0" distL="0" distR="0" wp14:anchorId="0CCEBB9A" wp14:editId="53F9E3E3">
                <wp:extent cx="6184265" cy="1280160"/>
                <wp:effectExtent l="0" t="0" r="26035" b="15240"/>
                <wp:docPr id="17" name="角丸四角形 17"/>
                <wp:cNvGraphicFramePr/>
                <a:graphic xmlns:a="http://schemas.openxmlformats.org/drawingml/2006/main">
                  <a:graphicData uri="http://schemas.microsoft.com/office/word/2010/wordprocessingShape">
                    <wps:wsp>
                      <wps:cNvSpPr/>
                      <wps:spPr>
                        <a:xfrm>
                          <a:off x="0" y="0"/>
                          <a:ext cx="6184265" cy="128016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24ED4" w14:textId="15AA6DAB" w:rsidR="00583BE1" w:rsidRPr="00936C31" w:rsidRDefault="00583BE1" w:rsidP="00936C31">
                            <w:pPr>
                              <w:ind w:firstLineChars="100" w:firstLine="210"/>
                              <w:rPr>
                                <w:rFonts w:asciiTheme="minorEastAsia" w:hAnsiTheme="minorEastAsia"/>
                                <w:color w:val="000000" w:themeColor="text1"/>
                              </w:rPr>
                            </w:pPr>
                            <w:r w:rsidRPr="00936C31">
                              <w:rPr>
                                <w:rFonts w:asciiTheme="minorEastAsia" w:hAnsiTheme="minorEastAsia" w:hint="eastAsia"/>
                                <w:color w:val="000000" w:themeColor="text1"/>
                              </w:rPr>
                              <w:t>子育てについては、</w:t>
                            </w:r>
                            <w:r>
                              <w:rPr>
                                <w:rFonts w:asciiTheme="minorEastAsia" w:hAnsiTheme="minorEastAsia" w:hint="eastAsia"/>
                                <w:color w:val="000000" w:themeColor="text1"/>
                                <w:szCs w:val="21"/>
                              </w:rPr>
                              <w:t>【</w:t>
                            </w:r>
                            <w:r w:rsidRPr="00936C31">
                              <w:rPr>
                                <w:rFonts w:asciiTheme="minorEastAsia" w:hAnsiTheme="minorEastAsia" w:hint="eastAsia"/>
                                <w:color w:val="000000" w:themeColor="text1"/>
                              </w:rPr>
                              <w:t>女の子は女の子らしく、男の子は男の子らしく育てるのがよい</w:t>
                            </w:r>
                            <w:r>
                              <w:rPr>
                                <w:rFonts w:asciiTheme="minorEastAsia" w:hAnsiTheme="minorEastAsia" w:hint="eastAsia"/>
                                <w:color w:val="000000" w:themeColor="text1"/>
                                <w:szCs w:val="21"/>
                              </w:rPr>
                              <w:t>】</w:t>
                            </w:r>
                            <w:r w:rsidRPr="00936C31">
                              <w:rPr>
                                <w:rFonts w:asciiTheme="minorEastAsia" w:hAnsiTheme="minorEastAsia" w:hint="eastAsia"/>
                                <w:color w:val="000000" w:themeColor="text1"/>
                              </w:rPr>
                              <w:t>以外の５項目において《肯定派》の方が圧倒的に高い割合となっており、</w:t>
                            </w:r>
                            <w:r>
                              <w:rPr>
                                <w:rFonts w:asciiTheme="minorEastAsia" w:hAnsiTheme="minorEastAsia" w:hint="eastAsia"/>
                                <w:color w:val="000000" w:themeColor="text1"/>
                              </w:rPr>
                              <w:t>性別による育て方の</w:t>
                            </w:r>
                            <w:r w:rsidRPr="00936C31">
                              <w:rPr>
                                <w:rFonts w:asciiTheme="minorEastAsia" w:hAnsiTheme="minorEastAsia" w:hint="eastAsia"/>
                                <w:color w:val="000000" w:themeColor="text1"/>
                              </w:rPr>
                              <w:t>区別は必要ではないとの考え方が多くなっていることがわかります。</w:t>
                            </w:r>
                          </w:p>
                          <w:p w14:paraId="7F80421D" w14:textId="1A0EDFBB" w:rsidR="00583BE1" w:rsidRPr="00936C31" w:rsidRDefault="00583BE1" w:rsidP="00936C31">
                            <w:pPr>
                              <w:ind w:firstLineChars="100" w:firstLine="210"/>
                              <w:jc w:val="left"/>
                              <w:rPr>
                                <w:rFonts w:asciiTheme="minorEastAsia" w:hAnsiTheme="minorEastAsia"/>
                                <w:sz w:val="20"/>
                                <w:szCs w:val="21"/>
                              </w:rPr>
                            </w:pPr>
                            <w:r w:rsidRPr="00936C31">
                              <w:rPr>
                                <w:rFonts w:asciiTheme="minorEastAsia" w:hAnsiTheme="minorEastAsia" w:hint="eastAsia"/>
                                <w:color w:val="000000" w:themeColor="text1"/>
                              </w:rPr>
                              <w:t>過年度比較でみると、</w:t>
                            </w:r>
                            <w:r>
                              <w:rPr>
                                <w:rFonts w:asciiTheme="minorEastAsia" w:hAnsiTheme="minorEastAsia" w:hint="eastAsia"/>
                                <w:color w:val="000000" w:themeColor="text1"/>
                                <w:szCs w:val="21"/>
                              </w:rPr>
                              <w:t>【</w:t>
                            </w:r>
                            <w:r w:rsidRPr="00936C31">
                              <w:rPr>
                                <w:rFonts w:asciiTheme="minorEastAsia" w:hAnsiTheme="minorEastAsia" w:hint="eastAsia"/>
                                <w:color w:val="000000" w:themeColor="text1"/>
                              </w:rPr>
                              <w:t>女の子は女の子らしく、男の子は男の子らしく育てるのがよい</w:t>
                            </w:r>
                            <w:r>
                              <w:rPr>
                                <w:rFonts w:asciiTheme="minorEastAsia" w:hAnsiTheme="minorEastAsia" w:hint="eastAsia"/>
                                <w:color w:val="000000" w:themeColor="text1"/>
                                <w:szCs w:val="21"/>
                              </w:rPr>
                              <w:t>】</w:t>
                            </w:r>
                            <w:r w:rsidRPr="00936C31">
                              <w:rPr>
                                <w:rFonts w:asciiTheme="minorEastAsia" w:hAnsiTheme="minorEastAsia" w:hint="eastAsia"/>
                                <w:color w:val="000000" w:themeColor="text1"/>
                              </w:rPr>
                              <w:t>における《肯定派》の割合は、平成21年</w:t>
                            </w:r>
                            <w:r>
                              <w:rPr>
                                <w:rFonts w:asciiTheme="minorEastAsia" w:hAnsiTheme="minorEastAsia" w:hint="eastAsia"/>
                                <w:color w:val="000000" w:themeColor="text1"/>
                              </w:rPr>
                              <w:t>度</w:t>
                            </w:r>
                            <w:r w:rsidRPr="00936C31">
                              <w:rPr>
                                <w:rFonts w:asciiTheme="minorEastAsia" w:hAnsiTheme="minorEastAsia" w:hint="eastAsia"/>
                                <w:color w:val="000000" w:themeColor="text1"/>
                              </w:rPr>
                              <w:t>から1</w:t>
                            </w:r>
                            <w:r>
                              <w:rPr>
                                <w:rFonts w:asciiTheme="minorEastAsia" w:hAnsiTheme="minorEastAsia"/>
                                <w:color w:val="000000" w:themeColor="text1"/>
                              </w:rPr>
                              <w:t>5</w:t>
                            </w:r>
                            <w:r w:rsidRPr="00936C31">
                              <w:rPr>
                                <w:rFonts w:asciiTheme="minorEastAsia" w:hAnsiTheme="minorEastAsia" w:hint="eastAsia"/>
                                <w:color w:val="000000" w:themeColor="text1"/>
                              </w:rPr>
                              <w:t>年間で64.8％から</w:t>
                            </w:r>
                            <w:r>
                              <w:rPr>
                                <w:rFonts w:asciiTheme="minorEastAsia" w:hAnsiTheme="minorEastAsia" w:hint="eastAsia"/>
                                <w:color w:val="000000" w:themeColor="text1"/>
                              </w:rPr>
                              <w:t>35</w:t>
                            </w:r>
                            <w:r w:rsidRPr="00936C31">
                              <w:rPr>
                                <w:rFonts w:asciiTheme="minorEastAsia" w:hAnsiTheme="minorEastAsia" w:hint="eastAsia"/>
                                <w:color w:val="000000" w:themeColor="text1"/>
                              </w:rPr>
                              <w:t>.</w:t>
                            </w:r>
                            <w:r>
                              <w:rPr>
                                <w:rFonts w:asciiTheme="minorEastAsia" w:hAnsiTheme="minorEastAsia"/>
                                <w:color w:val="000000" w:themeColor="text1"/>
                              </w:rPr>
                              <w:t>4</w:t>
                            </w:r>
                            <w:r w:rsidRPr="00936C31">
                              <w:rPr>
                                <w:rFonts w:asciiTheme="minorEastAsia" w:hAnsiTheme="minorEastAsia" w:hint="eastAsia"/>
                                <w:color w:val="000000" w:themeColor="text1"/>
                              </w:rPr>
                              <w:t>％へと低下しています。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CCEBB9A" id="角丸四角形 17" o:spid="_x0000_s1035" style="width:486.95pt;height:100.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" filled="f" strokecolor="#f79646 [3209]" strokeweight="2pt">
                <v:textbox inset=",0,,0">
                  <w:txbxContent>
                    <w:p w14:paraId="2BC24ED4" w14:textId="15AA6DAB" w:rsidR="00583BE1" w:rsidRPr="00936C31" w:rsidRDefault="00583BE1" w:rsidP="00936C31">
                      <w:pPr>
                        <w:ind w:firstLineChars="100" w:firstLine="210"/>
                        <w:rPr>
                          <w:rFonts w:asciiTheme="minorEastAsia" w:hAnsiTheme="minorEastAsia"/>
                          <w:color w:val="000000" w:themeColor="text1"/>
                        </w:rPr>
                      </w:pPr>
                      <w:r w:rsidRPr="00936C31">
                        <w:rPr>
                          <w:rFonts w:asciiTheme="minorEastAsia" w:hAnsiTheme="minorEastAsia" w:hint="eastAsia"/>
                          <w:color w:val="000000" w:themeColor="text1"/>
                        </w:rPr>
                        <w:t>子育てについては、</w:t>
                      </w:r>
                      <w:r>
                        <w:rPr>
                          <w:rFonts w:asciiTheme="minorEastAsia" w:hAnsiTheme="minorEastAsia" w:hint="eastAsia"/>
                          <w:color w:val="000000" w:themeColor="text1"/>
                          <w:szCs w:val="21"/>
                        </w:rPr>
                        <w:t>【</w:t>
                      </w:r>
                      <w:r w:rsidRPr="00936C31">
                        <w:rPr>
                          <w:rFonts w:asciiTheme="minorEastAsia" w:hAnsiTheme="minorEastAsia" w:hint="eastAsia"/>
                          <w:color w:val="000000" w:themeColor="text1"/>
                        </w:rPr>
                        <w:t>女の子は女の子らしく、男の子は男の子らしく育てるのがよい</w:t>
                      </w:r>
                      <w:r>
                        <w:rPr>
                          <w:rFonts w:asciiTheme="minorEastAsia" w:hAnsiTheme="minorEastAsia" w:hint="eastAsia"/>
                          <w:color w:val="000000" w:themeColor="text1"/>
                          <w:szCs w:val="21"/>
                        </w:rPr>
                        <w:t>】</w:t>
                      </w:r>
                      <w:r w:rsidRPr="00936C31">
                        <w:rPr>
                          <w:rFonts w:asciiTheme="minorEastAsia" w:hAnsiTheme="minorEastAsia" w:hint="eastAsia"/>
                          <w:color w:val="000000" w:themeColor="text1"/>
                        </w:rPr>
                        <w:t>以外の５項目において《肯定派》の方が圧倒的に高い割合となっており、</w:t>
                      </w:r>
                      <w:r>
                        <w:rPr>
                          <w:rFonts w:asciiTheme="minorEastAsia" w:hAnsiTheme="minorEastAsia" w:hint="eastAsia"/>
                          <w:color w:val="000000" w:themeColor="text1"/>
                        </w:rPr>
                        <w:t>性別による育て方の</w:t>
                      </w:r>
                      <w:r w:rsidRPr="00936C31">
                        <w:rPr>
                          <w:rFonts w:asciiTheme="minorEastAsia" w:hAnsiTheme="minorEastAsia" w:hint="eastAsia"/>
                          <w:color w:val="000000" w:themeColor="text1"/>
                        </w:rPr>
                        <w:t>区別は必要ではないとの考え方が多くなっていることがわかります。</w:t>
                      </w:r>
                    </w:p>
                    <w:p w14:paraId="7F80421D" w14:textId="1A0EDFBB" w:rsidR="00583BE1" w:rsidRPr="00936C31" w:rsidRDefault="00583BE1" w:rsidP="00936C31">
                      <w:pPr>
                        <w:ind w:firstLineChars="100" w:firstLine="210"/>
                        <w:jc w:val="left"/>
                        <w:rPr>
                          <w:rFonts w:asciiTheme="minorEastAsia" w:hAnsiTheme="minorEastAsia"/>
                          <w:sz w:val="20"/>
                          <w:szCs w:val="21"/>
                        </w:rPr>
                      </w:pPr>
                      <w:r w:rsidRPr="00936C31">
                        <w:rPr>
                          <w:rFonts w:asciiTheme="minorEastAsia" w:hAnsiTheme="minorEastAsia" w:hint="eastAsia"/>
                          <w:color w:val="000000" w:themeColor="text1"/>
                        </w:rPr>
                        <w:t>過年度比較でみると、</w:t>
                      </w:r>
                      <w:r>
                        <w:rPr>
                          <w:rFonts w:asciiTheme="minorEastAsia" w:hAnsiTheme="minorEastAsia" w:hint="eastAsia"/>
                          <w:color w:val="000000" w:themeColor="text1"/>
                          <w:szCs w:val="21"/>
                        </w:rPr>
                        <w:t>【</w:t>
                      </w:r>
                      <w:r w:rsidRPr="00936C31">
                        <w:rPr>
                          <w:rFonts w:asciiTheme="minorEastAsia" w:hAnsiTheme="minorEastAsia" w:hint="eastAsia"/>
                          <w:color w:val="000000" w:themeColor="text1"/>
                        </w:rPr>
                        <w:t>女の子は女の子らしく、男の子は男の子らしく育てるのがよい</w:t>
                      </w:r>
                      <w:r>
                        <w:rPr>
                          <w:rFonts w:asciiTheme="minorEastAsia" w:hAnsiTheme="minorEastAsia" w:hint="eastAsia"/>
                          <w:color w:val="000000" w:themeColor="text1"/>
                          <w:szCs w:val="21"/>
                        </w:rPr>
                        <w:t>】</w:t>
                      </w:r>
                      <w:r w:rsidRPr="00936C31">
                        <w:rPr>
                          <w:rFonts w:asciiTheme="minorEastAsia" w:hAnsiTheme="minorEastAsia" w:hint="eastAsia"/>
                          <w:color w:val="000000" w:themeColor="text1"/>
                        </w:rPr>
                        <w:t>における《肯定派》の割合は、平成21年</w:t>
                      </w:r>
                      <w:r>
                        <w:rPr>
                          <w:rFonts w:asciiTheme="minorEastAsia" w:hAnsiTheme="minorEastAsia" w:hint="eastAsia"/>
                          <w:color w:val="000000" w:themeColor="text1"/>
                        </w:rPr>
                        <w:t>度</w:t>
                      </w:r>
                      <w:r w:rsidRPr="00936C31">
                        <w:rPr>
                          <w:rFonts w:asciiTheme="minorEastAsia" w:hAnsiTheme="minorEastAsia" w:hint="eastAsia"/>
                          <w:color w:val="000000" w:themeColor="text1"/>
                        </w:rPr>
                        <w:t>から1</w:t>
                      </w:r>
                      <w:r>
                        <w:rPr>
                          <w:rFonts w:asciiTheme="minorEastAsia" w:hAnsiTheme="minorEastAsia"/>
                          <w:color w:val="000000" w:themeColor="text1"/>
                        </w:rPr>
                        <w:t>5</w:t>
                      </w:r>
                      <w:r w:rsidRPr="00936C31">
                        <w:rPr>
                          <w:rFonts w:asciiTheme="minorEastAsia" w:hAnsiTheme="minorEastAsia" w:hint="eastAsia"/>
                          <w:color w:val="000000" w:themeColor="text1"/>
                        </w:rPr>
                        <w:t>年間で64.8％から</w:t>
                      </w:r>
                      <w:r>
                        <w:rPr>
                          <w:rFonts w:asciiTheme="minorEastAsia" w:hAnsiTheme="minorEastAsia" w:hint="eastAsia"/>
                          <w:color w:val="000000" w:themeColor="text1"/>
                        </w:rPr>
                        <w:t>35</w:t>
                      </w:r>
                      <w:r w:rsidRPr="00936C31">
                        <w:rPr>
                          <w:rFonts w:asciiTheme="minorEastAsia" w:hAnsiTheme="minorEastAsia" w:hint="eastAsia"/>
                          <w:color w:val="000000" w:themeColor="text1"/>
                        </w:rPr>
                        <w:t>.</w:t>
                      </w:r>
                      <w:r>
                        <w:rPr>
                          <w:rFonts w:asciiTheme="minorEastAsia" w:hAnsiTheme="minorEastAsia"/>
                          <w:color w:val="000000" w:themeColor="text1"/>
                        </w:rPr>
                        <w:t>4</w:t>
                      </w:r>
                      <w:r w:rsidRPr="00936C31">
                        <w:rPr>
                          <w:rFonts w:asciiTheme="minorEastAsia" w:hAnsiTheme="minorEastAsia" w:hint="eastAsia"/>
                          <w:color w:val="000000" w:themeColor="text1"/>
                        </w:rPr>
                        <w:t>％へと低下しています。</w:t>
                      </w:r>
                    </w:p>
                  </w:txbxContent>
                </v:textbox>
                <w10:anchorlock/>
              </v:roundrect>
            </w:pict>
          </mc:Fallback>
        </mc:AlternateContent>
      </w:r>
    </w:p>
    <w:p w14:paraId="0CA1BBE9" w14:textId="7266BB03" w:rsidR="007C0DD2" w:rsidRDefault="007C0DD2" w:rsidP="002018AB">
      <w:pPr>
        <w:jc w:val="center"/>
        <w:rPr>
          <w:rFonts w:asciiTheme="minorEastAsia" w:hAnsiTheme="minorEastAsia"/>
          <w:sz w:val="22"/>
        </w:rPr>
      </w:pPr>
    </w:p>
    <w:p w14:paraId="61CEA799" w14:textId="4C7CA342" w:rsidR="002018AB" w:rsidRDefault="002018AB" w:rsidP="007C0DD2">
      <w:pPr>
        <w:rPr>
          <w:rFonts w:asciiTheme="minorEastAsia" w:hAnsiTheme="minorEastAsia"/>
          <w:sz w:val="22"/>
        </w:rPr>
      </w:pPr>
    </w:p>
    <w:p w14:paraId="689F60D7" w14:textId="434AA599" w:rsidR="00C603A8" w:rsidRDefault="00C603A8" w:rsidP="007C0DD2">
      <w:pPr>
        <w:rPr>
          <w:rFonts w:asciiTheme="minorEastAsia" w:hAnsiTheme="minorEastAsia"/>
          <w:sz w:val="22"/>
        </w:rPr>
      </w:pPr>
    </w:p>
    <w:p w14:paraId="68C7849D" w14:textId="6047D7B3" w:rsidR="00C603A8" w:rsidRDefault="00C603A8" w:rsidP="007C0DD2">
      <w:pPr>
        <w:rPr>
          <w:rFonts w:asciiTheme="minorEastAsia" w:hAnsiTheme="minorEastAsia"/>
          <w:sz w:val="22"/>
        </w:rPr>
      </w:pPr>
    </w:p>
    <w:p w14:paraId="4937680E" w14:textId="26005B65" w:rsidR="00C603A8" w:rsidRDefault="00C603A8" w:rsidP="007C0DD2">
      <w:pPr>
        <w:rPr>
          <w:rFonts w:asciiTheme="minorEastAsia" w:hAnsiTheme="minorEastAsia"/>
          <w:sz w:val="22"/>
        </w:rPr>
      </w:pPr>
    </w:p>
    <w:p w14:paraId="4552FA30" w14:textId="334CA486" w:rsidR="00C603A8" w:rsidRDefault="00C603A8" w:rsidP="007C0DD2">
      <w:pPr>
        <w:rPr>
          <w:rFonts w:asciiTheme="minorEastAsia" w:hAnsiTheme="minorEastAsia"/>
          <w:sz w:val="22"/>
        </w:rPr>
      </w:pPr>
    </w:p>
    <w:p w14:paraId="2063ADDB" w14:textId="5692540B" w:rsidR="00C603A8" w:rsidRDefault="00C603A8" w:rsidP="007C0DD2">
      <w:pPr>
        <w:rPr>
          <w:rFonts w:asciiTheme="minorEastAsia" w:hAnsiTheme="minorEastAsia"/>
          <w:sz w:val="22"/>
        </w:rPr>
      </w:pPr>
    </w:p>
    <w:p w14:paraId="718BA9F5" w14:textId="77777777" w:rsidR="00B53BAB" w:rsidRDefault="00B53BAB" w:rsidP="007C0DD2">
      <w:pPr>
        <w:rPr>
          <w:rFonts w:asciiTheme="minorEastAsia" w:hAnsiTheme="minorEastAsia"/>
          <w:sz w:val="22"/>
        </w:rPr>
      </w:pPr>
    </w:p>
    <w:p w14:paraId="75BA9CBC" w14:textId="0380178D" w:rsidR="00627272" w:rsidRPr="00683DCC" w:rsidRDefault="00595148" w:rsidP="00035B4A">
      <w:pPr>
        <w:rPr>
          <w:rFonts w:asciiTheme="majorEastAsia" w:eastAsiaTheme="majorEastAsia" w:hAnsiTheme="majorEastAsia"/>
          <w:color w:val="F79646" w:themeColor="accent6"/>
          <w:sz w:val="22"/>
          <w:szCs w:val="24"/>
        </w:rPr>
      </w:pPr>
      <w:r w:rsidRPr="00683DCC">
        <w:rPr>
          <w:rFonts w:asciiTheme="majorEastAsia" w:eastAsiaTheme="majorEastAsia" w:hAnsiTheme="majorEastAsia" w:hint="eastAsia"/>
          <w:color w:val="F79646" w:themeColor="accent6"/>
          <w:sz w:val="22"/>
          <w:szCs w:val="24"/>
        </w:rPr>
        <w:t>【</w:t>
      </w:r>
      <w:r w:rsidR="00583BE1" w:rsidRPr="00683DCC">
        <w:rPr>
          <w:rFonts w:asciiTheme="majorEastAsia" w:eastAsiaTheme="majorEastAsia" w:hAnsiTheme="majorEastAsia" w:hint="eastAsia"/>
          <w:color w:val="000000" w:themeColor="text1"/>
          <w:sz w:val="22"/>
          <w:szCs w:val="24"/>
        </w:rPr>
        <w:t>家族</w:t>
      </w:r>
      <w:r w:rsidR="00303A33">
        <w:rPr>
          <w:rFonts w:asciiTheme="majorEastAsia" w:eastAsiaTheme="majorEastAsia" w:hAnsiTheme="majorEastAsia" w:hint="eastAsia"/>
          <w:color w:val="000000" w:themeColor="text1"/>
          <w:sz w:val="22"/>
          <w:szCs w:val="24"/>
        </w:rPr>
        <w:t>・</w:t>
      </w:r>
      <w:r w:rsidR="00583BE1" w:rsidRPr="00683DCC">
        <w:rPr>
          <w:rFonts w:asciiTheme="majorEastAsia" w:eastAsiaTheme="majorEastAsia" w:hAnsiTheme="majorEastAsia" w:hint="eastAsia"/>
          <w:color w:val="000000" w:themeColor="text1"/>
          <w:sz w:val="22"/>
          <w:szCs w:val="24"/>
        </w:rPr>
        <w:t>家庭</w:t>
      </w:r>
      <w:r w:rsidR="00303A33">
        <w:rPr>
          <w:rFonts w:asciiTheme="majorEastAsia" w:eastAsiaTheme="majorEastAsia" w:hAnsiTheme="majorEastAsia" w:hint="eastAsia"/>
          <w:color w:val="000000" w:themeColor="text1"/>
          <w:sz w:val="22"/>
          <w:szCs w:val="24"/>
        </w:rPr>
        <w:t>と</w:t>
      </w:r>
      <w:r w:rsidR="00482984" w:rsidRPr="00683DCC">
        <w:rPr>
          <w:rFonts w:asciiTheme="majorEastAsia" w:eastAsiaTheme="majorEastAsia" w:hAnsiTheme="majorEastAsia" w:hint="eastAsia"/>
          <w:color w:val="000000" w:themeColor="text1"/>
          <w:sz w:val="22"/>
          <w:szCs w:val="24"/>
        </w:rPr>
        <w:t>の</w:t>
      </w:r>
      <w:r w:rsidR="00627272" w:rsidRPr="00683DCC">
        <w:rPr>
          <w:rFonts w:asciiTheme="majorEastAsia" w:eastAsiaTheme="majorEastAsia" w:hAnsiTheme="majorEastAsia" w:hint="eastAsia"/>
          <w:color w:val="000000" w:themeColor="text1"/>
          <w:sz w:val="22"/>
          <w:szCs w:val="24"/>
        </w:rPr>
        <w:t>かかわり方</w:t>
      </w:r>
      <w:r w:rsidRPr="00683DCC">
        <w:rPr>
          <w:rFonts w:asciiTheme="majorEastAsia" w:eastAsiaTheme="majorEastAsia" w:hAnsiTheme="majorEastAsia" w:hint="eastAsia"/>
          <w:color w:val="F79646" w:themeColor="accent6"/>
          <w:sz w:val="22"/>
          <w:szCs w:val="24"/>
        </w:rPr>
        <w:t>】</w:t>
      </w:r>
    </w:p>
    <w:p w14:paraId="3491E8B0" w14:textId="05C04D07" w:rsidR="002018AB" w:rsidRPr="00482984" w:rsidRDefault="00B53BAB" w:rsidP="00627272">
      <w:pPr>
        <w:rPr>
          <w:rFonts w:asciiTheme="majorEastAsia" w:eastAsiaTheme="majorEastAsia" w:hAnsiTheme="majorEastAsia"/>
          <w:sz w:val="22"/>
        </w:rPr>
      </w:pPr>
      <w:r w:rsidRPr="005D5F8C">
        <w:rPr>
          <w:noProof/>
        </w:rPr>
        <w:drawing>
          <wp:anchor distT="0" distB="0" distL="114300" distR="114300" simplePos="0" relativeHeight="251991552" behindDoc="0" locked="0" layoutInCell="1" allowOverlap="1" wp14:anchorId="2AFBCDE3" wp14:editId="661E52D3">
            <wp:simplePos x="0" y="0"/>
            <wp:positionH relativeFrom="margin">
              <wp:posOffset>1407160</wp:posOffset>
            </wp:positionH>
            <wp:positionV relativeFrom="paragraph">
              <wp:posOffset>1312817</wp:posOffset>
            </wp:positionV>
            <wp:extent cx="3378835" cy="137477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8835" cy="1374775"/>
                    </a:xfrm>
                    <a:prstGeom prst="rect">
                      <a:avLst/>
                    </a:prstGeom>
                    <a:noFill/>
                    <a:ln>
                      <a:noFill/>
                    </a:ln>
                  </pic:spPr>
                </pic:pic>
              </a:graphicData>
            </a:graphic>
          </wp:anchor>
        </w:drawing>
      </w:r>
      <w:r w:rsidR="002018AB" w:rsidRPr="00482984">
        <w:rPr>
          <w:rFonts w:ascii="HG丸ｺﾞｼｯｸM-PRO" w:eastAsia="HG丸ｺﾞｼｯｸM-PRO" w:hAnsi="HG丸ｺﾞｼｯｸM-PRO" w:hint="eastAsia"/>
          <w:i/>
          <w:noProof/>
          <w:color w:val="00CC00"/>
          <w:sz w:val="44"/>
        </w:rPr>
        <mc:AlternateContent>
          <mc:Choice Requires="wps">
            <w:drawing>
              <wp:inline distT="0" distB="0" distL="0" distR="0" wp14:anchorId="12C2FA71" wp14:editId="336BE488">
                <wp:extent cx="6184265" cy="1267097"/>
                <wp:effectExtent l="0" t="0" r="26035" b="28575"/>
                <wp:docPr id="20" name="角丸四角形 20"/>
                <wp:cNvGraphicFramePr/>
                <a:graphic xmlns:a="http://schemas.openxmlformats.org/drawingml/2006/main">
                  <a:graphicData uri="http://schemas.microsoft.com/office/word/2010/wordprocessingShape">
                    <wps:wsp>
                      <wps:cNvSpPr/>
                      <wps:spPr>
                        <a:xfrm>
                          <a:off x="0" y="0"/>
                          <a:ext cx="6184265" cy="1267097"/>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AB69D" w14:textId="4EE630AB" w:rsidR="00583BE1" w:rsidRPr="00936C31" w:rsidRDefault="00583BE1" w:rsidP="00936C31">
                            <w:pPr>
                              <w:ind w:firstLineChars="95" w:firstLine="199"/>
                              <w:rPr>
                                <w:rFonts w:asciiTheme="minorEastAsia" w:hAnsiTheme="minorEastAsia"/>
                                <w:color w:val="000000" w:themeColor="text1"/>
                              </w:rPr>
                            </w:pPr>
                            <w:r w:rsidRPr="00936C31">
                              <w:rPr>
                                <w:rFonts w:asciiTheme="minorEastAsia" w:hAnsiTheme="minorEastAsia" w:hint="eastAsia"/>
                                <w:color w:val="000000" w:themeColor="text1"/>
                              </w:rPr>
                              <w:t>家族</w:t>
                            </w:r>
                            <w:r>
                              <w:rPr>
                                <w:rFonts w:asciiTheme="minorEastAsia" w:hAnsiTheme="minorEastAsia" w:hint="eastAsia"/>
                                <w:color w:val="000000" w:themeColor="text1"/>
                              </w:rPr>
                              <w:t>や</w:t>
                            </w:r>
                            <w:r w:rsidRPr="00936C31">
                              <w:rPr>
                                <w:rFonts w:asciiTheme="minorEastAsia" w:hAnsiTheme="minorEastAsia" w:hint="eastAsia"/>
                                <w:color w:val="000000" w:themeColor="text1"/>
                              </w:rPr>
                              <w:t>家庭については、</w:t>
                            </w:r>
                            <w:r>
                              <w:rPr>
                                <w:rFonts w:asciiTheme="minorEastAsia" w:hAnsiTheme="minorEastAsia" w:hint="eastAsia"/>
                                <w:color w:val="000000" w:themeColor="text1"/>
                              </w:rPr>
                              <w:t>全</w:t>
                            </w:r>
                            <w:r w:rsidRPr="00936C31">
                              <w:rPr>
                                <w:rFonts w:asciiTheme="minorEastAsia" w:hAnsiTheme="minorEastAsia" w:hint="eastAsia"/>
                                <w:color w:val="000000" w:themeColor="text1"/>
                              </w:rPr>
                              <w:t>項目において《肯定派》の方が高い割合となって</w:t>
                            </w:r>
                            <w:r>
                              <w:rPr>
                                <w:rFonts w:asciiTheme="minorEastAsia" w:hAnsiTheme="minorEastAsia" w:hint="eastAsia"/>
                                <w:color w:val="000000" w:themeColor="text1"/>
                              </w:rPr>
                              <w:t>おり、その中でも【</w:t>
                            </w:r>
                            <w:r w:rsidRPr="006548B8">
                              <w:rPr>
                                <w:rFonts w:asciiTheme="minorEastAsia" w:hAnsiTheme="minorEastAsia" w:hint="eastAsia"/>
                                <w:color w:val="000000" w:themeColor="text1"/>
                              </w:rPr>
                              <w:t>子どもや経済的な不安がなければ、結婚がうまくいかない場合、離婚してもかまわない</w:t>
                            </w:r>
                            <w:r>
                              <w:rPr>
                                <w:rFonts w:asciiTheme="minorEastAsia" w:hAnsiTheme="minorEastAsia" w:hint="eastAsia"/>
                                <w:color w:val="000000" w:themeColor="text1"/>
                              </w:rPr>
                              <w:t>】</w:t>
                            </w:r>
                            <w:r w:rsidRPr="006548B8">
                              <w:rPr>
                                <w:rFonts w:asciiTheme="minorEastAsia" w:hAnsiTheme="minorEastAsia" w:hint="eastAsia"/>
                                <w:color w:val="000000" w:themeColor="text1"/>
                              </w:rPr>
                              <w:t>が86.8％と最も高く</w:t>
                            </w:r>
                            <w:r>
                              <w:rPr>
                                <w:rFonts w:asciiTheme="minorEastAsia" w:hAnsiTheme="minorEastAsia" w:hint="eastAsia"/>
                                <w:color w:val="000000" w:themeColor="text1"/>
                              </w:rPr>
                              <w:t>なっています</w:t>
                            </w:r>
                            <w:r w:rsidRPr="00936C31">
                              <w:rPr>
                                <w:rFonts w:asciiTheme="minorEastAsia" w:hAnsiTheme="minorEastAsia" w:hint="eastAsia"/>
                                <w:color w:val="000000" w:themeColor="text1"/>
                              </w:rPr>
                              <w:t>。</w:t>
                            </w:r>
                          </w:p>
                          <w:p w14:paraId="777CF28A" w14:textId="0FC45862" w:rsidR="00583BE1" w:rsidRPr="00936C31" w:rsidRDefault="00583BE1" w:rsidP="00936C31">
                            <w:pPr>
                              <w:ind w:firstLineChars="95" w:firstLine="199"/>
                              <w:jc w:val="left"/>
                              <w:rPr>
                                <w:rFonts w:asciiTheme="minorEastAsia" w:hAnsiTheme="minorEastAsia"/>
                                <w:color w:val="000000" w:themeColor="text1"/>
                                <w:sz w:val="20"/>
                                <w:szCs w:val="21"/>
                              </w:rPr>
                            </w:pPr>
                            <w:r w:rsidRPr="00936C31">
                              <w:rPr>
                                <w:rFonts w:asciiTheme="minorEastAsia" w:hAnsiTheme="minorEastAsia" w:hint="eastAsia"/>
                                <w:color w:val="000000" w:themeColor="text1"/>
                              </w:rPr>
                              <w:t>過年度比較でみると、全項目において《肯定派》の割合が上昇しており、家族</w:t>
                            </w:r>
                            <w:r>
                              <w:rPr>
                                <w:rFonts w:asciiTheme="minorEastAsia" w:hAnsiTheme="minorEastAsia" w:hint="eastAsia"/>
                                <w:color w:val="000000" w:themeColor="text1"/>
                              </w:rPr>
                              <w:t>や</w:t>
                            </w:r>
                            <w:r w:rsidRPr="00936C31">
                              <w:rPr>
                                <w:rFonts w:asciiTheme="minorEastAsia" w:hAnsiTheme="minorEastAsia" w:hint="eastAsia"/>
                                <w:color w:val="000000" w:themeColor="text1"/>
                              </w:rPr>
                              <w:t>家庭</w:t>
                            </w:r>
                            <w:r w:rsidR="00303A33">
                              <w:rPr>
                                <w:rFonts w:asciiTheme="minorEastAsia" w:hAnsiTheme="minorEastAsia" w:hint="eastAsia"/>
                                <w:color w:val="000000" w:themeColor="text1"/>
                              </w:rPr>
                              <w:t>と</w:t>
                            </w:r>
                            <w:r w:rsidRPr="00936C31">
                              <w:rPr>
                                <w:rFonts w:asciiTheme="minorEastAsia" w:hAnsiTheme="minorEastAsia" w:hint="eastAsia"/>
                                <w:color w:val="000000" w:themeColor="text1"/>
                              </w:rPr>
                              <w:t>のかかわりよりも個人の生活の方を重視する考え方が増えていることがわかります。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2C2FA71" id="角丸四角形 20" o:spid="_x0000_s1036" style="width:486.95pt;height:9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" filled="f" strokecolor="#f79646 [3209]" strokeweight="2pt">
                <v:textbox inset=",0,,0">
                  <w:txbxContent>
                    <w:p w14:paraId="19FAB69D" w14:textId="4EE630AB" w:rsidR="00583BE1" w:rsidRPr="00936C31" w:rsidRDefault="00583BE1" w:rsidP="00936C31">
                      <w:pPr>
                        <w:ind w:firstLineChars="95" w:firstLine="199"/>
                        <w:rPr>
                          <w:rFonts w:asciiTheme="minorEastAsia" w:hAnsiTheme="minorEastAsia"/>
                          <w:color w:val="000000" w:themeColor="text1"/>
                        </w:rPr>
                      </w:pPr>
                      <w:r w:rsidRPr="00936C31">
                        <w:rPr>
                          <w:rFonts w:asciiTheme="minorEastAsia" w:hAnsiTheme="minorEastAsia" w:hint="eastAsia"/>
                          <w:color w:val="000000" w:themeColor="text1"/>
                        </w:rPr>
                        <w:t>家族</w:t>
                      </w:r>
                      <w:r>
                        <w:rPr>
                          <w:rFonts w:asciiTheme="minorEastAsia" w:hAnsiTheme="minorEastAsia" w:hint="eastAsia"/>
                          <w:color w:val="000000" w:themeColor="text1"/>
                        </w:rPr>
                        <w:t>や</w:t>
                      </w:r>
                      <w:r w:rsidRPr="00936C31">
                        <w:rPr>
                          <w:rFonts w:asciiTheme="minorEastAsia" w:hAnsiTheme="minorEastAsia" w:hint="eastAsia"/>
                          <w:color w:val="000000" w:themeColor="text1"/>
                        </w:rPr>
                        <w:t>家庭については、</w:t>
                      </w:r>
                      <w:r>
                        <w:rPr>
                          <w:rFonts w:asciiTheme="minorEastAsia" w:hAnsiTheme="minorEastAsia" w:hint="eastAsia"/>
                          <w:color w:val="000000" w:themeColor="text1"/>
                        </w:rPr>
                        <w:t>全</w:t>
                      </w:r>
                      <w:r w:rsidRPr="00936C31">
                        <w:rPr>
                          <w:rFonts w:asciiTheme="minorEastAsia" w:hAnsiTheme="minorEastAsia" w:hint="eastAsia"/>
                          <w:color w:val="000000" w:themeColor="text1"/>
                        </w:rPr>
                        <w:t>項目において《肯定派》の方が高い割合となって</w:t>
                      </w:r>
                      <w:r>
                        <w:rPr>
                          <w:rFonts w:asciiTheme="minorEastAsia" w:hAnsiTheme="minorEastAsia" w:hint="eastAsia"/>
                          <w:color w:val="000000" w:themeColor="text1"/>
                        </w:rPr>
                        <w:t>おり、その中でも【</w:t>
                      </w:r>
                      <w:r w:rsidRPr="006548B8">
                        <w:rPr>
                          <w:rFonts w:asciiTheme="minorEastAsia" w:hAnsiTheme="minorEastAsia" w:hint="eastAsia"/>
                          <w:color w:val="000000" w:themeColor="text1"/>
                        </w:rPr>
                        <w:t>子どもや経済的な不安がなければ、結婚がうまくいかない場合、離婚してもかまわない</w:t>
                      </w:r>
                      <w:r>
                        <w:rPr>
                          <w:rFonts w:asciiTheme="minorEastAsia" w:hAnsiTheme="minorEastAsia" w:hint="eastAsia"/>
                          <w:color w:val="000000" w:themeColor="text1"/>
                        </w:rPr>
                        <w:t>】</w:t>
                      </w:r>
                      <w:r w:rsidRPr="006548B8">
                        <w:rPr>
                          <w:rFonts w:asciiTheme="minorEastAsia" w:hAnsiTheme="minorEastAsia" w:hint="eastAsia"/>
                          <w:color w:val="000000" w:themeColor="text1"/>
                        </w:rPr>
                        <w:t>が86.8％と最も高く</w:t>
                      </w:r>
                      <w:r>
                        <w:rPr>
                          <w:rFonts w:asciiTheme="minorEastAsia" w:hAnsiTheme="minorEastAsia" w:hint="eastAsia"/>
                          <w:color w:val="000000" w:themeColor="text1"/>
                        </w:rPr>
                        <w:t>なっています</w:t>
                      </w:r>
                      <w:r w:rsidRPr="00936C31">
                        <w:rPr>
                          <w:rFonts w:asciiTheme="minorEastAsia" w:hAnsiTheme="minorEastAsia" w:hint="eastAsia"/>
                          <w:color w:val="000000" w:themeColor="text1"/>
                        </w:rPr>
                        <w:t>。</w:t>
                      </w:r>
                    </w:p>
                    <w:p w14:paraId="777CF28A" w14:textId="0FC45862" w:rsidR="00583BE1" w:rsidRPr="00936C31" w:rsidRDefault="00583BE1" w:rsidP="00936C31">
                      <w:pPr>
                        <w:ind w:firstLineChars="95" w:firstLine="199"/>
                        <w:jc w:val="left"/>
                        <w:rPr>
                          <w:rFonts w:asciiTheme="minorEastAsia" w:hAnsiTheme="minorEastAsia"/>
                          <w:color w:val="000000" w:themeColor="text1"/>
                          <w:sz w:val="20"/>
                          <w:szCs w:val="21"/>
                        </w:rPr>
                      </w:pPr>
                      <w:r w:rsidRPr="00936C31">
                        <w:rPr>
                          <w:rFonts w:asciiTheme="minorEastAsia" w:hAnsiTheme="minorEastAsia" w:hint="eastAsia"/>
                          <w:color w:val="000000" w:themeColor="text1"/>
                        </w:rPr>
                        <w:t>過年度比較でみると、全項目において《肯定派》の割合が上昇しており、家族</w:t>
                      </w:r>
                      <w:r>
                        <w:rPr>
                          <w:rFonts w:asciiTheme="minorEastAsia" w:hAnsiTheme="minorEastAsia" w:hint="eastAsia"/>
                          <w:color w:val="000000" w:themeColor="text1"/>
                        </w:rPr>
                        <w:t>や</w:t>
                      </w:r>
                      <w:r w:rsidRPr="00936C31">
                        <w:rPr>
                          <w:rFonts w:asciiTheme="minorEastAsia" w:hAnsiTheme="minorEastAsia" w:hint="eastAsia"/>
                          <w:color w:val="000000" w:themeColor="text1"/>
                        </w:rPr>
                        <w:t>家庭</w:t>
                      </w:r>
                      <w:r w:rsidR="00303A33">
                        <w:rPr>
                          <w:rFonts w:asciiTheme="minorEastAsia" w:hAnsiTheme="minorEastAsia" w:hint="eastAsia"/>
                          <w:color w:val="000000" w:themeColor="text1"/>
                        </w:rPr>
                        <w:t>と</w:t>
                      </w:r>
                      <w:r w:rsidRPr="00936C31">
                        <w:rPr>
                          <w:rFonts w:asciiTheme="minorEastAsia" w:hAnsiTheme="minorEastAsia" w:hint="eastAsia"/>
                          <w:color w:val="000000" w:themeColor="text1"/>
                        </w:rPr>
                        <w:t>のかかわりよりも個人の生活の方を重視する考え方が増えていることがわかります。</w:t>
                      </w:r>
                    </w:p>
                  </w:txbxContent>
                </v:textbox>
                <w10:anchorlock/>
              </v:roundrect>
            </w:pict>
          </mc:Fallback>
        </mc:AlternateContent>
      </w:r>
    </w:p>
    <w:p w14:paraId="5A72A290" w14:textId="0CDFEE29" w:rsidR="00627272" w:rsidRDefault="00627272" w:rsidP="002018AB">
      <w:pPr>
        <w:jc w:val="center"/>
        <w:rPr>
          <w:rFonts w:asciiTheme="minorEastAsia" w:hAnsiTheme="minorEastAsia"/>
          <w:color w:val="FF0000"/>
          <w:sz w:val="22"/>
        </w:rPr>
      </w:pPr>
    </w:p>
    <w:p w14:paraId="18585CC3" w14:textId="4578D1CE" w:rsidR="00DC7253" w:rsidRDefault="00DC7253" w:rsidP="00E86339">
      <w:pPr>
        <w:rPr>
          <w:rFonts w:asciiTheme="minorEastAsia" w:hAnsiTheme="minorEastAsia"/>
          <w:color w:val="FF0000"/>
          <w:sz w:val="22"/>
        </w:rPr>
      </w:pPr>
      <w:r>
        <w:rPr>
          <w:rFonts w:asciiTheme="minorEastAsia" w:hAnsiTheme="minorEastAsia"/>
          <w:color w:val="FF0000"/>
          <w:sz w:val="22"/>
        </w:rPr>
        <w:br w:type="page"/>
      </w:r>
    </w:p>
    <w:p w14:paraId="3C2FE7C3" w14:textId="28B5ACDB" w:rsidR="00B679A9" w:rsidRPr="00683DCC" w:rsidRDefault="00595148" w:rsidP="00035B4A">
      <w:pPr>
        <w:rPr>
          <w:rFonts w:asciiTheme="majorEastAsia" w:eastAsiaTheme="majorEastAsia" w:hAnsiTheme="majorEastAsia"/>
          <w:spacing w:val="10"/>
        </w:rPr>
      </w:pPr>
      <w:r w:rsidRPr="00683DCC">
        <w:rPr>
          <w:rFonts w:asciiTheme="majorEastAsia" w:eastAsiaTheme="majorEastAsia" w:hAnsiTheme="majorEastAsia" w:hint="eastAsia"/>
          <w:color w:val="F79646" w:themeColor="accent6"/>
          <w:spacing w:val="10"/>
          <w:sz w:val="22"/>
        </w:rPr>
        <w:lastRenderedPageBreak/>
        <w:t>【</w:t>
      </w:r>
      <w:r w:rsidR="00B679A9" w:rsidRPr="00683DCC">
        <w:rPr>
          <w:rFonts w:asciiTheme="majorEastAsia" w:eastAsiaTheme="majorEastAsia" w:hAnsiTheme="majorEastAsia" w:hint="eastAsia"/>
          <w:spacing w:val="10"/>
          <w:sz w:val="22"/>
        </w:rPr>
        <w:t>性別役割分担意識</w:t>
      </w:r>
      <w:r w:rsidRPr="00683DCC">
        <w:rPr>
          <w:rFonts w:asciiTheme="majorEastAsia" w:eastAsiaTheme="majorEastAsia" w:hAnsiTheme="majorEastAsia" w:hint="eastAsia"/>
          <w:color w:val="F79646" w:themeColor="accent6"/>
          <w:spacing w:val="10"/>
          <w:sz w:val="22"/>
        </w:rPr>
        <w:t>】</w:t>
      </w:r>
    </w:p>
    <w:p w14:paraId="14DAF2F8" w14:textId="77C557B8" w:rsidR="00B679A9" w:rsidRPr="00967107" w:rsidRDefault="001E67F2" w:rsidP="00B679A9">
      <w:pPr>
        <w:widowControl/>
        <w:jc w:val="left"/>
        <w:rPr>
          <w:rFonts w:asciiTheme="minorEastAsia" w:hAnsiTheme="minorEastAsia"/>
          <w:sz w:val="22"/>
        </w:rPr>
      </w:pPr>
      <w:r w:rsidRPr="00967107">
        <w:rPr>
          <w:rFonts w:ascii="HG丸ｺﾞｼｯｸM-PRO" w:eastAsia="HG丸ｺﾞｼｯｸM-PRO" w:hAnsi="HG丸ｺﾞｼｯｸM-PRO" w:hint="eastAsia"/>
          <w:i/>
          <w:noProof/>
          <w:color w:val="00CC00"/>
          <w:sz w:val="44"/>
        </w:rPr>
        <mc:AlternateContent>
          <mc:Choice Requires="wps">
            <w:drawing>
              <wp:inline distT="0" distB="0" distL="0" distR="0" wp14:anchorId="68C31F82" wp14:editId="4373F673">
                <wp:extent cx="6184265" cy="1385467"/>
                <wp:effectExtent l="0" t="0" r="26035" b="24765"/>
                <wp:docPr id="22" name="角丸四角形 22"/>
                <wp:cNvGraphicFramePr/>
                <a:graphic xmlns:a="http://schemas.openxmlformats.org/drawingml/2006/main">
                  <a:graphicData uri="http://schemas.microsoft.com/office/word/2010/wordprocessingShape">
                    <wps:wsp>
                      <wps:cNvSpPr/>
                      <wps:spPr>
                        <a:xfrm>
                          <a:off x="0" y="0"/>
                          <a:ext cx="6184265" cy="1385467"/>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193F1" w14:textId="74A63C04" w:rsidR="00583BE1" w:rsidRPr="00936C31" w:rsidRDefault="00583BE1" w:rsidP="00936C31">
                            <w:pPr>
                              <w:ind w:firstLineChars="95" w:firstLine="199"/>
                              <w:jc w:val="left"/>
                              <w:rPr>
                                <w:rFonts w:asciiTheme="minorEastAsia" w:hAnsiTheme="minorEastAsia"/>
                                <w:color w:val="000000" w:themeColor="text1"/>
                                <w:sz w:val="20"/>
                                <w:szCs w:val="21"/>
                              </w:rPr>
                            </w:pPr>
                            <w:r w:rsidRPr="000A76CE">
                              <w:rPr>
                                <w:rFonts w:asciiTheme="minorEastAsia" w:hAnsiTheme="minorEastAsia" w:hint="eastAsia"/>
                                <w:color w:val="000000" w:themeColor="text1"/>
                              </w:rPr>
                              <w:t>性別役割分担意識については、全項目において《否定派》の方が高い割合となっており、その中でも</w:t>
                            </w:r>
                            <w:r>
                              <w:rPr>
                                <w:rFonts w:asciiTheme="minorEastAsia" w:hAnsiTheme="minorEastAsia" w:hint="eastAsia"/>
                                <w:color w:val="000000" w:themeColor="text1"/>
                              </w:rPr>
                              <w:t>【</w:t>
                            </w:r>
                            <w:r w:rsidRPr="000A76CE">
                              <w:rPr>
                                <w:rFonts w:asciiTheme="minorEastAsia" w:hAnsiTheme="minorEastAsia" w:hint="eastAsia"/>
                                <w:color w:val="000000" w:themeColor="text1"/>
                              </w:rPr>
                              <w:t>家事は女性の仕事だから、共働きでも女性がする方がよい</w:t>
                            </w:r>
                            <w:r>
                              <w:rPr>
                                <w:rFonts w:asciiTheme="minorEastAsia" w:hAnsiTheme="minorEastAsia" w:hint="eastAsia"/>
                                <w:color w:val="000000" w:themeColor="text1"/>
                              </w:rPr>
                              <w:t>】</w:t>
                            </w:r>
                            <w:r w:rsidRPr="000A76CE">
                              <w:rPr>
                                <w:rFonts w:asciiTheme="minorEastAsia" w:hAnsiTheme="minorEastAsia" w:hint="eastAsia"/>
                                <w:color w:val="000000" w:themeColor="text1"/>
                              </w:rPr>
                              <w:t>の《否定派》は9</w:t>
                            </w:r>
                            <w:r>
                              <w:rPr>
                                <w:rFonts w:asciiTheme="minorEastAsia" w:hAnsiTheme="minorEastAsia"/>
                                <w:color w:val="000000" w:themeColor="text1"/>
                              </w:rPr>
                              <w:t>3</w:t>
                            </w:r>
                            <w:r w:rsidRPr="000A76CE">
                              <w:rPr>
                                <w:rFonts w:asciiTheme="minorEastAsia" w:hAnsiTheme="minorEastAsia" w:hint="eastAsia"/>
                                <w:color w:val="000000" w:themeColor="text1"/>
                              </w:rPr>
                              <w:t>.0％、</w:t>
                            </w:r>
                            <w:r>
                              <w:rPr>
                                <w:rFonts w:asciiTheme="minorEastAsia" w:hAnsiTheme="minorEastAsia" w:hint="eastAsia"/>
                                <w:color w:val="000000" w:themeColor="text1"/>
                              </w:rPr>
                              <w:t>【</w:t>
                            </w:r>
                            <w:r w:rsidRPr="000A76CE">
                              <w:rPr>
                                <w:rFonts w:asciiTheme="minorEastAsia" w:hAnsiTheme="minorEastAsia" w:hint="eastAsia"/>
                                <w:color w:val="000000" w:themeColor="text1"/>
                              </w:rPr>
                              <w:t>「男は仕事、女は家庭</w:t>
                            </w:r>
                            <w:r>
                              <w:rPr>
                                <w:rFonts w:asciiTheme="minorEastAsia" w:hAnsiTheme="minorEastAsia"/>
                                <w:color w:val="000000" w:themeColor="text1"/>
                              </w:rPr>
                              <w:t>」</w:t>
                            </w:r>
                            <w:r w:rsidRPr="000A76CE">
                              <w:rPr>
                                <w:rFonts w:asciiTheme="minorEastAsia" w:hAnsiTheme="minorEastAsia" w:hint="eastAsia"/>
                                <w:color w:val="000000" w:themeColor="text1"/>
                              </w:rPr>
                              <w:t>という考え方には共感する</w:t>
                            </w:r>
                            <w:r>
                              <w:rPr>
                                <w:rFonts w:asciiTheme="minorEastAsia" w:hAnsiTheme="minorEastAsia" w:hint="eastAsia"/>
                                <w:color w:val="000000" w:themeColor="text1"/>
                              </w:rPr>
                              <w:t>】</w:t>
                            </w:r>
                            <w:r w:rsidRPr="000A76CE">
                              <w:rPr>
                                <w:rFonts w:asciiTheme="minorEastAsia" w:hAnsiTheme="minorEastAsia" w:hint="eastAsia"/>
                                <w:color w:val="000000" w:themeColor="text1"/>
                              </w:rPr>
                              <w:t>の《否定派》は8</w:t>
                            </w:r>
                            <w:r>
                              <w:rPr>
                                <w:rFonts w:asciiTheme="minorEastAsia" w:hAnsiTheme="minorEastAsia"/>
                                <w:color w:val="000000" w:themeColor="text1"/>
                              </w:rPr>
                              <w:t>7</w:t>
                            </w:r>
                            <w:r w:rsidRPr="000A76CE">
                              <w:rPr>
                                <w:rFonts w:asciiTheme="minorEastAsia" w:hAnsiTheme="minorEastAsia" w:hint="eastAsia"/>
                                <w:color w:val="000000" w:themeColor="text1"/>
                              </w:rPr>
                              <w:t>.</w:t>
                            </w:r>
                            <w:r>
                              <w:rPr>
                                <w:rFonts w:asciiTheme="minorEastAsia" w:hAnsiTheme="minorEastAsia"/>
                                <w:color w:val="000000" w:themeColor="text1"/>
                              </w:rPr>
                              <w:t>0</w:t>
                            </w:r>
                            <w:r w:rsidRPr="000A76CE">
                              <w:rPr>
                                <w:rFonts w:asciiTheme="minorEastAsia" w:hAnsiTheme="minorEastAsia" w:hint="eastAsia"/>
                                <w:color w:val="000000" w:themeColor="text1"/>
                              </w:rPr>
                              <w:t>％と、《肯定派》を大きく上回ってい</w:t>
                            </w:r>
                            <w:r w:rsidRPr="00936C31">
                              <w:rPr>
                                <w:rFonts w:asciiTheme="minorEastAsia" w:hAnsiTheme="minorEastAsia" w:hint="eastAsia"/>
                                <w:color w:val="000000" w:themeColor="text1"/>
                              </w:rPr>
                              <w:t>ます。一方、</w:t>
                            </w:r>
                            <w:r>
                              <w:rPr>
                                <w:rFonts w:asciiTheme="minorEastAsia" w:hAnsiTheme="minorEastAsia" w:hint="eastAsia"/>
                                <w:color w:val="000000" w:themeColor="text1"/>
                              </w:rPr>
                              <w:t>【</w:t>
                            </w:r>
                            <w:r w:rsidRPr="00936C31">
                              <w:rPr>
                                <w:rFonts w:asciiTheme="minorEastAsia" w:hAnsiTheme="minorEastAsia" w:hint="eastAsia"/>
                                <w:color w:val="000000" w:themeColor="text1"/>
                              </w:rPr>
                              <w:t>家庭や職場において、男性は女性以上に責任を負っている</w:t>
                            </w:r>
                            <w:r>
                              <w:rPr>
                                <w:rFonts w:asciiTheme="minorEastAsia" w:hAnsiTheme="minorEastAsia" w:hint="eastAsia"/>
                                <w:color w:val="000000" w:themeColor="text1"/>
                              </w:rPr>
                              <w:t>】</w:t>
                            </w:r>
                            <w:r w:rsidRPr="00936C31">
                              <w:rPr>
                                <w:rFonts w:asciiTheme="minorEastAsia" w:hAnsiTheme="minorEastAsia" w:hint="eastAsia"/>
                                <w:color w:val="000000" w:themeColor="text1"/>
                              </w:rPr>
                              <w:t>については《肯定派》が</w:t>
                            </w:r>
                            <w:r>
                              <w:rPr>
                                <w:rFonts w:asciiTheme="minorEastAsia" w:hAnsiTheme="minorEastAsia" w:hint="eastAsia"/>
                                <w:color w:val="000000" w:themeColor="text1"/>
                              </w:rPr>
                              <w:t>41</w:t>
                            </w:r>
                            <w:r w:rsidRPr="00936C31">
                              <w:rPr>
                                <w:rFonts w:asciiTheme="minorEastAsia" w:hAnsiTheme="minorEastAsia" w:hint="eastAsia"/>
                                <w:color w:val="000000" w:themeColor="text1"/>
                              </w:rPr>
                              <w:t>.</w:t>
                            </w:r>
                            <w:r>
                              <w:rPr>
                                <w:rFonts w:asciiTheme="minorEastAsia" w:hAnsiTheme="minorEastAsia"/>
                                <w:color w:val="000000" w:themeColor="text1"/>
                              </w:rPr>
                              <w:t>3</w:t>
                            </w:r>
                            <w:r w:rsidRPr="00936C31">
                              <w:rPr>
                                <w:rFonts w:asciiTheme="minorEastAsia" w:hAnsiTheme="minorEastAsia" w:hint="eastAsia"/>
                                <w:color w:val="000000" w:themeColor="text1"/>
                              </w:rPr>
                              <w:t>％で《否定派》が</w:t>
                            </w:r>
                            <w:r>
                              <w:rPr>
                                <w:rFonts w:asciiTheme="minorEastAsia" w:hAnsiTheme="minorEastAsia" w:hint="eastAsia"/>
                                <w:color w:val="000000" w:themeColor="text1"/>
                              </w:rPr>
                              <w:t>58</w:t>
                            </w:r>
                            <w:r w:rsidRPr="00936C31">
                              <w:rPr>
                                <w:rFonts w:asciiTheme="minorEastAsia" w:hAnsiTheme="minorEastAsia" w:hint="eastAsia"/>
                                <w:color w:val="000000" w:themeColor="text1"/>
                              </w:rPr>
                              <w:t>.</w:t>
                            </w:r>
                            <w:r>
                              <w:rPr>
                                <w:rFonts w:asciiTheme="minorEastAsia" w:hAnsiTheme="minorEastAsia"/>
                                <w:color w:val="000000" w:themeColor="text1"/>
                              </w:rPr>
                              <w:t>6</w:t>
                            </w:r>
                            <w:r w:rsidRPr="00936C31">
                              <w:rPr>
                                <w:rFonts w:asciiTheme="minorEastAsia" w:hAnsiTheme="minorEastAsia" w:hint="eastAsia"/>
                                <w:color w:val="000000" w:themeColor="text1"/>
                              </w:rPr>
                              <w:t>％と意見が</w:t>
                            </w:r>
                            <w:r>
                              <w:rPr>
                                <w:rFonts w:asciiTheme="minorEastAsia" w:hAnsiTheme="minorEastAsia" w:hint="eastAsia"/>
                                <w:color w:val="000000" w:themeColor="text1"/>
                              </w:rPr>
                              <w:t>やや</w:t>
                            </w:r>
                            <w:r w:rsidRPr="00936C31">
                              <w:rPr>
                                <w:rFonts w:asciiTheme="minorEastAsia" w:hAnsiTheme="minorEastAsia" w:hint="eastAsia"/>
                                <w:color w:val="000000" w:themeColor="text1"/>
                              </w:rPr>
                              <w:t>二分された結果となっています。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C31F82" id="角丸四角形 22" o:spid="_x0000_s1037" style="width:486.95pt;height:10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" filled="f" strokecolor="#f79646 [3209]" strokeweight="2pt">
                <v:textbox>
                  <w:txbxContent>
                    <w:p w14:paraId="3DF193F1" w14:textId="74A63C04" w:rsidR="00583BE1" w:rsidRPr="00936C31" w:rsidRDefault="00583BE1" w:rsidP="00936C31">
                      <w:pPr>
                        <w:ind w:firstLineChars="95" w:firstLine="199"/>
                        <w:jc w:val="left"/>
                        <w:rPr>
                          <w:rFonts w:asciiTheme="minorEastAsia" w:hAnsiTheme="minorEastAsia"/>
                          <w:color w:val="000000" w:themeColor="text1"/>
                          <w:sz w:val="20"/>
                          <w:szCs w:val="21"/>
                        </w:rPr>
                      </w:pPr>
                      <w:r w:rsidRPr="000A76CE">
                        <w:rPr>
                          <w:rFonts w:asciiTheme="minorEastAsia" w:hAnsiTheme="minorEastAsia" w:hint="eastAsia"/>
                          <w:color w:val="000000" w:themeColor="text1"/>
                        </w:rPr>
                        <w:t>性別役割分担意識については、全項目において《否定派》の方が高い割合となっており、その中でも</w:t>
                      </w:r>
                      <w:r>
                        <w:rPr>
                          <w:rFonts w:asciiTheme="minorEastAsia" w:hAnsiTheme="minorEastAsia" w:hint="eastAsia"/>
                          <w:color w:val="000000" w:themeColor="text1"/>
                        </w:rPr>
                        <w:t>【</w:t>
                      </w:r>
                      <w:r w:rsidRPr="000A76CE">
                        <w:rPr>
                          <w:rFonts w:asciiTheme="minorEastAsia" w:hAnsiTheme="minorEastAsia" w:hint="eastAsia"/>
                          <w:color w:val="000000" w:themeColor="text1"/>
                        </w:rPr>
                        <w:t>家事は女性の仕事だから、共働きでも女性がする方がよい</w:t>
                      </w:r>
                      <w:r>
                        <w:rPr>
                          <w:rFonts w:asciiTheme="minorEastAsia" w:hAnsiTheme="minorEastAsia" w:hint="eastAsia"/>
                          <w:color w:val="000000" w:themeColor="text1"/>
                        </w:rPr>
                        <w:t>】</w:t>
                      </w:r>
                      <w:r w:rsidRPr="000A76CE">
                        <w:rPr>
                          <w:rFonts w:asciiTheme="minorEastAsia" w:hAnsiTheme="minorEastAsia" w:hint="eastAsia"/>
                          <w:color w:val="000000" w:themeColor="text1"/>
                        </w:rPr>
                        <w:t>の《否定派》は9</w:t>
                      </w:r>
                      <w:r>
                        <w:rPr>
                          <w:rFonts w:asciiTheme="minorEastAsia" w:hAnsiTheme="minorEastAsia"/>
                          <w:color w:val="000000" w:themeColor="text1"/>
                        </w:rPr>
                        <w:t>3</w:t>
                      </w:r>
                      <w:r w:rsidRPr="000A76CE">
                        <w:rPr>
                          <w:rFonts w:asciiTheme="minorEastAsia" w:hAnsiTheme="minorEastAsia" w:hint="eastAsia"/>
                          <w:color w:val="000000" w:themeColor="text1"/>
                        </w:rPr>
                        <w:t>.0％、</w:t>
                      </w:r>
                      <w:r>
                        <w:rPr>
                          <w:rFonts w:asciiTheme="minorEastAsia" w:hAnsiTheme="minorEastAsia" w:hint="eastAsia"/>
                          <w:color w:val="000000" w:themeColor="text1"/>
                        </w:rPr>
                        <w:t>【</w:t>
                      </w:r>
                      <w:r w:rsidRPr="000A76CE">
                        <w:rPr>
                          <w:rFonts w:asciiTheme="minorEastAsia" w:hAnsiTheme="minorEastAsia" w:hint="eastAsia"/>
                          <w:color w:val="000000" w:themeColor="text1"/>
                        </w:rPr>
                        <w:t>「男は仕事、女は家庭</w:t>
                      </w:r>
                      <w:r>
                        <w:rPr>
                          <w:rFonts w:asciiTheme="minorEastAsia" w:hAnsiTheme="minorEastAsia"/>
                          <w:color w:val="000000" w:themeColor="text1"/>
                        </w:rPr>
                        <w:t>」</w:t>
                      </w:r>
                      <w:r w:rsidRPr="000A76CE">
                        <w:rPr>
                          <w:rFonts w:asciiTheme="minorEastAsia" w:hAnsiTheme="minorEastAsia" w:hint="eastAsia"/>
                          <w:color w:val="000000" w:themeColor="text1"/>
                        </w:rPr>
                        <w:t>という考え方には共感する</w:t>
                      </w:r>
                      <w:r>
                        <w:rPr>
                          <w:rFonts w:asciiTheme="minorEastAsia" w:hAnsiTheme="minorEastAsia" w:hint="eastAsia"/>
                          <w:color w:val="000000" w:themeColor="text1"/>
                        </w:rPr>
                        <w:t>】</w:t>
                      </w:r>
                      <w:r w:rsidRPr="000A76CE">
                        <w:rPr>
                          <w:rFonts w:asciiTheme="minorEastAsia" w:hAnsiTheme="minorEastAsia" w:hint="eastAsia"/>
                          <w:color w:val="000000" w:themeColor="text1"/>
                        </w:rPr>
                        <w:t>の《否定派》は8</w:t>
                      </w:r>
                      <w:r>
                        <w:rPr>
                          <w:rFonts w:asciiTheme="minorEastAsia" w:hAnsiTheme="minorEastAsia"/>
                          <w:color w:val="000000" w:themeColor="text1"/>
                        </w:rPr>
                        <w:t>7</w:t>
                      </w:r>
                      <w:r w:rsidRPr="000A76CE">
                        <w:rPr>
                          <w:rFonts w:asciiTheme="minorEastAsia" w:hAnsiTheme="minorEastAsia" w:hint="eastAsia"/>
                          <w:color w:val="000000" w:themeColor="text1"/>
                        </w:rPr>
                        <w:t>.</w:t>
                      </w:r>
                      <w:r>
                        <w:rPr>
                          <w:rFonts w:asciiTheme="minorEastAsia" w:hAnsiTheme="minorEastAsia"/>
                          <w:color w:val="000000" w:themeColor="text1"/>
                        </w:rPr>
                        <w:t>0</w:t>
                      </w:r>
                      <w:r w:rsidRPr="000A76CE">
                        <w:rPr>
                          <w:rFonts w:asciiTheme="minorEastAsia" w:hAnsiTheme="minorEastAsia" w:hint="eastAsia"/>
                          <w:color w:val="000000" w:themeColor="text1"/>
                        </w:rPr>
                        <w:t>％と、《肯定派》を大きく上回ってい</w:t>
                      </w:r>
                      <w:r w:rsidRPr="00936C31">
                        <w:rPr>
                          <w:rFonts w:asciiTheme="minorEastAsia" w:hAnsiTheme="minorEastAsia" w:hint="eastAsia"/>
                          <w:color w:val="000000" w:themeColor="text1"/>
                        </w:rPr>
                        <w:t>ます。一方、</w:t>
                      </w:r>
                      <w:r>
                        <w:rPr>
                          <w:rFonts w:asciiTheme="minorEastAsia" w:hAnsiTheme="minorEastAsia" w:hint="eastAsia"/>
                          <w:color w:val="000000" w:themeColor="text1"/>
                        </w:rPr>
                        <w:t>【</w:t>
                      </w:r>
                      <w:r w:rsidRPr="00936C31">
                        <w:rPr>
                          <w:rFonts w:asciiTheme="minorEastAsia" w:hAnsiTheme="minorEastAsia" w:hint="eastAsia"/>
                          <w:color w:val="000000" w:themeColor="text1"/>
                        </w:rPr>
                        <w:t>家庭や職場において、男性は女性以上に責任を負っている</w:t>
                      </w:r>
                      <w:r>
                        <w:rPr>
                          <w:rFonts w:asciiTheme="minorEastAsia" w:hAnsiTheme="minorEastAsia" w:hint="eastAsia"/>
                          <w:color w:val="000000" w:themeColor="text1"/>
                        </w:rPr>
                        <w:t>】</w:t>
                      </w:r>
                      <w:r w:rsidRPr="00936C31">
                        <w:rPr>
                          <w:rFonts w:asciiTheme="minorEastAsia" w:hAnsiTheme="minorEastAsia" w:hint="eastAsia"/>
                          <w:color w:val="000000" w:themeColor="text1"/>
                        </w:rPr>
                        <w:t>については《肯定派》が</w:t>
                      </w:r>
                      <w:r>
                        <w:rPr>
                          <w:rFonts w:asciiTheme="minorEastAsia" w:hAnsiTheme="minorEastAsia" w:hint="eastAsia"/>
                          <w:color w:val="000000" w:themeColor="text1"/>
                        </w:rPr>
                        <w:t>41</w:t>
                      </w:r>
                      <w:r w:rsidRPr="00936C31">
                        <w:rPr>
                          <w:rFonts w:asciiTheme="minorEastAsia" w:hAnsiTheme="minorEastAsia" w:hint="eastAsia"/>
                          <w:color w:val="000000" w:themeColor="text1"/>
                        </w:rPr>
                        <w:t>.</w:t>
                      </w:r>
                      <w:r>
                        <w:rPr>
                          <w:rFonts w:asciiTheme="minorEastAsia" w:hAnsiTheme="minorEastAsia"/>
                          <w:color w:val="000000" w:themeColor="text1"/>
                        </w:rPr>
                        <w:t>3</w:t>
                      </w:r>
                      <w:r w:rsidRPr="00936C31">
                        <w:rPr>
                          <w:rFonts w:asciiTheme="minorEastAsia" w:hAnsiTheme="minorEastAsia" w:hint="eastAsia"/>
                          <w:color w:val="000000" w:themeColor="text1"/>
                        </w:rPr>
                        <w:t>％で《否定派》が</w:t>
                      </w:r>
                      <w:r>
                        <w:rPr>
                          <w:rFonts w:asciiTheme="minorEastAsia" w:hAnsiTheme="minorEastAsia" w:hint="eastAsia"/>
                          <w:color w:val="000000" w:themeColor="text1"/>
                        </w:rPr>
                        <w:t>58</w:t>
                      </w:r>
                      <w:r w:rsidRPr="00936C31">
                        <w:rPr>
                          <w:rFonts w:asciiTheme="minorEastAsia" w:hAnsiTheme="minorEastAsia" w:hint="eastAsia"/>
                          <w:color w:val="000000" w:themeColor="text1"/>
                        </w:rPr>
                        <w:t>.</w:t>
                      </w:r>
                      <w:r>
                        <w:rPr>
                          <w:rFonts w:asciiTheme="minorEastAsia" w:hAnsiTheme="minorEastAsia"/>
                          <w:color w:val="000000" w:themeColor="text1"/>
                        </w:rPr>
                        <w:t>6</w:t>
                      </w:r>
                      <w:r w:rsidRPr="00936C31">
                        <w:rPr>
                          <w:rFonts w:asciiTheme="minorEastAsia" w:hAnsiTheme="minorEastAsia" w:hint="eastAsia"/>
                          <w:color w:val="000000" w:themeColor="text1"/>
                        </w:rPr>
                        <w:t>％と意見が</w:t>
                      </w:r>
                      <w:r>
                        <w:rPr>
                          <w:rFonts w:asciiTheme="minorEastAsia" w:hAnsiTheme="minorEastAsia" w:hint="eastAsia"/>
                          <w:color w:val="000000" w:themeColor="text1"/>
                        </w:rPr>
                        <w:t>やや</w:t>
                      </w:r>
                      <w:r w:rsidRPr="00936C31">
                        <w:rPr>
                          <w:rFonts w:asciiTheme="minorEastAsia" w:hAnsiTheme="minorEastAsia" w:hint="eastAsia"/>
                          <w:color w:val="000000" w:themeColor="text1"/>
                        </w:rPr>
                        <w:t>二分された結果となっています。</w:t>
                      </w:r>
                    </w:p>
                  </w:txbxContent>
                </v:textbox>
                <w10:anchorlock/>
              </v:roundrect>
            </w:pict>
          </mc:Fallback>
        </mc:AlternateContent>
      </w:r>
    </w:p>
    <w:p w14:paraId="36A70DF8" w14:textId="60B65B1F" w:rsidR="00DC7253" w:rsidRDefault="00967107" w:rsidP="00DC7253">
      <w:pPr>
        <w:widowControl/>
        <w:jc w:val="center"/>
        <w:rPr>
          <w:rFonts w:asciiTheme="minorEastAsia" w:hAnsiTheme="minorEastAsia"/>
          <w:sz w:val="22"/>
        </w:rPr>
      </w:pPr>
      <w:r w:rsidRPr="00967107">
        <w:rPr>
          <w:noProof/>
        </w:rPr>
        <w:drawing>
          <wp:inline distT="0" distB="0" distL="0" distR="0" wp14:anchorId="16AF4AC9" wp14:editId="0DC902CA">
            <wp:extent cx="3378960" cy="1131480"/>
            <wp:effectExtent l="0" t="0" r="0" b="0"/>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8960" cy="1131480"/>
                    </a:xfrm>
                    <a:prstGeom prst="rect">
                      <a:avLst/>
                    </a:prstGeom>
                    <a:noFill/>
                    <a:ln>
                      <a:noFill/>
                    </a:ln>
                  </pic:spPr>
                </pic:pic>
              </a:graphicData>
            </a:graphic>
          </wp:inline>
        </w:drawing>
      </w:r>
    </w:p>
    <w:p w14:paraId="11A3B25B" w14:textId="77777777" w:rsidR="00B53BAB" w:rsidRDefault="00B53BAB" w:rsidP="001162E1">
      <w:pPr>
        <w:widowControl/>
        <w:jc w:val="center"/>
        <w:rPr>
          <w:rFonts w:asciiTheme="majorEastAsia" w:eastAsiaTheme="majorEastAsia" w:hAnsiTheme="majorEastAsia"/>
          <w:sz w:val="22"/>
        </w:rPr>
      </w:pPr>
    </w:p>
    <w:p w14:paraId="3E104E7B" w14:textId="7C66DFC6" w:rsidR="001162E1" w:rsidRDefault="001162E1" w:rsidP="001162E1">
      <w:pPr>
        <w:widowControl/>
        <w:jc w:val="center"/>
        <w:rPr>
          <w:rFonts w:asciiTheme="majorEastAsia" w:eastAsiaTheme="majorEastAsia" w:hAnsiTheme="majorEastAsia"/>
          <w:sz w:val="22"/>
        </w:rPr>
      </w:pPr>
      <w:r w:rsidRPr="00F64D07">
        <w:rPr>
          <w:rFonts w:asciiTheme="majorEastAsia" w:eastAsiaTheme="majorEastAsia" w:hAnsiTheme="majorEastAsia" w:hint="eastAsia"/>
          <w:sz w:val="22"/>
        </w:rPr>
        <w:t>＜「男は仕事、女は家庭」という考え方には共感する</w:t>
      </w:r>
      <w:r>
        <w:rPr>
          <w:rFonts w:asciiTheme="majorEastAsia" w:eastAsiaTheme="majorEastAsia" w:hAnsiTheme="majorEastAsia" w:hint="eastAsia"/>
          <w:sz w:val="22"/>
        </w:rPr>
        <w:t>＞（性・年代別）</w:t>
      </w:r>
    </w:p>
    <w:p w14:paraId="622DEF14" w14:textId="47A5DDB2" w:rsidR="00035B4A" w:rsidRPr="00035B4A" w:rsidRDefault="00035B4A" w:rsidP="00035B4A">
      <w:pPr>
        <w:jc w:val="center"/>
        <w:rPr>
          <w:rFonts w:asciiTheme="minorEastAsia" w:hAnsiTheme="minorEastAsia"/>
          <w:sz w:val="22"/>
        </w:rPr>
      </w:pPr>
      <w:r w:rsidRPr="0075655F">
        <w:rPr>
          <w:rFonts w:asciiTheme="majorEastAsia" w:eastAsiaTheme="majorEastAsia" w:hAnsiTheme="majorEastAsia" w:hint="eastAsia"/>
          <w:sz w:val="22"/>
        </w:rPr>
        <w:t>（「世田谷区第二次男女共同参画プラン後期計画」基本目標Ⅰ 数値目標３関連）</w:t>
      </w:r>
    </w:p>
    <w:p w14:paraId="09E16029" w14:textId="77777777" w:rsidR="009E717E" w:rsidRPr="00665914" w:rsidRDefault="009E717E" w:rsidP="009E717E">
      <w:pPr>
        <w:ind w:leftChars="302" w:left="634"/>
        <w:jc w:val="center"/>
        <w:rPr>
          <w:rFonts w:ascii="ＭＳ ゴシック" w:eastAsia="ＭＳ ゴシック" w:hAnsi="ＭＳ ゴシック"/>
          <w:sz w:val="22"/>
        </w:rPr>
      </w:pPr>
      <w:r w:rsidRPr="00665914">
        <w:rPr>
          <w:rFonts w:ascii="ＭＳ ゴシック" w:eastAsia="ＭＳ ゴシック" w:hAnsi="ＭＳ ゴシック" w:hint="eastAsia"/>
          <w:sz w:val="22"/>
        </w:rPr>
        <w:t>【女性】　　　　　　　　　　　　　　　【男性】</w:t>
      </w:r>
    </w:p>
    <w:p w14:paraId="1C4956BD" w14:textId="72D25396" w:rsidR="00B679A9" w:rsidRDefault="00035B4A" w:rsidP="00B679A9">
      <w:pPr>
        <w:widowControl/>
        <w:jc w:val="left"/>
        <w:rPr>
          <w:rFonts w:asciiTheme="minorEastAsia" w:hAnsiTheme="minorEastAsia"/>
          <w:sz w:val="22"/>
        </w:rPr>
      </w:pPr>
      <w:r>
        <w:rPr>
          <w:rFonts w:asciiTheme="majorEastAsia" w:eastAsiaTheme="majorEastAsia" w:hAnsiTheme="majorEastAsia"/>
          <w:noProof/>
        </w:rPr>
        <mc:AlternateContent>
          <mc:Choice Requires="wps">
            <w:drawing>
              <wp:anchor distT="0" distB="0" distL="114300" distR="114300" simplePos="0" relativeHeight="251644416" behindDoc="0" locked="0" layoutInCell="1" allowOverlap="1" wp14:anchorId="6A622E64" wp14:editId="4BFAB725">
                <wp:simplePos x="0" y="0"/>
                <wp:positionH relativeFrom="column">
                  <wp:posOffset>153670</wp:posOffset>
                </wp:positionH>
                <wp:positionV relativeFrom="paragraph">
                  <wp:posOffset>3122930</wp:posOffset>
                </wp:positionV>
                <wp:extent cx="6184265" cy="1399540"/>
                <wp:effectExtent l="0" t="152400" r="26035" b="10160"/>
                <wp:wrapNone/>
                <wp:docPr id="135" name="角丸四角形吹き出し 135"/>
                <wp:cNvGraphicFramePr/>
                <a:graphic xmlns:a="http://schemas.openxmlformats.org/drawingml/2006/main">
                  <a:graphicData uri="http://schemas.microsoft.com/office/word/2010/wordprocessingShape">
                    <wps:wsp>
                      <wps:cNvSpPr/>
                      <wps:spPr>
                        <a:xfrm flipH="1">
                          <a:off x="0" y="0"/>
                          <a:ext cx="6184265" cy="1399540"/>
                        </a:xfrm>
                        <a:prstGeom prst="wedgeRoundRectCallout">
                          <a:avLst>
                            <a:gd name="adj1" fmla="val 756"/>
                            <a:gd name="adj2" fmla="val -6069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2C70A00" w14:textId="46365B16" w:rsidR="00583BE1" w:rsidRPr="00856BF2" w:rsidRDefault="00583BE1" w:rsidP="00936C31">
                            <w:pPr>
                              <w:ind w:firstLineChars="95" w:firstLine="199"/>
                              <w:jc w:val="left"/>
                              <w:rPr>
                                <w:rFonts w:asciiTheme="minorEastAsia" w:hAnsiTheme="minorEastAsia"/>
                                <w:color w:val="000000" w:themeColor="text1"/>
                                <w:shd w:val="pct15" w:color="auto" w:fill="FFFFFF"/>
                              </w:rPr>
                            </w:pPr>
                            <w:r w:rsidRPr="00DF3BE0">
                              <w:rPr>
                                <w:rFonts w:asciiTheme="minorEastAsia" w:hAnsiTheme="minorEastAsia" w:hint="eastAsia"/>
                                <w:color w:val="000000" w:themeColor="text1"/>
                              </w:rPr>
                              <w:t>性別でみると、</w:t>
                            </w:r>
                            <w:r>
                              <w:rPr>
                                <w:rFonts w:asciiTheme="minorEastAsia" w:hAnsiTheme="minorEastAsia" w:hint="eastAsia"/>
                                <w:color w:val="000000" w:themeColor="text1"/>
                              </w:rPr>
                              <w:t>【</w:t>
                            </w:r>
                            <w:r w:rsidRPr="00DF3BE0">
                              <w:rPr>
                                <w:rFonts w:asciiTheme="minorEastAsia" w:hAnsiTheme="minorEastAsia" w:hint="eastAsia"/>
                                <w:color w:val="000000" w:themeColor="text1"/>
                              </w:rPr>
                              <w:t>「男は仕事、女は家庭」という考え方には共感する</w:t>
                            </w:r>
                            <w:r>
                              <w:rPr>
                                <w:rFonts w:asciiTheme="minorEastAsia" w:hAnsiTheme="minorEastAsia" w:hint="eastAsia"/>
                                <w:color w:val="000000" w:themeColor="text1"/>
                              </w:rPr>
                              <w:t>】</w:t>
                            </w:r>
                            <w:r w:rsidRPr="00DF3BE0">
                              <w:rPr>
                                <w:rFonts w:asciiTheme="minorEastAsia" w:hAnsiTheme="minorEastAsia" w:hint="eastAsia"/>
                                <w:color w:val="000000" w:themeColor="text1"/>
                              </w:rPr>
                              <w:t>は</w:t>
                            </w:r>
                            <w:r w:rsidRPr="00485124">
                              <w:rPr>
                                <w:rFonts w:asciiTheme="minorEastAsia" w:hAnsiTheme="minorEastAsia" w:hint="eastAsia"/>
                                <w:color w:val="000000" w:themeColor="text1"/>
                              </w:rPr>
                              <w:t>男女ともに《否定派》の割合が高くなっているものの、女性よりも男性の方が低い値となって</w:t>
                            </w:r>
                            <w:r>
                              <w:rPr>
                                <w:rFonts w:asciiTheme="minorEastAsia" w:hAnsiTheme="minorEastAsia" w:hint="eastAsia"/>
                                <w:color w:val="000000" w:themeColor="text1"/>
                              </w:rPr>
                              <w:t>います</w:t>
                            </w:r>
                            <w:r w:rsidRPr="00DF3BE0">
                              <w:rPr>
                                <w:rFonts w:asciiTheme="minorEastAsia" w:hAnsiTheme="minorEastAsia" w:hint="eastAsia"/>
                                <w:color w:val="000000" w:themeColor="text1"/>
                              </w:rPr>
                              <w:t>。</w:t>
                            </w:r>
                            <w:r w:rsidRPr="00485124">
                              <w:rPr>
                                <w:rFonts w:asciiTheme="minorEastAsia" w:hAnsiTheme="minorEastAsia" w:hint="eastAsia"/>
                                <w:color w:val="000000" w:themeColor="text1"/>
                              </w:rPr>
                              <w:t>「そう思わない」の割合でみると、女性よりも男性の方が19.4ポイント低くなって</w:t>
                            </w:r>
                            <w:r>
                              <w:rPr>
                                <w:rFonts w:asciiTheme="minorEastAsia" w:hAnsiTheme="minorEastAsia" w:hint="eastAsia"/>
                                <w:color w:val="000000" w:themeColor="text1"/>
                              </w:rPr>
                              <w:t>います</w:t>
                            </w:r>
                            <w:r w:rsidRPr="00485124">
                              <w:rPr>
                                <w:rFonts w:asciiTheme="minorEastAsia" w:hAnsiTheme="minorEastAsia" w:hint="eastAsia"/>
                                <w:color w:val="000000" w:themeColor="text1"/>
                              </w:rPr>
                              <w:t>。</w:t>
                            </w:r>
                          </w:p>
                          <w:p w14:paraId="37846581" w14:textId="52BECFC6" w:rsidR="00583BE1" w:rsidRPr="00DF3BE0" w:rsidRDefault="00583BE1" w:rsidP="00936C31">
                            <w:pPr>
                              <w:ind w:firstLineChars="95" w:firstLine="199"/>
                              <w:jc w:val="left"/>
                              <w:rPr>
                                <w:rFonts w:asciiTheme="minorEastAsia" w:hAnsiTheme="minorEastAsia"/>
                                <w:color w:val="000000" w:themeColor="text1"/>
                                <w:sz w:val="20"/>
                                <w:szCs w:val="21"/>
                              </w:rPr>
                            </w:pPr>
                            <w:r w:rsidRPr="00DF3BE0">
                              <w:rPr>
                                <w:rFonts w:asciiTheme="minorEastAsia" w:hAnsiTheme="minorEastAsia" w:hint="eastAsia"/>
                                <w:color w:val="000000" w:themeColor="text1"/>
                              </w:rPr>
                              <w:t>性・年代別でみると、「そう思わない」が</w:t>
                            </w:r>
                            <w:r w:rsidRPr="00D30CE2">
                              <w:rPr>
                                <w:rFonts w:asciiTheme="minorEastAsia" w:hAnsiTheme="minorEastAsia" w:hint="eastAsia"/>
                                <w:color w:val="000000" w:themeColor="text1"/>
                              </w:rPr>
                              <w:t>女性</w:t>
                            </w:r>
                            <w:r>
                              <w:rPr>
                                <w:rFonts w:asciiTheme="minorEastAsia" w:hAnsiTheme="minorEastAsia" w:hint="eastAsia"/>
                                <w:color w:val="000000" w:themeColor="text1"/>
                              </w:rPr>
                              <w:t>で</w:t>
                            </w:r>
                            <w:r>
                              <w:rPr>
                                <w:rFonts w:asciiTheme="minorEastAsia" w:hAnsiTheme="minorEastAsia"/>
                                <w:color w:val="000000" w:themeColor="text1"/>
                              </w:rPr>
                              <w:t>は</w:t>
                            </w:r>
                            <w:r w:rsidRPr="00D30CE2">
                              <w:rPr>
                                <w:rFonts w:asciiTheme="minorEastAsia" w:hAnsiTheme="minorEastAsia" w:hint="eastAsia"/>
                                <w:color w:val="000000" w:themeColor="text1"/>
                              </w:rPr>
                              <w:t>40代で76.0％、男性</w:t>
                            </w:r>
                            <w:r>
                              <w:rPr>
                                <w:rFonts w:asciiTheme="minorEastAsia" w:hAnsiTheme="minorEastAsia" w:hint="eastAsia"/>
                                <w:color w:val="000000" w:themeColor="text1"/>
                              </w:rPr>
                              <w:t>では</w:t>
                            </w:r>
                            <w:r w:rsidRPr="00D30CE2">
                              <w:rPr>
                                <w:rFonts w:asciiTheme="minorEastAsia" w:hAnsiTheme="minorEastAsia" w:hint="eastAsia"/>
                                <w:color w:val="000000" w:themeColor="text1"/>
                              </w:rPr>
                              <w:t>60代で64.5％と、他の年代よりも高い割合となってい</w:t>
                            </w:r>
                            <w:r>
                              <w:rPr>
                                <w:rFonts w:asciiTheme="minorEastAsia" w:hAnsiTheme="minorEastAsia" w:hint="eastAsia"/>
                                <w:color w:val="000000" w:themeColor="text1"/>
                              </w:rPr>
                              <w:t>ます</w:t>
                            </w:r>
                            <w:r w:rsidRPr="00DF3BE0">
                              <w:rPr>
                                <w:rFonts w:asciiTheme="minorEastAsia" w:hAnsiTheme="minorEastAsia"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22E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5" o:spid="_x0000_s1038" type="#_x0000_t62" style="position:absolute;margin-left:12.1pt;margin-top:245.9pt;width:486.95pt;height:110.2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" adj="10963,-2309" fillcolor="white [3201]" strokecolor="#f79646 [3209]" strokeweight="2pt">
                <v:textbox>
                  <w:txbxContent>
                    <w:p w14:paraId="32C70A00" w14:textId="46365B16" w:rsidR="00583BE1" w:rsidRPr="00856BF2" w:rsidRDefault="00583BE1" w:rsidP="00936C31">
                      <w:pPr>
                        <w:ind w:firstLineChars="95" w:firstLine="199"/>
                        <w:jc w:val="left"/>
                        <w:rPr>
                          <w:rFonts w:asciiTheme="minorEastAsia" w:hAnsiTheme="minorEastAsia"/>
                          <w:color w:val="000000" w:themeColor="text1"/>
                          <w:shd w:val="pct15" w:color="auto" w:fill="FFFFFF"/>
                        </w:rPr>
                      </w:pPr>
                      <w:r w:rsidRPr="00DF3BE0">
                        <w:rPr>
                          <w:rFonts w:asciiTheme="minorEastAsia" w:hAnsiTheme="minorEastAsia" w:hint="eastAsia"/>
                          <w:color w:val="000000" w:themeColor="text1"/>
                        </w:rPr>
                        <w:t>性別でみると、</w:t>
                      </w:r>
                      <w:r>
                        <w:rPr>
                          <w:rFonts w:asciiTheme="minorEastAsia" w:hAnsiTheme="minorEastAsia" w:hint="eastAsia"/>
                          <w:color w:val="000000" w:themeColor="text1"/>
                        </w:rPr>
                        <w:t>【</w:t>
                      </w:r>
                      <w:r w:rsidRPr="00DF3BE0">
                        <w:rPr>
                          <w:rFonts w:asciiTheme="minorEastAsia" w:hAnsiTheme="minorEastAsia" w:hint="eastAsia"/>
                          <w:color w:val="000000" w:themeColor="text1"/>
                        </w:rPr>
                        <w:t>「男は仕事、女は家庭」という考え方には共感する</w:t>
                      </w:r>
                      <w:r>
                        <w:rPr>
                          <w:rFonts w:asciiTheme="minorEastAsia" w:hAnsiTheme="minorEastAsia" w:hint="eastAsia"/>
                          <w:color w:val="000000" w:themeColor="text1"/>
                        </w:rPr>
                        <w:t>】</w:t>
                      </w:r>
                      <w:r w:rsidRPr="00DF3BE0">
                        <w:rPr>
                          <w:rFonts w:asciiTheme="minorEastAsia" w:hAnsiTheme="minorEastAsia" w:hint="eastAsia"/>
                          <w:color w:val="000000" w:themeColor="text1"/>
                        </w:rPr>
                        <w:t>は</w:t>
                      </w:r>
                      <w:r w:rsidRPr="00485124">
                        <w:rPr>
                          <w:rFonts w:asciiTheme="minorEastAsia" w:hAnsiTheme="minorEastAsia" w:hint="eastAsia"/>
                          <w:color w:val="000000" w:themeColor="text1"/>
                        </w:rPr>
                        <w:t>男女ともに《否定派》の割合が高くなっているものの、女性よりも男性の方が低い値となって</w:t>
                      </w:r>
                      <w:r>
                        <w:rPr>
                          <w:rFonts w:asciiTheme="minorEastAsia" w:hAnsiTheme="minorEastAsia" w:hint="eastAsia"/>
                          <w:color w:val="000000" w:themeColor="text1"/>
                        </w:rPr>
                        <w:t>います</w:t>
                      </w:r>
                      <w:r w:rsidRPr="00DF3BE0">
                        <w:rPr>
                          <w:rFonts w:asciiTheme="minorEastAsia" w:hAnsiTheme="minorEastAsia" w:hint="eastAsia"/>
                          <w:color w:val="000000" w:themeColor="text1"/>
                        </w:rPr>
                        <w:t>。</w:t>
                      </w:r>
                      <w:r w:rsidRPr="00485124">
                        <w:rPr>
                          <w:rFonts w:asciiTheme="minorEastAsia" w:hAnsiTheme="minorEastAsia" w:hint="eastAsia"/>
                          <w:color w:val="000000" w:themeColor="text1"/>
                        </w:rPr>
                        <w:t>「そう思わない」の割合でみると、女性よりも男性の方が19.4ポイント低くなって</w:t>
                      </w:r>
                      <w:r>
                        <w:rPr>
                          <w:rFonts w:asciiTheme="minorEastAsia" w:hAnsiTheme="minorEastAsia" w:hint="eastAsia"/>
                          <w:color w:val="000000" w:themeColor="text1"/>
                        </w:rPr>
                        <w:t>います</w:t>
                      </w:r>
                      <w:r w:rsidRPr="00485124">
                        <w:rPr>
                          <w:rFonts w:asciiTheme="minorEastAsia" w:hAnsiTheme="minorEastAsia" w:hint="eastAsia"/>
                          <w:color w:val="000000" w:themeColor="text1"/>
                        </w:rPr>
                        <w:t>。</w:t>
                      </w:r>
                    </w:p>
                    <w:p w14:paraId="37846581" w14:textId="52BECFC6" w:rsidR="00583BE1" w:rsidRPr="00DF3BE0" w:rsidRDefault="00583BE1" w:rsidP="00936C31">
                      <w:pPr>
                        <w:ind w:firstLineChars="95" w:firstLine="199"/>
                        <w:jc w:val="left"/>
                        <w:rPr>
                          <w:rFonts w:asciiTheme="minorEastAsia" w:hAnsiTheme="minorEastAsia"/>
                          <w:color w:val="000000" w:themeColor="text1"/>
                          <w:sz w:val="20"/>
                          <w:szCs w:val="21"/>
                        </w:rPr>
                      </w:pPr>
                      <w:r w:rsidRPr="00DF3BE0">
                        <w:rPr>
                          <w:rFonts w:asciiTheme="minorEastAsia" w:hAnsiTheme="minorEastAsia" w:hint="eastAsia"/>
                          <w:color w:val="000000" w:themeColor="text1"/>
                        </w:rPr>
                        <w:t>性・年代別でみると、「そう思わない」が</w:t>
                      </w:r>
                      <w:r w:rsidRPr="00D30CE2">
                        <w:rPr>
                          <w:rFonts w:asciiTheme="minorEastAsia" w:hAnsiTheme="minorEastAsia" w:hint="eastAsia"/>
                          <w:color w:val="000000" w:themeColor="text1"/>
                        </w:rPr>
                        <w:t>女性</w:t>
                      </w:r>
                      <w:r>
                        <w:rPr>
                          <w:rFonts w:asciiTheme="minorEastAsia" w:hAnsiTheme="minorEastAsia" w:hint="eastAsia"/>
                          <w:color w:val="000000" w:themeColor="text1"/>
                        </w:rPr>
                        <w:t>で</w:t>
                      </w:r>
                      <w:r>
                        <w:rPr>
                          <w:rFonts w:asciiTheme="minorEastAsia" w:hAnsiTheme="minorEastAsia"/>
                          <w:color w:val="000000" w:themeColor="text1"/>
                        </w:rPr>
                        <w:t>は</w:t>
                      </w:r>
                      <w:r w:rsidRPr="00D30CE2">
                        <w:rPr>
                          <w:rFonts w:asciiTheme="minorEastAsia" w:hAnsiTheme="minorEastAsia" w:hint="eastAsia"/>
                          <w:color w:val="000000" w:themeColor="text1"/>
                        </w:rPr>
                        <w:t>40代で76.0％、男性</w:t>
                      </w:r>
                      <w:r>
                        <w:rPr>
                          <w:rFonts w:asciiTheme="minorEastAsia" w:hAnsiTheme="minorEastAsia" w:hint="eastAsia"/>
                          <w:color w:val="000000" w:themeColor="text1"/>
                        </w:rPr>
                        <w:t>では</w:t>
                      </w:r>
                      <w:r w:rsidRPr="00D30CE2">
                        <w:rPr>
                          <w:rFonts w:asciiTheme="minorEastAsia" w:hAnsiTheme="minorEastAsia" w:hint="eastAsia"/>
                          <w:color w:val="000000" w:themeColor="text1"/>
                        </w:rPr>
                        <w:t>60代で64.5％と、他の年代よりも高い割合となってい</w:t>
                      </w:r>
                      <w:r>
                        <w:rPr>
                          <w:rFonts w:asciiTheme="minorEastAsia" w:hAnsiTheme="minorEastAsia" w:hint="eastAsia"/>
                          <w:color w:val="000000" w:themeColor="text1"/>
                        </w:rPr>
                        <w:t>ます</w:t>
                      </w:r>
                      <w:r w:rsidRPr="00DF3BE0">
                        <w:rPr>
                          <w:rFonts w:asciiTheme="minorEastAsia" w:hAnsiTheme="minorEastAsia" w:hint="eastAsia"/>
                          <w:color w:val="000000" w:themeColor="text1"/>
                        </w:rPr>
                        <w:t>。</w:t>
                      </w:r>
                    </w:p>
                  </w:txbxContent>
                </v:textbox>
              </v:shape>
            </w:pict>
          </mc:Fallback>
        </mc:AlternateContent>
      </w:r>
      <w:r w:rsidR="00DF3BE0" w:rsidRPr="00DF3BE0">
        <w:rPr>
          <w:noProof/>
        </w:rPr>
        <w:drawing>
          <wp:inline distT="0" distB="0" distL="0" distR="0" wp14:anchorId="718A98AB" wp14:editId="4973659A">
            <wp:extent cx="6192520" cy="3084094"/>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520" cy="3084094"/>
                    </a:xfrm>
                    <a:prstGeom prst="rect">
                      <a:avLst/>
                    </a:prstGeom>
                    <a:noFill/>
                    <a:ln>
                      <a:noFill/>
                    </a:ln>
                  </pic:spPr>
                </pic:pic>
              </a:graphicData>
            </a:graphic>
          </wp:inline>
        </w:drawing>
      </w:r>
    </w:p>
    <w:p w14:paraId="332615A7" w14:textId="73C8E911" w:rsidR="001E67F2" w:rsidRDefault="001E67F2" w:rsidP="00B679A9">
      <w:pPr>
        <w:widowControl/>
        <w:jc w:val="left"/>
        <w:rPr>
          <w:rFonts w:asciiTheme="minorEastAsia" w:hAnsiTheme="minorEastAsia"/>
          <w:sz w:val="22"/>
        </w:rPr>
      </w:pPr>
    </w:p>
    <w:p w14:paraId="57197EA9" w14:textId="5C1D805D" w:rsidR="001E67F2" w:rsidRDefault="001E67F2" w:rsidP="00B679A9">
      <w:pPr>
        <w:widowControl/>
        <w:jc w:val="left"/>
        <w:rPr>
          <w:rFonts w:asciiTheme="minorEastAsia" w:hAnsiTheme="minorEastAsia"/>
          <w:sz w:val="22"/>
        </w:rPr>
      </w:pPr>
    </w:p>
    <w:p w14:paraId="081CEED1" w14:textId="77777777" w:rsidR="001E67F2" w:rsidRDefault="001E67F2" w:rsidP="00B679A9">
      <w:pPr>
        <w:widowControl/>
        <w:jc w:val="left"/>
        <w:rPr>
          <w:rFonts w:asciiTheme="minorEastAsia" w:hAnsiTheme="minorEastAsia"/>
          <w:sz w:val="22"/>
        </w:rPr>
      </w:pPr>
    </w:p>
    <w:p w14:paraId="59027E19" w14:textId="77777777" w:rsidR="001E67F2" w:rsidRDefault="001E67F2" w:rsidP="00B679A9">
      <w:pPr>
        <w:widowControl/>
        <w:jc w:val="left"/>
        <w:rPr>
          <w:rFonts w:asciiTheme="minorEastAsia" w:hAnsiTheme="minorEastAsia"/>
          <w:sz w:val="22"/>
        </w:rPr>
      </w:pPr>
    </w:p>
    <w:p w14:paraId="4FAC6B6F" w14:textId="77777777" w:rsidR="001E67F2" w:rsidRDefault="001E67F2" w:rsidP="00B679A9">
      <w:pPr>
        <w:widowControl/>
        <w:jc w:val="left"/>
        <w:rPr>
          <w:rFonts w:asciiTheme="minorEastAsia" w:hAnsiTheme="minorEastAsia"/>
          <w:sz w:val="22"/>
        </w:rPr>
      </w:pPr>
    </w:p>
    <w:p w14:paraId="24A25FD0" w14:textId="123C6524" w:rsidR="00F03BE9" w:rsidRDefault="00F03BE9">
      <w:pPr>
        <w:widowControl/>
        <w:jc w:val="left"/>
        <w:rPr>
          <w:rFonts w:asciiTheme="minorEastAsia" w:hAnsiTheme="minorEastAsia"/>
          <w:sz w:val="22"/>
        </w:rPr>
      </w:pPr>
      <w:r>
        <w:rPr>
          <w:rFonts w:asciiTheme="minorEastAsia" w:hAnsiTheme="minorEastAsia"/>
          <w:sz w:val="22"/>
        </w:rPr>
        <w:br w:type="page"/>
      </w:r>
    </w:p>
    <w:p w14:paraId="0CBD0EC5" w14:textId="4435B0E3" w:rsidR="00035B4A" w:rsidRPr="00665914" w:rsidRDefault="00035B4A" w:rsidP="00035B4A">
      <w:pPr>
        <w:pStyle w:val="3"/>
        <w:spacing w:beforeLines="50" w:before="183"/>
      </w:pPr>
      <w:r w:rsidRPr="002F34D9">
        <w:rPr>
          <w:rFonts w:hint="eastAsia"/>
          <w:color w:val="F79646" w:themeColor="accent6"/>
        </w:rPr>
        <w:lastRenderedPageBreak/>
        <w:t>■</w:t>
      </w:r>
      <w:r w:rsidR="00F03BE9" w:rsidRPr="00F03BE9">
        <w:rPr>
          <w:rFonts w:hint="eastAsia"/>
        </w:rPr>
        <w:t>少子化の原因</w:t>
      </w:r>
    </w:p>
    <w:p w14:paraId="2B637E82" w14:textId="05BC75AB" w:rsidR="00F03BE9" w:rsidRDefault="00F03BE9">
      <w:pPr>
        <w:widowControl/>
        <w:jc w:val="left"/>
        <w:rPr>
          <w:rFonts w:asciiTheme="minorEastAsia" w:hAnsiTheme="minorEastAsia"/>
          <w:sz w:val="22"/>
        </w:rPr>
      </w:pPr>
      <w:r w:rsidRPr="00967107">
        <w:rPr>
          <w:rFonts w:ascii="HG丸ｺﾞｼｯｸM-PRO" w:eastAsia="HG丸ｺﾞｼｯｸM-PRO" w:hAnsi="HG丸ｺﾞｼｯｸM-PRO" w:hint="eastAsia"/>
          <w:i/>
          <w:noProof/>
          <w:color w:val="00CC00"/>
          <w:sz w:val="44"/>
        </w:rPr>
        <mc:AlternateContent>
          <mc:Choice Requires="wps">
            <w:drawing>
              <wp:inline distT="0" distB="0" distL="0" distR="0" wp14:anchorId="4504E866" wp14:editId="7F24B132">
                <wp:extent cx="6184265" cy="609600"/>
                <wp:effectExtent l="0" t="0" r="26035" b="19050"/>
                <wp:docPr id="918047081" name="角丸四角形 918047081"/>
                <wp:cNvGraphicFramePr/>
                <a:graphic xmlns:a="http://schemas.openxmlformats.org/drawingml/2006/main">
                  <a:graphicData uri="http://schemas.microsoft.com/office/word/2010/wordprocessingShape">
                    <wps:wsp>
                      <wps:cNvSpPr/>
                      <wps:spPr>
                        <a:xfrm>
                          <a:off x="0" y="0"/>
                          <a:ext cx="6184265" cy="6096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4DE60" w14:textId="652FB4F9" w:rsidR="00583BE1" w:rsidRPr="00936C31" w:rsidRDefault="00583BE1" w:rsidP="000A5433">
                            <w:pPr>
                              <w:ind w:firstLineChars="95" w:firstLine="199"/>
                              <w:jc w:val="left"/>
                              <w:rPr>
                                <w:rFonts w:asciiTheme="minorEastAsia" w:hAnsiTheme="minorEastAsia"/>
                                <w:color w:val="000000" w:themeColor="text1"/>
                                <w:sz w:val="20"/>
                                <w:szCs w:val="21"/>
                              </w:rPr>
                            </w:pPr>
                            <w:r>
                              <w:rPr>
                                <w:rFonts w:asciiTheme="minorEastAsia" w:hAnsiTheme="minorEastAsia" w:hint="eastAsia"/>
                                <w:color w:val="000000" w:themeColor="text1"/>
                              </w:rPr>
                              <w:t>少子化</w:t>
                            </w:r>
                            <w:r>
                              <w:rPr>
                                <w:rFonts w:asciiTheme="minorEastAsia" w:hAnsiTheme="minorEastAsia"/>
                                <w:color w:val="000000" w:themeColor="text1"/>
                              </w:rPr>
                              <w:t>の</w:t>
                            </w:r>
                            <w:r>
                              <w:rPr>
                                <w:rFonts w:asciiTheme="minorEastAsia" w:hAnsiTheme="minorEastAsia" w:hint="eastAsia"/>
                                <w:color w:val="000000" w:themeColor="text1"/>
                              </w:rPr>
                              <w:t>原因</w:t>
                            </w:r>
                            <w:r w:rsidRPr="000A76CE">
                              <w:rPr>
                                <w:rFonts w:asciiTheme="minorEastAsia" w:hAnsiTheme="minorEastAsia" w:hint="eastAsia"/>
                                <w:color w:val="000000" w:themeColor="text1"/>
                              </w:rPr>
                              <w:t>については、</w:t>
                            </w:r>
                            <w:r>
                              <w:rPr>
                                <w:rFonts w:asciiTheme="minorEastAsia" w:hAnsiTheme="minorEastAsia" w:hint="eastAsia"/>
                                <w:color w:val="000000" w:themeColor="text1"/>
                              </w:rPr>
                              <w:t>全体では</w:t>
                            </w:r>
                            <w:r w:rsidRPr="000A5433">
                              <w:rPr>
                                <w:rFonts w:asciiTheme="minorEastAsia" w:hAnsiTheme="minorEastAsia" w:hint="eastAsia"/>
                                <w:color w:val="000000" w:themeColor="text1"/>
                              </w:rPr>
                              <w:t>「経済的負担が大きいから」が61.5％と最も高く、次いで「将来の社会状況を考えると、明るい未来とはいえないから」が36.0％</w:t>
                            </w:r>
                            <w:r>
                              <w:rPr>
                                <w:rFonts w:asciiTheme="minorEastAsia" w:hAnsiTheme="minorEastAsia" w:hint="eastAsia"/>
                                <w:color w:val="000000" w:themeColor="text1"/>
                              </w:rPr>
                              <w:t>となっています</w:t>
                            </w:r>
                            <w:r>
                              <w:rPr>
                                <w:rFonts w:asciiTheme="minorEastAsia" w:hAnsiTheme="minor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504E866" id="角丸四角形 918047081" o:spid="_x0000_s1039" style="width:486.9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" filled="f" strokecolor="#f79646 [3209]" strokeweight="2pt">
                <v:textbox inset=",0,,0">
                  <w:txbxContent>
                    <w:p w14:paraId="37D4DE60" w14:textId="652FB4F9" w:rsidR="00583BE1" w:rsidRPr="00936C31" w:rsidRDefault="00583BE1" w:rsidP="000A5433">
                      <w:pPr>
                        <w:ind w:firstLineChars="95" w:firstLine="199"/>
                        <w:jc w:val="left"/>
                        <w:rPr>
                          <w:rFonts w:asciiTheme="minorEastAsia" w:hAnsiTheme="minorEastAsia"/>
                          <w:color w:val="000000" w:themeColor="text1"/>
                          <w:sz w:val="20"/>
                          <w:szCs w:val="21"/>
                        </w:rPr>
                      </w:pPr>
                      <w:r>
                        <w:rPr>
                          <w:rFonts w:asciiTheme="minorEastAsia" w:hAnsiTheme="minorEastAsia" w:hint="eastAsia"/>
                          <w:color w:val="000000" w:themeColor="text1"/>
                        </w:rPr>
                        <w:t>少子化</w:t>
                      </w:r>
                      <w:r>
                        <w:rPr>
                          <w:rFonts w:asciiTheme="minorEastAsia" w:hAnsiTheme="minorEastAsia"/>
                          <w:color w:val="000000" w:themeColor="text1"/>
                        </w:rPr>
                        <w:t>の</w:t>
                      </w:r>
                      <w:r>
                        <w:rPr>
                          <w:rFonts w:asciiTheme="minorEastAsia" w:hAnsiTheme="minorEastAsia" w:hint="eastAsia"/>
                          <w:color w:val="000000" w:themeColor="text1"/>
                        </w:rPr>
                        <w:t>原因</w:t>
                      </w:r>
                      <w:r w:rsidRPr="000A76CE">
                        <w:rPr>
                          <w:rFonts w:asciiTheme="minorEastAsia" w:hAnsiTheme="minorEastAsia" w:hint="eastAsia"/>
                          <w:color w:val="000000" w:themeColor="text1"/>
                        </w:rPr>
                        <w:t>については、</w:t>
                      </w:r>
                      <w:r>
                        <w:rPr>
                          <w:rFonts w:asciiTheme="minorEastAsia" w:hAnsiTheme="minorEastAsia" w:hint="eastAsia"/>
                          <w:color w:val="000000" w:themeColor="text1"/>
                        </w:rPr>
                        <w:t>全体では</w:t>
                      </w:r>
                      <w:r w:rsidRPr="000A5433">
                        <w:rPr>
                          <w:rFonts w:asciiTheme="minorEastAsia" w:hAnsiTheme="minorEastAsia" w:hint="eastAsia"/>
                          <w:color w:val="000000" w:themeColor="text1"/>
                        </w:rPr>
                        <w:t>「経済的負担が大きいから」が61.5％と最も高く、次いで「将来の社会状況を考えると、明るい未来とはいえないから」が36.0％</w:t>
                      </w:r>
                      <w:r>
                        <w:rPr>
                          <w:rFonts w:asciiTheme="minorEastAsia" w:hAnsiTheme="minorEastAsia" w:hint="eastAsia"/>
                          <w:color w:val="000000" w:themeColor="text1"/>
                        </w:rPr>
                        <w:t>となっています</w:t>
                      </w:r>
                      <w:r>
                        <w:rPr>
                          <w:rFonts w:asciiTheme="minorEastAsia" w:hAnsiTheme="minorEastAsia"/>
                          <w:color w:val="000000" w:themeColor="text1"/>
                        </w:rPr>
                        <w:t>。</w:t>
                      </w:r>
                    </w:p>
                  </w:txbxContent>
                </v:textbox>
                <w10:anchorlock/>
              </v:roundrect>
            </w:pict>
          </mc:Fallback>
        </mc:AlternateContent>
      </w:r>
    </w:p>
    <w:p w14:paraId="29FAD007" w14:textId="6DFD16E5" w:rsidR="00595148" w:rsidRDefault="00595148" w:rsidP="00595148">
      <w:pPr>
        <w:widowControl/>
        <w:jc w:val="center"/>
        <w:rPr>
          <w:rFonts w:asciiTheme="minorEastAsia" w:hAnsiTheme="minorEastAsia"/>
          <w:sz w:val="22"/>
        </w:rPr>
      </w:pPr>
      <w:r>
        <w:rPr>
          <w:rFonts w:asciiTheme="minorEastAsia" w:hAnsiTheme="minorEastAsia" w:hint="eastAsia"/>
          <w:sz w:val="22"/>
        </w:rPr>
        <w:t>＜</w:t>
      </w:r>
      <w:r w:rsidRPr="00F64D07">
        <w:rPr>
          <w:rFonts w:asciiTheme="majorEastAsia" w:eastAsiaTheme="majorEastAsia" w:hAnsiTheme="majorEastAsia" w:hint="eastAsia"/>
          <w:sz w:val="22"/>
        </w:rPr>
        <w:t>少子化の原因（上位</w:t>
      </w:r>
      <w:r>
        <w:rPr>
          <w:rFonts w:asciiTheme="majorEastAsia" w:eastAsiaTheme="majorEastAsia" w:hAnsiTheme="majorEastAsia" w:hint="eastAsia"/>
          <w:sz w:val="22"/>
        </w:rPr>
        <w:t>５</w:t>
      </w:r>
      <w:r w:rsidRPr="00F64D07">
        <w:rPr>
          <w:rFonts w:asciiTheme="majorEastAsia" w:eastAsiaTheme="majorEastAsia" w:hAnsiTheme="majorEastAsia"/>
          <w:sz w:val="22"/>
        </w:rPr>
        <w:t>位）（性・年代別）</w:t>
      </w:r>
      <w:r>
        <w:rPr>
          <w:rFonts w:asciiTheme="minorEastAsia" w:hAnsiTheme="minorEastAsia" w:hint="eastAsia"/>
          <w:sz w:val="22"/>
        </w:rPr>
        <w:t>＞</w:t>
      </w:r>
    </w:p>
    <w:p w14:paraId="2EA7C061" w14:textId="1117E15A" w:rsidR="00323A88" w:rsidRDefault="00F03BE9">
      <w:pPr>
        <w:widowControl/>
        <w:jc w:val="left"/>
        <w:rPr>
          <w:rFonts w:asciiTheme="minorEastAsia" w:hAnsiTheme="minorEastAsia"/>
          <w:sz w:val="22"/>
        </w:rPr>
      </w:pPr>
      <w:r>
        <w:rPr>
          <w:rFonts w:asciiTheme="majorEastAsia" w:eastAsiaTheme="majorEastAsia" w:hAnsiTheme="majorEastAsia"/>
          <w:noProof/>
        </w:rPr>
        <mc:AlternateContent>
          <mc:Choice Requires="wps">
            <w:drawing>
              <wp:anchor distT="0" distB="0" distL="114300" distR="114300" simplePos="0" relativeHeight="251984384" behindDoc="0" locked="0" layoutInCell="1" allowOverlap="1" wp14:anchorId="5C2CF39D" wp14:editId="1AA3568E">
                <wp:simplePos x="0" y="0"/>
                <wp:positionH relativeFrom="margin">
                  <wp:align>left</wp:align>
                </wp:positionH>
                <wp:positionV relativeFrom="paragraph">
                  <wp:posOffset>3580684</wp:posOffset>
                </wp:positionV>
                <wp:extent cx="6184265" cy="1887166"/>
                <wp:effectExtent l="0" t="209550" r="26035" b="18415"/>
                <wp:wrapNone/>
                <wp:docPr id="918047082" name="角丸四角形吹き出し 918047082"/>
                <wp:cNvGraphicFramePr/>
                <a:graphic xmlns:a="http://schemas.openxmlformats.org/drawingml/2006/main">
                  <a:graphicData uri="http://schemas.microsoft.com/office/word/2010/wordprocessingShape">
                    <wps:wsp>
                      <wps:cNvSpPr/>
                      <wps:spPr>
                        <a:xfrm flipH="1">
                          <a:off x="0" y="0"/>
                          <a:ext cx="6184265" cy="1887166"/>
                        </a:xfrm>
                        <a:prstGeom prst="wedgeRoundRectCallout">
                          <a:avLst>
                            <a:gd name="adj1" fmla="val 756"/>
                            <a:gd name="adj2" fmla="val -6069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CBD7AF2" w14:textId="66B299F6" w:rsidR="00583BE1" w:rsidRPr="000A5433" w:rsidRDefault="00583BE1" w:rsidP="000A5433">
                            <w:pPr>
                              <w:ind w:firstLineChars="95" w:firstLine="199"/>
                              <w:jc w:val="left"/>
                              <w:rPr>
                                <w:rFonts w:asciiTheme="minorEastAsia" w:hAnsiTheme="minorEastAsia"/>
                                <w:color w:val="000000" w:themeColor="text1"/>
                              </w:rPr>
                            </w:pPr>
                            <w:r w:rsidRPr="000A5433">
                              <w:rPr>
                                <w:rFonts w:asciiTheme="minorEastAsia" w:hAnsiTheme="minorEastAsia" w:hint="eastAsia"/>
                                <w:color w:val="000000" w:themeColor="text1"/>
                              </w:rPr>
                              <w:t>性・年代別</w:t>
                            </w:r>
                            <w:r>
                              <w:rPr>
                                <w:rFonts w:asciiTheme="minorEastAsia" w:hAnsiTheme="minorEastAsia" w:hint="eastAsia"/>
                                <w:color w:val="000000" w:themeColor="text1"/>
                              </w:rPr>
                              <w:t>で</w:t>
                            </w:r>
                            <w:r w:rsidRPr="000A5433">
                              <w:rPr>
                                <w:rFonts w:asciiTheme="minorEastAsia" w:hAnsiTheme="minorEastAsia" w:hint="eastAsia"/>
                                <w:color w:val="000000" w:themeColor="text1"/>
                              </w:rPr>
                              <w:t>みると、「経済的負担が大きいから」は全年代で男女ともに５割を超えており、特に男性～20</w:t>
                            </w:r>
                            <w:r>
                              <w:rPr>
                                <w:rFonts w:asciiTheme="minorEastAsia" w:hAnsiTheme="minorEastAsia" w:hint="eastAsia"/>
                                <w:color w:val="000000" w:themeColor="text1"/>
                              </w:rPr>
                              <w:t>代</w:t>
                            </w:r>
                            <w:r>
                              <w:rPr>
                                <w:rFonts w:asciiTheme="minorEastAsia" w:hAnsiTheme="minorEastAsia"/>
                                <w:color w:val="000000" w:themeColor="text1"/>
                              </w:rPr>
                              <w:t>、</w:t>
                            </w:r>
                            <w:r w:rsidRPr="000A5433">
                              <w:rPr>
                                <w:rFonts w:asciiTheme="minorEastAsia" w:hAnsiTheme="minorEastAsia" w:hint="eastAsia"/>
                                <w:color w:val="000000" w:themeColor="text1"/>
                              </w:rPr>
                              <w:t>30代では７割を超えています。</w:t>
                            </w:r>
                          </w:p>
                          <w:p w14:paraId="2DB4A580" w14:textId="5C2F394D" w:rsidR="00583BE1" w:rsidRPr="00F03BE9" w:rsidRDefault="00583BE1" w:rsidP="000A5433">
                            <w:pPr>
                              <w:ind w:firstLineChars="95" w:firstLine="199"/>
                              <w:jc w:val="left"/>
                              <w:rPr>
                                <w:rFonts w:asciiTheme="minorEastAsia" w:hAnsiTheme="minorEastAsia"/>
                                <w:color w:val="000000" w:themeColor="text1"/>
                                <w:sz w:val="20"/>
                                <w:szCs w:val="21"/>
                              </w:rPr>
                            </w:pPr>
                            <w:r w:rsidRPr="000A5433">
                              <w:rPr>
                                <w:rFonts w:asciiTheme="minorEastAsia" w:hAnsiTheme="minorEastAsia" w:hint="eastAsia"/>
                                <w:color w:val="000000" w:themeColor="text1"/>
                              </w:rPr>
                              <w:t>男女差がみられる項目として、「子育てよりも自分たちの生活を楽しみたいと考える人が増えたから」は全年代で女性よりも男性の方が高</w:t>
                            </w:r>
                            <w:r>
                              <w:rPr>
                                <w:rFonts w:asciiTheme="minorEastAsia" w:hAnsiTheme="minorEastAsia" w:hint="eastAsia"/>
                                <w:color w:val="000000" w:themeColor="text1"/>
                              </w:rPr>
                              <w:t>く</w:t>
                            </w:r>
                            <w:r>
                              <w:rPr>
                                <w:rFonts w:asciiTheme="minorEastAsia" w:hAnsiTheme="minorEastAsia"/>
                                <w:color w:val="000000" w:themeColor="text1"/>
                              </w:rPr>
                              <w:t>、</w:t>
                            </w:r>
                            <w:r w:rsidRPr="000A5433">
                              <w:rPr>
                                <w:rFonts w:asciiTheme="minorEastAsia" w:hAnsiTheme="minorEastAsia" w:hint="eastAsia"/>
                                <w:color w:val="000000" w:themeColor="text1"/>
                              </w:rPr>
                              <w:t>「出産・子育てが女性の自立の障害になっているから」は全年代で男性よりも女性の方が高</w:t>
                            </w:r>
                            <w:r>
                              <w:rPr>
                                <w:rFonts w:asciiTheme="minorEastAsia" w:hAnsiTheme="minorEastAsia" w:hint="eastAsia"/>
                                <w:color w:val="000000" w:themeColor="text1"/>
                              </w:rPr>
                              <w:t>い</w:t>
                            </w:r>
                            <w:r w:rsidRPr="000A5433">
                              <w:rPr>
                                <w:rFonts w:asciiTheme="minorEastAsia" w:hAnsiTheme="minorEastAsia" w:hint="eastAsia"/>
                                <w:color w:val="000000" w:themeColor="text1"/>
                              </w:rPr>
                              <w:t>割合となっています。</w:t>
                            </w:r>
                            <w:r w:rsidRPr="00F03BE9">
                              <w:rPr>
                                <w:rFonts w:asciiTheme="minorEastAsia" w:hAnsiTheme="minorEastAsia" w:hint="eastAsia"/>
                                <w:color w:val="000000" w:themeColor="text1"/>
                              </w:rPr>
                              <w:t>特に「子育てよりも自分たちの生活を楽しみたいと考える人が増えたから」では、男性30代が52.4％と最も高くなっているのに対し、女性30代では25.5％と同年代の男女に大きな差が生じて</w:t>
                            </w:r>
                            <w:r>
                              <w:rPr>
                                <w:rFonts w:asciiTheme="minorEastAsia" w:hAnsiTheme="minorEastAsia" w:hint="eastAsia"/>
                                <w:color w:val="000000" w:themeColor="text1"/>
                              </w:rPr>
                              <w:t>います</w:t>
                            </w:r>
                            <w:r w:rsidRPr="00F03BE9">
                              <w:rPr>
                                <w:rFonts w:asciiTheme="minorEastAsia" w:hAnsiTheme="minorEastAsia"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F39D" id="角丸四角形吹き出し 918047082" o:spid="_x0000_s1040" type="#_x0000_t62" style="position:absolute;margin-left:0;margin-top:281.95pt;width:486.95pt;height:148.6pt;flip:x;z-index:25198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" adj="10963,-2309" fillcolor="white [3201]" strokecolor="#f79646 [3209]" strokeweight="2pt">
                <v:textbox>
                  <w:txbxContent>
                    <w:p w14:paraId="0CBD7AF2" w14:textId="66B299F6" w:rsidR="00583BE1" w:rsidRPr="000A5433" w:rsidRDefault="00583BE1" w:rsidP="000A5433">
                      <w:pPr>
                        <w:ind w:firstLineChars="95" w:firstLine="199"/>
                        <w:jc w:val="left"/>
                        <w:rPr>
                          <w:rFonts w:asciiTheme="minorEastAsia" w:hAnsiTheme="minorEastAsia"/>
                          <w:color w:val="000000" w:themeColor="text1"/>
                        </w:rPr>
                      </w:pPr>
                      <w:r w:rsidRPr="000A5433">
                        <w:rPr>
                          <w:rFonts w:asciiTheme="minorEastAsia" w:hAnsiTheme="minorEastAsia" w:hint="eastAsia"/>
                          <w:color w:val="000000" w:themeColor="text1"/>
                        </w:rPr>
                        <w:t>性・年代別</w:t>
                      </w:r>
                      <w:r>
                        <w:rPr>
                          <w:rFonts w:asciiTheme="minorEastAsia" w:hAnsiTheme="minorEastAsia" w:hint="eastAsia"/>
                          <w:color w:val="000000" w:themeColor="text1"/>
                        </w:rPr>
                        <w:t>で</w:t>
                      </w:r>
                      <w:r w:rsidRPr="000A5433">
                        <w:rPr>
                          <w:rFonts w:asciiTheme="minorEastAsia" w:hAnsiTheme="minorEastAsia" w:hint="eastAsia"/>
                          <w:color w:val="000000" w:themeColor="text1"/>
                        </w:rPr>
                        <w:t>みると、「経済的負担が大きいから」は全年代で男女ともに５割を超えており、特に男性～20</w:t>
                      </w:r>
                      <w:r>
                        <w:rPr>
                          <w:rFonts w:asciiTheme="minorEastAsia" w:hAnsiTheme="minorEastAsia" w:hint="eastAsia"/>
                          <w:color w:val="000000" w:themeColor="text1"/>
                        </w:rPr>
                        <w:t>代</w:t>
                      </w:r>
                      <w:r>
                        <w:rPr>
                          <w:rFonts w:asciiTheme="minorEastAsia" w:hAnsiTheme="minorEastAsia"/>
                          <w:color w:val="000000" w:themeColor="text1"/>
                        </w:rPr>
                        <w:t>、</w:t>
                      </w:r>
                      <w:r w:rsidRPr="000A5433">
                        <w:rPr>
                          <w:rFonts w:asciiTheme="minorEastAsia" w:hAnsiTheme="minorEastAsia" w:hint="eastAsia"/>
                          <w:color w:val="000000" w:themeColor="text1"/>
                        </w:rPr>
                        <w:t>30代では７割を超えています。</w:t>
                      </w:r>
                    </w:p>
                    <w:p w14:paraId="2DB4A580" w14:textId="5C2F394D" w:rsidR="00583BE1" w:rsidRPr="00F03BE9" w:rsidRDefault="00583BE1" w:rsidP="000A5433">
                      <w:pPr>
                        <w:ind w:firstLineChars="95" w:firstLine="199"/>
                        <w:jc w:val="left"/>
                        <w:rPr>
                          <w:rFonts w:asciiTheme="minorEastAsia" w:hAnsiTheme="minorEastAsia"/>
                          <w:color w:val="000000" w:themeColor="text1"/>
                          <w:sz w:val="20"/>
                          <w:szCs w:val="21"/>
                        </w:rPr>
                      </w:pPr>
                      <w:r w:rsidRPr="000A5433">
                        <w:rPr>
                          <w:rFonts w:asciiTheme="minorEastAsia" w:hAnsiTheme="minorEastAsia" w:hint="eastAsia"/>
                          <w:color w:val="000000" w:themeColor="text1"/>
                        </w:rPr>
                        <w:t>男女差がみられる項目として、「子育てよりも自分たちの生活を楽しみたいと考える人が増えたから」は全年代で女性よりも男性の方が高</w:t>
                      </w:r>
                      <w:r>
                        <w:rPr>
                          <w:rFonts w:asciiTheme="minorEastAsia" w:hAnsiTheme="minorEastAsia" w:hint="eastAsia"/>
                          <w:color w:val="000000" w:themeColor="text1"/>
                        </w:rPr>
                        <w:t>く</w:t>
                      </w:r>
                      <w:r>
                        <w:rPr>
                          <w:rFonts w:asciiTheme="minorEastAsia" w:hAnsiTheme="minorEastAsia"/>
                          <w:color w:val="000000" w:themeColor="text1"/>
                        </w:rPr>
                        <w:t>、</w:t>
                      </w:r>
                      <w:r w:rsidRPr="000A5433">
                        <w:rPr>
                          <w:rFonts w:asciiTheme="minorEastAsia" w:hAnsiTheme="minorEastAsia" w:hint="eastAsia"/>
                          <w:color w:val="000000" w:themeColor="text1"/>
                        </w:rPr>
                        <w:t>「出産・子育てが女性の自立の障害になっているから」は全年代で男性よりも女性の方が高</w:t>
                      </w:r>
                      <w:r>
                        <w:rPr>
                          <w:rFonts w:asciiTheme="minorEastAsia" w:hAnsiTheme="minorEastAsia" w:hint="eastAsia"/>
                          <w:color w:val="000000" w:themeColor="text1"/>
                        </w:rPr>
                        <w:t>い</w:t>
                      </w:r>
                      <w:r w:rsidRPr="000A5433">
                        <w:rPr>
                          <w:rFonts w:asciiTheme="minorEastAsia" w:hAnsiTheme="minorEastAsia" w:hint="eastAsia"/>
                          <w:color w:val="000000" w:themeColor="text1"/>
                        </w:rPr>
                        <w:t>割合となっています。</w:t>
                      </w:r>
                      <w:r w:rsidRPr="00F03BE9">
                        <w:rPr>
                          <w:rFonts w:asciiTheme="minorEastAsia" w:hAnsiTheme="minorEastAsia" w:hint="eastAsia"/>
                          <w:color w:val="000000" w:themeColor="text1"/>
                        </w:rPr>
                        <w:t>特に「子育てよりも自分たちの生活を楽しみたいと考える人が増えたから」では、男性30代が52.4％と最も高くなっているのに対し、女性30代では25.5％と同年代の男女に大きな差が生じて</w:t>
                      </w:r>
                      <w:r>
                        <w:rPr>
                          <w:rFonts w:asciiTheme="minorEastAsia" w:hAnsiTheme="minorEastAsia" w:hint="eastAsia"/>
                          <w:color w:val="000000" w:themeColor="text1"/>
                        </w:rPr>
                        <w:t>います</w:t>
                      </w:r>
                      <w:r w:rsidRPr="00F03BE9">
                        <w:rPr>
                          <w:rFonts w:asciiTheme="minorEastAsia" w:hAnsiTheme="minorEastAsia" w:hint="eastAsia"/>
                          <w:color w:val="000000" w:themeColor="text1"/>
                        </w:rPr>
                        <w:t>。</w:t>
                      </w:r>
                    </w:p>
                  </w:txbxContent>
                </v:textbox>
                <w10:wrap anchorx="margin"/>
              </v:shape>
            </w:pict>
          </mc:Fallback>
        </mc:AlternateContent>
      </w:r>
      <w:r w:rsidRPr="00F03BE9">
        <w:rPr>
          <w:noProof/>
        </w:rPr>
        <w:drawing>
          <wp:inline distT="0" distB="0" distL="0" distR="0" wp14:anchorId="1332A47B" wp14:editId="38ABA2C7">
            <wp:extent cx="6192370" cy="3409950"/>
            <wp:effectExtent l="0" t="0" r="0" b="0"/>
            <wp:docPr id="918047080" name="図 91804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51700"/>
                    <a:stretch/>
                  </pic:blipFill>
                  <pic:spPr bwMode="auto">
                    <a:xfrm>
                      <a:off x="0" y="0"/>
                      <a:ext cx="6192520" cy="3410033"/>
                    </a:xfrm>
                    <a:prstGeom prst="rect">
                      <a:avLst/>
                    </a:prstGeom>
                    <a:noFill/>
                    <a:ln>
                      <a:noFill/>
                    </a:ln>
                    <a:extLst>
                      <a:ext uri="{53640926-AAD7-44D8-BBD7-CCE9431645EC}">
                        <a14:shadowObscured xmlns:a14="http://schemas.microsoft.com/office/drawing/2010/main"/>
                      </a:ext>
                    </a:extLst>
                  </pic:spPr>
                </pic:pic>
              </a:graphicData>
            </a:graphic>
          </wp:inline>
        </w:drawing>
      </w:r>
      <w:r w:rsidR="00323A88">
        <w:rPr>
          <w:rFonts w:asciiTheme="minorEastAsia" w:hAnsiTheme="minorEastAsia"/>
          <w:sz w:val="22"/>
        </w:rPr>
        <w:br w:type="page"/>
      </w:r>
    </w:p>
    <w:p w14:paraId="006230F0" w14:textId="4FEB704B" w:rsidR="001E5F8C" w:rsidRPr="005B7734" w:rsidRDefault="001E5F8C" w:rsidP="00757C30">
      <w:pPr>
        <w:pStyle w:val="2"/>
        <w:rPr>
          <w:rFonts w:eastAsiaTheme="majorEastAsia" w:hAnsiTheme="majorEastAsia"/>
        </w:rPr>
      </w:pPr>
      <w:bookmarkStart w:id="19" w:name="_Toc405383668"/>
      <w:bookmarkStart w:id="20" w:name="_Toc409879796"/>
      <w:bookmarkStart w:id="21" w:name="_Toc29614732"/>
      <w:bookmarkStart w:id="22" w:name="_Toc192869295"/>
      <w:bookmarkEnd w:id="16"/>
      <w:bookmarkEnd w:id="17"/>
      <w:bookmarkEnd w:id="18"/>
      <w:r w:rsidRPr="005B7734">
        <w:rPr>
          <w:rFonts w:eastAsiaTheme="majorEastAsia" w:hAnsiTheme="majorEastAsia" w:hint="eastAsia"/>
        </w:rPr>
        <w:lastRenderedPageBreak/>
        <w:t>第２章　労働・職場</w:t>
      </w:r>
      <w:bookmarkEnd w:id="19"/>
      <w:bookmarkEnd w:id="20"/>
      <w:bookmarkEnd w:id="21"/>
      <w:bookmarkEnd w:id="22"/>
    </w:p>
    <w:bookmarkStart w:id="23" w:name="_Toc405383669"/>
    <w:bookmarkStart w:id="24" w:name="_Toc409879797"/>
    <w:bookmarkStart w:id="25" w:name="_Toc29614733"/>
    <w:p w14:paraId="51FC2142" w14:textId="6E2D9803" w:rsidR="001E5F8C" w:rsidRPr="00665914" w:rsidRDefault="00DC4E7B" w:rsidP="00936C31">
      <w:pPr>
        <w:pStyle w:val="3"/>
        <w:spacing w:beforeLines="50" w:before="183"/>
      </w:pPr>
      <w:r w:rsidRPr="00967107">
        <w:rPr>
          <w:rFonts w:ascii="HG丸ｺﾞｼｯｸM-PRO" w:eastAsia="HG丸ｺﾞｼｯｸM-PRO" w:hAnsi="HG丸ｺﾞｼｯｸM-PRO" w:hint="eastAsia"/>
          <w:i/>
          <w:noProof/>
          <w:color w:val="00CC00"/>
          <w:sz w:val="44"/>
        </w:rPr>
        <mc:AlternateContent>
          <mc:Choice Requires="wps">
            <w:drawing>
              <wp:anchor distT="0" distB="0" distL="114300" distR="114300" simplePos="0" relativeHeight="252003840" behindDoc="0" locked="0" layoutInCell="1" allowOverlap="1" wp14:anchorId="5CCE675D" wp14:editId="05E2A78E">
                <wp:simplePos x="0" y="0"/>
                <wp:positionH relativeFrom="margin">
                  <wp:align>center</wp:align>
                </wp:positionH>
                <wp:positionV relativeFrom="paragraph">
                  <wp:posOffset>348615</wp:posOffset>
                </wp:positionV>
                <wp:extent cx="6943725" cy="220980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6943725" cy="2209800"/>
                        </a:xfrm>
                        <a:prstGeom prst="roundRect">
                          <a:avLst>
                            <a:gd name="adj" fmla="val 8399"/>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3BD8D" w14:textId="4B8BB2AE" w:rsidR="00583BE1" w:rsidRPr="0037113F" w:rsidRDefault="00583BE1" w:rsidP="00BE1C07">
                            <w:pPr>
                              <w:ind w:firstLineChars="95" w:firstLine="199"/>
                              <w:jc w:val="left"/>
                              <w:rPr>
                                <w:rFonts w:asciiTheme="minorEastAsia" w:hAnsiTheme="minorEastAsia"/>
                                <w:color w:val="000000" w:themeColor="text1"/>
                                <w:szCs w:val="21"/>
                              </w:rPr>
                            </w:pPr>
                            <w:r w:rsidRPr="0037113F">
                              <w:rPr>
                                <w:rFonts w:asciiTheme="minorEastAsia" w:hAnsiTheme="minorEastAsia" w:hint="eastAsia"/>
                                <w:color w:val="000000" w:themeColor="text1"/>
                                <w:szCs w:val="21"/>
                              </w:rPr>
                              <w:t>女性の就労率（何らかの仕事についている割合）は全体で7</w:t>
                            </w:r>
                            <w:r>
                              <w:rPr>
                                <w:rFonts w:asciiTheme="minorEastAsia" w:hAnsiTheme="minorEastAsia"/>
                                <w:color w:val="000000" w:themeColor="text1"/>
                                <w:szCs w:val="21"/>
                              </w:rPr>
                              <w:t>6</w:t>
                            </w:r>
                            <w:r w:rsidRPr="0037113F">
                              <w:rPr>
                                <w:rFonts w:asciiTheme="minorEastAsia" w:hAnsiTheme="minorEastAsia" w:hint="eastAsia"/>
                                <w:color w:val="000000" w:themeColor="text1"/>
                                <w:szCs w:val="21"/>
                              </w:rPr>
                              <w:t>.</w:t>
                            </w:r>
                            <w:r>
                              <w:rPr>
                                <w:rFonts w:asciiTheme="minorEastAsia" w:hAnsiTheme="minorEastAsia"/>
                                <w:color w:val="000000" w:themeColor="text1"/>
                                <w:szCs w:val="21"/>
                              </w:rPr>
                              <w:t>2</w:t>
                            </w:r>
                            <w:r w:rsidRPr="0037113F">
                              <w:rPr>
                                <w:rFonts w:asciiTheme="minorEastAsia" w:hAnsiTheme="minorEastAsia" w:hint="eastAsia"/>
                                <w:color w:val="000000" w:themeColor="text1"/>
                                <w:szCs w:val="21"/>
                              </w:rPr>
                              <w:t>％となってい</w:t>
                            </w:r>
                            <w:r>
                              <w:rPr>
                                <w:rFonts w:asciiTheme="minorEastAsia" w:hAnsiTheme="minorEastAsia" w:hint="eastAsia"/>
                                <w:color w:val="000000" w:themeColor="text1"/>
                                <w:szCs w:val="21"/>
                              </w:rPr>
                              <w:t>ます</w:t>
                            </w:r>
                            <w:r w:rsidRPr="0037113F">
                              <w:rPr>
                                <w:rFonts w:asciiTheme="minorEastAsia" w:hAnsiTheme="minorEastAsia" w:hint="eastAsia"/>
                                <w:color w:val="000000" w:themeColor="text1"/>
                                <w:szCs w:val="21"/>
                              </w:rPr>
                              <w:t>。</w:t>
                            </w:r>
                          </w:p>
                          <w:p w14:paraId="2D7BC1CF" w14:textId="4AA7A69F" w:rsidR="00583BE1" w:rsidRDefault="00583BE1" w:rsidP="00BE1C07">
                            <w:pPr>
                              <w:ind w:firstLineChars="95" w:firstLine="199"/>
                              <w:jc w:val="left"/>
                              <w:rPr>
                                <w:rFonts w:asciiTheme="minorEastAsia" w:hAnsiTheme="minorEastAsia"/>
                                <w:color w:val="000000" w:themeColor="text1"/>
                                <w:szCs w:val="21"/>
                              </w:rPr>
                            </w:pPr>
                            <w:r w:rsidRPr="0037113F">
                              <w:rPr>
                                <w:rFonts w:asciiTheme="minorEastAsia" w:hAnsiTheme="minorEastAsia" w:hint="eastAsia"/>
                                <w:color w:val="000000" w:themeColor="text1"/>
                                <w:szCs w:val="21"/>
                              </w:rPr>
                              <w:t>年齢階級別</w:t>
                            </w:r>
                            <w:r>
                              <w:rPr>
                                <w:rFonts w:asciiTheme="minorEastAsia" w:hAnsiTheme="minorEastAsia" w:hint="eastAsia"/>
                                <w:color w:val="000000" w:themeColor="text1"/>
                                <w:szCs w:val="21"/>
                              </w:rPr>
                              <w:t>で</w:t>
                            </w:r>
                            <w:r w:rsidRPr="0037113F">
                              <w:rPr>
                                <w:rFonts w:asciiTheme="minorEastAsia" w:hAnsiTheme="minorEastAsia" w:hint="eastAsia"/>
                                <w:color w:val="000000" w:themeColor="text1"/>
                                <w:szCs w:val="21"/>
                              </w:rPr>
                              <w:t>みると、</w:t>
                            </w:r>
                            <w:r w:rsidRPr="00C36B96">
                              <w:rPr>
                                <w:rFonts w:asciiTheme="minorEastAsia" w:hAnsiTheme="minorEastAsia" w:hint="eastAsia"/>
                                <w:color w:val="000000" w:themeColor="text1"/>
                                <w:szCs w:val="21"/>
                              </w:rPr>
                              <w:t>「25～29歳」の91.7％から「40～44歳」の77.3％まで低下した後、「45～49歳」の83.1％に上昇、「50～54歳」の72.6％と再度低下、「55～59歳」の79.5</w:t>
                            </w:r>
                            <w:r>
                              <w:rPr>
                                <w:rFonts w:asciiTheme="minorEastAsia" w:hAnsiTheme="minorEastAsia" w:hint="eastAsia"/>
                                <w:color w:val="000000" w:themeColor="text1"/>
                                <w:szCs w:val="21"/>
                              </w:rPr>
                              <w:t>％と再度上昇の後、再び低下しています</w:t>
                            </w:r>
                            <w:r w:rsidRPr="0037113F">
                              <w:rPr>
                                <w:rFonts w:asciiTheme="minorEastAsia" w:hAnsiTheme="minorEastAsia" w:hint="eastAsia"/>
                                <w:color w:val="000000" w:themeColor="text1"/>
                                <w:szCs w:val="21"/>
                              </w:rPr>
                              <w:t>。</w:t>
                            </w:r>
                          </w:p>
                          <w:p w14:paraId="2F78424A" w14:textId="3C71E204" w:rsidR="00583BE1" w:rsidRDefault="00583BE1" w:rsidP="00BE1C07">
                            <w:pPr>
                              <w:ind w:firstLineChars="95" w:firstLine="199"/>
                              <w:jc w:val="left"/>
                              <w:rPr>
                                <w:rFonts w:asciiTheme="minorEastAsia" w:hAnsiTheme="minorEastAsia"/>
                                <w:color w:val="000000" w:themeColor="text1"/>
                                <w:szCs w:val="21"/>
                              </w:rPr>
                            </w:pPr>
                            <w:r w:rsidRPr="00A86BBA">
                              <w:rPr>
                                <w:rFonts w:asciiTheme="minorEastAsia" w:hAnsiTheme="minorEastAsia" w:hint="eastAsia"/>
                                <w:color w:val="000000" w:themeColor="text1"/>
                                <w:szCs w:val="21"/>
                              </w:rPr>
                              <w:t>性・ライフステージ別でみると、女性の就労状況は、</w:t>
                            </w:r>
                            <w:r w:rsidRPr="00DC312F">
                              <w:rPr>
                                <w:rFonts w:asciiTheme="minorEastAsia" w:hAnsiTheme="minorEastAsia" w:hint="eastAsia"/>
                                <w:color w:val="000000" w:themeColor="text1"/>
                                <w:szCs w:val="21"/>
                              </w:rPr>
                              <w:t>独身期で「常勤の勤め人・一般」の割合が最も高く、家族形成期で「家事専業」が増え始めるものの、家族成長前期で一旦低下</w:t>
                            </w:r>
                            <w:r>
                              <w:rPr>
                                <w:rFonts w:asciiTheme="minorEastAsia" w:hAnsiTheme="minorEastAsia" w:hint="eastAsia"/>
                                <w:color w:val="000000" w:themeColor="text1"/>
                                <w:szCs w:val="21"/>
                              </w:rPr>
                              <w:t>します。そして</w:t>
                            </w:r>
                            <w:r>
                              <w:rPr>
                                <w:rFonts w:asciiTheme="minorEastAsia" w:hAnsiTheme="minorEastAsia"/>
                                <w:color w:val="000000" w:themeColor="text1"/>
                                <w:szCs w:val="21"/>
                              </w:rPr>
                              <w:t>、</w:t>
                            </w:r>
                            <w:r w:rsidRPr="00DC312F">
                              <w:rPr>
                                <w:rFonts w:asciiTheme="minorEastAsia" w:hAnsiTheme="minorEastAsia" w:hint="eastAsia"/>
                                <w:color w:val="000000" w:themeColor="text1"/>
                                <w:szCs w:val="21"/>
                              </w:rPr>
                              <w:t>家族成長前期から家族成熟期にかけて「パート・アルバイト・臨時の勤め人」、家族成長後期から高齢期にかけて再び「家事専業」が</w:t>
                            </w:r>
                            <w:r>
                              <w:rPr>
                                <w:rFonts w:asciiTheme="minorEastAsia" w:hAnsiTheme="minorEastAsia" w:hint="eastAsia"/>
                                <w:color w:val="000000" w:themeColor="text1"/>
                                <w:szCs w:val="21"/>
                              </w:rPr>
                              <w:t>、</w:t>
                            </w:r>
                            <w:r>
                              <w:rPr>
                                <w:rFonts w:asciiTheme="minorEastAsia" w:hAnsiTheme="minorEastAsia"/>
                                <w:color w:val="000000" w:themeColor="text1"/>
                                <w:szCs w:val="21"/>
                              </w:rPr>
                              <w:t>それぞれ</w:t>
                            </w:r>
                            <w:r w:rsidRPr="00DC312F">
                              <w:rPr>
                                <w:rFonts w:asciiTheme="minorEastAsia" w:hAnsiTheme="minorEastAsia" w:hint="eastAsia"/>
                                <w:color w:val="000000" w:themeColor="text1"/>
                                <w:szCs w:val="21"/>
                              </w:rPr>
                              <w:t>上昇傾向となってい</w:t>
                            </w:r>
                            <w:r>
                              <w:rPr>
                                <w:rFonts w:asciiTheme="minorEastAsia" w:hAnsiTheme="minorEastAsia" w:hint="eastAsia"/>
                                <w:color w:val="000000" w:themeColor="text1"/>
                                <w:szCs w:val="21"/>
                              </w:rPr>
                              <w:t>ます</w:t>
                            </w:r>
                            <w:r w:rsidRPr="00DC312F">
                              <w:rPr>
                                <w:rFonts w:asciiTheme="minorEastAsia" w:hAnsiTheme="minorEastAsia" w:hint="eastAsia"/>
                                <w:color w:val="000000" w:themeColor="text1"/>
                                <w:szCs w:val="21"/>
                              </w:rPr>
                              <w:t>。</w:t>
                            </w:r>
                            <w:r w:rsidRPr="00A86BBA">
                              <w:rPr>
                                <w:rFonts w:asciiTheme="minorEastAsia" w:hAnsiTheme="minorEastAsia" w:hint="eastAsia"/>
                                <w:color w:val="000000" w:themeColor="text1"/>
                                <w:szCs w:val="21"/>
                              </w:rPr>
                              <w:t>また、女性の「常勤の勤め人・一般」はライフステージの進行に伴って低下しており、家庭を持った女性が「常勤の勤め人・一般」として再就職することの少なさが示されてい</w:t>
                            </w:r>
                            <w:r>
                              <w:rPr>
                                <w:rFonts w:asciiTheme="minorEastAsia" w:hAnsiTheme="minorEastAsia" w:hint="eastAsia"/>
                                <w:color w:val="000000" w:themeColor="text1"/>
                                <w:szCs w:val="21"/>
                              </w:rPr>
                              <w:t>ます</w:t>
                            </w:r>
                            <w:r w:rsidRPr="00A86BBA">
                              <w:rPr>
                                <w:rFonts w:asciiTheme="minorEastAsia" w:hAnsiTheme="minorEastAsia" w:hint="eastAsia"/>
                                <w:color w:val="000000" w:themeColor="text1"/>
                                <w:szCs w:val="21"/>
                              </w:rPr>
                              <w:t>。</w:t>
                            </w:r>
                          </w:p>
                          <w:p w14:paraId="5461BE9D" w14:textId="15AF18C3" w:rsidR="00583BE1" w:rsidRPr="0037113F" w:rsidRDefault="00583BE1" w:rsidP="00BE1C07">
                            <w:pPr>
                              <w:ind w:firstLineChars="95" w:firstLine="199"/>
                              <w:jc w:val="left"/>
                              <w:rPr>
                                <w:rFonts w:asciiTheme="minorEastAsia" w:hAnsiTheme="minorEastAsia"/>
                                <w:color w:val="000000" w:themeColor="text1"/>
                                <w:szCs w:val="21"/>
                              </w:rPr>
                            </w:pPr>
                            <w:r>
                              <w:rPr>
                                <w:rFonts w:asciiTheme="minorEastAsia" w:hAnsiTheme="minorEastAsia" w:hint="eastAsia"/>
                                <w:color w:val="000000" w:themeColor="text1"/>
                                <w:szCs w:val="21"/>
                              </w:rPr>
                              <w:t>特に</w:t>
                            </w:r>
                            <w:r w:rsidRPr="000A5433">
                              <w:rPr>
                                <w:rFonts w:asciiTheme="minorEastAsia" w:hAnsiTheme="minorEastAsia" w:hint="eastAsia"/>
                                <w:color w:val="000000" w:themeColor="text1"/>
                                <w:szCs w:val="21"/>
                              </w:rPr>
                              <w:t>「常勤の勤め人・部課長以上」では、30代以上で同年代の男女で大きな差が生じてい</w:t>
                            </w:r>
                            <w:r>
                              <w:rPr>
                                <w:rFonts w:asciiTheme="minorEastAsia" w:hAnsiTheme="minorEastAsia" w:hint="eastAsia"/>
                                <w:color w:val="000000" w:themeColor="text1"/>
                                <w:szCs w:val="21"/>
                              </w:rPr>
                              <w:t>ます</w:t>
                            </w:r>
                            <w:r w:rsidRPr="000A5433">
                              <w:rPr>
                                <w:rFonts w:asciiTheme="minorEastAsia" w:hAnsiTheme="minorEastAsia" w:hint="eastAsia"/>
                                <w:color w:val="000000" w:themeColor="text1"/>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CE675D" id="角丸四角形 14" o:spid="_x0000_s1041" style="position:absolute;margin-left:0;margin-top:27.45pt;width:546.75pt;height:174pt;z-index:25200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5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" filled="f" strokecolor="#f79646 [3209]" strokeweight="2pt">
                <v:textbox inset="0,0,0,0">
                  <w:txbxContent>
                    <w:p w14:paraId="7FB3BD8D" w14:textId="4B8BB2AE" w:rsidR="00583BE1" w:rsidRPr="0037113F" w:rsidRDefault="00583BE1" w:rsidP="00BE1C07">
                      <w:pPr>
                        <w:ind w:firstLineChars="95" w:firstLine="199"/>
                        <w:jc w:val="left"/>
                        <w:rPr>
                          <w:rFonts w:asciiTheme="minorEastAsia" w:hAnsiTheme="minorEastAsia"/>
                          <w:color w:val="000000" w:themeColor="text1"/>
                          <w:szCs w:val="21"/>
                        </w:rPr>
                      </w:pPr>
                      <w:r w:rsidRPr="0037113F">
                        <w:rPr>
                          <w:rFonts w:asciiTheme="minorEastAsia" w:hAnsiTheme="minorEastAsia" w:hint="eastAsia"/>
                          <w:color w:val="000000" w:themeColor="text1"/>
                          <w:szCs w:val="21"/>
                        </w:rPr>
                        <w:t>女性の就労率（何らかの仕事についている割合）は全体で7</w:t>
                      </w:r>
                      <w:r>
                        <w:rPr>
                          <w:rFonts w:asciiTheme="minorEastAsia" w:hAnsiTheme="minorEastAsia"/>
                          <w:color w:val="000000" w:themeColor="text1"/>
                          <w:szCs w:val="21"/>
                        </w:rPr>
                        <w:t>6</w:t>
                      </w:r>
                      <w:r w:rsidRPr="0037113F">
                        <w:rPr>
                          <w:rFonts w:asciiTheme="minorEastAsia" w:hAnsiTheme="minorEastAsia" w:hint="eastAsia"/>
                          <w:color w:val="000000" w:themeColor="text1"/>
                          <w:szCs w:val="21"/>
                        </w:rPr>
                        <w:t>.</w:t>
                      </w:r>
                      <w:r>
                        <w:rPr>
                          <w:rFonts w:asciiTheme="minorEastAsia" w:hAnsiTheme="minorEastAsia"/>
                          <w:color w:val="000000" w:themeColor="text1"/>
                          <w:szCs w:val="21"/>
                        </w:rPr>
                        <w:t>2</w:t>
                      </w:r>
                      <w:r w:rsidRPr="0037113F">
                        <w:rPr>
                          <w:rFonts w:asciiTheme="minorEastAsia" w:hAnsiTheme="minorEastAsia" w:hint="eastAsia"/>
                          <w:color w:val="000000" w:themeColor="text1"/>
                          <w:szCs w:val="21"/>
                        </w:rPr>
                        <w:t>％となってい</w:t>
                      </w:r>
                      <w:r>
                        <w:rPr>
                          <w:rFonts w:asciiTheme="minorEastAsia" w:hAnsiTheme="minorEastAsia" w:hint="eastAsia"/>
                          <w:color w:val="000000" w:themeColor="text1"/>
                          <w:szCs w:val="21"/>
                        </w:rPr>
                        <w:t>ます</w:t>
                      </w:r>
                      <w:r w:rsidRPr="0037113F">
                        <w:rPr>
                          <w:rFonts w:asciiTheme="minorEastAsia" w:hAnsiTheme="minorEastAsia" w:hint="eastAsia"/>
                          <w:color w:val="000000" w:themeColor="text1"/>
                          <w:szCs w:val="21"/>
                        </w:rPr>
                        <w:t>。</w:t>
                      </w:r>
                    </w:p>
                    <w:p w14:paraId="2D7BC1CF" w14:textId="4AA7A69F" w:rsidR="00583BE1" w:rsidRDefault="00583BE1" w:rsidP="00BE1C07">
                      <w:pPr>
                        <w:ind w:firstLineChars="95" w:firstLine="199"/>
                        <w:jc w:val="left"/>
                        <w:rPr>
                          <w:rFonts w:asciiTheme="minorEastAsia" w:hAnsiTheme="minorEastAsia"/>
                          <w:color w:val="000000" w:themeColor="text1"/>
                          <w:szCs w:val="21"/>
                        </w:rPr>
                      </w:pPr>
                      <w:r w:rsidRPr="0037113F">
                        <w:rPr>
                          <w:rFonts w:asciiTheme="minorEastAsia" w:hAnsiTheme="minorEastAsia" w:hint="eastAsia"/>
                          <w:color w:val="000000" w:themeColor="text1"/>
                          <w:szCs w:val="21"/>
                        </w:rPr>
                        <w:t>年齢階級別</w:t>
                      </w:r>
                      <w:r>
                        <w:rPr>
                          <w:rFonts w:asciiTheme="minorEastAsia" w:hAnsiTheme="minorEastAsia" w:hint="eastAsia"/>
                          <w:color w:val="000000" w:themeColor="text1"/>
                          <w:szCs w:val="21"/>
                        </w:rPr>
                        <w:t>で</w:t>
                      </w:r>
                      <w:r w:rsidRPr="0037113F">
                        <w:rPr>
                          <w:rFonts w:asciiTheme="minorEastAsia" w:hAnsiTheme="minorEastAsia" w:hint="eastAsia"/>
                          <w:color w:val="000000" w:themeColor="text1"/>
                          <w:szCs w:val="21"/>
                        </w:rPr>
                        <w:t>みると、</w:t>
                      </w:r>
                      <w:r w:rsidRPr="00C36B96">
                        <w:rPr>
                          <w:rFonts w:asciiTheme="minorEastAsia" w:hAnsiTheme="minorEastAsia" w:hint="eastAsia"/>
                          <w:color w:val="000000" w:themeColor="text1"/>
                          <w:szCs w:val="21"/>
                        </w:rPr>
                        <w:t>「25～29歳」の91.7％から「40～44歳」の77.3％まで低下した後、「45～49歳」の83.1％に上昇、「50～54歳」の72.6％と再度低下、「55～59歳」の79.5</w:t>
                      </w:r>
                      <w:r>
                        <w:rPr>
                          <w:rFonts w:asciiTheme="minorEastAsia" w:hAnsiTheme="minorEastAsia" w:hint="eastAsia"/>
                          <w:color w:val="000000" w:themeColor="text1"/>
                          <w:szCs w:val="21"/>
                        </w:rPr>
                        <w:t>％と再度上昇の後、再び低下しています</w:t>
                      </w:r>
                      <w:r w:rsidRPr="0037113F">
                        <w:rPr>
                          <w:rFonts w:asciiTheme="minorEastAsia" w:hAnsiTheme="minorEastAsia" w:hint="eastAsia"/>
                          <w:color w:val="000000" w:themeColor="text1"/>
                          <w:szCs w:val="21"/>
                        </w:rPr>
                        <w:t>。</w:t>
                      </w:r>
                    </w:p>
                    <w:p w14:paraId="2F78424A" w14:textId="3C71E204" w:rsidR="00583BE1" w:rsidRDefault="00583BE1" w:rsidP="00BE1C07">
                      <w:pPr>
                        <w:ind w:firstLineChars="95" w:firstLine="199"/>
                        <w:jc w:val="left"/>
                        <w:rPr>
                          <w:rFonts w:asciiTheme="minorEastAsia" w:hAnsiTheme="minorEastAsia"/>
                          <w:color w:val="000000" w:themeColor="text1"/>
                          <w:szCs w:val="21"/>
                        </w:rPr>
                      </w:pPr>
                      <w:r w:rsidRPr="00A86BBA">
                        <w:rPr>
                          <w:rFonts w:asciiTheme="minorEastAsia" w:hAnsiTheme="minorEastAsia" w:hint="eastAsia"/>
                          <w:color w:val="000000" w:themeColor="text1"/>
                          <w:szCs w:val="21"/>
                        </w:rPr>
                        <w:t>性・ライフステージ別でみると、女性の就労状況は、</w:t>
                      </w:r>
                      <w:r w:rsidRPr="00DC312F">
                        <w:rPr>
                          <w:rFonts w:asciiTheme="minorEastAsia" w:hAnsiTheme="minorEastAsia" w:hint="eastAsia"/>
                          <w:color w:val="000000" w:themeColor="text1"/>
                          <w:szCs w:val="21"/>
                        </w:rPr>
                        <w:t>独身期で「常勤の勤め人・一般」の割合が最も高く、家族形成期で「家事専業」が増え始めるものの、家族成長前期で一旦低下</w:t>
                      </w:r>
                      <w:r>
                        <w:rPr>
                          <w:rFonts w:asciiTheme="minorEastAsia" w:hAnsiTheme="minorEastAsia" w:hint="eastAsia"/>
                          <w:color w:val="000000" w:themeColor="text1"/>
                          <w:szCs w:val="21"/>
                        </w:rPr>
                        <w:t>します。そして</w:t>
                      </w:r>
                      <w:r>
                        <w:rPr>
                          <w:rFonts w:asciiTheme="minorEastAsia" w:hAnsiTheme="minorEastAsia"/>
                          <w:color w:val="000000" w:themeColor="text1"/>
                          <w:szCs w:val="21"/>
                        </w:rPr>
                        <w:t>、</w:t>
                      </w:r>
                      <w:r w:rsidRPr="00DC312F">
                        <w:rPr>
                          <w:rFonts w:asciiTheme="minorEastAsia" w:hAnsiTheme="minorEastAsia" w:hint="eastAsia"/>
                          <w:color w:val="000000" w:themeColor="text1"/>
                          <w:szCs w:val="21"/>
                        </w:rPr>
                        <w:t>家族成長前期から家族成熟期にかけて「パート・アルバイト・臨時の勤め人」、家族成長後期から高齢期にかけて再び「家事専業」が</w:t>
                      </w:r>
                      <w:r>
                        <w:rPr>
                          <w:rFonts w:asciiTheme="minorEastAsia" w:hAnsiTheme="minorEastAsia" w:hint="eastAsia"/>
                          <w:color w:val="000000" w:themeColor="text1"/>
                          <w:szCs w:val="21"/>
                        </w:rPr>
                        <w:t>、</w:t>
                      </w:r>
                      <w:r>
                        <w:rPr>
                          <w:rFonts w:asciiTheme="minorEastAsia" w:hAnsiTheme="minorEastAsia"/>
                          <w:color w:val="000000" w:themeColor="text1"/>
                          <w:szCs w:val="21"/>
                        </w:rPr>
                        <w:t>それぞれ</w:t>
                      </w:r>
                      <w:r w:rsidRPr="00DC312F">
                        <w:rPr>
                          <w:rFonts w:asciiTheme="minorEastAsia" w:hAnsiTheme="minorEastAsia" w:hint="eastAsia"/>
                          <w:color w:val="000000" w:themeColor="text1"/>
                          <w:szCs w:val="21"/>
                        </w:rPr>
                        <w:t>上昇傾向となってい</w:t>
                      </w:r>
                      <w:r>
                        <w:rPr>
                          <w:rFonts w:asciiTheme="minorEastAsia" w:hAnsiTheme="minorEastAsia" w:hint="eastAsia"/>
                          <w:color w:val="000000" w:themeColor="text1"/>
                          <w:szCs w:val="21"/>
                        </w:rPr>
                        <w:t>ます</w:t>
                      </w:r>
                      <w:r w:rsidRPr="00DC312F">
                        <w:rPr>
                          <w:rFonts w:asciiTheme="minorEastAsia" w:hAnsiTheme="minorEastAsia" w:hint="eastAsia"/>
                          <w:color w:val="000000" w:themeColor="text1"/>
                          <w:szCs w:val="21"/>
                        </w:rPr>
                        <w:t>。</w:t>
                      </w:r>
                      <w:r w:rsidRPr="00A86BBA">
                        <w:rPr>
                          <w:rFonts w:asciiTheme="minorEastAsia" w:hAnsiTheme="minorEastAsia" w:hint="eastAsia"/>
                          <w:color w:val="000000" w:themeColor="text1"/>
                          <w:szCs w:val="21"/>
                        </w:rPr>
                        <w:t>また、女性の「常勤の勤め人・一般」はライフステージの進行に伴って低下しており、家庭を持った女性が「常勤の勤め人・一般」として再就職することの少なさが示されてい</w:t>
                      </w:r>
                      <w:r>
                        <w:rPr>
                          <w:rFonts w:asciiTheme="minorEastAsia" w:hAnsiTheme="minorEastAsia" w:hint="eastAsia"/>
                          <w:color w:val="000000" w:themeColor="text1"/>
                          <w:szCs w:val="21"/>
                        </w:rPr>
                        <w:t>ます</w:t>
                      </w:r>
                      <w:r w:rsidRPr="00A86BBA">
                        <w:rPr>
                          <w:rFonts w:asciiTheme="minorEastAsia" w:hAnsiTheme="minorEastAsia" w:hint="eastAsia"/>
                          <w:color w:val="000000" w:themeColor="text1"/>
                          <w:szCs w:val="21"/>
                        </w:rPr>
                        <w:t>。</w:t>
                      </w:r>
                    </w:p>
                    <w:p w14:paraId="5461BE9D" w14:textId="15AF18C3" w:rsidR="00583BE1" w:rsidRPr="0037113F" w:rsidRDefault="00583BE1" w:rsidP="00BE1C07">
                      <w:pPr>
                        <w:ind w:firstLineChars="95" w:firstLine="199"/>
                        <w:jc w:val="left"/>
                        <w:rPr>
                          <w:rFonts w:asciiTheme="minorEastAsia" w:hAnsiTheme="minorEastAsia"/>
                          <w:color w:val="000000" w:themeColor="text1"/>
                          <w:szCs w:val="21"/>
                        </w:rPr>
                      </w:pPr>
                      <w:r>
                        <w:rPr>
                          <w:rFonts w:asciiTheme="minorEastAsia" w:hAnsiTheme="minorEastAsia" w:hint="eastAsia"/>
                          <w:color w:val="000000" w:themeColor="text1"/>
                          <w:szCs w:val="21"/>
                        </w:rPr>
                        <w:t>特に</w:t>
                      </w:r>
                      <w:r w:rsidRPr="000A5433">
                        <w:rPr>
                          <w:rFonts w:asciiTheme="minorEastAsia" w:hAnsiTheme="minorEastAsia" w:hint="eastAsia"/>
                          <w:color w:val="000000" w:themeColor="text1"/>
                          <w:szCs w:val="21"/>
                        </w:rPr>
                        <w:t>「常勤の勤め人・部課長以上」では、30代以上で同年代の男女で大きな差が生じてい</w:t>
                      </w:r>
                      <w:r>
                        <w:rPr>
                          <w:rFonts w:asciiTheme="minorEastAsia" w:hAnsiTheme="minorEastAsia" w:hint="eastAsia"/>
                          <w:color w:val="000000" w:themeColor="text1"/>
                          <w:szCs w:val="21"/>
                        </w:rPr>
                        <w:t>ます</w:t>
                      </w:r>
                      <w:r w:rsidRPr="000A5433">
                        <w:rPr>
                          <w:rFonts w:asciiTheme="minorEastAsia" w:hAnsiTheme="minorEastAsia" w:hint="eastAsia"/>
                          <w:color w:val="000000" w:themeColor="text1"/>
                          <w:szCs w:val="21"/>
                        </w:rPr>
                        <w:t>。</w:t>
                      </w:r>
                    </w:p>
                  </w:txbxContent>
                </v:textbox>
                <w10:wrap anchorx="margin"/>
              </v:roundrect>
            </w:pict>
          </mc:Fallback>
        </mc:AlternateContent>
      </w:r>
      <w:r w:rsidR="00590271" w:rsidRPr="00967107">
        <w:rPr>
          <w:rFonts w:asciiTheme="majorEastAsia" w:eastAsiaTheme="majorEastAsia" w:hAnsiTheme="majorEastAsia" w:hint="eastAsia"/>
          <w:color w:val="F79646" w:themeColor="accent6"/>
        </w:rPr>
        <w:t>■</w:t>
      </w:r>
      <w:r w:rsidR="001E5F8C" w:rsidRPr="00665914">
        <w:rPr>
          <w:rFonts w:hint="eastAsia"/>
        </w:rPr>
        <w:t>就労状況</w:t>
      </w:r>
      <w:bookmarkEnd w:id="23"/>
      <w:bookmarkEnd w:id="24"/>
      <w:bookmarkEnd w:id="25"/>
    </w:p>
    <w:p w14:paraId="56596599" w14:textId="5812A513" w:rsidR="00DC4E7B" w:rsidRDefault="00DC4E7B" w:rsidP="00DC7253">
      <w:pPr>
        <w:widowControl/>
        <w:rPr>
          <w:rFonts w:asciiTheme="majorEastAsia" w:eastAsiaTheme="majorEastAsia" w:hAnsiTheme="majorEastAsia"/>
          <w:sz w:val="22"/>
        </w:rPr>
      </w:pPr>
      <w:bookmarkStart w:id="26" w:name="_Toc405383670"/>
      <w:bookmarkStart w:id="27" w:name="_Toc409879798"/>
      <w:bookmarkStart w:id="28" w:name="_Toc29614734"/>
    </w:p>
    <w:p w14:paraId="28B001CC" w14:textId="263C18F1" w:rsidR="00DC4E7B" w:rsidRDefault="00DC4E7B" w:rsidP="00DC7253">
      <w:pPr>
        <w:widowControl/>
        <w:rPr>
          <w:rFonts w:asciiTheme="majorEastAsia" w:eastAsiaTheme="majorEastAsia" w:hAnsiTheme="majorEastAsia"/>
          <w:sz w:val="22"/>
        </w:rPr>
      </w:pPr>
    </w:p>
    <w:p w14:paraId="6F194764" w14:textId="692050C6" w:rsidR="00DC4E7B" w:rsidRDefault="00DC4E7B" w:rsidP="00DC7253">
      <w:pPr>
        <w:widowControl/>
        <w:rPr>
          <w:rFonts w:asciiTheme="majorEastAsia" w:eastAsiaTheme="majorEastAsia" w:hAnsiTheme="majorEastAsia"/>
          <w:sz w:val="22"/>
        </w:rPr>
      </w:pPr>
    </w:p>
    <w:p w14:paraId="5F44F79F" w14:textId="006C3EA7" w:rsidR="00DC4E7B" w:rsidRDefault="00DC4E7B" w:rsidP="00DC7253">
      <w:pPr>
        <w:widowControl/>
        <w:rPr>
          <w:rFonts w:asciiTheme="majorEastAsia" w:eastAsiaTheme="majorEastAsia" w:hAnsiTheme="majorEastAsia"/>
          <w:sz w:val="22"/>
        </w:rPr>
      </w:pPr>
    </w:p>
    <w:p w14:paraId="16DE1B3A" w14:textId="37B0207A" w:rsidR="00DC4E7B" w:rsidRDefault="00DC4E7B" w:rsidP="00DC7253">
      <w:pPr>
        <w:widowControl/>
        <w:rPr>
          <w:rFonts w:asciiTheme="majorEastAsia" w:eastAsiaTheme="majorEastAsia" w:hAnsiTheme="majorEastAsia"/>
          <w:sz w:val="22"/>
        </w:rPr>
      </w:pPr>
    </w:p>
    <w:p w14:paraId="07809AD1" w14:textId="37411D54" w:rsidR="00DC4E7B" w:rsidRDefault="00DC4E7B" w:rsidP="00DC7253">
      <w:pPr>
        <w:widowControl/>
        <w:rPr>
          <w:rFonts w:asciiTheme="majorEastAsia" w:eastAsiaTheme="majorEastAsia" w:hAnsiTheme="majorEastAsia"/>
          <w:sz w:val="22"/>
        </w:rPr>
      </w:pPr>
    </w:p>
    <w:p w14:paraId="79CA992E" w14:textId="6FEB2CCE" w:rsidR="00DC4E7B" w:rsidRDefault="00DC4E7B" w:rsidP="00DC7253">
      <w:pPr>
        <w:widowControl/>
        <w:rPr>
          <w:rFonts w:asciiTheme="majorEastAsia" w:eastAsiaTheme="majorEastAsia" w:hAnsiTheme="majorEastAsia"/>
          <w:sz w:val="22"/>
        </w:rPr>
      </w:pPr>
    </w:p>
    <w:p w14:paraId="234B7309" w14:textId="72D97F8E" w:rsidR="00DC4E7B" w:rsidRDefault="00DC4E7B" w:rsidP="00DC7253">
      <w:pPr>
        <w:widowControl/>
        <w:rPr>
          <w:rFonts w:asciiTheme="majorEastAsia" w:eastAsiaTheme="majorEastAsia" w:hAnsiTheme="majorEastAsia"/>
          <w:sz w:val="22"/>
        </w:rPr>
      </w:pPr>
    </w:p>
    <w:p w14:paraId="3EFA5974" w14:textId="705621EA" w:rsidR="00DC4E7B" w:rsidRDefault="00DC4E7B" w:rsidP="00DC7253">
      <w:pPr>
        <w:widowControl/>
        <w:rPr>
          <w:rFonts w:asciiTheme="majorEastAsia" w:eastAsiaTheme="majorEastAsia" w:hAnsiTheme="majorEastAsia"/>
          <w:sz w:val="22"/>
        </w:rPr>
      </w:pPr>
    </w:p>
    <w:p w14:paraId="5527E305" w14:textId="77777777" w:rsidR="00DC4E7B" w:rsidRDefault="00DC4E7B" w:rsidP="00DB4461">
      <w:pPr>
        <w:widowControl/>
        <w:jc w:val="center"/>
        <w:rPr>
          <w:rFonts w:asciiTheme="minorEastAsia" w:hAnsiTheme="minorEastAsia"/>
          <w:sz w:val="22"/>
        </w:rPr>
      </w:pPr>
    </w:p>
    <w:p w14:paraId="0BB5B585" w14:textId="6983B16D" w:rsidR="00DB4461" w:rsidRDefault="00405174" w:rsidP="00DB4461">
      <w:pPr>
        <w:widowControl/>
        <w:jc w:val="center"/>
        <w:rPr>
          <w:rFonts w:asciiTheme="majorEastAsia" w:eastAsiaTheme="majorEastAsia" w:hAnsiTheme="majorEastAsia"/>
          <w:sz w:val="22"/>
        </w:rPr>
      </w:pPr>
      <w:r w:rsidRPr="004D29C9">
        <w:rPr>
          <w:rFonts w:hint="eastAsia"/>
          <w:noProof/>
        </w:rPr>
        <w:drawing>
          <wp:anchor distT="0" distB="0" distL="114300" distR="114300" simplePos="0" relativeHeight="251992576" behindDoc="0" locked="0" layoutInCell="1" allowOverlap="1" wp14:anchorId="72B6067F" wp14:editId="3E77799C">
            <wp:simplePos x="0" y="0"/>
            <wp:positionH relativeFrom="margin">
              <wp:posOffset>233680</wp:posOffset>
            </wp:positionH>
            <wp:positionV relativeFrom="paragraph">
              <wp:posOffset>226060</wp:posOffset>
            </wp:positionV>
            <wp:extent cx="5840730" cy="4535805"/>
            <wp:effectExtent l="0" t="0" r="0" b="0"/>
            <wp:wrapNone/>
            <wp:docPr id="918047086" name="図 91804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0730" cy="453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5C7">
        <w:rPr>
          <w:rFonts w:asciiTheme="minorEastAsia" w:hAnsiTheme="minorEastAsia" w:hint="eastAsia"/>
          <w:sz w:val="22"/>
        </w:rPr>
        <w:t>＜</w:t>
      </w:r>
      <w:r w:rsidR="000065C7" w:rsidRPr="000065C7">
        <w:rPr>
          <w:rFonts w:asciiTheme="majorEastAsia" w:eastAsiaTheme="majorEastAsia" w:hAnsiTheme="majorEastAsia" w:hint="eastAsia"/>
          <w:sz w:val="22"/>
        </w:rPr>
        <w:t>就労状況</w:t>
      </w:r>
      <w:r w:rsidR="00DB4461" w:rsidRPr="00F64D07">
        <w:rPr>
          <w:rFonts w:asciiTheme="majorEastAsia" w:eastAsiaTheme="majorEastAsia" w:hAnsiTheme="majorEastAsia" w:hint="eastAsia"/>
          <w:sz w:val="22"/>
        </w:rPr>
        <w:t>（性・ライフステージ別）</w:t>
      </w:r>
      <w:r w:rsidR="000065C7">
        <w:rPr>
          <w:rFonts w:asciiTheme="majorEastAsia" w:eastAsiaTheme="majorEastAsia" w:hAnsiTheme="majorEastAsia" w:hint="eastAsia"/>
          <w:sz w:val="22"/>
        </w:rPr>
        <w:t>＞</w:t>
      </w:r>
    </w:p>
    <w:p w14:paraId="120355CF" w14:textId="65CFA1EB" w:rsidR="004D29C9" w:rsidRDefault="004D29C9" w:rsidP="00DC7253">
      <w:pPr>
        <w:widowControl/>
        <w:rPr>
          <w:rFonts w:asciiTheme="majorEastAsia" w:eastAsiaTheme="majorEastAsia" w:hAnsiTheme="majorEastAsia"/>
          <w:sz w:val="22"/>
        </w:rPr>
      </w:pPr>
    </w:p>
    <w:p w14:paraId="711BB01E" w14:textId="4693197F" w:rsidR="000A5433" w:rsidRDefault="005D5F8C">
      <w:pPr>
        <w:widowControl/>
        <w:jc w:val="left"/>
        <w:rPr>
          <w:rFonts w:asciiTheme="majorEastAsia" w:eastAsiaTheme="majorEastAsia" w:hAnsiTheme="majorEastAsia"/>
          <w:color w:val="F79646" w:themeColor="accent6"/>
          <w:spacing w:val="10"/>
          <w:sz w:val="24"/>
        </w:rPr>
      </w:pPr>
      <w:r w:rsidRPr="00DB4461">
        <w:rPr>
          <w:noProof/>
        </w:rPr>
        <w:drawing>
          <wp:anchor distT="0" distB="0" distL="114300" distR="114300" simplePos="0" relativeHeight="251989504" behindDoc="1" locked="0" layoutInCell="1" allowOverlap="1" wp14:anchorId="6AC6064D" wp14:editId="25D55A2D">
            <wp:simplePos x="0" y="0"/>
            <wp:positionH relativeFrom="margin">
              <wp:align>center</wp:align>
            </wp:positionH>
            <wp:positionV relativeFrom="paragraph">
              <wp:posOffset>4280535</wp:posOffset>
            </wp:positionV>
            <wp:extent cx="3864600" cy="1755000"/>
            <wp:effectExtent l="0" t="0" r="3175" b="0"/>
            <wp:wrapNone/>
            <wp:docPr id="918047089" name="図 91804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4827"/>
                    <a:stretch/>
                  </pic:blipFill>
                  <pic:spPr bwMode="auto">
                    <a:xfrm>
                      <a:off x="0" y="0"/>
                      <a:ext cx="3864600" cy="175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433">
        <w:rPr>
          <w:rFonts w:asciiTheme="majorEastAsia" w:eastAsiaTheme="majorEastAsia" w:hAnsiTheme="majorEastAsia"/>
          <w:color w:val="F79646" w:themeColor="accent6"/>
        </w:rPr>
        <w:br w:type="page"/>
      </w:r>
    </w:p>
    <w:p w14:paraId="6F3E0826" w14:textId="2F85F996" w:rsidR="000A5433" w:rsidRPr="00665914" w:rsidRDefault="000A5433" w:rsidP="000A5433">
      <w:pPr>
        <w:pStyle w:val="3"/>
        <w:spacing w:beforeLines="50" w:before="183"/>
      </w:pPr>
      <w:r w:rsidRPr="00967107">
        <w:rPr>
          <w:rFonts w:asciiTheme="majorEastAsia" w:eastAsiaTheme="majorEastAsia" w:hAnsiTheme="majorEastAsia" w:hint="eastAsia"/>
          <w:color w:val="F79646" w:themeColor="accent6"/>
        </w:rPr>
        <w:lastRenderedPageBreak/>
        <w:t>■</w:t>
      </w:r>
      <w:r w:rsidRPr="00665914">
        <w:rPr>
          <w:rFonts w:hint="eastAsia"/>
        </w:rPr>
        <w:t>就労</w:t>
      </w:r>
      <w:r w:rsidR="00DC4FB5">
        <w:rPr>
          <w:rFonts w:hint="eastAsia"/>
        </w:rPr>
        <w:t>理由</w:t>
      </w:r>
    </w:p>
    <w:bookmarkEnd w:id="26"/>
    <w:bookmarkEnd w:id="27"/>
    <w:bookmarkEnd w:id="28"/>
    <w:p w14:paraId="55EDFC88" w14:textId="77777777" w:rsidR="00595148" w:rsidRDefault="00DC4FB5" w:rsidP="001E5F8C">
      <w:pPr>
        <w:rPr>
          <w:rFonts w:asciiTheme="majorEastAsia" w:eastAsiaTheme="majorEastAsia" w:hAnsiTheme="majorEastAsia"/>
          <w:sz w:val="22"/>
        </w:rPr>
      </w:pPr>
      <w:r w:rsidRPr="00967107">
        <w:rPr>
          <w:rFonts w:ascii="HG丸ｺﾞｼｯｸM-PRO" w:eastAsia="HG丸ｺﾞｼｯｸM-PRO" w:hAnsi="HG丸ｺﾞｼｯｸM-PRO" w:hint="eastAsia"/>
          <w:i/>
          <w:noProof/>
          <w:color w:val="00CC00"/>
          <w:sz w:val="44"/>
        </w:rPr>
        <mc:AlternateContent>
          <mc:Choice Requires="wps">
            <w:drawing>
              <wp:inline distT="0" distB="0" distL="0" distR="0" wp14:anchorId="4D865B41" wp14:editId="4D93962C">
                <wp:extent cx="6184265" cy="866775"/>
                <wp:effectExtent l="0" t="0" r="26035" b="28575"/>
                <wp:docPr id="918047084" name="角丸四角形 918047084"/>
                <wp:cNvGraphicFramePr/>
                <a:graphic xmlns:a="http://schemas.openxmlformats.org/drawingml/2006/main">
                  <a:graphicData uri="http://schemas.microsoft.com/office/word/2010/wordprocessingShape">
                    <wps:wsp>
                      <wps:cNvSpPr/>
                      <wps:spPr>
                        <a:xfrm>
                          <a:off x="0" y="0"/>
                          <a:ext cx="6184265" cy="86677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21DCA" w14:textId="6E19BB91" w:rsidR="00583BE1" w:rsidRPr="0037113F" w:rsidRDefault="00583BE1" w:rsidP="00DC4FB5">
                            <w:pPr>
                              <w:ind w:firstLineChars="95" w:firstLine="199"/>
                              <w:jc w:val="left"/>
                              <w:rPr>
                                <w:rFonts w:asciiTheme="minorEastAsia" w:hAnsiTheme="minorEastAsia"/>
                                <w:color w:val="000000" w:themeColor="text1"/>
                                <w:szCs w:val="21"/>
                              </w:rPr>
                            </w:pPr>
                            <w:r w:rsidRPr="00DC4FB5">
                              <w:rPr>
                                <w:rFonts w:asciiTheme="minorEastAsia" w:hAnsiTheme="minorEastAsia" w:hint="eastAsia"/>
                                <w:color w:val="000000" w:themeColor="text1"/>
                                <w:szCs w:val="21"/>
                              </w:rPr>
                              <w:t>現在、働いている人に理由を聞くと、「生計を維持するため」が69.8％と最も高く、次いで「自分で自由になる収入がほしいため」が37.6％、「将来に備えて貯蓄するため」が37.5％の順となってい</w:t>
                            </w:r>
                            <w:r>
                              <w:rPr>
                                <w:rFonts w:asciiTheme="minorEastAsia" w:hAnsiTheme="minorEastAsia" w:hint="eastAsia"/>
                                <w:color w:val="000000" w:themeColor="text1"/>
                                <w:szCs w:val="21"/>
                              </w:rPr>
                              <w:t>ます</w:t>
                            </w:r>
                            <w:r w:rsidRPr="00B22001">
                              <w:rPr>
                                <w:rFonts w:asciiTheme="minorEastAsia" w:hAnsiTheme="minorEastAsia"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865B41" id="角丸四角形 918047084" o:spid="_x0000_s1042" style="width:486.95pt;height:6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" filled="f" strokecolor="#f79646 [3209]" strokeweight="2pt">
                <v:textbox>
                  <w:txbxContent>
                    <w:p w14:paraId="7CC21DCA" w14:textId="6E19BB91" w:rsidR="00583BE1" w:rsidRPr="0037113F" w:rsidRDefault="00583BE1" w:rsidP="00DC4FB5">
                      <w:pPr>
                        <w:ind w:firstLineChars="95" w:firstLine="199"/>
                        <w:jc w:val="left"/>
                        <w:rPr>
                          <w:rFonts w:asciiTheme="minorEastAsia" w:hAnsiTheme="minorEastAsia"/>
                          <w:color w:val="000000" w:themeColor="text1"/>
                          <w:szCs w:val="21"/>
                        </w:rPr>
                      </w:pPr>
                      <w:r w:rsidRPr="00DC4FB5">
                        <w:rPr>
                          <w:rFonts w:asciiTheme="minorEastAsia" w:hAnsiTheme="minorEastAsia" w:hint="eastAsia"/>
                          <w:color w:val="000000" w:themeColor="text1"/>
                          <w:szCs w:val="21"/>
                        </w:rPr>
                        <w:t>現在、働いている人に理由を聞くと、「生計を維持するため」が69.8％と最も高く、次いで「自分で自由になる収入がほしいため」が37.6％、「将来に備えて貯蓄するため」が37.5％の順となってい</w:t>
                      </w:r>
                      <w:r>
                        <w:rPr>
                          <w:rFonts w:asciiTheme="minorEastAsia" w:hAnsiTheme="minorEastAsia" w:hint="eastAsia"/>
                          <w:color w:val="000000" w:themeColor="text1"/>
                          <w:szCs w:val="21"/>
                        </w:rPr>
                        <w:t>ます</w:t>
                      </w:r>
                      <w:r w:rsidRPr="00B22001">
                        <w:rPr>
                          <w:rFonts w:asciiTheme="minorEastAsia" w:hAnsiTheme="minorEastAsia" w:hint="eastAsia"/>
                          <w:color w:val="000000" w:themeColor="text1"/>
                          <w:szCs w:val="21"/>
                        </w:rPr>
                        <w:t>。</w:t>
                      </w:r>
                    </w:p>
                  </w:txbxContent>
                </v:textbox>
                <w10:anchorlock/>
              </v:roundrect>
            </w:pict>
          </mc:Fallback>
        </mc:AlternateContent>
      </w:r>
    </w:p>
    <w:p w14:paraId="6DBF47EC" w14:textId="23B15137" w:rsidR="00595148" w:rsidRDefault="00595148" w:rsidP="00595148">
      <w:pPr>
        <w:widowControl/>
        <w:jc w:val="center"/>
        <w:rPr>
          <w:rFonts w:asciiTheme="minorEastAsia" w:hAnsiTheme="minorEastAsia"/>
          <w:sz w:val="22"/>
        </w:rPr>
      </w:pPr>
      <w:r>
        <w:rPr>
          <w:rFonts w:asciiTheme="minorEastAsia" w:hAnsiTheme="minorEastAsia" w:hint="eastAsia"/>
          <w:sz w:val="22"/>
        </w:rPr>
        <w:t>＜</w:t>
      </w:r>
      <w:r w:rsidRPr="00595148">
        <w:rPr>
          <w:rFonts w:asciiTheme="majorEastAsia" w:eastAsiaTheme="majorEastAsia" w:hAnsiTheme="majorEastAsia" w:hint="eastAsia"/>
          <w:sz w:val="22"/>
        </w:rPr>
        <w:t>就労理由（左：過年度比較女性／右：過年度比較男性）</w:t>
      </w:r>
      <w:r>
        <w:rPr>
          <w:rFonts w:asciiTheme="minorEastAsia" w:hAnsiTheme="minorEastAsia" w:hint="eastAsia"/>
          <w:sz w:val="22"/>
        </w:rPr>
        <w:t>＞</w:t>
      </w:r>
    </w:p>
    <w:p w14:paraId="1EB85D18" w14:textId="6BFB3633" w:rsidR="00A86BBA" w:rsidRDefault="000A5433" w:rsidP="001E5F8C">
      <w:pPr>
        <w:rPr>
          <w:rFonts w:asciiTheme="majorEastAsia" w:eastAsiaTheme="majorEastAsia" w:hAnsiTheme="majorEastAsia"/>
          <w:sz w:val="22"/>
        </w:rPr>
      </w:pPr>
      <w:r w:rsidRPr="000A5433">
        <w:rPr>
          <w:noProof/>
        </w:rPr>
        <w:drawing>
          <wp:inline distT="0" distB="0" distL="0" distR="0" wp14:anchorId="3F1031BC" wp14:editId="55A1326D">
            <wp:extent cx="6192520" cy="5419334"/>
            <wp:effectExtent l="0" t="0" r="0" b="0"/>
            <wp:docPr id="918047083" name="図 91804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2520" cy="5419334"/>
                    </a:xfrm>
                    <a:prstGeom prst="rect">
                      <a:avLst/>
                    </a:prstGeom>
                    <a:noFill/>
                    <a:ln>
                      <a:noFill/>
                    </a:ln>
                  </pic:spPr>
                </pic:pic>
              </a:graphicData>
            </a:graphic>
          </wp:inline>
        </w:drawing>
      </w:r>
    </w:p>
    <w:p w14:paraId="5C6C7B7D" w14:textId="1C881099" w:rsidR="000A5433" w:rsidRDefault="00DC4FB5" w:rsidP="001E5F8C">
      <w:pPr>
        <w:rPr>
          <w:rFonts w:asciiTheme="majorEastAsia" w:eastAsiaTheme="majorEastAsia" w:hAnsiTheme="majorEastAsia"/>
          <w:sz w:val="22"/>
        </w:rPr>
      </w:pPr>
      <w:r>
        <w:rPr>
          <w:rFonts w:asciiTheme="majorEastAsia" w:eastAsiaTheme="majorEastAsia" w:hAnsiTheme="majorEastAsia"/>
          <w:noProof/>
        </w:rPr>
        <mc:AlternateContent>
          <mc:Choice Requires="wps">
            <w:drawing>
              <wp:anchor distT="0" distB="0" distL="114300" distR="114300" simplePos="0" relativeHeight="251986432" behindDoc="0" locked="0" layoutInCell="1" allowOverlap="1" wp14:anchorId="55E1A6A6" wp14:editId="37F7933A">
                <wp:simplePos x="0" y="0"/>
                <wp:positionH relativeFrom="margin">
                  <wp:align>right</wp:align>
                </wp:positionH>
                <wp:positionV relativeFrom="paragraph">
                  <wp:posOffset>46990</wp:posOffset>
                </wp:positionV>
                <wp:extent cx="6184265" cy="1876425"/>
                <wp:effectExtent l="0" t="209550" r="26035" b="28575"/>
                <wp:wrapNone/>
                <wp:docPr id="918047085" name="角丸四角形吹き出し 918047085"/>
                <wp:cNvGraphicFramePr/>
                <a:graphic xmlns:a="http://schemas.openxmlformats.org/drawingml/2006/main">
                  <a:graphicData uri="http://schemas.microsoft.com/office/word/2010/wordprocessingShape">
                    <wps:wsp>
                      <wps:cNvSpPr/>
                      <wps:spPr>
                        <a:xfrm flipH="1">
                          <a:off x="0" y="0"/>
                          <a:ext cx="6184265" cy="1876425"/>
                        </a:xfrm>
                        <a:prstGeom prst="wedgeRoundRectCallout">
                          <a:avLst>
                            <a:gd name="adj1" fmla="val 756"/>
                            <a:gd name="adj2" fmla="val -6069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5E98DD4" w14:textId="6877A5EB" w:rsidR="00583BE1" w:rsidRPr="00F03BE9" w:rsidRDefault="00583BE1" w:rsidP="00DC4FB5">
                            <w:pPr>
                              <w:ind w:firstLineChars="95" w:firstLine="199"/>
                              <w:jc w:val="left"/>
                              <w:rPr>
                                <w:rFonts w:asciiTheme="minorEastAsia" w:hAnsiTheme="minorEastAsia"/>
                                <w:color w:val="000000" w:themeColor="text1"/>
                                <w:sz w:val="20"/>
                                <w:szCs w:val="21"/>
                              </w:rPr>
                            </w:pPr>
                            <w:r>
                              <w:rPr>
                                <w:rFonts w:asciiTheme="minorEastAsia" w:hAnsiTheme="minorEastAsia" w:hint="eastAsia"/>
                                <w:color w:val="000000" w:themeColor="text1"/>
                              </w:rPr>
                              <w:t>性別</w:t>
                            </w:r>
                            <w:r w:rsidRPr="000A5433">
                              <w:rPr>
                                <w:rFonts w:asciiTheme="minorEastAsia" w:hAnsiTheme="minorEastAsia" w:hint="eastAsia"/>
                                <w:color w:val="000000" w:themeColor="text1"/>
                              </w:rPr>
                              <w:t>・</w:t>
                            </w:r>
                            <w:r>
                              <w:rPr>
                                <w:rFonts w:asciiTheme="minorEastAsia" w:hAnsiTheme="minorEastAsia" w:hint="eastAsia"/>
                                <w:color w:val="000000" w:themeColor="text1"/>
                              </w:rPr>
                              <w:t>過年度</w:t>
                            </w:r>
                            <w:r>
                              <w:rPr>
                                <w:rFonts w:asciiTheme="minorEastAsia" w:hAnsiTheme="minorEastAsia"/>
                                <w:color w:val="000000" w:themeColor="text1"/>
                              </w:rPr>
                              <w:t>比較</w:t>
                            </w:r>
                            <w:r>
                              <w:rPr>
                                <w:rFonts w:asciiTheme="minorEastAsia" w:hAnsiTheme="minorEastAsia" w:hint="eastAsia"/>
                                <w:color w:val="000000" w:themeColor="text1"/>
                              </w:rPr>
                              <w:t>で</w:t>
                            </w:r>
                            <w:r w:rsidRPr="000A5433">
                              <w:rPr>
                                <w:rFonts w:asciiTheme="minorEastAsia" w:hAnsiTheme="minorEastAsia" w:hint="eastAsia"/>
                                <w:color w:val="000000" w:themeColor="text1"/>
                              </w:rPr>
                              <w:t>みると、</w:t>
                            </w:r>
                            <w:r w:rsidRPr="00DC4FB5">
                              <w:rPr>
                                <w:rFonts w:asciiTheme="minorEastAsia" w:hAnsiTheme="minorEastAsia" w:hint="eastAsia"/>
                                <w:color w:val="000000" w:themeColor="text1"/>
                              </w:rPr>
                              <w:t>平成26年度と令和元年度を比較すると「生計を維持するため」「働くのが</w:t>
                            </w:r>
                            <w:r>
                              <w:rPr>
                                <w:rFonts w:asciiTheme="minorEastAsia" w:hAnsiTheme="minorEastAsia" w:hint="eastAsia"/>
                                <w:color w:val="000000" w:themeColor="text1"/>
                              </w:rPr>
                              <w:t>あたりまえ</w:t>
                            </w:r>
                            <w:r w:rsidRPr="00DC4FB5">
                              <w:rPr>
                                <w:rFonts w:asciiTheme="minorEastAsia" w:hAnsiTheme="minorEastAsia" w:hint="eastAsia"/>
                                <w:color w:val="000000" w:themeColor="text1"/>
                              </w:rPr>
                              <w:t>だと思うから」の２項目は男女ともに令和元年度では低下してい</w:t>
                            </w:r>
                            <w:r>
                              <w:rPr>
                                <w:rFonts w:asciiTheme="minorEastAsia" w:hAnsiTheme="minorEastAsia" w:hint="eastAsia"/>
                                <w:color w:val="000000" w:themeColor="text1"/>
                              </w:rPr>
                              <w:t>ました</w:t>
                            </w:r>
                            <w:r w:rsidRPr="00DC4FB5">
                              <w:rPr>
                                <w:rFonts w:asciiTheme="minorEastAsia" w:hAnsiTheme="minorEastAsia" w:hint="eastAsia"/>
                                <w:color w:val="000000" w:themeColor="text1"/>
                              </w:rPr>
                              <w:t>が、令和元年度と令和６年度を比較すると「生計を維持するため」</w:t>
                            </w:r>
                            <w:r>
                              <w:rPr>
                                <w:rFonts w:asciiTheme="minorEastAsia" w:hAnsiTheme="minorEastAsia" w:hint="eastAsia"/>
                                <w:color w:val="000000" w:themeColor="text1"/>
                              </w:rPr>
                              <w:t>「</w:t>
                            </w:r>
                            <w:r w:rsidRPr="00DC4FB5">
                              <w:rPr>
                                <w:rFonts w:asciiTheme="minorEastAsia" w:hAnsiTheme="minorEastAsia" w:hint="eastAsia"/>
                                <w:color w:val="000000" w:themeColor="text1"/>
                              </w:rPr>
                              <w:t>働くのが</w:t>
                            </w:r>
                            <w:r>
                              <w:rPr>
                                <w:rFonts w:asciiTheme="minorEastAsia" w:hAnsiTheme="minorEastAsia" w:hint="eastAsia"/>
                                <w:color w:val="000000" w:themeColor="text1"/>
                              </w:rPr>
                              <w:t>あたりまえ</w:t>
                            </w:r>
                            <w:r w:rsidRPr="00DC4FB5">
                              <w:rPr>
                                <w:rFonts w:asciiTheme="minorEastAsia" w:hAnsiTheme="minorEastAsia" w:hint="eastAsia"/>
                                <w:color w:val="000000" w:themeColor="text1"/>
                              </w:rPr>
                              <w:t>だと思うから」</w:t>
                            </w:r>
                            <w:r>
                              <w:rPr>
                                <w:rFonts w:asciiTheme="minorEastAsia" w:hAnsiTheme="minorEastAsia" w:hint="eastAsia"/>
                                <w:color w:val="000000" w:themeColor="text1"/>
                              </w:rPr>
                              <w:t>ともに</w:t>
                            </w:r>
                            <w:r w:rsidRPr="00DC4FB5">
                              <w:rPr>
                                <w:rFonts w:asciiTheme="minorEastAsia" w:hAnsiTheme="minorEastAsia" w:hint="eastAsia"/>
                                <w:color w:val="000000" w:themeColor="text1"/>
                              </w:rPr>
                              <w:t>女性で令和６年度では上昇してい</w:t>
                            </w:r>
                            <w:r>
                              <w:rPr>
                                <w:rFonts w:asciiTheme="minorEastAsia" w:hAnsiTheme="minorEastAsia" w:hint="eastAsia"/>
                                <w:color w:val="000000" w:themeColor="text1"/>
                              </w:rPr>
                              <w:t>ます</w:t>
                            </w:r>
                            <w:r w:rsidRPr="00DC4FB5">
                              <w:rPr>
                                <w:rFonts w:asciiTheme="minorEastAsia" w:hAnsiTheme="minorEastAsia" w:hint="eastAsia"/>
                                <w:color w:val="000000" w:themeColor="text1"/>
                              </w:rPr>
                              <w:t>。「自分で自由になる収入がほしいため」「将来に備えて貯蓄するため」の２項目</w:t>
                            </w:r>
                            <w:r>
                              <w:rPr>
                                <w:rFonts w:asciiTheme="minorEastAsia" w:hAnsiTheme="minorEastAsia" w:hint="eastAsia"/>
                                <w:color w:val="000000" w:themeColor="text1"/>
                              </w:rPr>
                              <w:t>について</w:t>
                            </w:r>
                            <w:r>
                              <w:rPr>
                                <w:rFonts w:asciiTheme="minorEastAsia" w:hAnsiTheme="minorEastAsia"/>
                                <w:color w:val="000000" w:themeColor="text1"/>
                              </w:rPr>
                              <w:t>、</w:t>
                            </w:r>
                            <w:r>
                              <w:rPr>
                                <w:rFonts w:asciiTheme="minorEastAsia" w:hAnsiTheme="minorEastAsia" w:hint="eastAsia"/>
                                <w:color w:val="000000" w:themeColor="text1"/>
                              </w:rPr>
                              <w:t>女性では</w:t>
                            </w:r>
                            <w:r w:rsidRPr="00DC4FB5">
                              <w:rPr>
                                <w:rFonts w:asciiTheme="minorEastAsia" w:hAnsiTheme="minorEastAsia" w:hint="eastAsia"/>
                                <w:color w:val="000000" w:themeColor="text1"/>
                              </w:rPr>
                              <w:t>一貫して上昇してい</w:t>
                            </w:r>
                            <w:r>
                              <w:rPr>
                                <w:rFonts w:asciiTheme="minorEastAsia" w:hAnsiTheme="minorEastAsia" w:hint="eastAsia"/>
                                <w:color w:val="000000" w:themeColor="text1"/>
                              </w:rPr>
                              <w:t>ます</w:t>
                            </w:r>
                            <w:r w:rsidRPr="00DC4FB5">
                              <w:rPr>
                                <w:rFonts w:asciiTheme="minorEastAsia" w:hAnsiTheme="minorEastAsia" w:hint="eastAsia"/>
                                <w:color w:val="000000" w:themeColor="text1"/>
                              </w:rPr>
                              <w:t>。また、「働くのが</w:t>
                            </w:r>
                            <w:r>
                              <w:rPr>
                                <w:rFonts w:asciiTheme="minorEastAsia" w:hAnsiTheme="minorEastAsia" w:hint="eastAsia"/>
                                <w:color w:val="000000" w:themeColor="text1"/>
                              </w:rPr>
                              <w:t>あたりまえだと</w:t>
                            </w:r>
                            <w:r w:rsidRPr="00DC4FB5">
                              <w:rPr>
                                <w:rFonts w:asciiTheme="minorEastAsia" w:hAnsiTheme="minorEastAsia" w:hint="eastAsia"/>
                                <w:color w:val="000000" w:themeColor="text1"/>
                              </w:rPr>
                              <w:t>思うから」については、過年度調査は男女に大きな差が生じてい</w:t>
                            </w:r>
                            <w:r>
                              <w:rPr>
                                <w:rFonts w:asciiTheme="minorEastAsia" w:hAnsiTheme="minorEastAsia" w:hint="eastAsia"/>
                                <w:color w:val="000000" w:themeColor="text1"/>
                              </w:rPr>
                              <w:t>ました</w:t>
                            </w:r>
                            <w:r w:rsidRPr="00DC4FB5">
                              <w:rPr>
                                <w:rFonts w:asciiTheme="minorEastAsia" w:hAnsiTheme="minorEastAsia" w:hint="eastAsia"/>
                                <w:color w:val="000000" w:themeColor="text1"/>
                              </w:rPr>
                              <w:t>が、男女ともに２割</w:t>
                            </w:r>
                            <w:r>
                              <w:rPr>
                                <w:rFonts w:asciiTheme="minorEastAsia" w:hAnsiTheme="minorEastAsia" w:hint="eastAsia"/>
                                <w:color w:val="000000" w:themeColor="text1"/>
                              </w:rPr>
                              <w:t>台</w:t>
                            </w:r>
                            <w:r w:rsidRPr="00DC4FB5">
                              <w:rPr>
                                <w:rFonts w:asciiTheme="minorEastAsia" w:hAnsiTheme="minorEastAsia" w:hint="eastAsia"/>
                                <w:color w:val="000000" w:themeColor="text1"/>
                              </w:rPr>
                              <w:t>と、意識に差がなくなってきて</w:t>
                            </w:r>
                            <w:r>
                              <w:rPr>
                                <w:rFonts w:asciiTheme="minorEastAsia" w:hAnsiTheme="minorEastAsia" w:hint="eastAsia"/>
                                <w:color w:val="000000" w:themeColor="text1"/>
                              </w:rPr>
                              <w:t>います</w:t>
                            </w:r>
                            <w:r w:rsidRPr="00DC4FB5">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A6A6" id="角丸四角形吹き出し 918047085" o:spid="_x0000_s1043" type="#_x0000_t62" style="position:absolute;left:0;text-align:left;margin-left:435.75pt;margin-top:3.7pt;width:486.95pt;height:147.75pt;flip:x;z-index:25198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" adj="10963,-2309" fillcolor="white [3201]" strokecolor="#f79646 [3209]" strokeweight="2pt">
                <v:textbox inset=",0,,0">
                  <w:txbxContent>
                    <w:p w14:paraId="15E98DD4" w14:textId="6877A5EB" w:rsidR="00583BE1" w:rsidRPr="00F03BE9" w:rsidRDefault="00583BE1" w:rsidP="00DC4FB5">
                      <w:pPr>
                        <w:ind w:firstLineChars="95" w:firstLine="199"/>
                        <w:jc w:val="left"/>
                        <w:rPr>
                          <w:rFonts w:asciiTheme="minorEastAsia" w:hAnsiTheme="minorEastAsia"/>
                          <w:color w:val="000000" w:themeColor="text1"/>
                          <w:sz w:val="20"/>
                          <w:szCs w:val="21"/>
                        </w:rPr>
                      </w:pPr>
                      <w:r>
                        <w:rPr>
                          <w:rFonts w:asciiTheme="minorEastAsia" w:hAnsiTheme="minorEastAsia" w:hint="eastAsia"/>
                          <w:color w:val="000000" w:themeColor="text1"/>
                        </w:rPr>
                        <w:t>性別</w:t>
                      </w:r>
                      <w:r w:rsidRPr="000A5433">
                        <w:rPr>
                          <w:rFonts w:asciiTheme="minorEastAsia" w:hAnsiTheme="minorEastAsia" w:hint="eastAsia"/>
                          <w:color w:val="000000" w:themeColor="text1"/>
                        </w:rPr>
                        <w:t>・</w:t>
                      </w:r>
                      <w:r>
                        <w:rPr>
                          <w:rFonts w:asciiTheme="minorEastAsia" w:hAnsiTheme="minorEastAsia" w:hint="eastAsia"/>
                          <w:color w:val="000000" w:themeColor="text1"/>
                        </w:rPr>
                        <w:t>過年度</w:t>
                      </w:r>
                      <w:r>
                        <w:rPr>
                          <w:rFonts w:asciiTheme="minorEastAsia" w:hAnsiTheme="minorEastAsia"/>
                          <w:color w:val="000000" w:themeColor="text1"/>
                        </w:rPr>
                        <w:t>比較</w:t>
                      </w:r>
                      <w:r>
                        <w:rPr>
                          <w:rFonts w:asciiTheme="minorEastAsia" w:hAnsiTheme="minorEastAsia" w:hint="eastAsia"/>
                          <w:color w:val="000000" w:themeColor="text1"/>
                        </w:rPr>
                        <w:t>で</w:t>
                      </w:r>
                      <w:r w:rsidRPr="000A5433">
                        <w:rPr>
                          <w:rFonts w:asciiTheme="minorEastAsia" w:hAnsiTheme="minorEastAsia" w:hint="eastAsia"/>
                          <w:color w:val="000000" w:themeColor="text1"/>
                        </w:rPr>
                        <w:t>みると、</w:t>
                      </w:r>
                      <w:r w:rsidRPr="00DC4FB5">
                        <w:rPr>
                          <w:rFonts w:asciiTheme="minorEastAsia" w:hAnsiTheme="minorEastAsia" w:hint="eastAsia"/>
                          <w:color w:val="000000" w:themeColor="text1"/>
                        </w:rPr>
                        <w:t>平成26年度と令和元年度を比較すると「生計を維持するため」「働くのが</w:t>
                      </w:r>
                      <w:r>
                        <w:rPr>
                          <w:rFonts w:asciiTheme="minorEastAsia" w:hAnsiTheme="minorEastAsia" w:hint="eastAsia"/>
                          <w:color w:val="000000" w:themeColor="text1"/>
                        </w:rPr>
                        <w:t>あたりまえ</w:t>
                      </w:r>
                      <w:r w:rsidRPr="00DC4FB5">
                        <w:rPr>
                          <w:rFonts w:asciiTheme="minorEastAsia" w:hAnsiTheme="minorEastAsia" w:hint="eastAsia"/>
                          <w:color w:val="000000" w:themeColor="text1"/>
                        </w:rPr>
                        <w:t>だと思うから」の２項目は男女ともに令和元年度では低下してい</w:t>
                      </w:r>
                      <w:r>
                        <w:rPr>
                          <w:rFonts w:asciiTheme="minorEastAsia" w:hAnsiTheme="minorEastAsia" w:hint="eastAsia"/>
                          <w:color w:val="000000" w:themeColor="text1"/>
                        </w:rPr>
                        <w:t>ました</w:t>
                      </w:r>
                      <w:r w:rsidRPr="00DC4FB5">
                        <w:rPr>
                          <w:rFonts w:asciiTheme="minorEastAsia" w:hAnsiTheme="minorEastAsia" w:hint="eastAsia"/>
                          <w:color w:val="000000" w:themeColor="text1"/>
                        </w:rPr>
                        <w:t>が、令和元年度と令和６年度を比較すると「生計を維持するため」</w:t>
                      </w:r>
                      <w:r>
                        <w:rPr>
                          <w:rFonts w:asciiTheme="minorEastAsia" w:hAnsiTheme="minorEastAsia" w:hint="eastAsia"/>
                          <w:color w:val="000000" w:themeColor="text1"/>
                        </w:rPr>
                        <w:t>「</w:t>
                      </w:r>
                      <w:r w:rsidRPr="00DC4FB5">
                        <w:rPr>
                          <w:rFonts w:asciiTheme="minorEastAsia" w:hAnsiTheme="minorEastAsia" w:hint="eastAsia"/>
                          <w:color w:val="000000" w:themeColor="text1"/>
                        </w:rPr>
                        <w:t>働くのが</w:t>
                      </w:r>
                      <w:r>
                        <w:rPr>
                          <w:rFonts w:asciiTheme="minorEastAsia" w:hAnsiTheme="minorEastAsia" w:hint="eastAsia"/>
                          <w:color w:val="000000" w:themeColor="text1"/>
                        </w:rPr>
                        <w:t>あたりまえ</w:t>
                      </w:r>
                      <w:r w:rsidRPr="00DC4FB5">
                        <w:rPr>
                          <w:rFonts w:asciiTheme="minorEastAsia" w:hAnsiTheme="minorEastAsia" w:hint="eastAsia"/>
                          <w:color w:val="000000" w:themeColor="text1"/>
                        </w:rPr>
                        <w:t>だと思うから」</w:t>
                      </w:r>
                      <w:r>
                        <w:rPr>
                          <w:rFonts w:asciiTheme="minorEastAsia" w:hAnsiTheme="minorEastAsia" w:hint="eastAsia"/>
                          <w:color w:val="000000" w:themeColor="text1"/>
                        </w:rPr>
                        <w:t>ともに</w:t>
                      </w:r>
                      <w:r w:rsidRPr="00DC4FB5">
                        <w:rPr>
                          <w:rFonts w:asciiTheme="minorEastAsia" w:hAnsiTheme="minorEastAsia" w:hint="eastAsia"/>
                          <w:color w:val="000000" w:themeColor="text1"/>
                        </w:rPr>
                        <w:t>女性で令和６年度では上昇してい</w:t>
                      </w:r>
                      <w:r>
                        <w:rPr>
                          <w:rFonts w:asciiTheme="minorEastAsia" w:hAnsiTheme="minorEastAsia" w:hint="eastAsia"/>
                          <w:color w:val="000000" w:themeColor="text1"/>
                        </w:rPr>
                        <w:t>ます</w:t>
                      </w:r>
                      <w:r w:rsidRPr="00DC4FB5">
                        <w:rPr>
                          <w:rFonts w:asciiTheme="minorEastAsia" w:hAnsiTheme="minorEastAsia" w:hint="eastAsia"/>
                          <w:color w:val="000000" w:themeColor="text1"/>
                        </w:rPr>
                        <w:t>。「自分で自由になる収入がほしいため」「将来に備えて貯蓄するため」の２項目</w:t>
                      </w:r>
                      <w:r>
                        <w:rPr>
                          <w:rFonts w:asciiTheme="minorEastAsia" w:hAnsiTheme="minorEastAsia" w:hint="eastAsia"/>
                          <w:color w:val="000000" w:themeColor="text1"/>
                        </w:rPr>
                        <w:t>について</w:t>
                      </w:r>
                      <w:r>
                        <w:rPr>
                          <w:rFonts w:asciiTheme="minorEastAsia" w:hAnsiTheme="minorEastAsia"/>
                          <w:color w:val="000000" w:themeColor="text1"/>
                        </w:rPr>
                        <w:t>、</w:t>
                      </w:r>
                      <w:r>
                        <w:rPr>
                          <w:rFonts w:asciiTheme="minorEastAsia" w:hAnsiTheme="minorEastAsia" w:hint="eastAsia"/>
                          <w:color w:val="000000" w:themeColor="text1"/>
                        </w:rPr>
                        <w:t>女性では</w:t>
                      </w:r>
                      <w:r w:rsidRPr="00DC4FB5">
                        <w:rPr>
                          <w:rFonts w:asciiTheme="minorEastAsia" w:hAnsiTheme="minorEastAsia" w:hint="eastAsia"/>
                          <w:color w:val="000000" w:themeColor="text1"/>
                        </w:rPr>
                        <w:t>一貫して上昇してい</w:t>
                      </w:r>
                      <w:r>
                        <w:rPr>
                          <w:rFonts w:asciiTheme="minorEastAsia" w:hAnsiTheme="minorEastAsia" w:hint="eastAsia"/>
                          <w:color w:val="000000" w:themeColor="text1"/>
                        </w:rPr>
                        <w:t>ます</w:t>
                      </w:r>
                      <w:r w:rsidRPr="00DC4FB5">
                        <w:rPr>
                          <w:rFonts w:asciiTheme="minorEastAsia" w:hAnsiTheme="minorEastAsia" w:hint="eastAsia"/>
                          <w:color w:val="000000" w:themeColor="text1"/>
                        </w:rPr>
                        <w:t>。また、「働くのが</w:t>
                      </w:r>
                      <w:r>
                        <w:rPr>
                          <w:rFonts w:asciiTheme="minorEastAsia" w:hAnsiTheme="minorEastAsia" w:hint="eastAsia"/>
                          <w:color w:val="000000" w:themeColor="text1"/>
                        </w:rPr>
                        <w:t>あたりまえだと</w:t>
                      </w:r>
                      <w:r w:rsidRPr="00DC4FB5">
                        <w:rPr>
                          <w:rFonts w:asciiTheme="minorEastAsia" w:hAnsiTheme="minorEastAsia" w:hint="eastAsia"/>
                          <w:color w:val="000000" w:themeColor="text1"/>
                        </w:rPr>
                        <w:t>思うから」については、過年度調査は男女に大きな差が生じてい</w:t>
                      </w:r>
                      <w:r>
                        <w:rPr>
                          <w:rFonts w:asciiTheme="minorEastAsia" w:hAnsiTheme="minorEastAsia" w:hint="eastAsia"/>
                          <w:color w:val="000000" w:themeColor="text1"/>
                        </w:rPr>
                        <w:t>ました</w:t>
                      </w:r>
                      <w:r w:rsidRPr="00DC4FB5">
                        <w:rPr>
                          <w:rFonts w:asciiTheme="minorEastAsia" w:hAnsiTheme="minorEastAsia" w:hint="eastAsia"/>
                          <w:color w:val="000000" w:themeColor="text1"/>
                        </w:rPr>
                        <w:t>が、男女ともに２割</w:t>
                      </w:r>
                      <w:r>
                        <w:rPr>
                          <w:rFonts w:asciiTheme="minorEastAsia" w:hAnsiTheme="minorEastAsia" w:hint="eastAsia"/>
                          <w:color w:val="000000" w:themeColor="text1"/>
                        </w:rPr>
                        <w:t>台</w:t>
                      </w:r>
                      <w:r w:rsidRPr="00DC4FB5">
                        <w:rPr>
                          <w:rFonts w:asciiTheme="minorEastAsia" w:hAnsiTheme="minorEastAsia" w:hint="eastAsia"/>
                          <w:color w:val="000000" w:themeColor="text1"/>
                        </w:rPr>
                        <w:t>と、意識に差がなくなってきて</w:t>
                      </w:r>
                      <w:r>
                        <w:rPr>
                          <w:rFonts w:asciiTheme="minorEastAsia" w:hAnsiTheme="minorEastAsia" w:hint="eastAsia"/>
                          <w:color w:val="000000" w:themeColor="text1"/>
                        </w:rPr>
                        <w:t>います</w:t>
                      </w:r>
                      <w:r w:rsidRPr="00DC4FB5">
                        <w:rPr>
                          <w:rFonts w:asciiTheme="minorEastAsia" w:hAnsiTheme="minorEastAsia" w:hint="eastAsia"/>
                          <w:color w:val="000000" w:themeColor="text1"/>
                        </w:rPr>
                        <w:t>。</w:t>
                      </w:r>
                    </w:p>
                  </w:txbxContent>
                </v:textbox>
                <w10:wrap anchorx="margin"/>
              </v:shape>
            </w:pict>
          </mc:Fallback>
        </mc:AlternateContent>
      </w:r>
    </w:p>
    <w:p w14:paraId="1F14D716" w14:textId="2F555744" w:rsidR="000A5433" w:rsidRDefault="000A5433" w:rsidP="001E5F8C">
      <w:pPr>
        <w:rPr>
          <w:rFonts w:asciiTheme="majorEastAsia" w:eastAsiaTheme="majorEastAsia" w:hAnsiTheme="majorEastAsia"/>
          <w:sz w:val="22"/>
        </w:rPr>
      </w:pPr>
    </w:p>
    <w:p w14:paraId="7801A517" w14:textId="77777777" w:rsidR="000A5433" w:rsidRPr="00967107" w:rsidRDefault="000A5433" w:rsidP="001E5F8C">
      <w:pPr>
        <w:rPr>
          <w:rFonts w:asciiTheme="majorEastAsia" w:eastAsiaTheme="majorEastAsia" w:hAnsiTheme="majorEastAsia"/>
          <w:sz w:val="22"/>
        </w:rPr>
      </w:pPr>
    </w:p>
    <w:p w14:paraId="21D811FA" w14:textId="061C5688" w:rsidR="00A86BBA" w:rsidRDefault="00A86BBA" w:rsidP="001E5F8C">
      <w:pPr>
        <w:rPr>
          <w:rFonts w:asciiTheme="majorEastAsia" w:eastAsiaTheme="majorEastAsia" w:hAnsiTheme="majorEastAsia"/>
          <w:sz w:val="22"/>
        </w:rPr>
      </w:pPr>
    </w:p>
    <w:p w14:paraId="0830647E" w14:textId="6A32246A" w:rsidR="00DC4FB5" w:rsidRDefault="00DC4FB5" w:rsidP="001E5F8C">
      <w:pPr>
        <w:rPr>
          <w:rFonts w:asciiTheme="majorEastAsia" w:eastAsiaTheme="majorEastAsia" w:hAnsiTheme="majorEastAsia"/>
          <w:sz w:val="22"/>
        </w:rPr>
      </w:pPr>
    </w:p>
    <w:p w14:paraId="20ABE63A" w14:textId="2F5AF172" w:rsidR="00DC4FB5" w:rsidRDefault="00DC4FB5" w:rsidP="001E5F8C">
      <w:pPr>
        <w:rPr>
          <w:rFonts w:asciiTheme="majorEastAsia" w:eastAsiaTheme="majorEastAsia" w:hAnsiTheme="majorEastAsia"/>
          <w:sz w:val="22"/>
        </w:rPr>
      </w:pPr>
    </w:p>
    <w:p w14:paraId="4EED7EE0" w14:textId="05C29E1D" w:rsidR="00DC4FB5" w:rsidRDefault="00DC4FB5" w:rsidP="001E5F8C">
      <w:pPr>
        <w:rPr>
          <w:rFonts w:asciiTheme="majorEastAsia" w:eastAsiaTheme="majorEastAsia" w:hAnsiTheme="majorEastAsia"/>
          <w:sz w:val="22"/>
        </w:rPr>
      </w:pPr>
    </w:p>
    <w:p w14:paraId="1638716A" w14:textId="2053E070" w:rsidR="00DC4FB5" w:rsidRDefault="00DC4FB5" w:rsidP="001E5F8C">
      <w:pPr>
        <w:rPr>
          <w:rFonts w:asciiTheme="majorEastAsia" w:eastAsiaTheme="majorEastAsia" w:hAnsiTheme="majorEastAsia"/>
          <w:sz w:val="22"/>
        </w:rPr>
      </w:pPr>
    </w:p>
    <w:p w14:paraId="38CC14F9" w14:textId="4B98886A" w:rsidR="001E5F8C" w:rsidRPr="00665914" w:rsidRDefault="00590271" w:rsidP="00757C30">
      <w:pPr>
        <w:pStyle w:val="3"/>
      </w:pPr>
      <w:bookmarkStart w:id="29" w:name="_Toc405383678"/>
      <w:bookmarkStart w:id="30" w:name="_Toc409879806"/>
      <w:bookmarkStart w:id="31" w:name="_Toc29614742"/>
      <w:r w:rsidRPr="00967107">
        <w:rPr>
          <w:rFonts w:asciiTheme="majorEastAsia" w:eastAsiaTheme="majorEastAsia" w:hAnsiTheme="majorEastAsia" w:hint="eastAsia"/>
          <w:color w:val="F79646" w:themeColor="accent6"/>
        </w:rPr>
        <w:lastRenderedPageBreak/>
        <w:t>■</w:t>
      </w:r>
      <w:r w:rsidR="001E5F8C" w:rsidRPr="00665914">
        <w:rPr>
          <w:rFonts w:hint="eastAsia"/>
        </w:rPr>
        <w:t>女性</w:t>
      </w:r>
      <w:bookmarkEnd w:id="29"/>
      <w:bookmarkEnd w:id="30"/>
      <w:bookmarkEnd w:id="31"/>
      <w:r w:rsidR="00A86BBA">
        <w:rPr>
          <w:rFonts w:hint="eastAsia"/>
        </w:rPr>
        <w:t>の長期就労の阻害要因</w:t>
      </w:r>
    </w:p>
    <w:p w14:paraId="183626E3" w14:textId="7974B2CF" w:rsidR="00A86BBA" w:rsidRDefault="00B22001" w:rsidP="001E5F8C">
      <w:pPr>
        <w:rPr>
          <w:rFonts w:asciiTheme="majorEastAsia" w:eastAsiaTheme="majorEastAsia" w:hAnsiTheme="majorEastAsia"/>
          <w:sz w:val="22"/>
        </w:rPr>
      </w:pPr>
      <w:r w:rsidRPr="00967107">
        <w:rPr>
          <w:rFonts w:ascii="HG丸ｺﾞｼｯｸM-PRO" w:eastAsia="HG丸ｺﾞｼｯｸM-PRO" w:hAnsi="HG丸ｺﾞｼｯｸM-PRO" w:hint="eastAsia"/>
          <w:i/>
          <w:noProof/>
          <w:color w:val="00CC00"/>
          <w:sz w:val="44"/>
        </w:rPr>
        <mc:AlternateContent>
          <mc:Choice Requires="wps">
            <w:drawing>
              <wp:inline distT="0" distB="0" distL="0" distR="0" wp14:anchorId="026EC400" wp14:editId="5F784162">
                <wp:extent cx="6184265" cy="1371600"/>
                <wp:effectExtent l="0" t="0" r="26035" b="19050"/>
                <wp:docPr id="31" name="角丸四角形 31"/>
                <wp:cNvGraphicFramePr/>
                <a:graphic xmlns:a="http://schemas.openxmlformats.org/drawingml/2006/main">
                  <a:graphicData uri="http://schemas.microsoft.com/office/word/2010/wordprocessingShape">
                    <wps:wsp>
                      <wps:cNvSpPr/>
                      <wps:spPr>
                        <a:xfrm>
                          <a:off x="0" y="0"/>
                          <a:ext cx="6184265" cy="13716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8B71D" w14:textId="14A19C35" w:rsidR="00583BE1" w:rsidRPr="001162E1" w:rsidRDefault="00583BE1" w:rsidP="001162E1">
                            <w:pPr>
                              <w:ind w:firstLineChars="95" w:firstLine="199"/>
                              <w:jc w:val="left"/>
                              <w:rPr>
                                <w:rFonts w:asciiTheme="minorEastAsia" w:hAnsiTheme="minorEastAsia"/>
                                <w:color w:val="000000" w:themeColor="text1"/>
                                <w:szCs w:val="21"/>
                              </w:rPr>
                            </w:pPr>
                            <w:r w:rsidRPr="001162E1">
                              <w:rPr>
                                <w:rFonts w:asciiTheme="minorEastAsia" w:hAnsiTheme="minorEastAsia" w:hint="eastAsia"/>
                                <w:color w:val="000000" w:themeColor="text1"/>
                                <w:szCs w:val="21"/>
                              </w:rPr>
                              <w:t>女性が長く働きつづけることの障害については、「育児」が6</w:t>
                            </w:r>
                            <w:r>
                              <w:rPr>
                                <w:rFonts w:asciiTheme="minorEastAsia" w:hAnsiTheme="minorEastAsia"/>
                                <w:color w:val="000000" w:themeColor="text1"/>
                                <w:szCs w:val="21"/>
                              </w:rPr>
                              <w:t>7</w:t>
                            </w:r>
                            <w:r w:rsidRPr="001162E1">
                              <w:rPr>
                                <w:rFonts w:asciiTheme="minorEastAsia" w:hAnsiTheme="minorEastAsia" w:hint="eastAsia"/>
                                <w:color w:val="000000" w:themeColor="text1"/>
                                <w:szCs w:val="21"/>
                              </w:rPr>
                              <w:t>.7％と最も高く、次いで「子どもを預けるところ（保育園）がない」が</w:t>
                            </w:r>
                            <w:r>
                              <w:rPr>
                                <w:rFonts w:asciiTheme="minorEastAsia" w:hAnsiTheme="minorEastAsia" w:hint="eastAsia"/>
                                <w:color w:val="000000" w:themeColor="text1"/>
                                <w:szCs w:val="21"/>
                              </w:rPr>
                              <w:t>50</w:t>
                            </w:r>
                            <w:r w:rsidRPr="001162E1">
                              <w:rPr>
                                <w:rFonts w:asciiTheme="minorEastAsia" w:hAnsiTheme="minorEastAsia" w:hint="eastAsia"/>
                                <w:color w:val="000000" w:themeColor="text1"/>
                                <w:szCs w:val="21"/>
                              </w:rPr>
                              <w:t>.</w:t>
                            </w:r>
                            <w:r>
                              <w:rPr>
                                <w:rFonts w:asciiTheme="minorEastAsia" w:hAnsiTheme="minorEastAsia"/>
                                <w:color w:val="000000" w:themeColor="text1"/>
                                <w:szCs w:val="21"/>
                              </w:rPr>
                              <w:t>3</w:t>
                            </w:r>
                            <w:r w:rsidRPr="001162E1">
                              <w:rPr>
                                <w:rFonts w:asciiTheme="minorEastAsia" w:hAnsiTheme="minorEastAsia" w:hint="eastAsia"/>
                                <w:color w:val="000000" w:themeColor="text1"/>
                                <w:szCs w:val="21"/>
                              </w:rPr>
                              <w:t>％</w:t>
                            </w:r>
                            <w:r>
                              <w:rPr>
                                <w:rFonts w:asciiTheme="minorEastAsia" w:hAnsiTheme="minorEastAsia" w:hint="eastAsia"/>
                                <w:color w:val="000000" w:themeColor="text1"/>
                                <w:szCs w:val="21"/>
                              </w:rPr>
                              <w:t>となっています。</w:t>
                            </w:r>
                          </w:p>
                          <w:p w14:paraId="59F6E449" w14:textId="0F58FEE5" w:rsidR="00583BE1" w:rsidRPr="0037113F" w:rsidRDefault="00583BE1" w:rsidP="00B22001">
                            <w:pPr>
                              <w:ind w:firstLineChars="95" w:firstLine="199"/>
                              <w:jc w:val="left"/>
                              <w:rPr>
                                <w:rFonts w:asciiTheme="minorEastAsia" w:hAnsiTheme="minorEastAsia"/>
                                <w:color w:val="000000" w:themeColor="text1"/>
                                <w:szCs w:val="21"/>
                              </w:rPr>
                            </w:pPr>
                            <w:r w:rsidRPr="00B22001">
                              <w:rPr>
                                <w:rFonts w:asciiTheme="minorEastAsia" w:hAnsiTheme="minorEastAsia" w:hint="eastAsia"/>
                                <w:color w:val="000000" w:themeColor="text1"/>
                                <w:szCs w:val="21"/>
                              </w:rPr>
                              <w:t>性別でみると、「育児休業や再就職など、長く働き続けるための職場の条件・制度が不十分」「高齢者や病人の介護・看護」</w:t>
                            </w:r>
                            <w:r>
                              <w:rPr>
                                <w:rFonts w:asciiTheme="minorEastAsia" w:hAnsiTheme="minorEastAsia" w:hint="eastAsia"/>
                                <w:color w:val="000000" w:themeColor="text1"/>
                                <w:szCs w:val="21"/>
                              </w:rPr>
                              <w:t>「家族の</w:t>
                            </w:r>
                            <w:r>
                              <w:rPr>
                                <w:rFonts w:asciiTheme="minorEastAsia" w:hAnsiTheme="minorEastAsia"/>
                                <w:color w:val="000000" w:themeColor="text1"/>
                                <w:szCs w:val="21"/>
                              </w:rPr>
                              <w:t>無理解</w:t>
                            </w:r>
                            <w:r>
                              <w:rPr>
                                <w:rFonts w:asciiTheme="minorEastAsia" w:hAnsiTheme="minorEastAsia" w:hint="eastAsia"/>
                                <w:color w:val="000000" w:themeColor="text1"/>
                                <w:szCs w:val="21"/>
                              </w:rPr>
                              <w:t>」</w:t>
                            </w:r>
                            <w:r w:rsidRPr="0063176C">
                              <w:rPr>
                                <w:rFonts w:asciiTheme="minorEastAsia" w:hAnsiTheme="minorEastAsia" w:hint="eastAsia"/>
                                <w:color w:val="000000" w:themeColor="text1"/>
                                <w:szCs w:val="21"/>
                              </w:rPr>
                              <w:t>「</w:t>
                            </w:r>
                            <w:r w:rsidRPr="000A5433">
                              <w:rPr>
                                <w:rFonts w:asciiTheme="minorEastAsia" w:hAnsiTheme="minorEastAsia" w:hint="eastAsia"/>
                                <w:color w:val="000000" w:themeColor="text1"/>
                                <w:szCs w:val="21"/>
                              </w:rPr>
                              <w:t>女性はすぐやめる、労働能力が劣るという考え方</w:t>
                            </w:r>
                            <w:r w:rsidRPr="0063176C">
                              <w:rPr>
                                <w:rFonts w:asciiTheme="minorEastAsia" w:hAnsiTheme="minorEastAsia" w:hint="eastAsia"/>
                                <w:color w:val="000000" w:themeColor="text1"/>
                                <w:szCs w:val="21"/>
                              </w:rPr>
                              <w:t>」</w:t>
                            </w:r>
                            <w:r w:rsidRPr="00B22001">
                              <w:rPr>
                                <w:rFonts w:asciiTheme="minorEastAsia" w:hAnsiTheme="minorEastAsia" w:hint="eastAsia"/>
                                <w:color w:val="000000" w:themeColor="text1"/>
                                <w:szCs w:val="21"/>
                              </w:rPr>
                              <w:t>の項目では</w:t>
                            </w:r>
                            <w:r>
                              <w:rPr>
                                <w:rFonts w:asciiTheme="minorEastAsia" w:hAnsiTheme="minorEastAsia" w:hint="eastAsia"/>
                                <w:color w:val="000000" w:themeColor="text1"/>
                                <w:szCs w:val="21"/>
                              </w:rPr>
                              <w:t>男性より</w:t>
                            </w:r>
                            <w:r>
                              <w:rPr>
                                <w:rFonts w:asciiTheme="minorEastAsia" w:hAnsiTheme="minorEastAsia"/>
                                <w:color w:val="000000" w:themeColor="text1"/>
                                <w:szCs w:val="21"/>
                              </w:rPr>
                              <w:t>も</w:t>
                            </w:r>
                            <w:r w:rsidRPr="00B22001">
                              <w:rPr>
                                <w:rFonts w:asciiTheme="minorEastAsia" w:hAnsiTheme="minorEastAsia" w:hint="eastAsia"/>
                                <w:color w:val="000000" w:themeColor="text1"/>
                                <w:szCs w:val="21"/>
                              </w:rPr>
                              <w:t>女性の方が</w:t>
                            </w:r>
                            <w:r>
                              <w:rPr>
                                <w:rFonts w:asciiTheme="minorEastAsia" w:hAnsiTheme="minorEastAsia" w:hint="eastAsia"/>
                                <w:color w:val="000000" w:themeColor="text1"/>
                                <w:szCs w:val="21"/>
                              </w:rPr>
                              <w:t>約</w:t>
                            </w:r>
                            <w:r w:rsidRPr="00B22001">
                              <w:rPr>
                                <w:rFonts w:asciiTheme="minorEastAsia" w:hAnsiTheme="minorEastAsia" w:hint="eastAsia"/>
                                <w:color w:val="000000" w:themeColor="text1"/>
                                <w:szCs w:val="21"/>
                              </w:rPr>
                              <w:t>10</w:t>
                            </w:r>
                            <w:r>
                              <w:rPr>
                                <w:rFonts w:asciiTheme="minorEastAsia" w:hAnsiTheme="minorEastAsia" w:hint="eastAsia"/>
                                <w:color w:val="000000" w:themeColor="text1"/>
                                <w:szCs w:val="21"/>
                              </w:rPr>
                              <w:t>ポイント以上高い割合となっています</w:t>
                            </w:r>
                            <w:r w:rsidRPr="00B22001">
                              <w:rPr>
                                <w:rFonts w:asciiTheme="minorEastAsia" w:hAnsiTheme="minorEastAsia" w:hint="eastAsia"/>
                                <w:color w:val="000000" w:themeColor="text1"/>
                                <w:szCs w:val="2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26EC400" id="角丸四角形 31" o:spid="_x0000_s1044" style="width:486.95pt;height:10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" filled="f" strokecolor="#f79646 [3209]" strokeweight="2pt">
                <v:textbox inset=",0,,0">
                  <w:txbxContent>
                    <w:p w14:paraId="7CC8B71D" w14:textId="14A19C35" w:rsidR="00583BE1" w:rsidRPr="001162E1" w:rsidRDefault="00583BE1" w:rsidP="001162E1">
                      <w:pPr>
                        <w:ind w:firstLineChars="95" w:firstLine="199"/>
                        <w:jc w:val="left"/>
                        <w:rPr>
                          <w:rFonts w:asciiTheme="minorEastAsia" w:hAnsiTheme="minorEastAsia"/>
                          <w:color w:val="000000" w:themeColor="text1"/>
                          <w:szCs w:val="21"/>
                        </w:rPr>
                      </w:pPr>
                      <w:r w:rsidRPr="001162E1">
                        <w:rPr>
                          <w:rFonts w:asciiTheme="minorEastAsia" w:hAnsiTheme="minorEastAsia" w:hint="eastAsia"/>
                          <w:color w:val="000000" w:themeColor="text1"/>
                          <w:szCs w:val="21"/>
                        </w:rPr>
                        <w:t>女性が長く働きつづけることの障害については、「育児」が6</w:t>
                      </w:r>
                      <w:r>
                        <w:rPr>
                          <w:rFonts w:asciiTheme="minorEastAsia" w:hAnsiTheme="minorEastAsia"/>
                          <w:color w:val="000000" w:themeColor="text1"/>
                          <w:szCs w:val="21"/>
                        </w:rPr>
                        <w:t>7</w:t>
                      </w:r>
                      <w:r w:rsidRPr="001162E1">
                        <w:rPr>
                          <w:rFonts w:asciiTheme="minorEastAsia" w:hAnsiTheme="minorEastAsia" w:hint="eastAsia"/>
                          <w:color w:val="000000" w:themeColor="text1"/>
                          <w:szCs w:val="21"/>
                        </w:rPr>
                        <w:t>.7％と最も高く、次いで「子どもを預けるところ（保育園）がない」が</w:t>
                      </w:r>
                      <w:r>
                        <w:rPr>
                          <w:rFonts w:asciiTheme="minorEastAsia" w:hAnsiTheme="minorEastAsia" w:hint="eastAsia"/>
                          <w:color w:val="000000" w:themeColor="text1"/>
                          <w:szCs w:val="21"/>
                        </w:rPr>
                        <w:t>50</w:t>
                      </w:r>
                      <w:r w:rsidRPr="001162E1">
                        <w:rPr>
                          <w:rFonts w:asciiTheme="minorEastAsia" w:hAnsiTheme="minorEastAsia" w:hint="eastAsia"/>
                          <w:color w:val="000000" w:themeColor="text1"/>
                          <w:szCs w:val="21"/>
                        </w:rPr>
                        <w:t>.</w:t>
                      </w:r>
                      <w:r>
                        <w:rPr>
                          <w:rFonts w:asciiTheme="minorEastAsia" w:hAnsiTheme="minorEastAsia"/>
                          <w:color w:val="000000" w:themeColor="text1"/>
                          <w:szCs w:val="21"/>
                        </w:rPr>
                        <w:t>3</w:t>
                      </w:r>
                      <w:r w:rsidRPr="001162E1">
                        <w:rPr>
                          <w:rFonts w:asciiTheme="minorEastAsia" w:hAnsiTheme="minorEastAsia" w:hint="eastAsia"/>
                          <w:color w:val="000000" w:themeColor="text1"/>
                          <w:szCs w:val="21"/>
                        </w:rPr>
                        <w:t>％</w:t>
                      </w:r>
                      <w:r>
                        <w:rPr>
                          <w:rFonts w:asciiTheme="minorEastAsia" w:hAnsiTheme="minorEastAsia" w:hint="eastAsia"/>
                          <w:color w:val="000000" w:themeColor="text1"/>
                          <w:szCs w:val="21"/>
                        </w:rPr>
                        <w:t>となっています。</w:t>
                      </w:r>
                    </w:p>
                    <w:p w14:paraId="59F6E449" w14:textId="0F58FEE5" w:rsidR="00583BE1" w:rsidRPr="0037113F" w:rsidRDefault="00583BE1" w:rsidP="00B22001">
                      <w:pPr>
                        <w:ind w:firstLineChars="95" w:firstLine="199"/>
                        <w:jc w:val="left"/>
                        <w:rPr>
                          <w:rFonts w:asciiTheme="minorEastAsia" w:hAnsiTheme="minorEastAsia"/>
                          <w:color w:val="000000" w:themeColor="text1"/>
                          <w:szCs w:val="21"/>
                        </w:rPr>
                      </w:pPr>
                      <w:r w:rsidRPr="00B22001">
                        <w:rPr>
                          <w:rFonts w:asciiTheme="minorEastAsia" w:hAnsiTheme="minorEastAsia" w:hint="eastAsia"/>
                          <w:color w:val="000000" w:themeColor="text1"/>
                          <w:szCs w:val="21"/>
                        </w:rPr>
                        <w:t>性別でみると、「育児休業や再就職など、長く働き続けるための職場の条件・制度が不十分」「高齢者や病人の介護・看護」</w:t>
                      </w:r>
                      <w:r>
                        <w:rPr>
                          <w:rFonts w:asciiTheme="minorEastAsia" w:hAnsiTheme="minorEastAsia" w:hint="eastAsia"/>
                          <w:color w:val="000000" w:themeColor="text1"/>
                          <w:szCs w:val="21"/>
                        </w:rPr>
                        <w:t>「家族の</w:t>
                      </w:r>
                      <w:r>
                        <w:rPr>
                          <w:rFonts w:asciiTheme="minorEastAsia" w:hAnsiTheme="minorEastAsia"/>
                          <w:color w:val="000000" w:themeColor="text1"/>
                          <w:szCs w:val="21"/>
                        </w:rPr>
                        <w:t>無理解</w:t>
                      </w:r>
                      <w:r>
                        <w:rPr>
                          <w:rFonts w:asciiTheme="minorEastAsia" w:hAnsiTheme="minorEastAsia" w:hint="eastAsia"/>
                          <w:color w:val="000000" w:themeColor="text1"/>
                          <w:szCs w:val="21"/>
                        </w:rPr>
                        <w:t>」</w:t>
                      </w:r>
                      <w:r w:rsidRPr="0063176C">
                        <w:rPr>
                          <w:rFonts w:asciiTheme="minorEastAsia" w:hAnsiTheme="minorEastAsia" w:hint="eastAsia"/>
                          <w:color w:val="000000" w:themeColor="text1"/>
                          <w:szCs w:val="21"/>
                        </w:rPr>
                        <w:t>「</w:t>
                      </w:r>
                      <w:r w:rsidRPr="000A5433">
                        <w:rPr>
                          <w:rFonts w:asciiTheme="minorEastAsia" w:hAnsiTheme="minorEastAsia" w:hint="eastAsia"/>
                          <w:color w:val="000000" w:themeColor="text1"/>
                          <w:szCs w:val="21"/>
                        </w:rPr>
                        <w:t>女性はすぐやめる、労働能力が劣るという考え方</w:t>
                      </w:r>
                      <w:r w:rsidRPr="0063176C">
                        <w:rPr>
                          <w:rFonts w:asciiTheme="minorEastAsia" w:hAnsiTheme="minorEastAsia" w:hint="eastAsia"/>
                          <w:color w:val="000000" w:themeColor="text1"/>
                          <w:szCs w:val="21"/>
                        </w:rPr>
                        <w:t>」</w:t>
                      </w:r>
                      <w:r w:rsidRPr="00B22001">
                        <w:rPr>
                          <w:rFonts w:asciiTheme="minorEastAsia" w:hAnsiTheme="minorEastAsia" w:hint="eastAsia"/>
                          <w:color w:val="000000" w:themeColor="text1"/>
                          <w:szCs w:val="21"/>
                        </w:rPr>
                        <w:t>の項目では</w:t>
                      </w:r>
                      <w:r>
                        <w:rPr>
                          <w:rFonts w:asciiTheme="minorEastAsia" w:hAnsiTheme="minorEastAsia" w:hint="eastAsia"/>
                          <w:color w:val="000000" w:themeColor="text1"/>
                          <w:szCs w:val="21"/>
                        </w:rPr>
                        <w:t>男性より</w:t>
                      </w:r>
                      <w:r>
                        <w:rPr>
                          <w:rFonts w:asciiTheme="minorEastAsia" w:hAnsiTheme="minorEastAsia"/>
                          <w:color w:val="000000" w:themeColor="text1"/>
                          <w:szCs w:val="21"/>
                        </w:rPr>
                        <w:t>も</w:t>
                      </w:r>
                      <w:r w:rsidRPr="00B22001">
                        <w:rPr>
                          <w:rFonts w:asciiTheme="minorEastAsia" w:hAnsiTheme="minorEastAsia" w:hint="eastAsia"/>
                          <w:color w:val="000000" w:themeColor="text1"/>
                          <w:szCs w:val="21"/>
                        </w:rPr>
                        <w:t>女性の方が</w:t>
                      </w:r>
                      <w:r>
                        <w:rPr>
                          <w:rFonts w:asciiTheme="minorEastAsia" w:hAnsiTheme="minorEastAsia" w:hint="eastAsia"/>
                          <w:color w:val="000000" w:themeColor="text1"/>
                          <w:szCs w:val="21"/>
                        </w:rPr>
                        <w:t>約</w:t>
                      </w:r>
                      <w:r w:rsidRPr="00B22001">
                        <w:rPr>
                          <w:rFonts w:asciiTheme="minorEastAsia" w:hAnsiTheme="minorEastAsia" w:hint="eastAsia"/>
                          <w:color w:val="000000" w:themeColor="text1"/>
                          <w:szCs w:val="21"/>
                        </w:rPr>
                        <w:t>10</w:t>
                      </w:r>
                      <w:r>
                        <w:rPr>
                          <w:rFonts w:asciiTheme="minorEastAsia" w:hAnsiTheme="minorEastAsia" w:hint="eastAsia"/>
                          <w:color w:val="000000" w:themeColor="text1"/>
                          <w:szCs w:val="21"/>
                        </w:rPr>
                        <w:t>ポイント以上高い割合となっています</w:t>
                      </w:r>
                      <w:r w:rsidRPr="00B22001">
                        <w:rPr>
                          <w:rFonts w:asciiTheme="minorEastAsia" w:hAnsiTheme="minorEastAsia" w:hint="eastAsia"/>
                          <w:color w:val="000000" w:themeColor="text1"/>
                          <w:szCs w:val="21"/>
                        </w:rPr>
                        <w:t>。</w:t>
                      </w:r>
                    </w:p>
                  </w:txbxContent>
                </v:textbox>
                <w10:anchorlock/>
              </v:roundrect>
            </w:pict>
          </mc:Fallback>
        </mc:AlternateContent>
      </w:r>
    </w:p>
    <w:p w14:paraId="0CFC9D0C" w14:textId="77777777" w:rsidR="000D7EF4" w:rsidRDefault="000D7EF4" w:rsidP="001E5F8C">
      <w:pPr>
        <w:rPr>
          <w:rFonts w:asciiTheme="majorEastAsia" w:eastAsiaTheme="majorEastAsia" w:hAnsiTheme="majorEastAsia"/>
          <w:sz w:val="22"/>
        </w:rPr>
      </w:pPr>
    </w:p>
    <w:p w14:paraId="3C8E7356" w14:textId="4D3E1718" w:rsidR="001E5F8C" w:rsidRPr="000D1633" w:rsidRDefault="001E5F8C" w:rsidP="00757C30">
      <w:pPr>
        <w:pStyle w:val="2"/>
        <w:rPr>
          <w:rFonts w:eastAsiaTheme="majorEastAsia" w:hAnsiTheme="majorEastAsia"/>
        </w:rPr>
      </w:pPr>
      <w:bookmarkStart w:id="32" w:name="_Toc409879807"/>
      <w:bookmarkStart w:id="33" w:name="_Toc29614743"/>
      <w:bookmarkStart w:id="34" w:name="_Toc192869296"/>
      <w:bookmarkStart w:id="35" w:name="_Toc409528414"/>
      <w:bookmarkStart w:id="36" w:name="_Toc409525299"/>
      <w:r w:rsidRPr="000D1633">
        <w:rPr>
          <w:rFonts w:eastAsiaTheme="majorEastAsia" w:hAnsiTheme="majorEastAsia" w:hint="eastAsia"/>
        </w:rPr>
        <w:t>第３章　仕事と子育て</w:t>
      </w:r>
      <w:bookmarkEnd w:id="32"/>
      <w:bookmarkEnd w:id="33"/>
      <w:bookmarkEnd w:id="34"/>
    </w:p>
    <w:p w14:paraId="4925AC14" w14:textId="42DFCBD8" w:rsidR="001E5F8C" w:rsidRPr="00665914" w:rsidRDefault="00BE1C07" w:rsidP="00BE1C07">
      <w:pPr>
        <w:pStyle w:val="3"/>
        <w:spacing w:beforeLines="50" w:before="183"/>
      </w:pPr>
      <w:bookmarkStart w:id="37" w:name="_Toc409879809"/>
      <w:bookmarkStart w:id="38" w:name="_Toc29614745"/>
      <w:r w:rsidRPr="00967107">
        <w:rPr>
          <w:rFonts w:asciiTheme="majorEastAsia" w:eastAsiaTheme="majorEastAsia" w:hAnsiTheme="majorEastAsia" w:hint="eastAsia"/>
          <w:color w:val="F79646" w:themeColor="accent6"/>
        </w:rPr>
        <w:t>■</w:t>
      </w:r>
      <w:r w:rsidR="001E5F8C" w:rsidRPr="00665914">
        <w:rPr>
          <w:rFonts w:hint="eastAsia"/>
        </w:rPr>
        <w:t>育児休業制度の利用意向</w:t>
      </w:r>
      <w:bookmarkEnd w:id="37"/>
      <w:bookmarkEnd w:id="38"/>
    </w:p>
    <w:p w14:paraId="1E9BECE5" w14:textId="0E22E4FB" w:rsidR="005B7734" w:rsidRPr="00967107" w:rsidRDefault="00BE1C07" w:rsidP="001E5F8C">
      <w:pPr>
        <w:rPr>
          <w:rFonts w:asciiTheme="majorEastAsia" w:eastAsiaTheme="majorEastAsia" w:hAnsiTheme="majorEastAsia"/>
          <w:sz w:val="22"/>
        </w:rPr>
      </w:pPr>
      <w:r w:rsidRPr="00967107">
        <w:rPr>
          <w:rFonts w:ascii="HG丸ｺﾞｼｯｸM-PRO" w:eastAsia="HG丸ｺﾞｼｯｸM-PRO" w:hAnsi="HG丸ｺﾞｼｯｸM-PRO" w:hint="eastAsia"/>
          <w:i/>
          <w:noProof/>
          <w:color w:val="00CC00"/>
          <w:sz w:val="44"/>
        </w:rPr>
        <mc:AlternateContent>
          <mc:Choice Requires="wps">
            <w:drawing>
              <wp:inline distT="0" distB="0" distL="0" distR="0" wp14:anchorId="7BDBDEAF" wp14:editId="30519A45">
                <wp:extent cx="6184265" cy="1790700"/>
                <wp:effectExtent l="0" t="0" r="26035" b="19050"/>
                <wp:docPr id="13" name="角丸四角形 13"/>
                <wp:cNvGraphicFramePr/>
                <a:graphic xmlns:a="http://schemas.openxmlformats.org/drawingml/2006/main">
                  <a:graphicData uri="http://schemas.microsoft.com/office/word/2010/wordprocessingShape">
                    <wps:wsp>
                      <wps:cNvSpPr/>
                      <wps:spPr>
                        <a:xfrm>
                          <a:off x="0" y="0"/>
                          <a:ext cx="6184265" cy="17907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91EFA" w14:textId="17F41C61" w:rsidR="00583BE1" w:rsidRPr="00564BB6" w:rsidRDefault="00583BE1" w:rsidP="00BE1C07">
                            <w:pPr>
                              <w:ind w:firstLineChars="95" w:firstLine="199"/>
                              <w:jc w:val="left"/>
                              <w:rPr>
                                <w:rFonts w:asciiTheme="minorEastAsia" w:hAnsiTheme="minorEastAsia"/>
                                <w:color w:val="000000" w:themeColor="text1"/>
                                <w:szCs w:val="21"/>
                              </w:rPr>
                            </w:pPr>
                            <w:r w:rsidRPr="00564BB6">
                              <w:rPr>
                                <w:rFonts w:asciiTheme="minorEastAsia" w:hAnsiTheme="minorEastAsia" w:hint="eastAsia"/>
                                <w:color w:val="000000" w:themeColor="text1"/>
                                <w:szCs w:val="21"/>
                              </w:rPr>
                              <w:t>自身や配偶者の出産に際しての育児休業制度の利用意向については、「利用する」が</w:t>
                            </w:r>
                            <w:r>
                              <w:rPr>
                                <w:rFonts w:asciiTheme="minorEastAsia" w:hAnsiTheme="minorEastAsia" w:hint="eastAsia"/>
                                <w:color w:val="000000" w:themeColor="text1"/>
                                <w:szCs w:val="21"/>
                              </w:rPr>
                              <w:t>73.</w:t>
                            </w:r>
                            <w:r>
                              <w:rPr>
                                <w:rFonts w:asciiTheme="minorEastAsia" w:hAnsiTheme="minorEastAsia"/>
                                <w:color w:val="000000" w:themeColor="text1"/>
                                <w:szCs w:val="21"/>
                              </w:rPr>
                              <w:t>0</w:t>
                            </w:r>
                            <w:r w:rsidRPr="00564BB6">
                              <w:rPr>
                                <w:rFonts w:asciiTheme="minorEastAsia" w:hAnsiTheme="minorEastAsia" w:hint="eastAsia"/>
                                <w:color w:val="000000" w:themeColor="text1"/>
                                <w:szCs w:val="21"/>
                              </w:rPr>
                              <w:t>％と最も高く、「利用しない」が5.</w:t>
                            </w:r>
                            <w:r>
                              <w:rPr>
                                <w:rFonts w:asciiTheme="minorEastAsia" w:hAnsiTheme="minorEastAsia"/>
                                <w:color w:val="000000" w:themeColor="text1"/>
                                <w:szCs w:val="21"/>
                              </w:rPr>
                              <w:t>7</w:t>
                            </w:r>
                            <w:r w:rsidRPr="00564BB6">
                              <w:rPr>
                                <w:rFonts w:asciiTheme="minorEastAsia" w:hAnsiTheme="minorEastAsia" w:hint="eastAsia"/>
                                <w:color w:val="000000" w:themeColor="text1"/>
                                <w:szCs w:val="21"/>
                              </w:rPr>
                              <w:t>％、</w:t>
                            </w:r>
                            <w:r w:rsidRPr="0063176C">
                              <w:rPr>
                                <w:rFonts w:asciiTheme="minorEastAsia" w:hAnsiTheme="minorEastAsia" w:hint="eastAsia"/>
                                <w:color w:val="000000" w:themeColor="text1"/>
                                <w:szCs w:val="21"/>
                              </w:rPr>
                              <w:t>「利用したいができない」が5.6％、「わからない」が14.5％</w:t>
                            </w:r>
                            <w:r w:rsidRPr="00564BB6">
                              <w:rPr>
                                <w:rFonts w:asciiTheme="minorEastAsia" w:hAnsiTheme="minorEastAsia" w:hint="eastAsia"/>
                                <w:color w:val="000000" w:themeColor="text1"/>
                                <w:szCs w:val="21"/>
                              </w:rPr>
                              <w:t>となっています。</w:t>
                            </w:r>
                          </w:p>
                          <w:p w14:paraId="5C72995E" w14:textId="37FE6083" w:rsidR="00583BE1" w:rsidRPr="00564BB6" w:rsidRDefault="00583BE1" w:rsidP="00BE1C07">
                            <w:pPr>
                              <w:ind w:firstLineChars="95" w:firstLine="199"/>
                              <w:jc w:val="left"/>
                              <w:rPr>
                                <w:rFonts w:asciiTheme="minorEastAsia" w:hAnsiTheme="minorEastAsia"/>
                                <w:color w:val="000000" w:themeColor="text1"/>
                                <w:szCs w:val="21"/>
                              </w:rPr>
                            </w:pPr>
                            <w:r w:rsidRPr="00564BB6">
                              <w:rPr>
                                <w:rFonts w:asciiTheme="minorEastAsia" w:hAnsiTheme="minorEastAsia" w:hint="eastAsia"/>
                                <w:color w:val="000000" w:themeColor="text1"/>
                                <w:szCs w:val="21"/>
                              </w:rPr>
                              <w:t>性別でみると、女性では「利用する」が</w:t>
                            </w:r>
                            <w:r>
                              <w:rPr>
                                <w:rFonts w:asciiTheme="minorEastAsia" w:hAnsiTheme="minorEastAsia" w:hint="eastAsia"/>
                                <w:color w:val="000000" w:themeColor="text1"/>
                                <w:szCs w:val="21"/>
                              </w:rPr>
                              <w:t>80</w:t>
                            </w:r>
                            <w:r w:rsidRPr="00564BB6">
                              <w:rPr>
                                <w:rFonts w:asciiTheme="minorEastAsia" w:hAnsiTheme="minorEastAsia" w:hint="eastAsia"/>
                                <w:color w:val="000000" w:themeColor="text1"/>
                                <w:szCs w:val="21"/>
                              </w:rPr>
                              <w:t>.</w:t>
                            </w:r>
                            <w:r>
                              <w:rPr>
                                <w:rFonts w:asciiTheme="minorEastAsia" w:hAnsiTheme="minorEastAsia"/>
                                <w:color w:val="000000" w:themeColor="text1"/>
                                <w:szCs w:val="21"/>
                              </w:rPr>
                              <w:t>0</w:t>
                            </w:r>
                            <w:r w:rsidRPr="00564BB6">
                              <w:rPr>
                                <w:rFonts w:asciiTheme="minorEastAsia" w:hAnsiTheme="minorEastAsia" w:hint="eastAsia"/>
                                <w:color w:val="000000" w:themeColor="text1"/>
                                <w:szCs w:val="21"/>
                              </w:rPr>
                              <w:t>％となっているのに対して、男性では</w:t>
                            </w:r>
                            <w:r>
                              <w:rPr>
                                <w:rFonts w:asciiTheme="minorEastAsia" w:hAnsiTheme="minorEastAsia" w:hint="eastAsia"/>
                                <w:color w:val="000000" w:themeColor="text1"/>
                                <w:szCs w:val="21"/>
                              </w:rPr>
                              <w:t>63.8</w:t>
                            </w:r>
                            <w:r w:rsidRPr="00564BB6">
                              <w:rPr>
                                <w:rFonts w:asciiTheme="minorEastAsia" w:hAnsiTheme="minorEastAsia" w:hint="eastAsia"/>
                                <w:color w:val="000000" w:themeColor="text1"/>
                                <w:szCs w:val="21"/>
                              </w:rPr>
                              <w:t>％と、1</w:t>
                            </w:r>
                            <w:r>
                              <w:rPr>
                                <w:rFonts w:asciiTheme="minorEastAsia" w:hAnsiTheme="minorEastAsia"/>
                                <w:color w:val="000000" w:themeColor="text1"/>
                                <w:szCs w:val="21"/>
                              </w:rPr>
                              <w:t>6</w:t>
                            </w:r>
                            <w:r w:rsidRPr="00564BB6">
                              <w:rPr>
                                <w:rFonts w:asciiTheme="minorEastAsia" w:hAnsiTheme="minorEastAsia" w:hint="eastAsia"/>
                                <w:color w:val="000000" w:themeColor="text1"/>
                                <w:szCs w:val="21"/>
                              </w:rPr>
                              <w:t>.</w:t>
                            </w:r>
                            <w:r>
                              <w:rPr>
                                <w:rFonts w:asciiTheme="minorEastAsia" w:hAnsiTheme="minorEastAsia"/>
                                <w:color w:val="000000" w:themeColor="text1"/>
                                <w:szCs w:val="21"/>
                              </w:rPr>
                              <w:t>2</w:t>
                            </w:r>
                            <w:r w:rsidRPr="00564BB6">
                              <w:rPr>
                                <w:rFonts w:asciiTheme="minorEastAsia" w:hAnsiTheme="minorEastAsia" w:hint="eastAsia"/>
                                <w:color w:val="000000" w:themeColor="text1"/>
                                <w:szCs w:val="21"/>
                              </w:rPr>
                              <w:t>ポイントの差が生じています。</w:t>
                            </w:r>
                          </w:p>
                          <w:p w14:paraId="18ACDFDD" w14:textId="0045A931" w:rsidR="00583BE1" w:rsidRPr="00564BB6" w:rsidRDefault="00583BE1" w:rsidP="00564BB6">
                            <w:pPr>
                              <w:ind w:firstLineChars="95" w:firstLine="199"/>
                              <w:jc w:val="left"/>
                              <w:rPr>
                                <w:rFonts w:asciiTheme="minorEastAsia" w:hAnsiTheme="minorEastAsia"/>
                                <w:color w:val="000000" w:themeColor="text1"/>
                                <w:szCs w:val="21"/>
                              </w:rPr>
                            </w:pPr>
                            <w:r w:rsidRPr="00564BB6">
                              <w:rPr>
                                <w:rFonts w:hint="eastAsia"/>
                                <w:color w:val="000000" w:themeColor="text1"/>
                                <w:szCs w:val="21"/>
                              </w:rPr>
                              <w:t>常勤の勤め人別でみると、「利用する」が女性では</w:t>
                            </w:r>
                            <w:r w:rsidRPr="00564BB6">
                              <w:rPr>
                                <w:rFonts w:asciiTheme="minorEastAsia" w:hAnsiTheme="minorEastAsia" w:hint="eastAsia"/>
                                <w:color w:val="000000" w:themeColor="text1"/>
                                <w:szCs w:val="21"/>
                              </w:rPr>
                              <w:t>8</w:t>
                            </w:r>
                            <w:r>
                              <w:rPr>
                                <w:rFonts w:asciiTheme="minorEastAsia" w:hAnsiTheme="minorEastAsia"/>
                                <w:color w:val="000000" w:themeColor="text1"/>
                                <w:szCs w:val="21"/>
                              </w:rPr>
                              <w:t>6</w:t>
                            </w:r>
                            <w:r w:rsidRPr="00564BB6">
                              <w:rPr>
                                <w:rFonts w:asciiTheme="minorEastAsia" w:hAnsiTheme="minorEastAsia"/>
                                <w:color w:val="000000" w:themeColor="text1"/>
                                <w:szCs w:val="21"/>
                              </w:rPr>
                              <w:t>.</w:t>
                            </w:r>
                            <w:r>
                              <w:rPr>
                                <w:rFonts w:asciiTheme="minorEastAsia" w:hAnsiTheme="minorEastAsia"/>
                                <w:color w:val="000000" w:themeColor="text1"/>
                                <w:szCs w:val="21"/>
                              </w:rPr>
                              <w:t>8</w:t>
                            </w:r>
                            <w:r w:rsidRPr="00564BB6">
                              <w:rPr>
                                <w:rFonts w:asciiTheme="minorEastAsia" w:hAnsiTheme="minorEastAsia"/>
                                <w:color w:val="000000" w:themeColor="text1"/>
                                <w:szCs w:val="21"/>
                              </w:rPr>
                              <w:t>％</w:t>
                            </w:r>
                            <w:r w:rsidRPr="00564BB6">
                              <w:rPr>
                                <w:rFonts w:asciiTheme="minorEastAsia" w:hAnsiTheme="minorEastAsia" w:hint="eastAsia"/>
                                <w:color w:val="000000" w:themeColor="text1"/>
                                <w:szCs w:val="21"/>
                              </w:rPr>
                              <w:t>、男性では</w:t>
                            </w:r>
                            <w:r>
                              <w:rPr>
                                <w:rFonts w:asciiTheme="minorEastAsia" w:hAnsiTheme="minorEastAsia" w:hint="eastAsia"/>
                                <w:color w:val="000000" w:themeColor="text1"/>
                                <w:szCs w:val="21"/>
                              </w:rPr>
                              <w:t>67</w:t>
                            </w:r>
                            <w:r w:rsidRPr="00564BB6">
                              <w:rPr>
                                <w:rFonts w:asciiTheme="minorEastAsia" w:hAnsiTheme="minorEastAsia" w:hint="eastAsia"/>
                                <w:color w:val="000000" w:themeColor="text1"/>
                                <w:szCs w:val="21"/>
                              </w:rPr>
                              <w:t>.</w:t>
                            </w:r>
                            <w:r>
                              <w:rPr>
                                <w:rFonts w:asciiTheme="minorEastAsia" w:hAnsiTheme="minorEastAsia"/>
                                <w:color w:val="000000" w:themeColor="text1"/>
                                <w:szCs w:val="21"/>
                              </w:rPr>
                              <w:t>8</w:t>
                            </w:r>
                            <w:r w:rsidRPr="00564BB6">
                              <w:rPr>
                                <w:rFonts w:asciiTheme="minorEastAsia" w:hAnsiTheme="minorEastAsia" w:hint="eastAsia"/>
                                <w:color w:val="000000" w:themeColor="text1"/>
                                <w:szCs w:val="21"/>
                              </w:rPr>
                              <w:t>％と、</w:t>
                            </w:r>
                            <w:r>
                              <w:rPr>
                                <w:rFonts w:asciiTheme="minorEastAsia" w:hAnsiTheme="minorEastAsia" w:hint="eastAsia"/>
                                <w:color w:val="000000" w:themeColor="text1"/>
                                <w:szCs w:val="21"/>
                              </w:rPr>
                              <w:t>19</w:t>
                            </w:r>
                            <w:r w:rsidRPr="00564BB6">
                              <w:rPr>
                                <w:rFonts w:asciiTheme="minorEastAsia" w:hAnsiTheme="minorEastAsia" w:hint="eastAsia"/>
                                <w:color w:val="000000" w:themeColor="text1"/>
                                <w:szCs w:val="21"/>
                              </w:rPr>
                              <w:t>.</w:t>
                            </w:r>
                            <w:r>
                              <w:rPr>
                                <w:rFonts w:asciiTheme="minorEastAsia" w:hAnsiTheme="minorEastAsia"/>
                                <w:color w:val="000000" w:themeColor="text1"/>
                                <w:szCs w:val="21"/>
                              </w:rPr>
                              <w:t>0</w:t>
                            </w:r>
                            <w:r w:rsidRPr="00564BB6">
                              <w:rPr>
                                <w:rFonts w:asciiTheme="minorEastAsia" w:hAnsiTheme="minorEastAsia" w:hint="eastAsia"/>
                                <w:color w:val="000000" w:themeColor="text1"/>
                                <w:szCs w:val="21"/>
                              </w:rPr>
                              <w:t>ポイントの差となっています。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BDBDEAF" id="角丸四角形 13" o:spid="_x0000_s1045" style="width:486.95pt;height:1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" filled="f" strokecolor="#f79646 [3209]" strokeweight="2pt">
                <v:textbox inset=",0,,0">
                  <w:txbxContent>
                    <w:p w14:paraId="3D291EFA" w14:textId="17F41C61" w:rsidR="00583BE1" w:rsidRPr="00564BB6" w:rsidRDefault="00583BE1" w:rsidP="00BE1C07">
                      <w:pPr>
                        <w:ind w:firstLineChars="95" w:firstLine="199"/>
                        <w:jc w:val="left"/>
                        <w:rPr>
                          <w:rFonts w:asciiTheme="minorEastAsia" w:hAnsiTheme="minorEastAsia"/>
                          <w:color w:val="000000" w:themeColor="text1"/>
                          <w:szCs w:val="21"/>
                        </w:rPr>
                      </w:pPr>
                      <w:r w:rsidRPr="00564BB6">
                        <w:rPr>
                          <w:rFonts w:asciiTheme="minorEastAsia" w:hAnsiTheme="minorEastAsia" w:hint="eastAsia"/>
                          <w:color w:val="000000" w:themeColor="text1"/>
                          <w:szCs w:val="21"/>
                        </w:rPr>
                        <w:t>自身や配偶者の出産に際しての育児休業制度の利用意向については、「利用する」が</w:t>
                      </w:r>
                      <w:r>
                        <w:rPr>
                          <w:rFonts w:asciiTheme="minorEastAsia" w:hAnsiTheme="minorEastAsia" w:hint="eastAsia"/>
                          <w:color w:val="000000" w:themeColor="text1"/>
                          <w:szCs w:val="21"/>
                        </w:rPr>
                        <w:t>73.</w:t>
                      </w:r>
                      <w:r>
                        <w:rPr>
                          <w:rFonts w:asciiTheme="minorEastAsia" w:hAnsiTheme="minorEastAsia"/>
                          <w:color w:val="000000" w:themeColor="text1"/>
                          <w:szCs w:val="21"/>
                        </w:rPr>
                        <w:t>0</w:t>
                      </w:r>
                      <w:r w:rsidRPr="00564BB6">
                        <w:rPr>
                          <w:rFonts w:asciiTheme="minorEastAsia" w:hAnsiTheme="minorEastAsia" w:hint="eastAsia"/>
                          <w:color w:val="000000" w:themeColor="text1"/>
                          <w:szCs w:val="21"/>
                        </w:rPr>
                        <w:t>％と最も高く、「利用しない」が5.</w:t>
                      </w:r>
                      <w:r>
                        <w:rPr>
                          <w:rFonts w:asciiTheme="minorEastAsia" w:hAnsiTheme="minorEastAsia"/>
                          <w:color w:val="000000" w:themeColor="text1"/>
                          <w:szCs w:val="21"/>
                        </w:rPr>
                        <w:t>7</w:t>
                      </w:r>
                      <w:r w:rsidRPr="00564BB6">
                        <w:rPr>
                          <w:rFonts w:asciiTheme="minorEastAsia" w:hAnsiTheme="minorEastAsia" w:hint="eastAsia"/>
                          <w:color w:val="000000" w:themeColor="text1"/>
                          <w:szCs w:val="21"/>
                        </w:rPr>
                        <w:t>％、</w:t>
                      </w:r>
                      <w:r w:rsidRPr="0063176C">
                        <w:rPr>
                          <w:rFonts w:asciiTheme="minorEastAsia" w:hAnsiTheme="minorEastAsia" w:hint="eastAsia"/>
                          <w:color w:val="000000" w:themeColor="text1"/>
                          <w:szCs w:val="21"/>
                        </w:rPr>
                        <w:t>「利用したいができない」が5.6％、「わからない」が14.5％</w:t>
                      </w:r>
                      <w:r w:rsidRPr="00564BB6">
                        <w:rPr>
                          <w:rFonts w:asciiTheme="minorEastAsia" w:hAnsiTheme="minorEastAsia" w:hint="eastAsia"/>
                          <w:color w:val="000000" w:themeColor="text1"/>
                          <w:szCs w:val="21"/>
                        </w:rPr>
                        <w:t>となっています。</w:t>
                      </w:r>
                    </w:p>
                    <w:p w14:paraId="5C72995E" w14:textId="37FE6083" w:rsidR="00583BE1" w:rsidRPr="00564BB6" w:rsidRDefault="00583BE1" w:rsidP="00BE1C07">
                      <w:pPr>
                        <w:ind w:firstLineChars="95" w:firstLine="199"/>
                        <w:jc w:val="left"/>
                        <w:rPr>
                          <w:rFonts w:asciiTheme="minorEastAsia" w:hAnsiTheme="minorEastAsia"/>
                          <w:color w:val="000000" w:themeColor="text1"/>
                          <w:szCs w:val="21"/>
                        </w:rPr>
                      </w:pPr>
                      <w:r w:rsidRPr="00564BB6">
                        <w:rPr>
                          <w:rFonts w:asciiTheme="minorEastAsia" w:hAnsiTheme="minorEastAsia" w:hint="eastAsia"/>
                          <w:color w:val="000000" w:themeColor="text1"/>
                          <w:szCs w:val="21"/>
                        </w:rPr>
                        <w:t>性別でみると、女性では「利用する」が</w:t>
                      </w:r>
                      <w:r>
                        <w:rPr>
                          <w:rFonts w:asciiTheme="minorEastAsia" w:hAnsiTheme="minorEastAsia" w:hint="eastAsia"/>
                          <w:color w:val="000000" w:themeColor="text1"/>
                          <w:szCs w:val="21"/>
                        </w:rPr>
                        <w:t>80</w:t>
                      </w:r>
                      <w:r w:rsidRPr="00564BB6">
                        <w:rPr>
                          <w:rFonts w:asciiTheme="minorEastAsia" w:hAnsiTheme="minorEastAsia" w:hint="eastAsia"/>
                          <w:color w:val="000000" w:themeColor="text1"/>
                          <w:szCs w:val="21"/>
                        </w:rPr>
                        <w:t>.</w:t>
                      </w:r>
                      <w:r>
                        <w:rPr>
                          <w:rFonts w:asciiTheme="minorEastAsia" w:hAnsiTheme="minorEastAsia"/>
                          <w:color w:val="000000" w:themeColor="text1"/>
                          <w:szCs w:val="21"/>
                        </w:rPr>
                        <w:t>0</w:t>
                      </w:r>
                      <w:r w:rsidRPr="00564BB6">
                        <w:rPr>
                          <w:rFonts w:asciiTheme="minorEastAsia" w:hAnsiTheme="minorEastAsia" w:hint="eastAsia"/>
                          <w:color w:val="000000" w:themeColor="text1"/>
                          <w:szCs w:val="21"/>
                        </w:rPr>
                        <w:t>％となっているのに対して、男性では</w:t>
                      </w:r>
                      <w:r>
                        <w:rPr>
                          <w:rFonts w:asciiTheme="minorEastAsia" w:hAnsiTheme="minorEastAsia" w:hint="eastAsia"/>
                          <w:color w:val="000000" w:themeColor="text1"/>
                          <w:szCs w:val="21"/>
                        </w:rPr>
                        <w:t>63.8</w:t>
                      </w:r>
                      <w:r w:rsidRPr="00564BB6">
                        <w:rPr>
                          <w:rFonts w:asciiTheme="minorEastAsia" w:hAnsiTheme="minorEastAsia" w:hint="eastAsia"/>
                          <w:color w:val="000000" w:themeColor="text1"/>
                          <w:szCs w:val="21"/>
                        </w:rPr>
                        <w:t>％と、1</w:t>
                      </w:r>
                      <w:r>
                        <w:rPr>
                          <w:rFonts w:asciiTheme="minorEastAsia" w:hAnsiTheme="minorEastAsia"/>
                          <w:color w:val="000000" w:themeColor="text1"/>
                          <w:szCs w:val="21"/>
                        </w:rPr>
                        <w:t>6</w:t>
                      </w:r>
                      <w:r w:rsidRPr="00564BB6">
                        <w:rPr>
                          <w:rFonts w:asciiTheme="minorEastAsia" w:hAnsiTheme="minorEastAsia" w:hint="eastAsia"/>
                          <w:color w:val="000000" w:themeColor="text1"/>
                          <w:szCs w:val="21"/>
                        </w:rPr>
                        <w:t>.</w:t>
                      </w:r>
                      <w:r>
                        <w:rPr>
                          <w:rFonts w:asciiTheme="minorEastAsia" w:hAnsiTheme="minorEastAsia"/>
                          <w:color w:val="000000" w:themeColor="text1"/>
                          <w:szCs w:val="21"/>
                        </w:rPr>
                        <w:t>2</w:t>
                      </w:r>
                      <w:r w:rsidRPr="00564BB6">
                        <w:rPr>
                          <w:rFonts w:asciiTheme="minorEastAsia" w:hAnsiTheme="minorEastAsia" w:hint="eastAsia"/>
                          <w:color w:val="000000" w:themeColor="text1"/>
                          <w:szCs w:val="21"/>
                        </w:rPr>
                        <w:t>ポイントの差が生じています。</w:t>
                      </w:r>
                    </w:p>
                    <w:p w14:paraId="18ACDFDD" w14:textId="0045A931" w:rsidR="00583BE1" w:rsidRPr="00564BB6" w:rsidRDefault="00583BE1" w:rsidP="00564BB6">
                      <w:pPr>
                        <w:ind w:firstLineChars="95" w:firstLine="199"/>
                        <w:jc w:val="left"/>
                        <w:rPr>
                          <w:rFonts w:asciiTheme="minorEastAsia" w:hAnsiTheme="minorEastAsia"/>
                          <w:color w:val="000000" w:themeColor="text1"/>
                          <w:szCs w:val="21"/>
                        </w:rPr>
                      </w:pPr>
                      <w:r w:rsidRPr="00564BB6">
                        <w:rPr>
                          <w:rFonts w:hint="eastAsia"/>
                          <w:color w:val="000000" w:themeColor="text1"/>
                          <w:szCs w:val="21"/>
                        </w:rPr>
                        <w:t>常勤の勤め人別でみると、「利用する」が女性では</w:t>
                      </w:r>
                      <w:r w:rsidRPr="00564BB6">
                        <w:rPr>
                          <w:rFonts w:asciiTheme="minorEastAsia" w:hAnsiTheme="minorEastAsia" w:hint="eastAsia"/>
                          <w:color w:val="000000" w:themeColor="text1"/>
                          <w:szCs w:val="21"/>
                        </w:rPr>
                        <w:t>8</w:t>
                      </w:r>
                      <w:r>
                        <w:rPr>
                          <w:rFonts w:asciiTheme="minorEastAsia" w:hAnsiTheme="minorEastAsia"/>
                          <w:color w:val="000000" w:themeColor="text1"/>
                          <w:szCs w:val="21"/>
                        </w:rPr>
                        <w:t>6</w:t>
                      </w:r>
                      <w:r w:rsidRPr="00564BB6">
                        <w:rPr>
                          <w:rFonts w:asciiTheme="minorEastAsia" w:hAnsiTheme="minorEastAsia"/>
                          <w:color w:val="000000" w:themeColor="text1"/>
                          <w:szCs w:val="21"/>
                        </w:rPr>
                        <w:t>.</w:t>
                      </w:r>
                      <w:r>
                        <w:rPr>
                          <w:rFonts w:asciiTheme="minorEastAsia" w:hAnsiTheme="minorEastAsia"/>
                          <w:color w:val="000000" w:themeColor="text1"/>
                          <w:szCs w:val="21"/>
                        </w:rPr>
                        <w:t>8</w:t>
                      </w:r>
                      <w:r w:rsidRPr="00564BB6">
                        <w:rPr>
                          <w:rFonts w:asciiTheme="minorEastAsia" w:hAnsiTheme="minorEastAsia"/>
                          <w:color w:val="000000" w:themeColor="text1"/>
                          <w:szCs w:val="21"/>
                        </w:rPr>
                        <w:t>％</w:t>
                      </w:r>
                      <w:r w:rsidRPr="00564BB6">
                        <w:rPr>
                          <w:rFonts w:asciiTheme="minorEastAsia" w:hAnsiTheme="minorEastAsia" w:hint="eastAsia"/>
                          <w:color w:val="000000" w:themeColor="text1"/>
                          <w:szCs w:val="21"/>
                        </w:rPr>
                        <w:t>、男性では</w:t>
                      </w:r>
                      <w:r>
                        <w:rPr>
                          <w:rFonts w:asciiTheme="minorEastAsia" w:hAnsiTheme="minorEastAsia" w:hint="eastAsia"/>
                          <w:color w:val="000000" w:themeColor="text1"/>
                          <w:szCs w:val="21"/>
                        </w:rPr>
                        <w:t>67</w:t>
                      </w:r>
                      <w:r w:rsidRPr="00564BB6">
                        <w:rPr>
                          <w:rFonts w:asciiTheme="minorEastAsia" w:hAnsiTheme="minorEastAsia" w:hint="eastAsia"/>
                          <w:color w:val="000000" w:themeColor="text1"/>
                          <w:szCs w:val="21"/>
                        </w:rPr>
                        <w:t>.</w:t>
                      </w:r>
                      <w:r>
                        <w:rPr>
                          <w:rFonts w:asciiTheme="minorEastAsia" w:hAnsiTheme="minorEastAsia"/>
                          <w:color w:val="000000" w:themeColor="text1"/>
                          <w:szCs w:val="21"/>
                        </w:rPr>
                        <w:t>8</w:t>
                      </w:r>
                      <w:r w:rsidRPr="00564BB6">
                        <w:rPr>
                          <w:rFonts w:asciiTheme="minorEastAsia" w:hAnsiTheme="minorEastAsia" w:hint="eastAsia"/>
                          <w:color w:val="000000" w:themeColor="text1"/>
                          <w:szCs w:val="21"/>
                        </w:rPr>
                        <w:t>％と、</w:t>
                      </w:r>
                      <w:r>
                        <w:rPr>
                          <w:rFonts w:asciiTheme="minorEastAsia" w:hAnsiTheme="minorEastAsia" w:hint="eastAsia"/>
                          <w:color w:val="000000" w:themeColor="text1"/>
                          <w:szCs w:val="21"/>
                        </w:rPr>
                        <w:t>19</w:t>
                      </w:r>
                      <w:r w:rsidRPr="00564BB6">
                        <w:rPr>
                          <w:rFonts w:asciiTheme="minorEastAsia" w:hAnsiTheme="minorEastAsia" w:hint="eastAsia"/>
                          <w:color w:val="000000" w:themeColor="text1"/>
                          <w:szCs w:val="21"/>
                        </w:rPr>
                        <w:t>.</w:t>
                      </w:r>
                      <w:r>
                        <w:rPr>
                          <w:rFonts w:asciiTheme="minorEastAsia" w:hAnsiTheme="minorEastAsia"/>
                          <w:color w:val="000000" w:themeColor="text1"/>
                          <w:szCs w:val="21"/>
                        </w:rPr>
                        <w:t>0</w:t>
                      </w:r>
                      <w:r w:rsidRPr="00564BB6">
                        <w:rPr>
                          <w:rFonts w:asciiTheme="minorEastAsia" w:hAnsiTheme="minorEastAsia" w:hint="eastAsia"/>
                          <w:color w:val="000000" w:themeColor="text1"/>
                          <w:szCs w:val="21"/>
                        </w:rPr>
                        <w:t>ポイントの差となっています。</w:t>
                      </w:r>
                    </w:p>
                  </w:txbxContent>
                </v:textbox>
                <w10:anchorlock/>
              </v:roundrect>
            </w:pict>
          </mc:Fallback>
        </mc:AlternateContent>
      </w:r>
    </w:p>
    <w:p w14:paraId="7D36A079" w14:textId="45718FC8" w:rsidR="001E5F8C" w:rsidRPr="00564BB6" w:rsidRDefault="00642FAD" w:rsidP="000D7EF4">
      <w:pPr>
        <w:spacing w:beforeLines="50" w:before="183"/>
        <w:rPr>
          <w:rFonts w:asciiTheme="majorEastAsia" w:eastAsiaTheme="majorEastAsia" w:hAnsiTheme="majorEastAsia"/>
          <w:spacing w:val="10"/>
          <w:sz w:val="24"/>
          <w:szCs w:val="24"/>
        </w:rPr>
      </w:pPr>
      <w:bookmarkStart w:id="39" w:name="_Toc409879810"/>
      <w:bookmarkStart w:id="40" w:name="_Toc29614746"/>
      <w:r w:rsidRPr="00967107">
        <w:rPr>
          <w:rFonts w:asciiTheme="majorEastAsia" w:eastAsiaTheme="majorEastAsia" w:hAnsiTheme="majorEastAsia" w:hint="eastAsia"/>
          <w:color w:val="F79646" w:themeColor="accent6"/>
          <w:sz w:val="24"/>
          <w:szCs w:val="24"/>
        </w:rPr>
        <w:t>■</w:t>
      </w:r>
      <w:r w:rsidR="001E5F8C" w:rsidRPr="00564BB6">
        <w:rPr>
          <w:rFonts w:asciiTheme="majorEastAsia" w:eastAsiaTheme="majorEastAsia" w:hAnsiTheme="majorEastAsia" w:hint="eastAsia"/>
          <w:spacing w:val="10"/>
          <w:sz w:val="24"/>
          <w:szCs w:val="24"/>
        </w:rPr>
        <w:t>育児休業制度を利用しない理由</w:t>
      </w:r>
      <w:bookmarkEnd w:id="39"/>
      <w:bookmarkEnd w:id="40"/>
    </w:p>
    <w:p w14:paraId="1F9DC2F3" w14:textId="2BFF13A8" w:rsidR="001E5F8C" w:rsidRDefault="005B7734" w:rsidP="00BE1C07">
      <w:pPr>
        <w:rPr>
          <w:rFonts w:asciiTheme="majorEastAsia" w:eastAsiaTheme="majorEastAsia" w:hAnsiTheme="majorEastAsia"/>
          <w:sz w:val="22"/>
        </w:rPr>
      </w:pPr>
      <w:r w:rsidRPr="00967107">
        <w:rPr>
          <w:rFonts w:ascii="HG丸ｺﾞｼｯｸM-PRO" w:eastAsia="HG丸ｺﾞｼｯｸM-PRO" w:hAnsi="HG丸ｺﾞｼｯｸM-PRO" w:hint="eastAsia"/>
          <w:i/>
          <w:noProof/>
          <w:color w:val="00CC00"/>
          <w:sz w:val="44"/>
        </w:rPr>
        <mc:AlternateContent>
          <mc:Choice Requires="wps">
            <w:drawing>
              <wp:inline distT="0" distB="0" distL="0" distR="0" wp14:anchorId="5993E341" wp14:editId="615866EA">
                <wp:extent cx="6184265" cy="1790700"/>
                <wp:effectExtent l="0" t="0" r="26035" b="19050"/>
                <wp:docPr id="15" name="角丸四角形 15"/>
                <wp:cNvGraphicFramePr/>
                <a:graphic xmlns:a="http://schemas.openxmlformats.org/drawingml/2006/main">
                  <a:graphicData uri="http://schemas.microsoft.com/office/word/2010/wordprocessingShape">
                    <wps:wsp>
                      <wps:cNvSpPr/>
                      <wps:spPr>
                        <a:xfrm>
                          <a:off x="0" y="0"/>
                          <a:ext cx="6184265" cy="17907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E5DD7" w14:textId="3C1845FD" w:rsidR="00583BE1" w:rsidRPr="00564BB6" w:rsidRDefault="00583BE1" w:rsidP="00564BB6">
                            <w:pPr>
                              <w:ind w:firstLineChars="100" w:firstLine="210"/>
                              <w:rPr>
                                <w:color w:val="000000" w:themeColor="text1"/>
                                <w:szCs w:val="21"/>
                              </w:rPr>
                            </w:pPr>
                            <w:r w:rsidRPr="00564BB6">
                              <w:rPr>
                                <w:rFonts w:hint="eastAsia"/>
                                <w:color w:val="000000" w:themeColor="text1"/>
                                <w:szCs w:val="21"/>
                              </w:rPr>
                              <w:t>育児休業を利用しない理由について、「職場に迷惑がかかる」が</w:t>
                            </w:r>
                            <w:r w:rsidRPr="00564BB6">
                              <w:rPr>
                                <w:rFonts w:ascii="ＭＳ 明朝" w:eastAsia="ＭＳ 明朝" w:hAnsi="ＭＳ 明朝" w:hint="eastAsia"/>
                                <w:color w:val="000000" w:themeColor="text1"/>
                                <w:szCs w:val="21"/>
                              </w:rPr>
                              <w:t>3</w:t>
                            </w:r>
                            <w:r>
                              <w:rPr>
                                <w:rFonts w:ascii="ＭＳ 明朝" w:eastAsia="ＭＳ 明朝" w:hAnsi="ＭＳ 明朝"/>
                                <w:color w:val="000000" w:themeColor="text1"/>
                                <w:szCs w:val="21"/>
                              </w:rPr>
                              <w:t>1</w:t>
                            </w:r>
                            <w:r w:rsidRPr="00564BB6">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5</w:t>
                            </w:r>
                            <w:r w:rsidRPr="00564BB6">
                              <w:rPr>
                                <w:rFonts w:ascii="ＭＳ 明朝" w:eastAsia="ＭＳ 明朝" w:hAnsi="ＭＳ 明朝" w:hint="eastAsia"/>
                                <w:color w:val="000000" w:themeColor="text1"/>
                                <w:szCs w:val="21"/>
                              </w:rPr>
                              <w:t>％</w:t>
                            </w:r>
                            <w:r w:rsidRPr="00564BB6">
                              <w:rPr>
                                <w:rFonts w:hint="eastAsia"/>
                                <w:color w:val="000000" w:themeColor="text1"/>
                                <w:szCs w:val="21"/>
                              </w:rPr>
                              <w:t>と最も高く、次いで</w:t>
                            </w:r>
                            <w:r w:rsidRPr="00564BB6">
                              <w:rPr>
                                <w:rFonts w:ascii="ＭＳ 明朝" w:eastAsia="ＭＳ 明朝" w:hAnsi="ＭＳ 明朝"/>
                                <w:color w:val="000000" w:themeColor="text1"/>
                                <w:szCs w:val="21"/>
                              </w:rPr>
                              <w:t>「収入が減少する」</w:t>
                            </w:r>
                            <w:r w:rsidRPr="00564BB6">
                              <w:rPr>
                                <w:rFonts w:hint="eastAsia"/>
                                <w:color w:val="000000" w:themeColor="text1"/>
                                <w:szCs w:val="21"/>
                              </w:rPr>
                              <w:t>が</w:t>
                            </w:r>
                            <w:r w:rsidRPr="00564BB6">
                              <w:rPr>
                                <w:rFonts w:ascii="ＭＳ 明朝" w:eastAsia="ＭＳ 明朝" w:hAnsi="ＭＳ 明朝"/>
                                <w:color w:val="000000" w:themeColor="text1"/>
                                <w:szCs w:val="21"/>
                              </w:rPr>
                              <w:t>2</w:t>
                            </w:r>
                            <w:r>
                              <w:rPr>
                                <w:rFonts w:ascii="ＭＳ 明朝" w:eastAsia="ＭＳ 明朝" w:hAnsi="ＭＳ 明朝"/>
                                <w:color w:val="000000" w:themeColor="text1"/>
                                <w:szCs w:val="21"/>
                              </w:rPr>
                              <w:t>9</w:t>
                            </w:r>
                            <w:r w:rsidRPr="00564BB6">
                              <w:rPr>
                                <w:rFonts w:ascii="ＭＳ 明朝" w:eastAsia="ＭＳ 明朝" w:hAnsi="ＭＳ 明朝"/>
                                <w:color w:val="000000" w:themeColor="text1"/>
                                <w:szCs w:val="21"/>
                              </w:rPr>
                              <w:t>.</w:t>
                            </w:r>
                            <w:r>
                              <w:rPr>
                                <w:rFonts w:ascii="ＭＳ 明朝" w:eastAsia="ＭＳ 明朝" w:hAnsi="ＭＳ 明朝"/>
                                <w:color w:val="000000" w:themeColor="text1"/>
                                <w:szCs w:val="21"/>
                              </w:rPr>
                              <w:t>6</w:t>
                            </w:r>
                            <w:r w:rsidRPr="00564BB6">
                              <w:rPr>
                                <w:rFonts w:ascii="ＭＳ 明朝" w:eastAsia="ＭＳ 明朝" w:hAnsi="ＭＳ 明朝"/>
                                <w:color w:val="000000" w:themeColor="text1"/>
                                <w:szCs w:val="21"/>
                              </w:rPr>
                              <w:t>％、</w:t>
                            </w:r>
                            <w:r>
                              <w:rPr>
                                <w:rFonts w:ascii="ＭＳ 明朝" w:eastAsia="ＭＳ 明朝" w:hAnsi="ＭＳ 明朝" w:hint="eastAsia"/>
                                <w:color w:val="000000" w:themeColor="text1"/>
                                <w:szCs w:val="21"/>
                              </w:rPr>
                              <w:t>「必要性を</w:t>
                            </w:r>
                            <w:r>
                              <w:rPr>
                                <w:rFonts w:ascii="ＭＳ 明朝" w:eastAsia="ＭＳ 明朝" w:hAnsi="ＭＳ 明朝"/>
                                <w:color w:val="000000" w:themeColor="text1"/>
                                <w:szCs w:val="21"/>
                              </w:rPr>
                              <w:t>感じない</w:t>
                            </w:r>
                            <w:r>
                              <w:rPr>
                                <w:rFonts w:ascii="ＭＳ 明朝" w:eastAsia="ＭＳ 明朝" w:hAnsi="ＭＳ 明朝" w:hint="eastAsia"/>
                                <w:color w:val="000000" w:themeColor="text1"/>
                                <w:szCs w:val="21"/>
                              </w:rPr>
                              <w:t>」が</w:t>
                            </w:r>
                            <w:r>
                              <w:rPr>
                                <w:rFonts w:ascii="ＭＳ 明朝" w:eastAsia="ＭＳ 明朝" w:hAnsi="ＭＳ 明朝"/>
                                <w:color w:val="000000" w:themeColor="text1"/>
                                <w:szCs w:val="21"/>
                              </w:rPr>
                              <w:t>24.1％、</w:t>
                            </w:r>
                            <w:r w:rsidRPr="00564BB6">
                              <w:rPr>
                                <w:rFonts w:hint="eastAsia"/>
                                <w:color w:val="000000" w:themeColor="text1"/>
                                <w:szCs w:val="21"/>
                              </w:rPr>
                              <w:t>「職場の環境が育児休業を取得できる雰囲気ではない」</w:t>
                            </w:r>
                            <w:r w:rsidRPr="00564BB6">
                              <w:rPr>
                                <w:rFonts w:ascii="ＭＳ 明朝" w:eastAsia="ＭＳ 明朝" w:hAnsi="ＭＳ 明朝"/>
                                <w:color w:val="000000" w:themeColor="text1"/>
                                <w:szCs w:val="21"/>
                              </w:rPr>
                              <w:t>が</w:t>
                            </w:r>
                            <w:r>
                              <w:rPr>
                                <w:rFonts w:ascii="ＭＳ 明朝" w:eastAsia="ＭＳ 明朝" w:hAnsi="ＭＳ 明朝" w:hint="eastAsia"/>
                                <w:color w:val="000000" w:themeColor="text1"/>
                                <w:szCs w:val="21"/>
                              </w:rPr>
                              <w:t>16</w:t>
                            </w:r>
                            <w:r w:rsidRPr="00564BB6">
                              <w:rPr>
                                <w:rFonts w:ascii="ＭＳ 明朝" w:eastAsia="ＭＳ 明朝" w:hAnsi="ＭＳ 明朝"/>
                                <w:color w:val="000000" w:themeColor="text1"/>
                                <w:szCs w:val="21"/>
                              </w:rPr>
                              <w:t>.</w:t>
                            </w:r>
                            <w:r>
                              <w:rPr>
                                <w:rFonts w:ascii="ＭＳ 明朝" w:eastAsia="ＭＳ 明朝" w:hAnsi="ＭＳ 明朝"/>
                                <w:color w:val="000000" w:themeColor="text1"/>
                                <w:szCs w:val="21"/>
                              </w:rPr>
                              <w:t>7</w:t>
                            </w:r>
                            <w:r w:rsidRPr="00564BB6">
                              <w:rPr>
                                <w:rFonts w:ascii="ＭＳ 明朝" w:eastAsia="ＭＳ 明朝" w:hAnsi="ＭＳ 明朝"/>
                                <w:color w:val="000000" w:themeColor="text1"/>
                                <w:szCs w:val="21"/>
                              </w:rPr>
                              <w:t>％</w:t>
                            </w:r>
                            <w:r w:rsidRPr="00564BB6">
                              <w:rPr>
                                <w:rFonts w:ascii="ＭＳ 明朝" w:eastAsia="ＭＳ 明朝" w:hAnsi="ＭＳ 明朝" w:hint="eastAsia"/>
                                <w:color w:val="000000" w:themeColor="text1"/>
                                <w:szCs w:val="21"/>
                              </w:rPr>
                              <w:t>の順となっています</w:t>
                            </w:r>
                            <w:r w:rsidRPr="00564BB6">
                              <w:rPr>
                                <w:rFonts w:hint="eastAsia"/>
                                <w:color w:val="000000" w:themeColor="text1"/>
                                <w:szCs w:val="21"/>
                              </w:rPr>
                              <w:t>。</w:t>
                            </w:r>
                          </w:p>
                          <w:p w14:paraId="07322ADF" w14:textId="45A4137A" w:rsidR="00583BE1" w:rsidRPr="00564BB6" w:rsidRDefault="00583BE1" w:rsidP="00564BB6">
                            <w:pPr>
                              <w:ind w:firstLineChars="95" w:firstLine="199"/>
                              <w:jc w:val="left"/>
                              <w:rPr>
                                <w:rFonts w:asciiTheme="minorEastAsia" w:hAnsiTheme="minorEastAsia"/>
                                <w:color w:val="000000" w:themeColor="text1"/>
                                <w:szCs w:val="21"/>
                              </w:rPr>
                            </w:pPr>
                            <w:r w:rsidRPr="00564BB6">
                              <w:rPr>
                                <w:rFonts w:asciiTheme="minorEastAsia" w:hAnsiTheme="minorEastAsia" w:hint="eastAsia"/>
                                <w:color w:val="000000" w:themeColor="text1"/>
                                <w:szCs w:val="21"/>
                              </w:rPr>
                              <w:t>性別でみると、</w:t>
                            </w:r>
                            <w:r w:rsidRPr="000658B6">
                              <w:rPr>
                                <w:rFonts w:asciiTheme="minorEastAsia" w:hAnsiTheme="minorEastAsia" w:hint="eastAsia"/>
                                <w:color w:val="000000" w:themeColor="text1"/>
                                <w:szCs w:val="21"/>
                              </w:rPr>
                              <w:t>「その他」を除き、</w:t>
                            </w:r>
                            <w:r w:rsidRPr="00564BB6">
                              <w:rPr>
                                <w:rFonts w:asciiTheme="minorEastAsia" w:hAnsiTheme="minorEastAsia" w:hint="eastAsia"/>
                                <w:color w:val="000000" w:themeColor="text1"/>
                                <w:szCs w:val="21"/>
                              </w:rPr>
                              <w:t>「収入が減少する」「</w:t>
                            </w:r>
                            <w:r w:rsidRPr="00564BB6">
                              <w:rPr>
                                <w:rFonts w:hint="eastAsia"/>
                                <w:color w:val="000000" w:themeColor="text1"/>
                                <w:szCs w:val="21"/>
                              </w:rPr>
                              <w:t>職場の環境が育児休業を取得できる雰囲気ではない</w:t>
                            </w:r>
                            <w:r w:rsidRPr="00564BB6">
                              <w:rPr>
                                <w:rFonts w:asciiTheme="minorEastAsia" w:hAnsiTheme="minorEastAsia" w:hint="eastAsia"/>
                                <w:color w:val="000000" w:themeColor="text1"/>
                                <w:szCs w:val="21"/>
                              </w:rPr>
                              <w:t>」「元の仕事（職場）に復帰できるとは限らない」</w:t>
                            </w:r>
                            <w:r w:rsidRPr="00564BB6">
                              <w:rPr>
                                <w:rFonts w:asciiTheme="minorEastAsia" w:hAnsiTheme="minorEastAsia"/>
                                <w:color w:val="000000" w:themeColor="text1"/>
                                <w:szCs w:val="21"/>
                              </w:rPr>
                              <w:t>「復帰後、職場に対応できるか不安がある」</w:t>
                            </w:r>
                            <w:r w:rsidRPr="00564BB6">
                              <w:rPr>
                                <w:rFonts w:asciiTheme="minorEastAsia" w:hAnsiTheme="minorEastAsia" w:hint="eastAsia"/>
                                <w:color w:val="000000" w:themeColor="text1"/>
                                <w:szCs w:val="21"/>
                              </w:rPr>
                              <w:t>の項目では男性の方が、</w:t>
                            </w:r>
                            <w:r w:rsidRPr="00564BB6">
                              <w:rPr>
                                <w:rFonts w:hint="eastAsia"/>
                                <w:color w:val="000000" w:themeColor="text1"/>
                                <w:szCs w:val="21"/>
                              </w:rPr>
                              <w:t>「職場に迷惑がかかる」</w:t>
                            </w:r>
                            <w:r>
                              <w:rPr>
                                <w:rFonts w:ascii="ＭＳ 明朝" w:eastAsia="ＭＳ 明朝" w:hAnsi="ＭＳ 明朝" w:hint="eastAsia"/>
                                <w:color w:val="000000" w:themeColor="text1"/>
                                <w:szCs w:val="21"/>
                              </w:rPr>
                              <w:t>「必要性を</w:t>
                            </w:r>
                            <w:r>
                              <w:rPr>
                                <w:rFonts w:ascii="ＭＳ 明朝" w:eastAsia="ＭＳ 明朝" w:hAnsi="ＭＳ 明朝"/>
                                <w:color w:val="000000" w:themeColor="text1"/>
                                <w:szCs w:val="21"/>
                              </w:rPr>
                              <w:t>感じない</w:t>
                            </w:r>
                            <w:r>
                              <w:rPr>
                                <w:rFonts w:ascii="ＭＳ 明朝" w:eastAsia="ＭＳ 明朝" w:hAnsi="ＭＳ 明朝" w:hint="eastAsia"/>
                                <w:color w:val="000000" w:themeColor="text1"/>
                                <w:szCs w:val="21"/>
                              </w:rPr>
                              <w:t>」</w:t>
                            </w:r>
                            <w:r w:rsidRPr="00564BB6">
                              <w:rPr>
                                <w:rFonts w:asciiTheme="minorEastAsia" w:hAnsiTheme="minorEastAsia" w:hint="eastAsia"/>
                                <w:color w:val="000000" w:themeColor="text1"/>
                                <w:szCs w:val="21"/>
                              </w:rPr>
                              <w:t>「昇進・昇格への影響が心配」</w:t>
                            </w:r>
                            <w:r w:rsidRPr="000658B6">
                              <w:rPr>
                                <w:rFonts w:asciiTheme="minorEastAsia" w:hAnsiTheme="minorEastAsia" w:hint="eastAsia"/>
                                <w:color w:val="000000" w:themeColor="text1"/>
                                <w:szCs w:val="21"/>
                              </w:rPr>
                              <w:t>「特に理由はない」</w:t>
                            </w:r>
                            <w:r>
                              <w:rPr>
                                <w:rFonts w:asciiTheme="minorEastAsia" w:hAnsiTheme="minorEastAsia" w:hint="eastAsia"/>
                                <w:color w:val="000000" w:themeColor="text1"/>
                                <w:szCs w:val="21"/>
                              </w:rPr>
                              <w:t>の</w:t>
                            </w:r>
                            <w:r>
                              <w:rPr>
                                <w:rFonts w:asciiTheme="minorEastAsia" w:hAnsiTheme="minorEastAsia"/>
                                <w:color w:val="000000" w:themeColor="text1"/>
                                <w:szCs w:val="21"/>
                              </w:rPr>
                              <w:t>項目</w:t>
                            </w:r>
                            <w:r w:rsidRPr="00564BB6">
                              <w:rPr>
                                <w:rFonts w:asciiTheme="minorEastAsia" w:hAnsiTheme="minorEastAsia" w:hint="eastAsia"/>
                                <w:color w:val="000000" w:themeColor="text1"/>
                                <w:szCs w:val="21"/>
                              </w:rPr>
                              <w:t>では女性の方が高くなってい</w:t>
                            </w:r>
                            <w:r w:rsidRPr="00564BB6">
                              <w:rPr>
                                <w:rFonts w:ascii="ＭＳ 明朝" w:eastAsia="ＭＳ 明朝" w:hAnsi="ＭＳ 明朝" w:hint="eastAsia"/>
                                <w:color w:val="000000" w:themeColor="text1"/>
                                <w:szCs w:val="21"/>
                              </w:rPr>
                              <w:t>ます</w:t>
                            </w:r>
                            <w:r w:rsidRPr="00564BB6">
                              <w:rPr>
                                <w:rFonts w:asciiTheme="minorEastAsia" w:hAnsiTheme="minorEastAsia" w:hint="eastAsia"/>
                                <w:color w:val="000000" w:themeColor="text1"/>
                                <w:szCs w:val="2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993E341" id="角丸四角形 15" o:spid="_x0000_s1046" style="width:486.95pt;height:1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" filled="f" strokecolor="#f79646 [3209]" strokeweight="2pt">
                <v:textbox inset=",0,,0">
                  <w:txbxContent>
                    <w:p w14:paraId="7E8E5DD7" w14:textId="3C1845FD" w:rsidR="00583BE1" w:rsidRPr="00564BB6" w:rsidRDefault="00583BE1" w:rsidP="00564BB6">
                      <w:pPr>
                        <w:ind w:firstLineChars="100" w:firstLine="210"/>
                        <w:rPr>
                          <w:color w:val="000000" w:themeColor="text1"/>
                          <w:szCs w:val="21"/>
                        </w:rPr>
                      </w:pPr>
                      <w:r w:rsidRPr="00564BB6">
                        <w:rPr>
                          <w:rFonts w:hint="eastAsia"/>
                          <w:color w:val="000000" w:themeColor="text1"/>
                          <w:szCs w:val="21"/>
                        </w:rPr>
                        <w:t>育児休業を利用しない理由について、「職場に迷惑がかかる」が</w:t>
                      </w:r>
                      <w:r w:rsidRPr="00564BB6">
                        <w:rPr>
                          <w:rFonts w:ascii="ＭＳ 明朝" w:eastAsia="ＭＳ 明朝" w:hAnsi="ＭＳ 明朝" w:hint="eastAsia"/>
                          <w:color w:val="000000" w:themeColor="text1"/>
                          <w:szCs w:val="21"/>
                        </w:rPr>
                        <w:t>3</w:t>
                      </w:r>
                      <w:r>
                        <w:rPr>
                          <w:rFonts w:ascii="ＭＳ 明朝" w:eastAsia="ＭＳ 明朝" w:hAnsi="ＭＳ 明朝"/>
                          <w:color w:val="000000" w:themeColor="text1"/>
                          <w:szCs w:val="21"/>
                        </w:rPr>
                        <w:t>1</w:t>
                      </w:r>
                      <w:r w:rsidRPr="00564BB6">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5</w:t>
                      </w:r>
                      <w:r w:rsidRPr="00564BB6">
                        <w:rPr>
                          <w:rFonts w:ascii="ＭＳ 明朝" w:eastAsia="ＭＳ 明朝" w:hAnsi="ＭＳ 明朝" w:hint="eastAsia"/>
                          <w:color w:val="000000" w:themeColor="text1"/>
                          <w:szCs w:val="21"/>
                        </w:rPr>
                        <w:t>％</w:t>
                      </w:r>
                      <w:r w:rsidRPr="00564BB6">
                        <w:rPr>
                          <w:rFonts w:hint="eastAsia"/>
                          <w:color w:val="000000" w:themeColor="text1"/>
                          <w:szCs w:val="21"/>
                        </w:rPr>
                        <w:t>と最も高く、次いで</w:t>
                      </w:r>
                      <w:r w:rsidRPr="00564BB6">
                        <w:rPr>
                          <w:rFonts w:ascii="ＭＳ 明朝" w:eastAsia="ＭＳ 明朝" w:hAnsi="ＭＳ 明朝"/>
                          <w:color w:val="000000" w:themeColor="text1"/>
                          <w:szCs w:val="21"/>
                        </w:rPr>
                        <w:t>「収入が減少する」</w:t>
                      </w:r>
                      <w:r w:rsidRPr="00564BB6">
                        <w:rPr>
                          <w:rFonts w:hint="eastAsia"/>
                          <w:color w:val="000000" w:themeColor="text1"/>
                          <w:szCs w:val="21"/>
                        </w:rPr>
                        <w:t>が</w:t>
                      </w:r>
                      <w:r w:rsidRPr="00564BB6">
                        <w:rPr>
                          <w:rFonts w:ascii="ＭＳ 明朝" w:eastAsia="ＭＳ 明朝" w:hAnsi="ＭＳ 明朝"/>
                          <w:color w:val="000000" w:themeColor="text1"/>
                          <w:szCs w:val="21"/>
                        </w:rPr>
                        <w:t>2</w:t>
                      </w:r>
                      <w:r>
                        <w:rPr>
                          <w:rFonts w:ascii="ＭＳ 明朝" w:eastAsia="ＭＳ 明朝" w:hAnsi="ＭＳ 明朝"/>
                          <w:color w:val="000000" w:themeColor="text1"/>
                          <w:szCs w:val="21"/>
                        </w:rPr>
                        <w:t>9</w:t>
                      </w:r>
                      <w:r w:rsidRPr="00564BB6">
                        <w:rPr>
                          <w:rFonts w:ascii="ＭＳ 明朝" w:eastAsia="ＭＳ 明朝" w:hAnsi="ＭＳ 明朝"/>
                          <w:color w:val="000000" w:themeColor="text1"/>
                          <w:szCs w:val="21"/>
                        </w:rPr>
                        <w:t>.</w:t>
                      </w:r>
                      <w:r>
                        <w:rPr>
                          <w:rFonts w:ascii="ＭＳ 明朝" w:eastAsia="ＭＳ 明朝" w:hAnsi="ＭＳ 明朝"/>
                          <w:color w:val="000000" w:themeColor="text1"/>
                          <w:szCs w:val="21"/>
                        </w:rPr>
                        <w:t>6</w:t>
                      </w:r>
                      <w:r w:rsidRPr="00564BB6">
                        <w:rPr>
                          <w:rFonts w:ascii="ＭＳ 明朝" w:eastAsia="ＭＳ 明朝" w:hAnsi="ＭＳ 明朝"/>
                          <w:color w:val="000000" w:themeColor="text1"/>
                          <w:szCs w:val="21"/>
                        </w:rPr>
                        <w:t>％、</w:t>
                      </w:r>
                      <w:r>
                        <w:rPr>
                          <w:rFonts w:ascii="ＭＳ 明朝" w:eastAsia="ＭＳ 明朝" w:hAnsi="ＭＳ 明朝" w:hint="eastAsia"/>
                          <w:color w:val="000000" w:themeColor="text1"/>
                          <w:szCs w:val="21"/>
                        </w:rPr>
                        <w:t>「必要性を</w:t>
                      </w:r>
                      <w:r>
                        <w:rPr>
                          <w:rFonts w:ascii="ＭＳ 明朝" w:eastAsia="ＭＳ 明朝" w:hAnsi="ＭＳ 明朝"/>
                          <w:color w:val="000000" w:themeColor="text1"/>
                          <w:szCs w:val="21"/>
                        </w:rPr>
                        <w:t>感じない</w:t>
                      </w:r>
                      <w:r>
                        <w:rPr>
                          <w:rFonts w:ascii="ＭＳ 明朝" w:eastAsia="ＭＳ 明朝" w:hAnsi="ＭＳ 明朝" w:hint="eastAsia"/>
                          <w:color w:val="000000" w:themeColor="text1"/>
                          <w:szCs w:val="21"/>
                        </w:rPr>
                        <w:t>」が</w:t>
                      </w:r>
                      <w:r>
                        <w:rPr>
                          <w:rFonts w:ascii="ＭＳ 明朝" w:eastAsia="ＭＳ 明朝" w:hAnsi="ＭＳ 明朝"/>
                          <w:color w:val="000000" w:themeColor="text1"/>
                          <w:szCs w:val="21"/>
                        </w:rPr>
                        <w:t>24.1％、</w:t>
                      </w:r>
                      <w:r w:rsidRPr="00564BB6">
                        <w:rPr>
                          <w:rFonts w:hint="eastAsia"/>
                          <w:color w:val="000000" w:themeColor="text1"/>
                          <w:szCs w:val="21"/>
                        </w:rPr>
                        <w:t>「職場の環境が育児休業を取得できる雰囲気ではない」</w:t>
                      </w:r>
                      <w:r w:rsidRPr="00564BB6">
                        <w:rPr>
                          <w:rFonts w:ascii="ＭＳ 明朝" w:eastAsia="ＭＳ 明朝" w:hAnsi="ＭＳ 明朝"/>
                          <w:color w:val="000000" w:themeColor="text1"/>
                          <w:szCs w:val="21"/>
                        </w:rPr>
                        <w:t>が</w:t>
                      </w:r>
                      <w:r>
                        <w:rPr>
                          <w:rFonts w:ascii="ＭＳ 明朝" w:eastAsia="ＭＳ 明朝" w:hAnsi="ＭＳ 明朝" w:hint="eastAsia"/>
                          <w:color w:val="000000" w:themeColor="text1"/>
                          <w:szCs w:val="21"/>
                        </w:rPr>
                        <w:t>16</w:t>
                      </w:r>
                      <w:r w:rsidRPr="00564BB6">
                        <w:rPr>
                          <w:rFonts w:ascii="ＭＳ 明朝" w:eastAsia="ＭＳ 明朝" w:hAnsi="ＭＳ 明朝"/>
                          <w:color w:val="000000" w:themeColor="text1"/>
                          <w:szCs w:val="21"/>
                        </w:rPr>
                        <w:t>.</w:t>
                      </w:r>
                      <w:r>
                        <w:rPr>
                          <w:rFonts w:ascii="ＭＳ 明朝" w:eastAsia="ＭＳ 明朝" w:hAnsi="ＭＳ 明朝"/>
                          <w:color w:val="000000" w:themeColor="text1"/>
                          <w:szCs w:val="21"/>
                        </w:rPr>
                        <w:t>7</w:t>
                      </w:r>
                      <w:r w:rsidRPr="00564BB6">
                        <w:rPr>
                          <w:rFonts w:ascii="ＭＳ 明朝" w:eastAsia="ＭＳ 明朝" w:hAnsi="ＭＳ 明朝"/>
                          <w:color w:val="000000" w:themeColor="text1"/>
                          <w:szCs w:val="21"/>
                        </w:rPr>
                        <w:t>％</w:t>
                      </w:r>
                      <w:r w:rsidRPr="00564BB6">
                        <w:rPr>
                          <w:rFonts w:ascii="ＭＳ 明朝" w:eastAsia="ＭＳ 明朝" w:hAnsi="ＭＳ 明朝" w:hint="eastAsia"/>
                          <w:color w:val="000000" w:themeColor="text1"/>
                          <w:szCs w:val="21"/>
                        </w:rPr>
                        <w:t>の順となっています</w:t>
                      </w:r>
                      <w:r w:rsidRPr="00564BB6">
                        <w:rPr>
                          <w:rFonts w:hint="eastAsia"/>
                          <w:color w:val="000000" w:themeColor="text1"/>
                          <w:szCs w:val="21"/>
                        </w:rPr>
                        <w:t>。</w:t>
                      </w:r>
                    </w:p>
                    <w:p w14:paraId="07322ADF" w14:textId="45A4137A" w:rsidR="00583BE1" w:rsidRPr="00564BB6" w:rsidRDefault="00583BE1" w:rsidP="00564BB6">
                      <w:pPr>
                        <w:ind w:firstLineChars="95" w:firstLine="199"/>
                        <w:jc w:val="left"/>
                        <w:rPr>
                          <w:rFonts w:asciiTheme="minorEastAsia" w:hAnsiTheme="minorEastAsia"/>
                          <w:color w:val="000000" w:themeColor="text1"/>
                          <w:szCs w:val="21"/>
                        </w:rPr>
                      </w:pPr>
                      <w:r w:rsidRPr="00564BB6">
                        <w:rPr>
                          <w:rFonts w:asciiTheme="minorEastAsia" w:hAnsiTheme="minorEastAsia" w:hint="eastAsia"/>
                          <w:color w:val="000000" w:themeColor="text1"/>
                          <w:szCs w:val="21"/>
                        </w:rPr>
                        <w:t>性別でみると、</w:t>
                      </w:r>
                      <w:r w:rsidRPr="000658B6">
                        <w:rPr>
                          <w:rFonts w:asciiTheme="minorEastAsia" w:hAnsiTheme="minorEastAsia" w:hint="eastAsia"/>
                          <w:color w:val="000000" w:themeColor="text1"/>
                          <w:szCs w:val="21"/>
                        </w:rPr>
                        <w:t>「その他」を除き、</w:t>
                      </w:r>
                      <w:r w:rsidRPr="00564BB6">
                        <w:rPr>
                          <w:rFonts w:asciiTheme="minorEastAsia" w:hAnsiTheme="minorEastAsia" w:hint="eastAsia"/>
                          <w:color w:val="000000" w:themeColor="text1"/>
                          <w:szCs w:val="21"/>
                        </w:rPr>
                        <w:t>「収入が減少する」「</w:t>
                      </w:r>
                      <w:r w:rsidRPr="00564BB6">
                        <w:rPr>
                          <w:rFonts w:hint="eastAsia"/>
                          <w:color w:val="000000" w:themeColor="text1"/>
                          <w:szCs w:val="21"/>
                        </w:rPr>
                        <w:t>職場の環境が育児休業を取得できる雰囲気ではない</w:t>
                      </w:r>
                      <w:r w:rsidRPr="00564BB6">
                        <w:rPr>
                          <w:rFonts w:asciiTheme="minorEastAsia" w:hAnsiTheme="minorEastAsia" w:hint="eastAsia"/>
                          <w:color w:val="000000" w:themeColor="text1"/>
                          <w:szCs w:val="21"/>
                        </w:rPr>
                        <w:t>」「元の仕事（職場）に復帰できるとは限らない」</w:t>
                      </w:r>
                      <w:r w:rsidRPr="00564BB6">
                        <w:rPr>
                          <w:rFonts w:asciiTheme="minorEastAsia" w:hAnsiTheme="minorEastAsia"/>
                          <w:color w:val="000000" w:themeColor="text1"/>
                          <w:szCs w:val="21"/>
                        </w:rPr>
                        <w:t>「復帰後、職場に対応できるか不安がある」</w:t>
                      </w:r>
                      <w:r w:rsidRPr="00564BB6">
                        <w:rPr>
                          <w:rFonts w:asciiTheme="minorEastAsia" w:hAnsiTheme="minorEastAsia" w:hint="eastAsia"/>
                          <w:color w:val="000000" w:themeColor="text1"/>
                          <w:szCs w:val="21"/>
                        </w:rPr>
                        <w:t>の項目では男性の方が、</w:t>
                      </w:r>
                      <w:r w:rsidRPr="00564BB6">
                        <w:rPr>
                          <w:rFonts w:hint="eastAsia"/>
                          <w:color w:val="000000" w:themeColor="text1"/>
                          <w:szCs w:val="21"/>
                        </w:rPr>
                        <w:t>「職場に迷惑がかかる」</w:t>
                      </w:r>
                      <w:r>
                        <w:rPr>
                          <w:rFonts w:ascii="ＭＳ 明朝" w:eastAsia="ＭＳ 明朝" w:hAnsi="ＭＳ 明朝" w:hint="eastAsia"/>
                          <w:color w:val="000000" w:themeColor="text1"/>
                          <w:szCs w:val="21"/>
                        </w:rPr>
                        <w:t>「必要性を</w:t>
                      </w:r>
                      <w:r>
                        <w:rPr>
                          <w:rFonts w:ascii="ＭＳ 明朝" w:eastAsia="ＭＳ 明朝" w:hAnsi="ＭＳ 明朝"/>
                          <w:color w:val="000000" w:themeColor="text1"/>
                          <w:szCs w:val="21"/>
                        </w:rPr>
                        <w:t>感じない</w:t>
                      </w:r>
                      <w:r>
                        <w:rPr>
                          <w:rFonts w:ascii="ＭＳ 明朝" w:eastAsia="ＭＳ 明朝" w:hAnsi="ＭＳ 明朝" w:hint="eastAsia"/>
                          <w:color w:val="000000" w:themeColor="text1"/>
                          <w:szCs w:val="21"/>
                        </w:rPr>
                        <w:t>」</w:t>
                      </w:r>
                      <w:r w:rsidRPr="00564BB6">
                        <w:rPr>
                          <w:rFonts w:asciiTheme="minorEastAsia" w:hAnsiTheme="minorEastAsia" w:hint="eastAsia"/>
                          <w:color w:val="000000" w:themeColor="text1"/>
                          <w:szCs w:val="21"/>
                        </w:rPr>
                        <w:t>「昇進・昇格への影響が心配」</w:t>
                      </w:r>
                      <w:r w:rsidRPr="000658B6">
                        <w:rPr>
                          <w:rFonts w:asciiTheme="minorEastAsia" w:hAnsiTheme="minorEastAsia" w:hint="eastAsia"/>
                          <w:color w:val="000000" w:themeColor="text1"/>
                          <w:szCs w:val="21"/>
                        </w:rPr>
                        <w:t>「特に理由はない」</w:t>
                      </w:r>
                      <w:r>
                        <w:rPr>
                          <w:rFonts w:asciiTheme="minorEastAsia" w:hAnsiTheme="minorEastAsia" w:hint="eastAsia"/>
                          <w:color w:val="000000" w:themeColor="text1"/>
                          <w:szCs w:val="21"/>
                        </w:rPr>
                        <w:t>の</w:t>
                      </w:r>
                      <w:r>
                        <w:rPr>
                          <w:rFonts w:asciiTheme="minorEastAsia" w:hAnsiTheme="minorEastAsia"/>
                          <w:color w:val="000000" w:themeColor="text1"/>
                          <w:szCs w:val="21"/>
                        </w:rPr>
                        <w:t>項目</w:t>
                      </w:r>
                      <w:r w:rsidRPr="00564BB6">
                        <w:rPr>
                          <w:rFonts w:asciiTheme="minorEastAsia" w:hAnsiTheme="minorEastAsia" w:hint="eastAsia"/>
                          <w:color w:val="000000" w:themeColor="text1"/>
                          <w:szCs w:val="21"/>
                        </w:rPr>
                        <w:t>では女性の方が高くなってい</w:t>
                      </w:r>
                      <w:r w:rsidRPr="00564BB6">
                        <w:rPr>
                          <w:rFonts w:ascii="ＭＳ 明朝" w:eastAsia="ＭＳ 明朝" w:hAnsi="ＭＳ 明朝" w:hint="eastAsia"/>
                          <w:color w:val="000000" w:themeColor="text1"/>
                          <w:szCs w:val="21"/>
                        </w:rPr>
                        <w:t>ます</w:t>
                      </w:r>
                      <w:r w:rsidRPr="00564BB6">
                        <w:rPr>
                          <w:rFonts w:asciiTheme="minorEastAsia" w:hAnsiTheme="minorEastAsia" w:hint="eastAsia"/>
                          <w:color w:val="000000" w:themeColor="text1"/>
                          <w:szCs w:val="21"/>
                        </w:rPr>
                        <w:t>。</w:t>
                      </w:r>
                    </w:p>
                  </w:txbxContent>
                </v:textbox>
                <w10:anchorlock/>
              </v:roundrect>
            </w:pict>
          </mc:Fallback>
        </mc:AlternateContent>
      </w:r>
    </w:p>
    <w:p w14:paraId="315CE0E2" w14:textId="0BF2ABF6" w:rsidR="001E5F8C" w:rsidRPr="00665914" w:rsidRDefault="005B7734" w:rsidP="000D7EF4">
      <w:pPr>
        <w:pStyle w:val="3"/>
        <w:spacing w:beforeLines="50" w:before="183"/>
      </w:pPr>
      <w:bookmarkStart w:id="41" w:name="_Toc409879811"/>
      <w:bookmarkStart w:id="42" w:name="_Toc29614747"/>
      <w:r w:rsidRPr="00967107">
        <w:rPr>
          <w:rFonts w:asciiTheme="majorEastAsia" w:eastAsiaTheme="majorEastAsia" w:hAnsiTheme="majorEastAsia" w:hint="eastAsia"/>
          <w:color w:val="F79646" w:themeColor="accent6"/>
        </w:rPr>
        <w:t>■</w:t>
      </w:r>
      <w:r w:rsidR="001E5F8C" w:rsidRPr="00665914">
        <w:rPr>
          <w:rFonts w:hint="eastAsia"/>
        </w:rPr>
        <w:t>育児休業制度の利用促進策</w:t>
      </w:r>
      <w:bookmarkEnd w:id="41"/>
      <w:bookmarkEnd w:id="42"/>
    </w:p>
    <w:p w14:paraId="162D894B" w14:textId="5D9E7FBC" w:rsidR="003D63E2" w:rsidRDefault="00564BB6" w:rsidP="000D7EF4">
      <w:pPr>
        <w:rPr>
          <w:rFonts w:asciiTheme="majorEastAsia" w:eastAsiaTheme="majorEastAsia" w:hAnsiTheme="majorEastAsia"/>
          <w:color w:val="F79646" w:themeColor="accent6"/>
          <w:spacing w:val="10"/>
          <w:sz w:val="24"/>
        </w:rPr>
      </w:pPr>
      <w:r w:rsidRPr="00967107">
        <w:rPr>
          <w:rFonts w:ascii="HG丸ｺﾞｼｯｸM-PRO" w:eastAsia="HG丸ｺﾞｼｯｸM-PRO" w:hAnsi="HG丸ｺﾞｼｯｸM-PRO" w:hint="eastAsia"/>
          <w:i/>
          <w:noProof/>
          <w:color w:val="00CC00"/>
          <w:sz w:val="44"/>
        </w:rPr>
        <mc:AlternateContent>
          <mc:Choice Requires="wps">
            <w:drawing>
              <wp:inline distT="0" distB="0" distL="0" distR="0" wp14:anchorId="71B43F22" wp14:editId="4CD8FA31">
                <wp:extent cx="6184265" cy="1819073"/>
                <wp:effectExtent l="0" t="0" r="26035" b="10160"/>
                <wp:docPr id="19" name="角丸四角形 19"/>
                <wp:cNvGraphicFramePr/>
                <a:graphic xmlns:a="http://schemas.openxmlformats.org/drawingml/2006/main">
                  <a:graphicData uri="http://schemas.microsoft.com/office/word/2010/wordprocessingShape">
                    <wps:wsp>
                      <wps:cNvSpPr/>
                      <wps:spPr>
                        <a:xfrm>
                          <a:off x="0" y="0"/>
                          <a:ext cx="6184265" cy="1819073"/>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B34D9" w14:textId="769246BC" w:rsidR="00583BE1" w:rsidRPr="00296CA2" w:rsidRDefault="00583BE1" w:rsidP="00564BB6">
                            <w:pPr>
                              <w:ind w:firstLineChars="96" w:firstLine="202"/>
                              <w:rPr>
                                <w:rFonts w:asciiTheme="minorEastAsia" w:hAnsiTheme="minorEastAsia"/>
                                <w:color w:val="000000" w:themeColor="text1"/>
                                <w:szCs w:val="21"/>
                              </w:rPr>
                            </w:pPr>
                            <w:r w:rsidRPr="00296CA2">
                              <w:rPr>
                                <w:rFonts w:asciiTheme="minorEastAsia" w:hAnsiTheme="minorEastAsia" w:hint="eastAsia"/>
                                <w:color w:val="000000" w:themeColor="text1"/>
                                <w:szCs w:val="21"/>
                              </w:rPr>
                              <w:t>育児休業制度の利用促進に必要なことは、</w:t>
                            </w:r>
                            <w:r w:rsidRPr="00296CA2">
                              <w:rPr>
                                <w:rFonts w:asciiTheme="minorEastAsia" w:hAnsiTheme="minorEastAsia"/>
                                <w:color w:val="000000" w:themeColor="text1"/>
                                <w:szCs w:val="21"/>
                              </w:rPr>
                              <w:t>「職場内の理解を深めていくこと」</w:t>
                            </w:r>
                            <w:r w:rsidRPr="00296CA2">
                              <w:rPr>
                                <w:rFonts w:asciiTheme="minorEastAsia" w:hAnsiTheme="minorEastAsia" w:hint="eastAsia"/>
                                <w:color w:val="000000" w:themeColor="text1"/>
                                <w:szCs w:val="21"/>
                              </w:rPr>
                              <w:t>が37.</w:t>
                            </w:r>
                            <w:r w:rsidRPr="00296CA2">
                              <w:rPr>
                                <w:rFonts w:asciiTheme="minorEastAsia" w:hAnsiTheme="minorEastAsia"/>
                                <w:color w:val="000000" w:themeColor="text1"/>
                                <w:szCs w:val="21"/>
                              </w:rPr>
                              <w:t>5</w:t>
                            </w:r>
                            <w:r w:rsidRPr="00296CA2">
                              <w:rPr>
                                <w:rFonts w:asciiTheme="minorEastAsia" w:hAnsiTheme="minorEastAsia" w:hint="eastAsia"/>
                                <w:color w:val="000000" w:themeColor="text1"/>
                                <w:szCs w:val="21"/>
                              </w:rPr>
                              <w:t>％と最も高く、次いで「休業中の経済的支援」が</w:t>
                            </w:r>
                            <w:r w:rsidRPr="00296CA2">
                              <w:rPr>
                                <w:rFonts w:asciiTheme="minorEastAsia" w:hAnsiTheme="minorEastAsia"/>
                                <w:color w:val="000000" w:themeColor="text1"/>
                                <w:szCs w:val="21"/>
                              </w:rPr>
                              <w:t>35.6％</w:t>
                            </w:r>
                            <w:r>
                              <w:rPr>
                                <w:rFonts w:asciiTheme="minorEastAsia" w:hAnsiTheme="minorEastAsia" w:hint="eastAsia"/>
                                <w:color w:val="000000" w:themeColor="text1"/>
                                <w:szCs w:val="21"/>
                              </w:rPr>
                              <w:t>、</w:t>
                            </w:r>
                            <w:r w:rsidRPr="00296CA2">
                              <w:rPr>
                                <w:rFonts w:asciiTheme="minorEastAsia" w:hAnsiTheme="minorEastAsia" w:hint="eastAsia"/>
                                <w:color w:val="000000" w:themeColor="text1"/>
                                <w:szCs w:val="21"/>
                              </w:rPr>
                              <w:t>「事業主や上司の理解」が</w:t>
                            </w:r>
                            <w:r w:rsidRPr="00296CA2">
                              <w:rPr>
                                <w:rFonts w:asciiTheme="minorEastAsia" w:hAnsiTheme="minorEastAsia"/>
                                <w:color w:val="000000" w:themeColor="text1"/>
                                <w:szCs w:val="21"/>
                              </w:rPr>
                              <w:t>3</w:t>
                            </w:r>
                            <w:r w:rsidRPr="00296CA2">
                              <w:rPr>
                                <w:rFonts w:asciiTheme="minorEastAsia" w:hAnsiTheme="minorEastAsia" w:hint="eastAsia"/>
                                <w:color w:val="000000" w:themeColor="text1"/>
                                <w:szCs w:val="21"/>
                              </w:rPr>
                              <w:t>5</w:t>
                            </w:r>
                            <w:r w:rsidRPr="00296CA2">
                              <w:rPr>
                                <w:rFonts w:asciiTheme="minorEastAsia" w:hAnsiTheme="minorEastAsia"/>
                                <w:color w:val="000000" w:themeColor="text1"/>
                                <w:szCs w:val="21"/>
                              </w:rPr>
                              <w:t>.</w:t>
                            </w:r>
                            <w:r>
                              <w:rPr>
                                <w:rFonts w:asciiTheme="minorEastAsia" w:hAnsiTheme="minorEastAsia"/>
                                <w:color w:val="000000" w:themeColor="text1"/>
                                <w:szCs w:val="21"/>
                              </w:rPr>
                              <w:t>0</w:t>
                            </w:r>
                            <w:r w:rsidRPr="00296CA2">
                              <w:rPr>
                                <w:rFonts w:asciiTheme="minorEastAsia" w:hAnsiTheme="minorEastAsia"/>
                                <w:color w:val="000000" w:themeColor="text1"/>
                                <w:szCs w:val="21"/>
                              </w:rPr>
                              <w:t>％、「短時間勤務制度等休業後、職場復帰しやすい体制の整備」が</w:t>
                            </w:r>
                            <w:r>
                              <w:rPr>
                                <w:rFonts w:asciiTheme="minorEastAsia" w:hAnsiTheme="minorEastAsia" w:hint="eastAsia"/>
                                <w:color w:val="000000" w:themeColor="text1"/>
                                <w:szCs w:val="21"/>
                              </w:rPr>
                              <w:t>23.6</w:t>
                            </w:r>
                            <w:r w:rsidRPr="00296CA2">
                              <w:rPr>
                                <w:rFonts w:asciiTheme="minorEastAsia" w:hAnsiTheme="minorEastAsia"/>
                                <w:color w:val="000000" w:themeColor="text1"/>
                                <w:szCs w:val="21"/>
                              </w:rPr>
                              <w:t>％</w:t>
                            </w:r>
                            <w:r w:rsidRPr="00296CA2">
                              <w:rPr>
                                <w:rFonts w:asciiTheme="minorEastAsia" w:hAnsiTheme="minorEastAsia" w:hint="eastAsia"/>
                                <w:color w:val="000000" w:themeColor="text1"/>
                                <w:szCs w:val="21"/>
                              </w:rPr>
                              <w:t>の順となっています。</w:t>
                            </w:r>
                          </w:p>
                          <w:p w14:paraId="443FFB45" w14:textId="51473DF2" w:rsidR="00583BE1" w:rsidRPr="00296CA2" w:rsidRDefault="00583BE1" w:rsidP="00564BB6">
                            <w:pPr>
                              <w:ind w:firstLineChars="95" w:firstLine="199"/>
                              <w:jc w:val="left"/>
                              <w:rPr>
                                <w:rFonts w:asciiTheme="minorEastAsia" w:hAnsiTheme="minorEastAsia"/>
                                <w:color w:val="000000" w:themeColor="text1"/>
                                <w:szCs w:val="21"/>
                              </w:rPr>
                            </w:pPr>
                            <w:r w:rsidRPr="00296CA2">
                              <w:rPr>
                                <w:rFonts w:asciiTheme="minorEastAsia" w:hAnsiTheme="minorEastAsia" w:hint="eastAsia"/>
                                <w:color w:val="000000" w:themeColor="text1"/>
                                <w:szCs w:val="21"/>
                              </w:rPr>
                              <w:t>性別でみると、「休業中の経済的支援」「事業主や上司の理解」は男性の方が、</w:t>
                            </w:r>
                            <w:r w:rsidRPr="00296CA2">
                              <w:rPr>
                                <w:rFonts w:asciiTheme="minorEastAsia" w:hAnsiTheme="minorEastAsia"/>
                                <w:color w:val="000000" w:themeColor="text1"/>
                                <w:szCs w:val="21"/>
                              </w:rPr>
                              <w:t>「職場内の理解を深めていくこと」</w:t>
                            </w:r>
                            <w:r w:rsidRPr="00296CA2">
                              <w:rPr>
                                <w:rFonts w:asciiTheme="minorEastAsia" w:hAnsiTheme="minorEastAsia" w:hint="eastAsia"/>
                                <w:color w:val="000000" w:themeColor="text1"/>
                                <w:szCs w:val="21"/>
                              </w:rPr>
                              <w:t>「短時間勤務制度等休業後、職場復帰しやすい体制の整備」「休業後、スムーズに保育所等に入所できる体制の整備」</w:t>
                            </w:r>
                            <w:r w:rsidRPr="00E11DB0">
                              <w:rPr>
                                <w:rFonts w:asciiTheme="minorEastAsia" w:hAnsiTheme="minorEastAsia" w:hint="eastAsia"/>
                                <w:color w:val="000000" w:themeColor="text1"/>
                                <w:szCs w:val="21"/>
                              </w:rPr>
                              <w:t>「代替職員の確保のための援助制度の充実」</w:t>
                            </w:r>
                            <w:r w:rsidRPr="00296CA2">
                              <w:rPr>
                                <w:rFonts w:asciiTheme="minorEastAsia" w:hAnsiTheme="minorEastAsia" w:hint="eastAsia"/>
                                <w:color w:val="000000" w:themeColor="text1"/>
                                <w:szCs w:val="21"/>
                              </w:rPr>
                              <w:t>は女性の方が、それぞれ高くなっています。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1B43F22" id="角丸四角形 19" o:spid="_x0000_s1047" style="width:486.95pt;height:14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" filled="f" strokecolor="#f79646 [3209]" strokeweight="2pt">
                <v:textbox inset=",0,,0">
                  <w:txbxContent>
                    <w:p w14:paraId="3BEB34D9" w14:textId="769246BC" w:rsidR="00583BE1" w:rsidRPr="00296CA2" w:rsidRDefault="00583BE1" w:rsidP="00564BB6">
                      <w:pPr>
                        <w:ind w:firstLineChars="96" w:firstLine="202"/>
                        <w:rPr>
                          <w:rFonts w:asciiTheme="minorEastAsia" w:hAnsiTheme="minorEastAsia"/>
                          <w:color w:val="000000" w:themeColor="text1"/>
                          <w:szCs w:val="21"/>
                        </w:rPr>
                      </w:pPr>
                      <w:r w:rsidRPr="00296CA2">
                        <w:rPr>
                          <w:rFonts w:asciiTheme="minorEastAsia" w:hAnsiTheme="minorEastAsia" w:hint="eastAsia"/>
                          <w:color w:val="000000" w:themeColor="text1"/>
                          <w:szCs w:val="21"/>
                        </w:rPr>
                        <w:t>育児休業制度の利用促進に必要なことは、</w:t>
                      </w:r>
                      <w:r w:rsidRPr="00296CA2">
                        <w:rPr>
                          <w:rFonts w:asciiTheme="minorEastAsia" w:hAnsiTheme="minorEastAsia"/>
                          <w:color w:val="000000" w:themeColor="text1"/>
                          <w:szCs w:val="21"/>
                        </w:rPr>
                        <w:t>「職場内の理解を深めていくこと」</w:t>
                      </w:r>
                      <w:r w:rsidRPr="00296CA2">
                        <w:rPr>
                          <w:rFonts w:asciiTheme="minorEastAsia" w:hAnsiTheme="minorEastAsia" w:hint="eastAsia"/>
                          <w:color w:val="000000" w:themeColor="text1"/>
                          <w:szCs w:val="21"/>
                        </w:rPr>
                        <w:t>が37.</w:t>
                      </w:r>
                      <w:r w:rsidRPr="00296CA2">
                        <w:rPr>
                          <w:rFonts w:asciiTheme="minorEastAsia" w:hAnsiTheme="minorEastAsia"/>
                          <w:color w:val="000000" w:themeColor="text1"/>
                          <w:szCs w:val="21"/>
                        </w:rPr>
                        <w:t>5</w:t>
                      </w:r>
                      <w:r w:rsidRPr="00296CA2">
                        <w:rPr>
                          <w:rFonts w:asciiTheme="minorEastAsia" w:hAnsiTheme="minorEastAsia" w:hint="eastAsia"/>
                          <w:color w:val="000000" w:themeColor="text1"/>
                          <w:szCs w:val="21"/>
                        </w:rPr>
                        <w:t>％と最も高く、次いで「休業中の経済的支援」が</w:t>
                      </w:r>
                      <w:r w:rsidRPr="00296CA2">
                        <w:rPr>
                          <w:rFonts w:asciiTheme="minorEastAsia" w:hAnsiTheme="minorEastAsia"/>
                          <w:color w:val="000000" w:themeColor="text1"/>
                          <w:szCs w:val="21"/>
                        </w:rPr>
                        <w:t>35.6％</w:t>
                      </w:r>
                      <w:r>
                        <w:rPr>
                          <w:rFonts w:asciiTheme="minorEastAsia" w:hAnsiTheme="minorEastAsia" w:hint="eastAsia"/>
                          <w:color w:val="000000" w:themeColor="text1"/>
                          <w:szCs w:val="21"/>
                        </w:rPr>
                        <w:t>、</w:t>
                      </w:r>
                      <w:r w:rsidRPr="00296CA2">
                        <w:rPr>
                          <w:rFonts w:asciiTheme="minorEastAsia" w:hAnsiTheme="minorEastAsia" w:hint="eastAsia"/>
                          <w:color w:val="000000" w:themeColor="text1"/>
                          <w:szCs w:val="21"/>
                        </w:rPr>
                        <w:t>「事業主や上司の理解」が</w:t>
                      </w:r>
                      <w:r w:rsidRPr="00296CA2">
                        <w:rPr>
                          <w:rFonts w:asciiTheme="minorEastAsia" w:hAnsiTheme="minorEastAsia"/>
                          <w:color w:val="000000" w:themeColor="text1"/>
                          <w:szCs w:val="21"/>
                        </w:rPr>
                        <w:t>3</w:t>
                      </w:r>
                      <w:r w:rsidRPr="00296CA2">
                        <w:rPr>
                          <w:rFonts w:asciiTheme="minorEastAsia" w:hAnsiTheme="minorEastAsia" w:hint="eastAsia"/>
                          <w:color w:val="000000" w:themeColor="text1"/>
                          <w:szCs w:val="21"/>
                        </w:rPr>
                        <w:t>5</w:t>
                      </w:r>
                      <w:r w:rsidRPr="00296CA2">
                        <w:rPr>
                          <w:rFonts w:asciiTheme="minorEastAsia" w:hAnsiTheme="minorEastAsia"/>
                          <w:color w:val="000000" w:themeColor="text1"/>
                          <w:szCs w:val="21"/>
                        </w:rPr>
                        <w:t>.</w:t>
                      </w:r>
                      <w:r>
                        <w:rPr>
                          <w:rFonts w:asciiTheme="minorEastAsia" w:hAnsiTheme="minorEastAsia"/>
                          <w:color w:val="000000" w:themeColor="text1"/>
                          <w:szCs w:val="21"/>
                        </w:rPr>
                        <w:t>0</w:t>
                      </w:r>
                      <w:r w:rsidRPr="00296CA2">
                        <w:rPr>
                          <w:rFonts w:asciiTheme="minorEastAsia" w:hAnsiTheme="minorEastAsia"/>
                          <w:color w:val="000000" w:themeColor="text1"/>
                          <w:szCs w:val="21"/>
                        </w:rPr>
                        <w:t>％、「短時間勤務制度等休業後、職場復帰しやすい体制の整備」が</w:t>
                      </w:r>
                      <w:r>
                        <w:rPr>
                          <w:rFonts w:asciiTheme="minorEastAsia" w:hAnsiTheme="minorEastAsia" w:hint="eastAsia"/>
                          <w:color w:val="000000" w:themeColor="text1"/>
                          <w:szCs w:val="21"/>
                        </w:rPr>
                        <w:t>23.6</w:t>
                      </w:r>
                      <w:r w:rsidRPr="00296CA2">
                        <w:rPr>
                          <w:rFonts w:asciiTheme="minorEastAsia" w:hAnsiTheme="minorEastAsia"/>
                          <w:color w:val="000000" w:themeColor="text1"/>
                          <w:szCs w:val="21"/>
                        </w:rPr>
                        <w:t>％</w:t>
                      </w:r>
                      <w:r w:rsidRPr="00296CA2">
                        <w:rPr>
                          <w:rFonts w:asciiTheme="minorEastAsia" w:hAnsiTheme="minorEastAsia" w:hint="eastAsia"/>
                          <w:color w:val="000000" w:themeColor="text1"/>
                          <w:szCs w:val="21"/>
                        </w:rPr>
                        <w:t>の順となっています。</w:t>
                      </w:r>
                    </w:p>
                    <w:p w14:paraId="443FFB45" w14:textId="51473DF2" w:rsidR="00583BE1" w:rsidRPr="00296CA2" w:rsidRDefault="00583BE1" w:rsidP="00564BB6">
                      <w:pPr>
                        <w:ind w:firstLineChars="95" w:firstLine="199"/>
                        <w:jc w:val="left"/>
                        <w:rPr>
                          <w:rFonts w:asciiTheme="minorEastAsia" w:hAnsiTheme="minorEastAsia"/>
                          <w:color w:val="000000" w:themeColor="text1"/>
                          <w:szCs w:val="21"/>
                        </w:rPr>
                      </w:pPr>
                      <w:r w:rsidRPr="00296CA2">
                        <w:rPr>
                          <w:rFonts w:asciiTheme="minorEastAsia" w:hAnsiTheme="minorEastAsia" w:hint="eastAsia"/>
                          <w:color w:val="000000" w:themeColor="text1"/>
                          <w:szCs w:val="21"/>
                        </w:rPr>
                        <w:t>性別でみると、「休業中の経済的支援」「事業主や上司の理解」は男性の方が、</w:t>
                      </w:r>
                      <w:r w:rsidRPr="00296CA2">
                        <w:rPr>
                          <w:rFonts w:asciiTheme="minorEastAsia" w:hAnsiTheme="minorEastAsia"/>
                          <w:color w:val="000000" w:themeColor="text1"/>
                          <w:szCs w:val="21"/>
                        </w:rPr>
                        <w:t>「職場内の理解を深めていくこと」</w:t>
                      </w:r>
                      <w:r w:rsidRPr="00296CA2">
                        <w:rPr>
                          <w:rFonts w:asciiTheme="minorEastAsia" w:hAnsiTheme="minorEastAsia" w:hint="eastAsia"/>
                          <w:color w:val="000000" w:themeColor="text1"/>
                          <w:szCs w:val="21"/>
                        </w:rPr>
                        <w:t>「短時間勤務制度等休業後、職場復帰しやすい体制の整備」「休業後、スムーズに保育所等に入所できる体制の整備」</w:t>
                      </w:r>
                      <w:r w:rsidRPr="00E11DB0">
                        <w:rPr>
                          <w:rFonts w:asciiTheme="minorEastAsia" w:hAnsiTheme="minorEastAsia" w:hint="eastAsia"/>
                          <w:color w:val="000000" w:themeColor="text1"/>
                          <w:szCs w:val="21"/>
                        </w:rPr>
                        <w:t>「代替職員の確保のための援助制度の充実」</w:t>
                      </w:r>
                      <w:r w:rsidRPr="00296CA2">
                        <w:rPr>
                          <w:rFonts w:asciiTheme="minorEastAsia" w:hAnsiTheme="minorEastAsia" w:hint="eastAsia"/>
                          <w:color w:val="000000" w:themeColor="text1"/>
                          <w:szCs w:val="21"/>
                        </w:rPr>
                        <w:t>は女性の方が、それぞれ高くなっています。</w:t>
                      </w:r>
                    </w:p>
                  </w:txbxContent>
                </v:textbox>
                <w10:anchorlock/>
              </v:roundrect>
            </w:pict>
          </mc:Fallback>
        </mc:AlternateContent>
      </w:r>
      <w:bookmarkStart w:id="43" w:name="_Toc409879812"/>
      <w:bookmarkStart w:id="44" w:name="_Toc29614748"/>
      <w:r w:rsidR="003D63E2">
        <w:rPr>
          <w:rFonts w:asciiTheme="majorEastAsia" w:eastAsiaTheme="majorEastAsia" w:hAnsiTheme="majorEastAsia"/>
          <w:color w:val="F79646" w:themeColor="accent6"/>
        </w:rPr>
        <w:br w:type="page"/>
      </w:r>
    </w:p>
    <w:p w14:paraId="076327D3" w14:textId="7974F024" w:rsidR="001E5F8C" w:rsidRPr="00665914" w:rsidRDefault="00642FAD" w:rsidP="00757C30">
      <w:pPr>
        <w:pStyle w:val="3"/>
      </w:pPr>
      <w:r w:rsidRPr="00967107">
        <w:rPr>
          <w:rFonts w:asciiTheme="majorEastAsia" w:eastAsiaTheme="majorEastAsia" w:hAnsiTheme="majorEastAsia" w:hint="eastAsia"/>
          <w:color w:val="F79646" w:themeColor="accent6"/>
        </w:rPr>
        <w:lastRenderedPageBreak/>
        <w:t>■</w:t>
      </w:r>
      <w:r w:rsidR="001E5F8C" w:rsidRPr="00665914">
        <w:rPr>
          <w:rFonts w:hint="eastAsia"/>
        </w:rPr>
        <w:t>職場に望む子育てと仕事の両立支援</w:t>
      </w:r>
      <w:bookmarkEnd w:id="43"/>
      <w:bookmarkEnd w:id="44"/>
    </w:p>
    <w:p w14:paraId="799915AD" w14:textId="6D0DFC4D" w:rsidR="001E5F8C" w:rsidRDefault="00642FAD" w:rsidP="001F3768">
      <w:pPr>
        <w:rPr>
          <w:rFonts w:asciiTheme="majorEastAsia" w:eastAsiaTheme="majorEastAsia" w:hAnsiTheme="majorEastAsia"/>
          <w:sz w:val="22"/>
        </w:rPr>
      </w:pPr>
      <w:r w:rsidRPr="00967107">
        <w:rPr>
          <w:rFonts w:ascii="HG丸ｺﾞｼｯｸM-PRO" w:eastAsia="HG丸ｺﾞｼｯｸM-PRO" w:hAnsi="HG丸ｺﾞｼｯｸM-PRO" w:hint="eastAsia"/>
          <w:i/>
          <w:noProof/>
          <w:color w:val="00CC00"/>
          <w:sz w:val="44"/>
        </w:rPr>
        <mc:AlternateContent>
          <mc:Choice Requires="wps">
            <w:drawing>
              <wp:inline distT="0" distB="0" distL="0" distR="0" wp14:anchorId="152F3DB5" wp14:editId="727B4188">
                <wp:extent cx="6184265" cy="1527242"/>
                <wp:effectExtent l="0" t="0" r="26035" b="15875"/>
                <wp:docPr id="23" name="角丸四角形 23"/>
                <wp:cNvGraphicFramePr/>
                <a:graphic xmlns:a="http://schemas.openxmlformats.org/drawingml/2006/main">
                  <a:graphicData uri="http://schemas.microsoft.com/office/word/2010/wordprocessingShape">
                    <wps:wsp>
                      <wps:cNvSpPr/>
                      <wps:spPr>
                        <a:xfrm>
                          <a:off x="0" y="0"/>
                          <a:ext cx="6184265" cy="1527242"/>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A0286" w14:textId="7E507B1F" w:rsidR="00583BE1" w:rsidRPr="00761CD0" w:rsidRDefault="00583BE1" w:rsidP="00642FAD">
                            <w:pPr>
                              <w:ind w:firstLineChars="96" w:firstLine="202"/>
                              <w:rPr>
                                <w:rFonts w:asciiTheme="minorEastAsia" w:hAnsiTheme="minorEastAsia"/>
                                <w:color w:val="000000" w:themeColor="text1"/>
                                <w:szCs w:val="21"/>
                              </w:rPr>
                            </w:pPr>
                            <w:r w:rsidRPr="00761CD0">
                              <w:rPr>
                                <w:rFonts w:asciiTheme="minorEastAsia" w:hAnsiTheme="minorEastAsia" w:hint="eastAsia"/>
                                <w:color w:val="000000" w:themeColor="text1"/>
                                <w:szCs w:val="21"/>
                              </w:rPr>
                              <w:t>子育てと仕事の両立を図るために職場に望むことについて、「妊娠中や育児期間中の勤務軽減（フレックスタイム制度や短時間勤務制度など）」が</w:t>
                            </w:r>
                            <w:r w:rsidRPr="00761CD0">
                              <w:rPr>
                                <w:rFonts w:asciiTheme="minorEastAsia" w:hAnsiTheme="minorEastAsia"/>
                                <w:color w:val="000000" w:themeColor="text1"/>
                                <w:szCs w:val="21"/>
                              </w:rPr>
                              <w:t>5</w:t>
                            </w:r>
                            <w:r w:rsidRPr="00761CD0">
                              <w:rPr>
                                <w:rFonts w:asciiTheme="minorEastAsia" w:hAnsiTheme="minorEastAsia" w:hint="eastAsia"/>
                                <w:color w:val="000000" w:themeColor="text1"/>
                                <w:szCs w:val="21"/>
                              </w:rPr>
                              <w:t>5</w:t>
                            </w:r>
                            <w:r w:rsidRPr="00761CD0">
                              <w:rPr>
                                <w:rFonts w:asciiTheme="minorEastAsia" w:hAnsiTheme="minorEastAsia"/>
                                <w:color w:val="000000" w:themeColor="text1"/>
                                <w:szCs w:val="21"/>
                              </w:rPr>
                              <w:t>.2％</w:t>
                            </w:r>
                            <w:r w:rsidRPr="00761CD0">
                              <w:rPr>
                                <w:rFonts w:asciiTheme="minorEastAsia" w:hAnsiTheme="minorEastAsia" w:hint="eastAsia"/>
                                <w:color w:val="000000" w:themeColor="text1"/>
                                <w:szCs w:val="21"/>
                              </w:rPr>
                              <w:t>と最も高く、次いで「子どもが病気やけがの時などに安心して看護のための休暇が取れる制度」が5</w:t>
                            </w:r>
                            <w:r w:rsidRPr="00761CD0">
                              <w:rPr>
                                <w:rFonts w:asciiTheme="minorEastAsia" w:hAnsiTheme="minorEastAsia"/>
                                <w:color w:val="000000" w:themeColor="text1"/>
                                <w:szCs w:val="21"/>
                              </w:rPr>
                              <w:t>5.1％</w:t>
                            </w:r>
                            <w:r w:rsidRPr="00761CD0">
                              <w:rPr>
                                <w:rFonts w:asciiTheme="minorEastAsia" w:hAnsiTheme="minorEastAsia" w:hint="eastAsia"/>
                                <w:color w:val="000000" w:themeColor="text1"/>
                                <w:szCs w:val="21"/>
                              </w:rPr>
                              <w:t>、「育児休業制度や再雇用制度の普及促進及び円滑に利用できる環境づくり」が34.</w:t>
                            </w:r>
                            <w:r w:rsidRPr="00761CD0">
                              <w:rPr>
                                <w:rFonts w:asciiTheme="minorEastAsia" w:hAnsiTheme="minorEastAsia"/>
                                <w:color w:val="000000" w:themeColor="text1"/>
                                <w:szCs w:val="21"/>
                              </w:rPr>
                              <w:t>1</w:t>
                            </w:r>
                            <w:r w:rsidRPr="00761CD0">
                              <w:rPr>
                                <w:rFonts w:asciiTheme="minorEastAsia" w:hAnsiTheme="minorEastAsia" w:hint="eastAsia"/>
                                <w:color w:val="000000" w:themeColor="text1"/>
                                <w:szCs w:val="21"/>
                              </w:rPr>
                              <w:t>％の順</w:t>
                            </w:r>
                            <w:r w:rsidRPr="00761CD0">
                              <w:rPr>
                                <w:rFonts w:asciiTheme="minorEastAsia" w:hAnsiTheme="minorEastAsia"/>
                                <w:color w:val="000000" w:themeColor="text1"/>
                                <w:szCs w:val="21"/>
                              </w:rPr>
                              <w:t>となっ</w:t>
                            </w:r>
                            <w:r w:rsidRPr="00761CD0">
                              <w:rPr>
                                <w:rFonts w:asciiTheme="minorEastAsia" w:hAnsiTheme="minorEastAsia" w:hint="eastAsia"/>
                                <w:color w:val="000000" w:themeColor="text1"/>
                                <w:szCs w:val="21"/>
                              </w:rPr>
                              <w:t>ています。</w:t>
                            </w:r>
                          </w:p>
                          <w:p w14:paraId="4E083CD4" w14:textId="3E0D49CA" w:rsidR="00583BE1" w:rsidRPr="00761CD0" w:rsidRDefault="00583BE1" w:rsidP="00642FAD">
                            <w:pPr>
                              <w:ind w:firstLineChars="96" w:firstLine="202"/>
                              <w:rPr>
                                <w:rFonts w:asciiTheme="minorEastAsia" w:hAnsiTheme="minorEastAsia"/>
                                <w:color w:val="000000" w:themeColor="text1"/>
                                <w:szCs w:val="21"/>
                              </w:rPr>
                            </w:pPr>
                            <w:r w:rsidRPr="00761CD0">
                              <w:rPr>
                                <w:rFonts w:asciiTheme="minorEastAsia" w:hAnsiTheme="minorEastAsia" w:hint="eastAsia"/>
                                <w:color w:val="000000" w:themeColor="text1"/>
                                <w:szCs w:val="21"/>
                              </w:rPr>
                              <w:t>性別でみると、「子どもが病気やけがの時などに安心して看護のための休暇が取れる制度」は女性が</w:t>
                            </w:r>
                            <w:r w:rsidRPr="00761CD0">
                              <w:rPr>
                                <w:rFonts w:asciiTheme="minorEastAsia" w:hAnsiTheme="minorEastAsia"/>
                                <w:color w:val="000000" w:themeColor="text1"/>
                                <w:szCs w:val="21"/>
                              </w:rPr>
                              <w:t>61</w:t>
                            </w:r>
                            <w:r w:rsidRPr="00761CD0">
                              <w:rPr>
                                <w:rFonts w:asciiTheme="minorEastAsia" w:hAnsiTheme="minorEastAsia" w:hint="eastAsia"/>
                                <w:color w:val="000000" w:themeColor="text1"/>
                                <w:szCs w:val="21"/>
                              </w:rPr>
                              <w:t>.</w:t>
                            </w:r>
                            <w:r w:rsidRPr="00761CD0">
                              <w:rPr>
                                <w:rFonts w:asciiTheme="minorEastAsia" w:hAnsiTheme="minorEastAsia"/>
                                <w:color w:val="000000" w:themeColor="text1"/>
                                <w:szCs w:val="21"/>
                              </w:rPr>
                              <w:t>2</w:t>
                            </w:r>
                            <w:r w:rsidRPr="00761CD0">
                              <w:rPr>
                                <w:rFonts w:asciiTheme="minorEastAsia" w:hAnsiTheme="minorEastAsia" w:hint="eastAsia"/>
                                <w:color w:val="000000" w:themeColor="text1"/>
                                <w:szCs w:val="21"/>
                              </w:rPr>
                              <w:t>％、男性が</w:t>
                            </w:r>
                            <w:r w:rsidRPr="00761CD0">
                              <w:rPr>
                                <w:rFonts w:asciiTheme="minorEastAsia" w:hAnsiTheme="minorEastAsia"/>
                                <w:color w:val="000000" w:themeColor="text1"/>
                                <w:szCs w:val="21"/>
                              </w:rPr>
                              <w:t>45.8％</w:t>
                            </w:r>
                            <w:r w:rsidRPr="00761CD0">
                              <w:rPr>
                                <w:rFonts w:asciiTheme="minorEastAsia" w:hAnsiTheme="minorEastAsia" w:hint="eastAsia"/>
                                <w:color w:val="000000" w:themeColor="text1"/>
                                <w:szCs w:val="21"/>
                              </w:rPr>
                              <w:t>と、女性の方が15.</w:t>
                            </w:r>
                            <w:r w:rsidRPr="00761CD0">
                              <w:rPr>
                                <w:rFonts w:asciiTheme="minorEastAsia" w:hAnsiTheme="minorEastAsia"/>
                                <w:color w:val="000000" w:themeColor="text1"/>
                                <w:szCs w:val="21"/>
                              </w:rPr>
                              <w:t>4</w:t>
                            </w:r>
                            <w:r w:rsidRPr="00761CD0">
                              <w:rPr>
                                <w:rFonts w:asciiTheme="minorEastAsia" w:hAnsiTheme="minorEastAsia" w:hint="eastAsia"/>
                                <w:color w:val="000000" w:themeColor="text1"/>
                                <w:szCs w:val="21"/>
                              </w:rPr>
                              <w:t>ポイント高くなっています</w:t>
                            </w:r>
                            <w:r w:rsidRPr="00761CD0">
                              <w:rPr>
                                <w:rFonts w:asciiTheme="minorEastAsia" w:hAnsiTheme="minorEastAsia"/>
                                <w:color w:val="000000" w:themeColor="text1"/>
                                <w:szCs w:val="2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52F3DB5" id="角丸四角形 23" o:spid="_x0000_s1048" style="width:486.95pt;height:1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" filled="f" strokecolor="#f79646 [3209]" strokeweight="2pt">
                <v:textbox inset=",0,,0">
                  <w:txbxContent>
                    <w:p w14:paraId="6BDA0286" w14:textId="7E507B1F" w:rsidR="00583BE1" w:rsidRPr="00761CD0" w:rsidRDefault="00583BE1" w:rsidP="00642FAD">
                      <w:pPr>
                        <w:ind w:firstLineChars="96" w:firstLine="202"/>
                        <w:rPr>
                          <w:rFonts w:asciiTheme="minorEastAsia" w:hAnsiTheme="minorEastAsia"/>
                          <w:color w:val="000000" w:themeColor="text1"/>
                          <w:szCs w:val="21"/>
                        </w:rPr>
                      </w:pPr>
                      <w:r w:rsidRPr="00761CD0">
                        <w:rPr>
                          <w:rFonts w:asciiTheme="minorEastAsia" w:hAnsiTheme="minorEastAsia" w:hint="eastAsia"/>
                          <w:color w:val="000000" w:themeColor="text1"/>
                          <w:szCs w:val="21"/>
                        </w:rPr>
                        <w:t>子育てと仕事の両立を図るために職場に望むことについて、「妊娠中や育児期間中の勤務軽減（フレックスタイム制度や短時間勤務制度など）」が</w:t>
                      </w:r>
                      <w:r w:rsidRPr="00761CD0">
                        <w:rPr>
                          <w:rFonts w:asciiTheme="minorEastAsia" w:hAnsiTheme="minorEastAsia"/>
                          <w:color w:val="000000" w:themeColor="text1"/>
                          <w:szCs w:val="21"/>
                        </w:rPr>
                        <w:t>5</w:t>
                      </w:r>
                      <w:r w:rsidRPr="00761CD0">
                        <w:rPr>
                          <w:rFonts w:asciiTheme="minorEastAsia" w:hAnsiTheme="minorEastAsia" w:hint="eastAsia"/>
                          <w:color w:val="000000" w:themeColor="text1"/>
                          <w:szCs w:val="21"/>
                        </w:rPr>
                        <w:t>5</w:t>
                      </w:r>
                      <w:r w:rsidRPr="00761CD0">
                        <w:rPr>
                          <w:rFonts w:asciiTheme="minorEastAsia" w:hAnsiTheme="minorEastAsia"/>
                          <w:color w:val="000000" w:themeColor="text1"/>
                          <w:szCs w:val="21"/>
                        </w:rPr>
                        <w:t>.2％</w:t>
                      </w:r>
                      <w:r w:rsidRPr="00761CD0">
                        <w:rPr>
                          <w:rFonts w:asciiTheme="minorEastAsia" w:hAnsiTheme="minorEastAsia" w:hint="eastAsia"/>
                          <w:color w:val="000000" w:themeColor="text1"/>
                          <w:szCs w:val="21"/>
                        </w:rPr>
                        <w:t>と最も高く、次いで「子どもが病気やけがの時などに安心して看護のための休暇が取れる制度」が5</w:t>
                      </w:r>
                      <w:r w:rsidRPr="00761CD0">
                        <w:rPr>
                          <w:rFonts w:asciiTheme="minorEastAsia" w:hAnsiTheme="minorEastAsia"/>
                          <w:color w:val="000000" w:themeColor="text1"/>
                          <w:szCs w:val="21"/>
                        </w:rPr>
                        <w:t>5.1％</w:t>
                      </w:r>
                      <w:r w:rsidRPr="00761CD0">
                        <w:rPr>
                          <w:rFonts w:asciiTheme="minorEastAsia" w:hAnsiTheme="minorEastAsia" w:hint="eastAsia"/>
                          <w:color w:val="000000" w:themeColor="text1"/>
                          <w:szCs w:val="21"/>
                        </w:rPr>
                        <w:t>、「育児休業制度や再雇用制度の普及促進及び円滑に利用できる環境づくり」が34.</w:t>
                      </w:r>
                      <w:r w:rsidRPr="00761CD0">
                        <w:rPr>
                          <w:rFonts w:asciiTheme="minorEastAsia" w:hAnsiTheme="minorEastAsia"/>
                          <w:color w:val="000000" w:themeColor="text1"/>
                          <w:szCs w:val="21"/>
                        </w:rPr>
                        <w:t>1</w:t>
                      </w:r>
                      <w:r w:rsidRPr="00761CD0">
                        <w:rPr>
                          <w:rFonts w:asciiTheme="minorEastAsia" w:hAnsiTheme="minorEastAsia" w:hint="eastAsia"/>
                          <w:color w:val="000000" w:themeColor="text1"/>
                          <w:szCs w:val="21"/>
                        </w:rPr>
                        <w:t>％の順</w:t>
                      </w:r>
                      <w:r w:rsidRPr="00761CD0">
                        <w:rPr>
                          <w:rFonts w:asciiTheme="minorEastAsia" w:hAnsiTheme="minorEastAsia"/>
                          <w:color w:val="000000" w:themeColor="text1"/>
                          <w:szCs w:val="21"/>
                        </w:rPr>
                        <w:t>となっ</w:t>
                      </w:r>
                      <w:r w:rsidRPr="00761CD0">
                        <w:rPr>
                          <w:rFonts w:asciiTheme="minorEastAsia" w:hAnsiTheme="minorEastAsia" w:hint="eastAsia"/>
                          <w:color w:val="000000" w:themeColor="text1"/>
                          <w:szCs w:val="21"/>
                        </w:rPr>
                        <w:t>ています。</w:t>
                      </w:r>
                    </w:p>
                    <w:p w14:paraId="4E083CD4" w14:textId="3E0D49CA" w:rsidR="00583BE1" w:rsidRPr="00761CD0" w:rsidRDefault="00583BE1" w:rsidP="00642FAD">
                      <w:pPr>
                        <w:ind w:firstLineChars="96" w:firstLine="202"/>
                        <w:rPr>
                          <w:rFonts w:asciiTheme="minorEastAsia" w:hAnsiTheme="minorEastAsia"/>
                          <w:color w:val="000000" w:themeColor="text1"/>
                          <w:szCs w:val="21"/>
                        </w:rPr>
                      </w:pPr>
                      <w:r w:rsidRPr="00761CD0">
                        <w:rPr>
                          <w:rFonts w:asciiTheme="minorEastAsia" w:hAnsiTheme="minorEastAsia" w:hint="eastAsia"/>
                          <w:color w:val="000000" w:themeColor="text1"/>
                          <w:szCs w:val="21"/>
                        </w:rPr>
                        <w:t>性別でみると、「子どもが病気やけがの時などに安心して看護のための休暇が取れる制度」は女性が</w:t>
                      </w:r>
                      <w:r w:rsidRPr="00761CD0">
                        <w:rPr>
                          <w:rFonts w:asciiTheme="minorEastAsia" w:hAnsiTheme="minorEastAsia"/>
                          <w:color w:val="000000" w:themeColor="text1"/>
                          <w:szCs w:val="21"/>
                        </w:rPr>
                        <w:t>61</w:t>
                      </w:r>
                      <w:r w:rsidRPr="00761CD0">
                        <w:rPr>
                          <w:rFonts w:asciiTheme="minorEastAsia" w:hAnsiTheme="minorEastAsia" w:hint="eastAsia"/>
                          <w:color w:val="000000" w:themeColor="text1"/>
                          <w:szCs w:val="21"/>
                        </w:rPr>
                        <w:t>.</w:t>
                      </w:r>
                      <w:r w:rsidRPr="00761CD0">
                        <w:rPr>
                          <w:rFonts w:asciiTheme="minorEastAsia" w:hAnsiTheme="minorEastAsia"/>
                          <w:color w:val="000000" w:themeColor="text1"/>
                          <w:szCs w:val="21"/>
                        </w:rPr>
                        <w:t>2</w:t>
                      </w:r>
                      <w:r w:rsidRPr="00761CD0">
                        <w:rPr>
                          <w:rFonts w:asciiTheme="minorEastAsia" w:hAnsiTheme="minorEastAsia" w:hint="eastAsia"/>
                          <w:color w:val="000000" w:themeColor="text1"/>
                          <w:szCs w:val="21"/>
                        </w:rPr>
                        <w:t>％、男性が</w:t>
                      </w:r>
                      <w:r w:rsidRPr="00761CD0">
                        <w:rPr>
                          <w:rFonts w:asciiTheme="minorEastAsia" w:hAnsiTheme="minorEastAsia"/>
                          <w:color w:val="000000" w:themeColor="text1"/>
                          <w:szCs w:val="21"/>
                        </w:rPr>
                        <w:t>45.8％</w:t>
                      </w:r>
                      <w:r w:rsidRPr="00761CD0">
                        <w:rPr>
                          <w:rFonts w:asciiTheme="minorEastAsia" w:hAnsiTheme="minorEastAsia" w:hint="eastAsia"/>
                          <w:color w:val="000000" w:themeColor="text1"/>
                          <w:szCs w:val="21"/>
                        </w:rPr>
                        <w:t>と、女性の方が15.</w:t>
                      </w:r>
                      <w:r w:rsidRPr="00761CD0">
                        <w:rPr>
                          <w:rFonts w:asciiTheme="minorEastAsia" w:hAnsiTheme="minorEastAsia"/>
                          <w:color w:val="000000" w:themeColor="text1"/>
                          <w:szCs w:val="21"/>
                        </w:rPr>
                        <w:t>4</w:t>
                      </w:r>
                      <w:r w:rsidRPr="00761CD0">
                        <w:rPr>
                          <w:rFonts w:asciiTheme="minorEastAsia" w:hAnsiTheme="minorEastAsia" w:hint="eastAsia"/>
                          <w:color w:val="000000" w:themeColor="text1"/>
                          <w:szCs w:val="21"/>
                        </w:rPr>
                        <w:t>ポイント高くなっています</w:t>
                      </w:r>
                      <w:r w:rsidRPr="00761CD0">
                        <w:rPr>
                          <w:rFonts w:asciiTheme="minorEastAsia" w:hAnsiTheme="minorEastAsia"/>
                          <w:color w:val="000000" w:themeColor="text1"/>
                          <w:szCs w:val="21"/>
                        </w:rPr>
                        <w:t>。</w:t>
                      </w:r>
                    </w:p>
                  </w:txbxContent>
                </v:textbox>
                <w10:anchorlock/>
              </v:roundrect>
            </w:pict>
          </mc:Fallback>
        </mc:AlternateContent>
      </w:r>
    </w:p>
    <w:p w14:paraId="30966A39" w14:textId="06DB4E2B" w:rsidR="004E1ADA" w:rsidRPr="00F64D07" w:rsidRDefault="000065C7" w:rsidP="004E1ADA">
      <w:pPr>
        <w:jc w:val="center"/>
        <w:rPr>
          <w:rFonts w:asciiTheme="majorEastAsia" w:eastAsiaTheme="majorEastAsia" w:hAnsiTheme="majorEastAsia"/>
          <w:sz w:val="22"/>
        </w:rPr>
      </w:pPr>
      <w:r>
        <w:rPr>
          <w:rFonts w:asciiTheme="majorEastAsia" w:eastAsiaTheme="majorEastAsia" w:hAnsiTheme="majorEastAsia" w:hint="eastAsia"/>
          <w:sz w:val="22"/>
        </w:rPr>
        <w:t>＜職場に望む両立支援</w:t>
      </w:r>
      <w:r w:rsidR="004E1ADA" w:rsidRPr="00F64D07">
        <w:rPr>
          <w:rFonts w:asciiTheme="majorEastAsia" w:eastAsiaTheme="majorEastAsia" w:hAnsiTheme="majorEastAsia" w:hint="eastAsia"/>
          <w:sz w:val="22"/>
        </w:rPr>
        <w:t>（左：過年度比較全体／右：令和</w:t>
      </w:r>
      <w:r w:rsidR="004E1ADA">
        <w:rPr>
          <w:rFonts w:asciiTheme="majorEastAsia" w:eastAsiaTheme="majorEastAsia" w:hAnsiTheme="majorEastAsia" w:hint="eastAsia"/>
          <w:sz w:val="22"/>
        </w:rPr>
        <w:t>６</w:t>
      </w:r>
      <w:r w:rsidR="004E1ADA" w:rsidRPr="00F64D07">
        <w:rPr>
          <w:rFonts w:asciiTheme="majorEastAsia" w:eastAsiaTheme="majorEastAsia" w:hAnsiTheme="majorEastAsia" w:hint="eastAsia"/>
          <w:sz w:val="22"/>
        </w:rPr>
        <w:t>年度性別）</w:t>
      </w:r>
      <w:r>
        <w:rPr>
          <w:rFonts w:asciiTheme="majorEastAsia" w:eastAsiaTheme="majorEastAsia" w:hAnsiTheme="majorEastAsia" w:hint="eastAsia"/>
          <w:sz w:val="22"/>
        </w:rPr>
        <w:t>＞</w:t>
      </w:r>
    </w:p>
    <w:p w14:paraId="53B41EAA" w14:textId="4A4B6CD4" w:rsidR="003D63E2" w:rsidRDefault="003D63E2" w:rsidP="001F3768">
      <w:pPr>
        <w:rPr>
          <w:rFonts w:asciiTheme="majorEastAsia" w:eastAsiaTheme="majorEastAsia" w:hAnsiTheme="majorEastAsia"/>
          <w:sz w:val="22"/>
        </w:rPr>
      </w:pPr>
      <w:r w:rsidRPr="003D63E2">
        <w:rPr>
          <w:noProof/>
        </w:rPr>
        <w:drawing>
          <wp:inline distT="0" distB="0" distL="0" distR="0" wp14:anchorId="0EB6D266" wp14:editId="067CB964">
            <wp:extent cx="6192520" cy="4750253"/>
            <wp:effectExtent l="0" t="0" r="0" b="0"/>
            <wp:docPr id="918047090" name="図 91804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4750253"/>
                    </a:xfrm>
                    <a:prstGeom prst="rect">
                      <a:avLst/>
                    </a:prstGeom>
                    <a:noFill/>
                    <a:ln>
                      <a:noFill/>
                    </a:ln>
                  </pic:spPr>
                </pic:pic>
              </a:graphicData>
            </a:graphic>
          </wp:inline>
        </w:drawing>
      </w:r>
    </w:p>
    <w:p w14:paraId="3DF48599" w14:textId="55C08A1A" w:rsidR="003E001B" w:rsidRPr="00642FAD" w:rsidRDefault="00642FAD" w:rsidP="00642FAD">
      <w:pPr>
        <w:pStyle w:val="3"/>
        <w:rPr>
          <w:rFonts w:eastAsiaTheme="minorEastAsia"/>
        </w:rPr>
      </w:pPr>
      <w:bookmarkStart w:id="45" w:name="_Toc409879813"/>
      <w:bookmarkStart w:id="46" w:name="_Toc29614749"/>
      <w:r w:rsidRPr="00967107">
        <w:rPr>
          <w:rFonts w:asciiTheme="majorEastAsia" w:eastAsiaTheme="majorEastAsia" w:hAnsiTheme="majorEastAsia" w:hint="eastAsia"/>
          <w:color w:val="F79646" w:themeColor="accent6"/>
        </w:rPr>
        <w:t>■</w:t>
      </w:r>
      <w:r w:rsidR="001E5F8C" w:rsidRPr="00665914">
        <w:rPr>
          <w:rFonts w:hint="eastAsia"/>
        </w:rPr>
        <w:t>区に望む子育てと仕事の両立支援</w:t>
      </w:r>
      <w:bookmarkEnd w:id="45"/>
      <w:bookmarkEnd w:id="46"/>
    </w:p>
    <w:p w14:paraId="5D0F0D80" w14:textId="7F16BAFB" w:rsidR="00105CF7" w:rsidRDefault="00642FAD" w:rsidP="000658B6">
      <w:pPr>
        <w:rPr>
          <w:rFonts w:asciiTheme="majorEastAsia" w:eastAsiaTheme="majorEastAsia" w:hAnsiTheme="majorEastAsia"/>
          <w:sz w:val="22"/>
        </w:rPr>
      </w:pPr>
      <w:r w:rsidRPr="00967107">
        <w:rPr>
          <w:rFonts w:ascii="HG丸ｺﾞｼｯｸM-PRO" w:eastAsia="HG丸ｺﾞｼｯｸM-PRO" w:hAnsi="HG丸ｺﾞｼｯｸM-PRO" w:hint="eastAsia"/>
          <w:i/>
          <w:noProof/>
          <w:color w:val="F79646" w:themeColor="accent6"/>
          <w:sz w:val="44"/>
        </w:rPr>
        <mc:AlternateContent>
          <mc:Choice Requires="wps">
            <w:drawing>
              <wp:inline distT="0" distB="0" distL="0" distR="0" wp14:anchorId="3EB722EE" wp14:editId="6C81E7E1">
                <wp:extent cx="6184265" cy="1543050"/>
                <wp:effectExtent l="0" t="0" r="26035" b="19050"/>
                <wp:docPr id="26" name="角丸四角形 26"/>
                <wp:cNvGraphicFramePr/>
                <a:graphic xmlns:a="http://schemas.openxmlformats.org/drawingml/2006/main">
                  <a:graphicData uri="http://schemas.microsoft.com/office/word/2010/wordprocessingShape">
                    <wps:wsp>
                      <wps:cNvSpPr/>
                      <wps:spPr>
                        <a:xfrm>
                          <a:off x="0" y="0"/>
                          <a:ext cx="6184265" cy="154305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00AED" w14:textId="311F84B8" w:rsidR="00583BE1" w:rsidRPr="00642FAD" w:rsidRDefault="00583BE1" w:rsidP="00642FAD">
                            <w:pPr>
                              <w:ind w:firstLineChars="96" w:firstLine="202"/>
                              <w:rPr>
                                <w:rFonts w:ascii="ＭＳ 明朝" w:eastAsia="ＭＳ 明朝" w:hAnsi="ＭＳ 明朝"/>
                                <w:color w:val="000000" w:themeColor="text1"/>
                                <w:szCs w:val="21"/>
                              </w:rPr>
                            </w:pPr>
                            <w:r w:rsidRPr="000658B6">
                              <w:rPr>
                                <w:rFonts w:ascii="ＭＳ 明朝" w:eastAsia="ＭＳ 明朝" w:hAnsi="ＭＳ 明朝" w:hint="eastAsia"/>
                                <w:color w:val="000000" w:themeColor="text1"/>
                                <w:szCs w:val="21"/>
                              </w:rPr>
                              <w:t>区に望む施策に関しては、</w:t>
                            </w:r>
                            <w:r w:rsidRPr="00642FAD">
                              <w:rPr>
                                <w:rFonts w:ascii="ＭＳ 明朝" w:eastAsia="ＭＳ 明朝" w:hAnsi="ＭＳ 明朝" w:hint="eastAsia"/>
                                <w:color w:val="000000" w:themeColor="text1"/>
                                <w:szCs w:val="21"/>
                              </w:rPr>
                              <w:t>「保育園の多様な運営（長時間保育、病後児保育等）」が81.</w:t>
                            </w:r>
                            <w:r>
                              <w:rPr>
                                <w:rFonts w:ascii="ＭＳ 明朝" w:eastAsia="ＭＳ 明朝" w:hAnsi="ＭＳ 明朝"/>
                                <w:color w:val="000000" w:themeColor="text1"/>
                                <w:szCs w:val="21"/>
                              </w:rPr>
                              <w:t>6</w:t>
                            </w:r>
                            <w:r w:rsidRPr="00642FAD">
                              <w:rPr>
                                <w:rFonts w:ascii="ＭＳ 明朝" w:eastAsia="ＭＳ 明朝" w:hAnsi="ＭＳ 明朝" w:hint="eastAsia"/>
                                <w:color w:val="000000" w:themeColor="text1"/>
                                <w:szCs w:val="21"/>
                              </w:rPr>
                              <w:t>％と最も高く、次いで「地域の中で子育てをする仕組み」が4</w:t>
                            </w:r>
                            <w:r>
                              <w:rPr>
                                <w:rFonts w:ascii="ＭＳ 明朝" w:eastAsia="ＭＳ 明朝" w:hAnsi="ＭＳ 明朝"/>
                                <w:color w:val="000000" w:themeColor="text1"/>
                                <w:szCs w:val="21"/>
                              </w:rPr>
                              <w:t>5</w:t>
                            </w:r>
                            <w:r w:rsidRPr="00642FAD">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0</w:t>
                            </w:r>
                            <w:r w:rsidRPr="00642FAD">
                              <w:rPr>
                                <w:rFonts w:ascii="ＭＳ 明朝" w:eastAsia="ＭＳ 明朝" w:hAnsi="ＭＳ 明朝" w:hint="eastAsia"/>
                                <w:color w:val="000000" w:themeColor="text1"/>
                                <w:szCs w:val="21"/>
                              </w:rPr>
                              <w:t>％、「企業などに対する啓発」が3</w:t>
                            </w:r>
                            <w:r>
                              <w:rPr>
                                <w:rFonts w:ascii="ＭＳ 明朝" w:eastAsia="ＭＳ 明朝" w:hAnsi="ＭＳ 明朝"/>
                                <w:color w:val="000000" w:themeColor="text1"/>
                                <w:szCs w:val="21"/>
                              </w:rPr>
                              <w:t>8</w:t>
                            </w:r>
                            <w:r w:rsidRPr="00642FAD">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0</w:t>
                            </w:r>
                            <w:r w:rsidRPr="00642FAD">
                              <w:rPr>
                                <w:rFonts w:ascii="ＭＳ 明朝" w:eastAsia="ＭＳ 明朝" w:hAnsi="ＭＳ 明朝" w:hint="eastAsia"/>
                                <w:color w:val="000000" w:themeColor="text1"/>
                                <w:szCs w:val="21"/>
                              </w:rPr>
                              <w:t>％の順となって</w:t>
                            </w:r>
                            <w:r>
                              <w:rPr>
                                <w:rFonts w:ascii="ＭＳ 明朝" w:eastAsia="ＭＳ 明朝" w:hAnsi="ＭＳ 明朝" w:hint="eastAsia"/>
                                <w:color w:val="000000" w:themeColor="text1"/>
                                <w:szCs w:val="21"/>
                              </w:rPr>
                              <w:t>います</w:t>
                            </w:r>
                            <w:r w:rsidRPr="00642FAD">
                              <w:rPr>
                                <w:rFonts w:ascii="ＭＳ 明朝" w:eastAsia="ＭＳ 明朝" w:hAnsi="ＭＳ 明朝" w:hint="eastAsia"/>
                                <w:color w:val="000000" w:themeColor="text1"/>
                                <w:szCs w:val="21"/>
                              </w:rPr>
                              <w:t>。</w:t>
                            </w:r>
                          </w:p>
                          <w:p w14:paraId="69F92A4F" w14:textId="71501B08" w:rsidR="00583BE1" w:rsidRPr="00642FAD" w:rsidRDefault="00583BE1" w:rsidP="000658B6">
                            <w:pPr>
                              <w:ind w:firstLineChars="96" w:firstLine="202"/>
                              <w:rPr>
                                <w:rFonts w:asciiTheme="minorEastAsia" w:hAnsiTheme="minorEastAsia"/>
                                <w:color w:val="000000" w:themeColor="text1"/>
                                <w:szCs w:val="21"/>
                              </w:rPr>
                            </w:pPr>
                            <w:r w:rsidRPr="000658B6">
                              <w:rPr>
                                <w:rFonts w:ascii="ＭＳ 明朝" w:eastAsia="ＭＳ 明朝" w:hAnsi="ＭＳ 明朝" w:hint="eastAsia"/>
                                <w:color w:val="000000" w:themeColor="text1"/>
                                <w:szCs w:val="21"/>
                              </w:rPr>
                              <w:t>性別でみると、男女とも大きな差は</w:t>
                            </w:r>
                            <w:r>
                              <w:rPr>
                                <w:rFonts w:ascii="ＭＳ 明朝" w:eastAsia="ＭＳ 明朝" w:hAnsi="ＭＳ 明朝" w:hint="eastAsia"/>
                                <w:color w:val="000000" w:themeColor="text1"/>
                                <w:szCs w:val="21"/>
                              </w:rPr>
                              <w:t>ありませんが</w:t>
                            </w:r>
                            <w:r w:rsidRPr="000658B6">
                              <w:rPr>
                                <w:rFonts w:ascii="ＭＳ 明朝" w:eastAsia="ＭＳ 明朝" w:hAnsi="ＭＳ 明朝" w:hint="eastAsia"/>
                                <w:color w:val="000000" w:themeColor="text1"/>
                                <w:szCs w:val="21"/>
                              </w:rPr>
                              <w:t>、「その他」を除くと「地域の中で子育てをする仕組み」は男性の方が、「保育園の多様な運営（長時間保育、病後児保育等）」「相談場所の開設」は女性の方が、それぞれ１ポイント以上高くなってい</w:t>
                            </w:r>
                            <w:r>
                              <w:rPr>
                                <w:rFonts w:ascii="ＭＳ 明朝" w:eastAsia="ＭＳ 明朝" w:hAnsi="ＭＳ 明朝" w:hint="eastAsia"/>
                                <w:color w:val="000000" w:themeColor="text1"/>
                                <w:szCs w:val="21"/>
                              </w:rPr>
                              <w:t>ます</w:t>
                            </w:r>
                            <w:r w:rsidRPr="000658B6">
                              <w:rPr>
                                <w:rFonts w:ascii="ＭＳ 明朝" w:eastAsia="ＭＳ 明朝" w:hAnsi="ＭＳ 明朝" w:hint="eastAsia"/>
                                <w:color w:val="000000" w:themeColor="text1"/>
                                <w:szCs w:val="2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EB722EE" id="角丸四角形 26" o:spid="_x0000_s1049" style="width:486.95pt;height:12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" filled="f" strokecolor="#f79646 [3209]" strokeweight="2pt">
                <v:textbox inset=",0,,0">
                  <w:txbxContent>
                    <w:p w14:paraId="03200AED" w14:textId="311F84B8" w:rsidR="00583BE1" w:rsidRPr="00642FAD" w:rsidRDefault="00583BE1" w:rsidP="00642FAD">
                      <w:pPr>
                        <w:ind w:firstLineChars="96" w:firstLine="202"/>
                        <w:rPr>
                          <w:rFonts w:ascii="ＭＳ 明朝" w:eastAsia="ＭＳ 明朝" w:hAnsi="ＭＳ 明朝"/>
                          <w:color w:val="000000" w:themeColor="text1"/>
                          <w:szCs w:val="21"/>
                        </w:rPr>
                      </w:pPr>
                      <w:r w:rsidRPr="000658B6">
                        <w:rPr>
                          <w:rFonts w:ascii="ＭＳ 明朝" w:eastAsia="ＭＳ 明朝" w:hAnsi="ＭＳ 明朝" w:hint="eastAsia"/>
                          <w:color w:val="000000" w:themeColor="text1"/>
                          <w:szCs w:val="21"/>
                        </w:rPr>
                        <w:t>区に望む施策に関しては、</w:t>
                      </w:r>
                      <w:r w:rsidRPr="00642FAD">
                        <w:rPr>
                          <w:rFonts w:ascii="ＭＳ 明朝" w:eastAsia="ＭＳ 明朝" w:hAnsi="ＭＳ 明朝" w:hint="eastAsia"/>
                          <w:color w:val="000000" w:themeColor="text1"/>
                          <w:szCs w:val="21"/>
                        </w:rPr>
                        <w:t>「保育園の多様な運営（長時間保育、病後児保育等）」が81.</w:t>
                      </w:r>
                      <w:r>
                        <w:rPr>
                          <w:rFonts w:ascii="ＭＳ 明朝" w:eastAsia="ＭＳ 明朝" w:hAnsi="ＭＳ 明朝"/>
                          <w:color w:val="000000" w:themeColor="text1"/>
                          <w:szCs w:val="21"/>
                        </w:rPr>
                        <w:t>6</w:t>
                      </w:r>
                      <w:r w:rsidRPr="00642FAD">
                        <w:rPr>
                          <w:rFonts w:ascii="ＭＳ 明朝" w:eastAsia="ＭＳ 明朝" w:hAnsi="ＭＳ 明朝" w:hint="eastAsia"/>
                          <w:color w:val="000000" w:themeColor="text1"/>
                          <w:szCs w:val="21"/>
                        </w:rPr>
                        <w:t>％と最も高く、次いで「地域の中で子育てをする仕組み」が4</w:t>
                      </w:r>
                      <w:r>
                        <w:rPr>
                          <w:rFonts w:ascii="ＭＳ 明朝" w:eastAsia="ＭＳ 明朝" w:hAnsi="ＭＳ 明朝"/>
                          <w:color w:val="000000" w:themeColor="text1"/>
                          <w:szCs w:val="21"/>
                        </w:rPr>
                        <w:t>5</w:t>
                      </w:r>
                      <w:r w:rsidRPr="00642FAD">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0</w:t>
                      </w:r>
                      <w:r w:rsidRPr="00642FAD">
                        <w:rPr>
                          <w:rFonts w:ascii="ＭＳ 明朝" w:eastAsia="ＭＳ 明朝" w:hAnsi="ＭＳ 明朝" w:hint="eastAsia"/>
                          <w:color w:val="000000" w:themeColor="text1"/>
                          <w:szCs w:val="21"/>
                        </w:rPr>
                        <w:t>％、「企業などに対する啓発」が3</w:t>
                      </w:r>
                      <w:r>
                        <w:rPr>
                          <w:rFonts w:ascii="ＭＳ 明朝" w:eastAsia="ＭＳ 明朝" w:hAnsi="ＭＳ 明朝"/>
                          <w:color w:val="000000" w:themeColor="text1"/>
                          <w:szCs w:val="21"/>
                        </w:rPr>
                        <w:t>8</w:t>
                      </w:r>
                      <w:r w:rsidRPr="00642FAD">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0</w:t>
                      </w:r>
                      <w:r w:rsidRPr="00642FAD">
                        <w:rPr>
                          <w:rFonts w:ascii="ＭＳ 明朝" w:eastAsia="ＭＳ 明朝" w:hAnsi="ＭＳ 明朝" w:hint="eastAsia"/>
                          <w:color w:val="000000" w:themeColor="text1"/>
                          <w:szCs w:val="21"/>
                        </w:rPr>
                        <w:t>％の順となって</w:t>
                      </w:r>
                      <w:r>
                        <w:rPr>
                          <w:rFonts w:ascii="ＭＳ 明朝" w:eastAsia="ＭＳ 明朝" w:hAnsi="ＭＳ 明朝" w:hint="eastAsia"/>
                          <w:color w:val="000000" w:themeColor="text1"/>
                          <w:szCs w:val="21"/>
                        </w:rPr>
                        <w:t>います</w:t>
                      </w:r>
                      <w:r w:rsidRPr="00642FAD">
                        <w:rPr>
                          <w:rFonts w:ascii="ＭＳ 明朝" w:eastAsia="ＭＳ 明朝" w:hAnsi="ＭＳ 明朝" w:hint="eastAsia"/>
                          <w:color w:val="000000" w:themeColor="text1"/>
                          <w:szCs w:val="21"/>
                        </w:rPr>
                        <w:t>。</w:t>
                      </w:r>
                    </w:p>
                    <w:p w14:paraId="69F92A4F" w14:textId="71501B08" w:rsidR="00583BE1" w:rsidRPr="00642FAD" w:rsidRDefault="00583BE1" w:rsidP="000658B6">
                      <w:pPr>
                        <w:ind w:firstLineChars="96" w:firstLine="202"/>
                        <w:rPr>
                          <w:rFonts w:asciiTheme="minorEastAsia" w:hAnsiTheme="minorEastAsia"/>
                          <w:color w:val="000000" w:themeColor="text1"/>
                          <w:szCs w:val="21"/>
                        </w:rPr>
                      </w:pPr>
                      <w:r w:rsidRPr="000658B6">
                        <w:rPr>
                          <w:rFonts w:ascii="ＭＳ 明朝" w:eastAsia="ＭＳ 明朝" w:hAnsi="ＭＳ 明朝" w:hint="eastAsia"/>
                          <w:color w:val="000000" w:themeColor="text1"/>
                          <w:szCs w:val="21"/>
                        </w:rPr>
                        <w:t>性別でみると、男女とも大きな差は</w:t>
                      </w:r>
                      <w:r>
                        <w:rPr>
                          <w:rFonts w:ascii="ＭＳ 明朝" w:eastAsia="ＭＳ 明朝" w:hAnsi="ＭＳ 明朝" w:hint="eastAsia"/>
                          <w:color w:val="000000" w:themeColor="text1"/>
                          <w:szCs w:val="21"/>
                        </w:rPr>
                        <w:t>ありませんが</w:t>
                      </w:r>
                      <w:r w:rsidRPr="000658B6">
                        <w:rPr>
                          <w:rFonts w:ascii="ＭＳ 明朝" w:eastAsia="ＭＳ 明朝" w:hAnsi="ＭＳ 明朝" w:hint="eastAsia"/>
                          <w:color w:val="000000" w:themeColor="text1"/>
                          <w:szCs w:val="21"/>
                        </w:rPr>
                        <w:t>、「その他」を除くと「地域の中で子育てをする仕組み」は男性の方が、「保育園の多様な運営（長時間保育、病後児保育等）」「相談場所の開設」は女性の方が、それぞれ１ポイント以上高くなってい</w:t>
                      </w:r>
                      <w:r>
                        <w:rPr>
                          <w:rFonts w:ascii="ＭＳ 明朝" w:eastAsia="ＭＳ 明朝" w:hAnsi="ＭＳ 明朝" w:hint="eastAsia"/>
                          <w:color w:val="000000" w:themeColor="text1"/>
                          <w:szCs w:val="21"/>
                        </w:rPr>
                        <w:t>ます</w:t>
                      </w:r>
                      <w:r w:rsidRPr="000658B6">
                        <w:rPr>
                          <w:rFonts w:ascii="ＭＳ 明朝" w:eastAsia="ＭＳ 明朝" w:hAnsi="ＭＳ 明朝" w:hint="eastAsia"/>
                          <w:color w:val="000000" w:themeColor="text1"/>
                          <w:szCs w:val="21"/>
                        </w:rPr>
                        <w:t>。</w:t>
                      </w:r>
                    </w:p>
                  </w:txbxContent>
                </v:textbox>
                <w10:anchorlock/>
              </v:roundrect>
            </w:pict>
          </mc:Fallback>
        </mc:AlternateContent>
      </w:r>
      <w:r w:rsidR="00105CF7">
        <w:rPr>
          <w:rFonts w:asciiTheme="majorEastAsia" w:eastAsiaTheme="majorEastAsia" w:hAnsiTheme="majorEastAsia"/>
          <w:sz w:val="22"/>
        </w:rPr>
        <w:br w:type="page"/>
      </w:r>
    </w:p>
    <w:p w14:paraId="7ECAA62D" w14:textId="77777777" w:rsidR="001E5F8C" w:rsidRPr="000D1633" w:rsidRDefault="001E5F8C" w:rsidP="00757C30">
      <w:pPr>
        <w:pStyle w:val="2"/>
        <w:rPr>
          <w:rFonts w:eastAsiaTheme="majorEastAsia" w:hAnsiTheme="majorEastAsia"/>
        </w:rPr>
      </w:pPr>
      <w:bookmarkStart w:id="47" w:name="_Toc409879814"/>
      <w:bookmarkStart w:id="48" w:name="_Toc29614750"/>
      <w:bookmarkStart w:id="49" w:name="_Toc192869297"/>
      <w:bookmarkStart w:id="50" w:name="_Toc409525303"/>
      <w:bookmarkStart w:id="51" w:name="_Toc409528418"/>
      <w:bookmarkEnd w:id="35"/>
      <w:bookmarkEnd w:id="36"/>
      <w:r w:rsidRPr="000D1633">
        <w:rPr>
          <w:rFonts w:eastAsiaTheme="majorEastAsia" w:hAnsiTheme="majorEastAsia" w:hint="eastAsia"/>
        </w:rPr>
        <w:lastRenderedPageBreak/>
        <w:t>第４章　介護</w:t>
      </w:r>
      <w:bookmarkEnd w:id="47"/>
      <w:bookmarkEnd w:id="48"/>
      <w:bookmarkEnd w:id="49"/>
    </w:p>
    <w:p w14:paraId="3F56152B" w14:textId="02FC400F" w:rsidR="001E5F8C" w:rsidRPr="00665914" w:rsidRDefault="00642FAD" w:rsidP="00642FAD">
      <w:pPr>
        <w:pStyle w:val="3"/>
        <w:spacing w:beforeLines="50" w:before="183"/>
      </w:pPr>
      <w:bookmarkStart w:id="52" w:name="_Toc409879815"/>
      <w:bookmarkStart w:id="53" w:name="_Toc29614751"/>
      <w:r w:rsidRPr="00967107">
        <w:rPr>
          <w:rFonts w:asciiTheme="majorEastAsia" w:eastAsiaTheme="majorEastAsia" w:hAnsiTheme="majorEastAsia" w:hint="eastAsia"/>
          <w:color w:val="F79646" w:themeColor="accent6"/>
        </w:rPr>
        <w:t>■</w:t>
      </w:r>
      <w:r w:rsidR="001E5F8C" w:rsidRPr="00665914">
        <w:rPr>
          <w:rFonts w:hint="eastAsia"/>
        </w:rPr>
        <w:t>介護してほしい相手</w:t>
      </w:r>
      <w:bookmarkEnd w:id="52"/>
      <w:bookmarkEnd w:id="53"/>
    </w:p>
    <w:p w14:paraId="7F02083E" w14:textId="26521554" w:rsidR="001E5F8C" w:rsidRPr="00967107" w:rsidRDefault="00642FAD" w:rsidP="001E5F8C">
      <w:r w:rsidRPr="00967107">
        <w:rPr>
          <w:rFonts w:ascii="HG丸ｺﾞｼｯｸM-PRO" w:eastAsia="HG丸ｺﾞｼｯｸM-PRO" w:hAnsi="HG丸ｺﾞｼｯｸM-PRO" w:hint="eastAsia"/>
          <w:i/>
          <w:noProof/>
          <w:color w:val="00CC00"/>
          <w:sz w:val="44"/>
        </w:rPr>
        <mc:AlternateContent>
          <mc:Choice Requires="wps">
            <w:drawing>
              <wp:inline distT="0" distB="0" distL="0" distR="0" wp14:anchorId="36090B83" wp14:editId="2D556C3F">
                <wp:extent cx="6184265" cy="1647825"/>
                <wp:effectExtent l="0" t="0" r="26035" b="28575"/>
                <wp:docPr id="28" name="角丸四角形 28"/>
                <wp:cNvGraphicFramePr/>
                <a:graphic xmlns:a="http://schemas.openxmlformats.org/drawingml/2006/main">
                  <a:graphicData uri="http://schemas.microsoft.com/office/word/2010/wordprocessingShape">
                    <wps:wsp>
                      <wps:cNvSpPr/>
                      <wps:spPr>
                        <a:xfrm>
                          <a:off x="0" y="0"/>
                          <a:ext cx="6184265" cy="164782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B6284" w14:textId="69BFA063" w:rsidR="00583BE1" w:rsidRPr="00642FAD" w:rsidRDefault="00583BE1" w:rsidP="00642FAD">
                            <w:pPr>
                              <w:ind w:firstLineChars="96" w:firstLine="202"/>
                              <w:rPr>
                                <w:rFonts w:ascii="ＭＳ 明朝" w:eastAsia="ＭＳ 明朝" w:hAnsi="ＭＳ 明朝"/>
                                <w:color w:val="000000" w:themeColor="text1"/>
                                <w:szCs w:val="21"/>
                              </w:rPr>
                            </w:pPr>
                            <w:r w:rsidRPr="00642FAD">
                              <w:rPr>
                                <w:rFonts w:ascii="ＭＳ 明朝" w:eastAsia="ＭＳ 明朝" w:hAnsi="ＭＳ 明朝" w:hint="eastAsia"/>
                                <w:color w:val="000000" w:themeColor="text1"/>
                                <w:szCs w:val="21"/>
                              </w:rPr>
                              <w:t>自分に介護が必要になったとき、介護をしてほしい相手は</w:t>
                            </w:r>
                            <w:r w:rsidRPr="00DF165D">
                              <w:rPr>
                                <w:rFonts w:ascii="ＭＳ 明朝" w:eastAsia="ＭＳ 明朝" w:hAnsi="ＭＳ 明朝" w:hint="eastAsia"/>
                                <w:color w:val="000000" w:themeColor="text1"/>
                                <w:szCs w:val="21"/>
                              </w:rPr>
                              <w:t>「わからない」を除</w:t>
                            </w:r>
                            <w:r>
                              <w:rPr>
                                <w:rFonts w:ascii="ＭＳ 明朝" w:eastAsia="ＭＳ 明朝" w:hAnsi="ＭＳ 明朝" w:hint="eastAsia"/>
                                <w:color w:val="000000" w:themeColor="text1"/>
                                <w:szCs w:val="21"/>
                              </w:rPr>
                              <w:t>く</w:t>
                            </w:r>
                            <w:r>
                              <w:rPr>
                                <w:rFonts w:ascii="ＭＳ 明朝" w:eastAsia="ＭＳ 明朝" w:hAnsi="ＭＳ 明朝"/>
                                <w:color w:val="000000" w:themeColor="text1"/>
                                <w:szCs w:val="21"/>
                              </w:rPr>
                              <w:t>と</w:t>
                            </w:r>
                            <w:r w:rsidRPr="00642FAD">
                              <w:rPr>
                                <w:rFonts w:ascii="ＭＳ 明朝" w:eastAsia="ＭＳ 明朝" w:hAnsi="ＭＳ 明朝" w:hint="eastAsia"/>
                                <w:color w:val="000000" w:themeColor="text1"/>
                                <w:szCs w:val="21"/>
                              </w:rPr>
                              <w:t>、「公的・民間サービス</w:t>
                            </w:r>
                            <w:r>
                              <w:rPr>
                                <w:rFonts w:ascii="ＭＳ 明朝" w:eastAsia="ＭＳ 明朝" w:hAnsi="ＭＳ 明朝" w:hint="eastAsia"/>
                                <w:color w:val="000000" w:themeColor="text1"/>
                                <w:szCs w:val="21"/>
                              </w:rPr>
                              <w:t>を利用する</w:t>
                            </w:r>
                            <w:r w:rsidRPr="00642FAD">
                              <w:rPr>
                                <w:rFonts w:ascii="ＭＳ 明朝" w:eastAsia="ＭＳ 明朝" w:hAnsi="ＭＳ 明朝" w:hint="eastAsia"/>
                                <w:color w:val="000000" w:themeColor="text1"/>
                                <w:szCs w:val="21"/>
                              </w:rPr>
                              <w:t>」が</w:t>
                            </w:r>
                            <w:r>
                              <w:rPr>
                                <w:rFonts w:ascii="ＭＳ 明朝" w:eastAsia="ＭＳ 明朝" w:hAnsi="ＭＳ 明朝" w:hint="eastAsia"/>
                                <w:color w:val="000000" w:themeColor="text1"/>
                                <w:szCs w:val="21"/>
                              </w:rPr>
                              <w:t>62.0</w:t>
                            </w:r>
                            <w:r w:rsidRPr="00642FAD">
                              <w:rPr>
                                <w:rFonts w:ascii="ＭＳ 明朝" w:eastAsia="ＭＳ 明朝" w:hAnsi="ＭＳ 明朝" w:hint="eastAsia"/>
                                <w:color w:val="000000" w:themeColor="text1"/>
                                <w:szCs w:val="21"/>
                              </w:rPr>
                              <w:t>％と最も高く、次いで「配偶者</w:t>
                            </w:r>
                            <w:r>
                              <w:rPr>
                                <w:rFonts w:ascii="ＭＳ 明朝" w:eastAsia="ＭＳ 明朝" w:hAnsi="ＭＳ 明朝" w:hint="eastAsia"/>
                                <w:color w:val="000000" w:themeColor="text1"/>
                                <w:szCs w:val="21"/>
                              </w:rPr>
                              <w:t>（事実婚や</w:t>
                            </w:r>
                            <w:r>
                              <w:rPr>
                                <w:rFonts w:ascii="ＭＳ 明朝" w:eastAsia="ＭＳ 明朝" w:hAnsi="ＭＳ 明朝"/>
                                <w:color w:val="000000" w:themeColor="text1"/>
                                <w:szCs w:val="21"/>
                              </w:rPr>
                              <w:t>パートナーを含む</w:t>
                            </w:r>
                            <w:r>
                              <w:rPr>
                                <w:rFonts w:ascii="ＭＳ 明朝" w:eastAsia="ＭＳ 明朝" w:hAnsi="ＭＳ 明朝" w:hint="eastAsia"/>
                                <w:color w:val="000000" w:themeColor="text1"/>
                                <w:szCs w:val="21"/>
                              </w:rPr>
                              <w:t>）</w:t>
                            </w:r>
                            <w:r w:rsidRPr="00642FAD">
                              <w:rPr>
                                <w:rFonts w:ascii="ＭＳ 明朝" w:eastAsia="ＭＳ 明朝" w:hAnsi="ＭＳ 明朝" w:hint="eastAsia"/>
                                <w:color w:val="000000" w:themeColor="text1"/>
                                <w:szCs w:val="21"/>
                              </w:rPr>
                              <w:t>」が</w:t>
                            </w:r>
                            <w:r>
                              <w:rPr>
                                <w:rFonts w:ascii="ＭＳ 明朝" w:eastAsia="ＭＳ 明朝" w:hAnsi="ＭＳ 明朝" w:hint="eastAsia"/>
                                <w:color w:val="000000" w:themeColor="text1"/>
                                <w:szCs w:val="21"/>
                              </w:rPr>
                              <w:t>19</w:t>
                            </w:r>
                            <w:r w:rsidRPr="00642FAD">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1</w:t>
                            </w:r>
                            <w:r w:rsidRPr="00642FAD">
                              <w:rPr>
                                <w:rFonts w:ascii="ＭＳ 明朝" w:eastAsia="ＭＳ 明朝" w:hAnsi="ＭＳ 明朝" w:hint="eastAsia"/>
                                <w:color w:val="000000" w:themeColor="text1"/>
                                <w:szCs w:val="21"/>
                              </w:rPr>
                              <w:t>％、「娘」が</w:t>
                            </w:r>
                            <w:r>
                              <w:rPr>
                                <w:rFonts w:ascii="ＭＳ 明朝" w:eastAsia="ＭＳ 明朝" w:hAnsi="ＭＳ 明朝" w:hint="eastAsia"/>
                                <w:color w:val="000000" w:themeColor="text1"/>
                                <w:szCs w:val="21"/>
                              </w:rPr>
                              <w:t>3.3</w:t>
                            </w:r>
                            <w:r w:rsidRPr="00642FAD">
                              <w:rPr>
                                <w:rFonts w:ascii="ＭＳ 明朝" w:eastAsia="ＭＳ 明朝" w:hAnsi="ＭＳ 明朝" w:hint="eastAsia"/>
                                <w:color w:val="000000" w:themeColor="text1"/>
                                <w:szCs w:val="21"/>
                              </w:rPr>
                              <w:t>％の順となっています。</w:t>
                            </w:r>
                          </w:p>
                          <w:p w14:paraId="0A766DEF" w14:textId="20D4E572" w:rsidR="00583BE1" w:rsidRPr="00642FAD" w:rsidRDefault="00583BE1" w:rsidP="00642FAD">
                            <w:pPr>
                              <w:ind w:firstLineChars="96" w:firstLine="202"/>
                              <w:rPr>
                                <w:rFonts w:asciiTheme="minorEastAsia" w:hAnsiTheme="minorEastAsia"/>
                                <w:color w:val="000000" w:themeColor="text1"/>
                                <w:szCs w:val="21"/>
                              </w:rPr>
                            </w:pPr>
                            <w:r w:rsidRPr="00E27F75">
                              <w:rPr>
                                <w:rFonts w:ascii="ＭＳ 明朝" w:eastAsia="ＭＳ 明朝" w:hAnsi="ＭＳ 明朝" w:hint="eastAsia"/>
                                <w:color w:val="000000" w:themeColor="text1"/>
                                <w:szCs w:val="21"/>
                              </w:rPr>
                              <w:t>性別でみると、「公的・民間サービスを利用する」は女性が6</w:t>
                            </w:r>
                            <w:r>
                              <w:rPr>
                                <w:rFonts w:ascii="ＭＳ 明朝" w:eastAsia="ＭＳ 明朝" w:hAnsi="ＭＳ 明朝"/>
                                <w:color w:val="000000" w:themeColor="text1"/>
                                <w:szCs w:val="21"/>
                              </w:rPr>
                              <w:t>9</w:t>
                            </w:r>
                            <w:r w:rsidRPr="00E27F75">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8</w:t>
                            </w:r>
                            <w:r w:rsidRPr="00E27F75">
                              <w:rPr>
                                <w:rFonts w:ascii="ＭＳ 明朝" w:eastAsia="ＭＳ 明朝" w:hAnsi="ＭＳ 明朝" w:hint="eastAsia"/>
                                <w:color w:val="000000" w:themeColor="text1"/>
                                <w:szCs w:val="21"/>
                              </w:rPr>
                              <w:t>％、男性が</w:t>
                            </w:r>
                            <w:r>
                              <w:rPr>
                                <w:rFonts w:ascii="ＭＳ 明朝" w:eastAsia="ＭＳ 明朝" w:hAnsi="ＭＳ 明朝" w:hint="eastAsia"/>
                                <w:color w:val="000000" w:themeColor="text1"/>
                                <w:szCs w:val="21"/>
                              </w:rPr>
                              <w:t>51</w:t>
                            </w:r>
                            <w:r w:rsidRPr="00E27F75">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8</w:t>
                            </w:r>
                            <w:r w:rsidRPr="00E27F75">
                              <w:rPr>
                                <w:rFonts w:ascii="ＭＳ 明朝" w:eastAsia="ＭＳ 明朝" w:hAnsi="ＭＳ 明朝" w:hint="eastAsia"/>
                                <w:color w:val="000000" w:themeColor="text1"/>
                                <w:szCs w:val="21"/>
                              </w:rPr>
                              <w:t>％と女性の方が</w:t>
                            </w:r>
                            <w:r>
                              <w:rPr>
                                <w:rFonts w:ascii="ＭＳ 明朝" w:eastAsia="ＭＳ 明朝" w:hAnsi="ＭＳ 明朝" w:hint="eastAsia"/>
                                <w:color w:val="000000" w:themeColor="text1"/>
                                <w:szCs w:val="21"/>
                              </w:rPr>
                              <w:t>18.0</w:t>
                            </w:r>
                            <w:r w:rsidRPr="00E27F75">
                              <w:rPr>
                                <w:rFonts w:ascii="ＭＳ 明朝" w:eastAsia="ＭＳ 明朝" w:hAnsi="ＭＳ 明朝" w:hint="eastAsia"/>
                                <w:color w:val="000000" w:themeColor="text1"/>
                                <w:szCs w:val="21"/>
                              </w:rPr>
                              <w:t>ポイント高くなってい</w:t>
                            </w:r>
                            <w:r>
                              <w:rPr>
                                <w:rFonts w:ascii="ＭＳ 明朝" w:eastAsia="ＭＳ 明朝" w:hAnsi="ＭＳ 明朝" w:hint="eastAsia"/>
                                <w:color w:val="000000" w:themeColor="text1"/>
                                <w:szCs w:val="21"/>
                              </w:rPr>
                              <w:t>ます</w:t>
                            </w:r>
                            <w:r w:rsidRPr="00E27F75">
                              <w:rPr>
                                <w:rFonts w:ascii="ＭＳ 明朝" w:eastAsia="ＭＳ 明朝" w:hAnsi="ＭＳ 明朝" w:hint="eastAsia"/>
                                <w:color w:val="000000" w:themeColor="text1"/>
                                <w:szCs w:val="21"/>
                              </w:rPr>
                              <w:t>。一方、「配偶者</w:t>
                            </w:r>
                            <w:r>
                              <w:rPr>
                                <w:rFonts w:ascii="ＭＳ 明朝" w:eastAsia="ＭＳ 明朝" w:hAnsi="ＭＳ 明朝" w:hint="eastAsia"/>
                                <w:color w:val="000000" w:themeColor="text1"/>
                                <w:szCs w:val="21"/>
                              </w:rPr>
                              <w:t>（事実婚や</w:t>
                            </w:r>
                            <w:r>
                              <w:rPr>
                                <w:rFonts w:ascii="ＭＳ 明朝" w:eastAsia="ＭＳ 明朝" w:hAnsi="ＭＳ 明朝"/>
                                <w:color w:val="000000" w:themeColor="text1"/>
                                <w:szCs w:val="21"/>
                              </w:rPr>
                              <w:t>パートナーを含む</w:t>
                            </w:r>
                            <w:r>
                              <w:rPr>
                                <w:rFonts w:ascii="ＭＳ 明朝" w:eastAsia="ＭＳ 明朝" w:hAnsi="ＭＳ 明朝" w:hint="eastAsia"/>
                                <w:color w:val="000000" w:themeColor="text1"/>
                                <w:szCs w:val="21"/>
                              </w:rPr>
                              <w:t>）</w:t>
                            </w:r>
                            <w:r w:rsidRPr="00E27F75">
                              <w:rPr>
                                <w:rFonts w:ascii="ＭＳ 明朝" w:eastAsia="ＭＳ 明朝" w:hAnsi="ＭＳ 明朝" w:hint="eastAsia"/>
                                <w:color w:val="000000" w:themeColor="text1"/>
                                <w:szCs w:val="21"/>
                              </w:rPr>
                              <w:t>」は女性が1</w:t>
                            </w:r>
                            <w:r>
                              <w:rPr>
                                <w:rFonts w:ascii="ＭＳ 明朝" w:eastAsia="ＭＳ 明朝" w:hAnsi="ＭＳ 明朝"/>
                                <w:color w:val="000000" w:themeColor="text1"/>
                                <w:szCs w:val="21"/>
                              </w:rPr>
                              <w:t>3</w:t>
                            </w:r>
                            <w:r w:rsidRPr="00E27F75">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8</w:t>
                            </w:r>
                            <w:r w:rsidRPr="00E27F75">
                              <w:rPr>
                                <w:rFonts w:ascii="ＭＳ 明朝" w:eastAsia="ＭＳ 明朝" w:hAnsi="ＭＳ 明朝" w:hint="eastAsia"/>
                                <w:color w:val="000000" w:themeColor="text1"/>
                                <w:szCs w:val="21"/>
                              </w:rPr>
                              <w:t>％、男性が</w:t>
                            </w:r>
                            <w:r>
                              <w:rPr>
                                <w:rFonts w:ascii="ＭＳ 明朝" w:eastAsia="ＭＳ 明朝" w:hAnsi="ＭＳ 明朝" w:hint="eastAsia"/>
                                <w:color w:val="000000" w:themeColor="text1"/>
                                <w:szCs w:val="21"/>
                              </w:rPr>
                              <w:t>27</w:t>
                            </w:r>
                            <w:r w:rsidRPr="00E27F75">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8</w:t>
                            </w:r>
                            <w:r w:rsidRPr="00E27F75">
                              <w:rPr>
                                <w:rFonts w:ascii="ＭＳ 明朝" w:eastAsia="ＭＳ 明朝" w:hAnsi="ＭＳ 明朝" w:hint="eastAsia"/>
                                <w:color w:val="000000" w:themeColor="text1"/>
                                <w:szCs w:val="21"/>
                              </w:rPr>
                              <w:t>％と、男性の方が1</w:t>
                            </w:r>
                            <w:r>
                              <w:rPr>
                                <w:rFonts w:ascii="ＭＳ 明朝" w:eastAsia="ＭＳ 明朝" w:hAnsi="ＭＳ 明朝"/>
                                <w:color w:val="000000" w:themeColor="text1"/>
                                <w:szCs w:val="21"/>
                              </w:rPr>
                              <w:t>4</w:t>
                            </w:r>
                            <w:r w:rsidRPr="00E27F75">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0</w:t>
                            </w:r>
                            <w:r w:rsidRPr="00E27F75">
                              <w:rPr>
                                <w:rFonts w:ascii="ＭＳ 明朝" w:eastAsia="ＭＳ 明朝" w:hAnsi="ＭＳ 明朝" w:hint="eastAsia"/>
                                <w:color w:val="000000" w:themeColor="text1"/>
                                <w:szCs w:val="21"/>
                              </w:rPr>
                              <w:t>ポイント高くなっており、顕著な男女差がみられ</w:t>
                            </w:r>
                            <w:r>
                              <w:rPr>
                                <w:rFonts w:ascii="ＭＳ 明朝" w:eastAsia="ＭＳ 明朝" w:hAnsi="ＭＳ 明朝" w:hint="eastAsia"/>
                                <w:color w:val="000000" w:themeColor="text1"/>
                                <w:szCs w:val="21"/>
                              </w:rPr>
                              <w:t>ます</w:t>
                            </w:r>
                            <w:r w:rsidRPr="00E27F75">
                              <w:rPr>
                                <w:rFonts w:ascii="ＭＳ 明朝" w:eastAsia="ＭＳ 明朝" w:hAnsi="ＭＳ 明朝"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090B83" id="角丸四角形 28" o:spid="_x0000_s1050" style="width:486.95pt;height:12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" filled="f" strokecolor="#f79646 [3209]" strokeweight="2pt">
                <v:textbox>
                  <w:txbxContent>
                    <w:p w14:paraId="1D0B6284" w14:textId="69BFA063" w:rsidR="00583BE1" w:rsidRPr="00642FAD" w:rsidRDefault="00583BE1" w:rsidP="00642FAD">
                      <w:pPr>
                        <w:ind w:firstLineChars="96" w:firstLine="202"/>
                        <w:rPr>
                          <w:rFonts w:ascii="ＭＳ 明朝" w:eastAsia="ＭＳ 明朝" w:hAnsi="ＭＳ 明朝"/>
                          <w:color w:val="000000" w:themeColor="text1"/>
                          <w:szCs w:val="21"/>
                        </w:rPr>
                      </w:pPr>
                      <w:r w:rsidRPr="00642FAD">
                        <w:rPr>
                          <w:rFonts w:ascii="ＭＳ 明朝" w:eastAsia="ＭＳ 明朝" w:hAnsi="ＭＳ 明朝" w:hint="eastAsia"/>
                          <w:color w:val="000000" w:themeColor="text1"/>
                          <w:szCs w:val="21"/>
                        </w:rPr>
                        <w:t>自分に介護が必要になったとき、介護をしてほしい相手は</w:t>
                      </w:r>
                      <w:r w:rsidRPr="00DF165D">
                        <w:rPr>
                          <w:rFonts w:ascii="ＭＳ 明朝" w:eastAsia="ＭＳ 明朝" w:hAnsi="ＭＳ 明朝" w:hint="eastAsia"/>
                          <w:color w:val="000000" w:themeColor="text1"/>
                          <w:szCs w:val="21"/>
                        </w:rPr>
                        <w:t>「わからない」を除</w:t>
                      </w:r>
                      <w:r>
                        <w:rPr>
                          <w:rFonts w:ascii="ＭＳ 明朝" w:eastAsia="ＭＳ 明朝" w:hAnsi="ＭＳ 明朝" w:hint="eastAsia"/>
                          <w:color w:val="000000" w:themeColor="text1"/>
                          <w:szCs w:val="21"/>
                        </w:rPr>
                        <w:t>く</w:t>
                      </w:r>
                      <w:r>
                        <w:rPr>
                          <w:rFonts w:ascii="ＭＳ 明朝" w:eastAsia="ＭＳ 明朝" w:hAnsi="ＭＳ 明朝"/>
                          <w:color w:val="000000" w:themeColor="text1"/>
                          <w:szCs w:val="21"/>
                        </w:rPr>
                        <w:t>と</w:t>
                      </w:r>
                      <w:r w:rsidRPr="00642FAD">
                        <w:rPr>
                          <w:rFonts w:ascii="ＭＳ 明朝" w:eastAsia="ＭＳ 明朝" w:hAnsi="ＭＳ 明朝" w:hint="eastAsia"/>
                          <w:color w:val="000000" w:themeColor="text1"/>
                          <w:szCs w:val="21"/>
                        </w:rPr>
                        <w:t>、「公的・民間サービス</w:t>
                      </w:r>
                      <w:r>
                        <w:rPr>
                          <w:rFonts w:ascii="ＭＳ 明朝" w:eastAsia="ＭＳ 明朝" w:hAnsi="ＭＳ 明朝" w:hint="eastAsia"/>
                          <w:color w:val="000000" w:themeColor="text1"/>
                          <w:szCs w:val="21"/>
                        </w:rPr>
                        <w:t>を利用する</w:t>
                      </w:r>
                      <w:r w:rsidRPr="00642FAD">
                        <w:rPr>
                          <w:rFonts w:ascii="ＭＳ 明朝" w:eastAsia="ＭＳ 明朝" w:hAnsi="ＭＳ 明朝" w:hint="eastAsia"/>
                          <w:color w:val="000000" w:themeColor="text1"/>
                          <w:szCs w:val="21"/>
                        </w:rPr>
                        <w:t>」が</w:t>
                      </w:r>
                      <w:r>
                        <w:rPr>
                          <w:rFonts w:ascii="ＭＳ 明朝" w:eastAsia="ＭＳ 明朝" w:hAnsi="ＭＳ 明朝" w:hint="eastAsia"/>
                          <w:color w:val="000000" w:themeColor="text1"/>
                          <w:szCs w:val="21"/>
                        </w:rPr>
                        <w:t>62.0</w:t>
                      </w:r>
                      <w:r w:rsidRPr="00642FAD">
                        <w:rPr>
                          <w:rFonts w:ascii="ＭＳ 明朝" w:eastAsia="ＭＳ 明朝" w:hAnsi="ＭＳ 明朝" w:hint="eastAsia"/>
                          <w:color w:val="000000" w:themeColor="text1"/>
                          <w:szCs w:val="21"/>
                        </w:rPr>
                        <w:t>％と最も高く、次いで「配偶者</w:t>
                      </w:r>
                      <w:r>
                        <w:rPr>
                          <w:rFonts w:ascii="ＭＳ 明朝" w:eastAsia="ＭＳ 明朝" w:hAnsi="ＭＳ 明朝" w:hint="eastAsia"/>
                          <w:color w:val="000000" w:themeColor="text1"/>
                          <w:szCs w:val="21"/>
                        </w:rPr>
                        <w:t>（事実婚や</w:t>
                      </w:r>
                      <w:r>
                        <w:rPr>
                          <w:rFonts w:ascii="ＭＳ 明朝" w:eastAsia="ＭＳ 明朝" w:hAnsi="ＭＳ 明朝"/>
                          <w:color w:val="000000" w:themeColor="text1"/>
                          <w:szCs w:val="21"/>
                        </w:rPr>
                        <w:t>パートナーを含む</w:t>
                      </w:r>
                      <w:r>
                        <w:rPr>
                          <w:rFonts w:ascii="ＭＳ 明朝" w:eastAsia="ＭＳ 明朝" w:hAnsi="ＭＳ 明朝" w:hint="eastAsia"/>
                          <w:color w:val="000000" w:themeColor="text1"/>
                          <w:szCs w:val="21"/>
                        </w:rPr>
                        <w:t>）</w:t>
                      </w:r>
                      <w:r w:rsidRPr="00642FAD">
                        <w:rPr>
                          <w:rFonts w:ascii="ＭＳ 明朝" w:eastAsia="ＭＳ 明朝" w:hAnsi="ＭＳ 明朝" w:hint="eastAsia"/>
                          <w:color w:val="000000" w:themeColor="text1"/>
                          <w:szCs w:val="21"/>
                        </w:rPr>
                        <w:t>」が</w:t>
                      </w:r>
                      <w:r>
                        <w:rPr>
                          <w:rFonts w:ascii="ＭＳ 明朝" w:eastAsia="ＭＳ 明朝" w:hAnsi="ＭＳ 明朝" w:hint="eastAsia"/>
                          <w:color w:val="000000" w:themeColor="text1"/>
                          <w:szCs w:val="21"/>
                        </w:rPr>
                        <w:t>19</w:t>
                      </w:r>
                      <w:r w:rsidRPr="00642FAD">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1</w:t>
                      </w:r>
                      <w:r w:rsidRPr="00642FAD">
                        <w:rPr>
                          <w:rFonts w:ascii="ＭＳ 明朝" w:eastAsia="ＭＳ 明朝" w:hAnsi="ＭＳ 明朝" w:hint="eastAsia"/>
                          <w:color w:val="000000" w:themeColor="text1"/>
                          <w:szCs w:val="21"/>
                        </w:rPr>
                        <w:t>％、「娘」が</w:t>
                      </w:r>
                      <w:r>
                        <w:rPr>
                          <w:rFonts w:ascii="ＭＳ 明朝" w:eastAsia="ＭＳ 明朝" w:hAnsi="ＭＳ 明朝" w:hint="eastAsia"/>
                          <w:color w:val="000000" w:themeColor="text1"/>
                          <w:szCs w:val="21"/>
                        </w:rPr>
                        <w:t>3.3</w:t>
                      </w:r>
                      <w:r w:rsidRPr="00642FAD">
                        <w:rPr>
                          <w:rFonts w:ascii="ＭＳ 明朝" w:eastAsia="ＭＳ 明朝" w:hAnsi="ＭＳ 明朝" w:hint="eastAsia"/>
                          <w:color w:val="000000" w:themeColor="text1"/>
                          <w:szCs w:val="21"/>
                        </w:rPr>
                        <w:t>％の順となっています。</w:t>
                      </w:r>
                    </w:p>
                    <w:p w14:paraId="0A766DEF" w14:textId="20D4E572" w:rsidR="00583BE1" w:rsidRPr="00642FAD" w:rsidRDefault="00583BE1" w:rsidP="00642FAD">
                      <w:pPr>
                        <w:ind w:firstLineChars="96" w:firstLine="202"/>
                        <w:rPr>
                          <w:rFonts w:asciiTheme="minorEastAsia" w:hAnsiTheme="minorEastAsia"/>
                          <w:color w:val="000000" w:themeColor="text1"/>
                          <w:szCs w:val="21"/>
                        </w:rPr>
                      </w:pPr>
                      <w:r w:rsidRPr="00E27F75">
                        <w:rPr>
                          <w:rFonts w:ascii="ＭＳ 明朝" w:eastAsia="ＭＳ 明朝" w:hAnsi="ＭＳ 明朝" w:hint="eastAsia"/>
                          <w:color w:val="000000" w:themeColor="text1"/>
                          <w:szCs w:val="21"/>
                        </w:rPr>
                        <w:t>性別でみると、「公的・民間サービスを利用する」は女性が6</w:t>
                      </w:r>
                      <w:r>
                        <w:rPr>
                          <w:rFonts w:ascii="ＭＳ 明朝" w:eastAsia="ＭＳ 明朝" w:hAnsi="ＭＳ 明朝"/>
                          <w:color w:val="000000" w:themeColor="text1"/>
                          <w:szCs w:val="21"/>
                        </w:rPr>
                        <w:t>9</w:t>
                      </w:r>
                      <w:r w:rsidRPr="00E27F75">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8</w:t>
                      </w:r>
                      <w:r w:rsidRPr="00E27F75">
                        <w:rPr>
                          <w:rFonts w:ascii="ＭＳ 明朝" w:eastAsia="ＭＳ 明朝" w:hAnsi="ＭＳ 明朝" w:hint="eastAsia"/>
                          <w:color w:val="000000" w:themeColor="text1"/>
                          <w:szCs w:val="21"/>
                        </w:rPr>
                        <w:t>％、男性が</w:t>
                      </w:r>
                      <w:r>
                        <w:rPr>
                          <w:rFonts w:ascii="ＭＳ 明朝" w:eastAsia="ＭＳ 明朝" w:hAnsi="ＭＳ 明朝" w:hint="eastAsia"/>
                          <w:color w:val="000000" w:themeColor="text1"/>
                          <w:szCs w:val="21"/>
                        </w:rPr>
                        <w:t>51</w:t>
                      </w:r>
                      <w:r w:rsidRPr="00E27F75">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8</w:t>
                      </w:r>
                      <w:r w:rsidRPr="00E27F75">
                        <w:rPr>
                          <w:rFonts w:ascii="ＭＳ 明朝" w:eastAsia="ＭＳ 明朝" w:hAnsi="ＭＳ 明朝" w:hint="eastAsia"/>
                          <w:color w:val="000000" w:themeColor="text1"/>
                          <w:szCs w:val="21"/>
                        </w:rPr>
                        <w:t>％と女性の方が</w:t>
                      </w:r>
                      <w:r>
                        <w:rPr>
                          <w:rFonts w:ascii="ＭＳ 明朝" w:eastAsia="ＭＳ 明朝" w:hAnsi="ＭＳ 明朝" w:hint="eastAsia"/>
                          <w:color w:val="000000" w:themeColor="text1"/>
                          <w:szCs w:val="21"/>
                        </w:rPr>
                        <w:t>18.0</w:t>
                      </w:r>
                      <w:r w:rsidRPr="00E27F75">
                        <w:rPr>
                          <w:rFonts w:ascii="ＭＳ 明朝" w:eastAsia="ＭＳ 明朝" w:hAnsi="ＭＳ 明朝" w:hint="eastAsia"/>
                          <w:color w:val="000000" w:themeColor="text1"/>
                          <w:szCs w:val="21"/>
                        </w:rPr>
                        <w:t>ポイント高くなってい</w:t>
                      </w:r>
                      <w:r>
                        <w:rPr>
                          <w:rFonts w:ascii="ＭＳ 明朝" w:eastAsia="ＭＳ 明朝" w:hAnsi="ＭＳ 明朝" w:hint="eastAsia"/>
                          <w:color w:val="000000" w:themeColor="text1"/>
                          <w:szCs w:val="21"/>
                        </w:rPr>
                        <w:t>ます</w:t>
                      </w:r>
                      <w:r w:rsidRPr="00E27F75">
                        <w:rPr>
                          <w:rFonts w:ascii="ＭＳ 明朝" w:eastAsia="ＭＳ 明朝" w:hAnsi="ＭＳ 明朝" w:hint="eastAsia"/>
                          <w:color w:val="000000" w:themeColor="text1"/>
                          <w:szCs w:val="21"/>
                        </w:rPr>
                        <w:t>。一方、「配偶者</w:t>
                      </w:r>
                      <w:r>
                        <w:rPr>
                          <w:rFonts w:ascii="ＭＳ 明朝" w:eastAsia="ＭＳ 明朝" w:hAnsi="ＭＳ 明朝" w:hint="eastAsia"/>
                          <w:color w:val="000000" w:themeColor="text1"/>
                          <w:szCs w:val="21"/>
                        </w:rPr>
                        <w:t>（事実婚や</w:t>
                      </w:r>
                      <w:r>
                        <w:rPr>
                          <w:rFonts w:ascii="ＭＳ 明朝" w:eastAsia="ＭＳ 明朝" w:hAnsi="ＭＳ 明朝"/>
                          <w:color w:val="000000" w:themeColor="text1"/>
                          <w:szCs w:val="21"/>
                        </w:rPr>
                        <w:t>パートナーを含む</w:t>
                      </w:r>
                      <w:r>
                        <w:rPr>
                          <w:rFonts w:ascii="ＭＳ 明朝" w:eastAsia="ＭＳ 明朝" w:hAnsi="ＭＳ 明朝" w:hint="eastAsia"/>
                          <w:color w:val="000000" w:themeColor="text1"/>
                          <w:szCs w:val="21"/>
                        </w:rPr>
                        <w:t>）</w:t>
                      </w:r>
                      <w:r w:rsidRPr="00E27F75">
                        <w:rPr>
                          <w:rFonts w:ascii="ＭＳ 明朝" w:eastAsia="ＭＳ 明朝" w:hAnsi="ＭＳ 明朝" w:hint="eastAsia"/>
                          <w:color w:val="000000" w:themeColor="text1"/>
                          <w:szCs w:val="21"/>
                        </w:rPr>
                        <w:t>」は女性が1</w:t>
                      </w:r>
                      <w:r>
                        <w:rPr>
                          <w:rFonts w:ascii="ＭＳ 明朝" w:eastAsia="ＭＳ 明朝" w:hAnsi="ＭＳ 明朝"/>
                          <w:color w:val="000000" w:themeColor="text1"/>
                          <w:szCs w:val="21"/>
                        </w:rPr>
                        <w:t>3</w:t>
                      </w:r>
                      <w:r w:rsidRPr="00E27F75">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8</w:t>
                      </w:r>
                      <w:r w:rsidRPr="00E27F75">
                        <w:rPr>
                          <w:rFonts w:ascii="ＭＳ 明朝" w:eastAsia="ＭＳ 明朝" w:hAnsi="ＭＳ 明朝" w:hint="eastAsia"/>
                          <w:color w:val="000000" w:themeColor="text1"/>
                          <w:szCs w:val="21"/>
                        </w:rPr>
                        <w:t>％、男性が</w:t>
                      </w:r>
                      <w:r>
                        <w:rPr>
                          <w:rFonts w:ascii="ＭＳ 明朝" w:eastAsia="ＭＳ 明朝" w:hAnsi="ＭＳ 明朝" w:hint="eastAsia"/>
                          <w:color w:val="000000" w:themeColor="text1"/>
                          <w:szCs w:val="21"/>
                        </w:rPr>
                        <w:t>27</w:t>
                      </w:r>
                      <w:r w:rsidRPr="00E27F75">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8</w:t>
                      </w:r>
                      <w:r w:rsidRPr="00E27F75">
                        <w:rPr>
                          <w:rFonts w:ascii="ＭＳ 明朝" w:eastAsia="ＭＳ 明朝" w:hAnsi="ＭＳ 明朝" w:hint="eastAsia"/>
                          <w:color w:val="000000" w:themeColor="text1"/>
                          <w:szCs w:val="21"/>
                        </w:rPr>
                        <w:t>％と、男性の方が1</w:t>
                      </w:r>
                      <w:r>
                        <w:rPr>
                          <w:rFonts w:ascii="ＭＳ 明朝" w:eastAsia="ＭＳ 明朝" w:hAnsi="ＭＳ 明朝"/>
                          <w:color w:val="000000" w:themeColor="text1"/>
                          <w:szCs w:val="21"/>
                        </w:rPr>
                        <w:t>4</w:t>
                      </w:r>
                      <w:r w:rsidRPr="00E27F75">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0</w:t>
                      </w:r>
                      <w:r w:rsidRPr="00E27F75">
                        <w:rPr>
                          <w:rFonts w:ascii="ＭＳ 明朝" w:eastAsia="ＭＳ 明朝" w:hAnsi="ＭＳ 明朝" w:hint="eastAsia"/>
                          <w:color w:val="000000" w:themeColor="text1"/>
                          <w:szCs w:val="21"/>
                        </w:rPr>
                        <w:t>ポイント高くなっており、顕著な男女差がみられ</w:t>
                      </w:r>
                      <w:r>
                        <w:rPr>
                          <w:rFonts w:ascii="ＭＳ 明朝" w:eastAsia="ＭＳ 明朝" w:hAnsi="ＭＳ 明朝" w:hint="eastAsia"/>
                          <w:color w:val="000000" w:themeColor="text1"/>
                          <w:szCs w:val="21"/>
                        </w:rPr>
                        <w:t>ます</w:t>
                      </w:r>
                      <w:r w:rsidRPr="00E27F75">
                        <w:rPr>
                          <w:rFonts w:ascii="ＭＳ 明朝" w:eastAsia="ＭＳ 明朝" w:hAnsi="ＭＳ 明朝" w:hint="eastAsia"/>
                          <w:color w:val="000000" w:themeColor="text1"/>
                          <w:szCs w:val="21"/>
                        </w:rPr>
                        <w:t>。</w:t>
                      </w:r>
                    </w:p>
                  </w:txbxContent>
                </v:textbox>
                <w10:anchorlock/>
              </v:roundrect>
            </w:pict>
          </mc:Fallback>
        </mc:AlternateContent>
      </w:r>
    </w:p>
    <w:p w14:paraId="7D8B2AD3" w14:textId="675A1843" w:rsidR="001E5F8C" w:rsidRPr="00665914" w:rsidRDefault="00642FAD" w:rsidP="00757C30">
      <w:pPr>
        <w:pStyle w:val="3"/>
      </w:pPr>
      <w:bookmarkStart w:id="54" w:name="_Toc409879816"/>
      <w:bookmarkStart w:id="55" w:name="_Toc29614752"/>
      <w:r w:rsidRPr="00967107">
        <w:rPr>
          <w:rFonts w:asciiTheme="majorEastAsia" w:eastAsiaTheme="majorEastAsia" w:hAnsiTheme="majorEastAsia" w:hint="eastAsia"/>
          <w:color w:val="F79646" w:themeColor="accent6"/>
        </w:rPr>
        <w:t>■</w:t>
      </w:r>
      <w:r w:rsidR="001E5F8C" w:rsidRPr="00665914">
        <w:rPr>
          <w:rFonts w:hint="eastAsia"/>
        </w:rPr>
        <w:t>男性の介護参加を進めるために</w:t>
      </w:r>
      <w:bookmarkEnd w:id="54"/>
      <w:bookmarkEnd w:id="55"/>
    </w:p>
    <w:p w14:paraId="3FD246AB" w14:textId="4F56DC98" w:rsidR="001E5F8C" w:rsidRDefault="00DA7540" w:rsidP="00642FAD">
      <w:pPr>
        <w:ind w:rightChars="148" w:right="311"/>
        <w:rPr>
          <w:rFonts w:asciiTheme="majorEastAsia" w:eastAsiaTheme="majorEastAsia" w:hAnsiTheme="majorEastAsia"/>
          <w:color w:val="F79646" w:themeColor="accent6"/>
          <w:sz w:val="22"/>
        </w:rPr>
      </w:pPr>
      <w:r w:rsidRPr="00967107">
        <w:rPr>
          <w:rFonts w:ascii="HG丸ｺﾞｼｯｸM-PRO" w:eastAsia="HG丸ｺﾞｼｯｸM-PRO" w:hAnsi="HG丸ｺﾞｼｯｸM-PRO" w:hint="eastAsia"/>
          <w:i/>
          <w:noProof/>
          <w:color w:val="F79646" w:themeColor="accent6"/>
          <w:sz w:val="44"/>
        </w:rPr>
        <mc:AlternateContent>
          <mc:Choice Requires="wps">
            <w:drawing>
              <wp:inline distT="0" distB="0" distL="0" distR="0" wp14:anchorId="02570328" wp14:editId="23022AB5">
                <wp:extent cx="6184265" cy="1414772"/>
                <wp:effectExtent l="0" t="0" r="26035" b="14605"/>
                <wp:docPr id="64" name="角丸四角形 64"/>
                <wp:cNvGraphicFramePr/>
                <a:graphic xmlns:a="http://schemas.openxmlformats.org/drawingml/2006/main">
                  <a:graphicData uri="http://schemas.microsoft.com/office/word/2010/wordprocessingShape">
                    <wps:wsp>
                      <wps:cNvSpPr/>
                      <wps:spPr>
                        <a:xfrm>
                          <a:off x="0" y="0"/>
                          <a:ext cx="6184265" cy="1414772"/>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32DDF" w14:textId="655D9600" w:rsidR="00583BE1" w:rsidRPr="00DA7540" w:rsidRDefault="00583BE1" w:rsidP="00DA7540">
                            <w:pPr>
                              <w:ind w:firstLineChars="96" w:firstLine="202"/>
                              <w:rPr>
                                <w:rFonts w:ascii="ＭＳ 明朝" w:eastAsia="ＭＳ 明朝" w:hAnsi="ＭＳ 明朝"/>
                                <w:color w:val="000000" w:themeColor="text1"/>
                                <w:szCs w:val="21"/>
                              </w:rPr>
                            </w:pPr>
                            <w:r w:rsidRPr="00DA7540">
                              <w:rPr>
                                <w:rFonts w:ascii="ＭＳ 明朝" w:eastAsia="ＭＳ 明朝" w:hAnsi="ＭＳ 明朝" w:hint="eastAsia"/>
                                <w:color w:val="000000" w:themeColor="text1"/>
                                <w:szCs w:val="21"/>
                              </w:rPr>
                              <w:t>男性の介護への参加を進めるために</w:t>
                            </w:r>
                            <w:r>
                              <w:rPr>
                                <w:rFonts w:ascii="ＭＳ 明朝" w:eastAsia="ＭＳ 明朝" w:hAnsi="ＭＳ 明朝" w:hint="eastAsia"/>
                                <w:color w:val="000000" w:themeColor="text1"/>
                                <w:szCs w:val="21"/>
                              </w:rPr>
                              <w:t>必要だと思うことに</w:t>
                            </w:r>
                            <w:r w:rsidRPr="00DA7540">
                              <w:rPr>
                                <w:rFonts w:ascii="ＭＳ 明朝" w:eastAsia="ＭＳ 明朝" w:hAnsi="ＭＳ 明朝" w:hint="eastAsia"/>
                                <w:color w:val="000000" w:themeColor="text1"/>
                                <w:szCs w:val="21"/>
                              </w:rPr>
                              <w:t>ついて、「男性が取りやすいような介護休暇制度を整備する」が6</w:t>
                            </w:r>
                            <w:r>
                              <w:rPr>
                                <w:rFonts w:ascii="ＭＳ 明朝" w:eastAsia="ＭＳ 明朝" w:hAnsi="ＭＳ 明朝"/>
                                <w:color w:val="000000" w:themeColor="text1"/>
                                <w:szCs w:val="21"/>
                              </w:rPr>
                              <w:t>6</w:t>
                            </w:r>
                            <w:r w:rsidRPr="00DA7540">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9</w:t>
                            </w:r>
                            <w:r w:rsidRPr="00DA7540">
                              <w:rPr>
                                <w:rFonts w:ascii="ＭＳ 明朝" w:eastAsia="ＭＳ 明朝" w:hAnsi="ＭＳ 明朝" w:hint="eastAsia"/>
                                <w:color w:val="000000" w:themeColor="text1"/>
                                <w:szCs w:val="21"/>
                              </w:rPr>
                              <w:t>％と最も高く、次いで「労働時間を短くしたり、在宅勤務、フレックスタイムの導入などを企業に働きかける」が</w:t>
                            </w:r>
                            <w:r>
                              <w:rPr>
                                <w:rFonts w:ascii="ＭＳ 明朝" w:eastAsia="ＭＳ 明朝" w:hAnsi="ＭＳ 明朝" w:hint="eastAsia"/>
                                <w:color w:val="000000" w:themeColor="text1"/>
                                <w:szCs w:val="21"/>
                              </w:rPr>
                              <w:t>56</w:t>
                            </w:r>
                            <w:r w:rsidRPr="00DA7540">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3</w:t>
                            </w:r>
                            <w:r w:rsidRPr="00DA7540">
                              <w:rPr>
                                <w:rFonts w:ascii="ＭＳ 明朝" w:eastAsia="ＭＳ 明朝" w:hAnsi="ＭＳ 明朝" w:hint="eastAsia"/>
                                <w:color w:val="000000" w:themeColor="text1"/>
                                <w:szCs w:val="21"/>
                              </w:rPr>
                              <w:t>％の順となっています。</w:t>
                            </w:r>
                          </w:p>
                          <w:p w14:paraId="70EE5B55" w14:textId="2001BC0C" w:rsidR="00583BE1" w:rsidRPr="00DA7540" w:rsidRDefault="00583BE1" w:rsidP="00DA7540">
                            <w:pPr>
                              <w:ind w:firstLineChars="96" w:firstLine="202"/>
                              <w:rPr>
                                <w:rFonts w:ascii="ＭＳ 明朝" w:eastAsia="ＭＳ 明朝" w:hAnsi="ＭＳ 明朝"/>
                                <w:color w:val="000000" w:themeColor="text1"/>
                                <w:szCs w:val="21"/>
                              </w:rPr>
                            </w:pPr>
                            <w:r w:rsidRPr="00DA7540">
                              <w:rPr>
                                <w:rFonts w:ascii="ＭＳ 明朝" w:eastAsia="ＭＳ 明朝" w:hAnsi="ＭＳ 明朝" w:hint="eastAsia"/>
                                <w:color w:val="000000" w:themeColor="text1"/>
                                <w:szCs w:val="21"/>
                              </w:rPr>
                              <w:t>一方で、「介護は今まで通り、女性が中心となって行うべきで、男性の参加は必要ない」は0.</w:t>
                            </w:r>
                            <w:r>
                              <w:rPr>
                                <w:rFonts w:ascii="ＭＳ 明朝" w:eastAsia="ＭＳ 明朝" w:hAnsi="ＭＳ 明朝"/>
                                <w:color w:val="000000" w:themeColor="text1"/>
                                <w:szCs w:val="21"/>
                              </w:rPr>
                              <w:t>8</w:t>
                            </w:r>
                            <w:r w:rsidRPr="00DA7540">
                              <w:rPr>
                                <w:rFonts w:ascii="ＭＳ 明朝" w:eastAsia="ＭＳ 明朝" w:hAnsi="ＭＳ 明朝" w:hint="eastAsia"/>
                                <w:color w:val="000000" w:themeColor="text1"/>
                                <w:szCs w:val="21"/>
                              </w:rPr>
                              <w:t>％と低い割合となっています。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570328" id="角丸四角形 64" o:spid="_x0000_s1051" style="width:486.95pt;height:111.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" filled="f" strokecolor="#f79646 [3209]" strokeweight="2pt">
                <v:textbox>
                  <w:txbxContent>
                    <w:p w14:paraId="4C032DDF" w14:textId="655D9600" w:rsidR="00583BE1" w:rsidRPr="00DA7540" w:rsidRDefault="00583BE1" w:rsidP="00DA7540">
                      <w:pPr>
                        <w:ind w:firstLineChars="96" w:firstLine="202"/>
                        <w:rPr>
                          <w:rFonts w:ascii="ＭＳ 明朝" w:eastAsia="ＭＳ 明朝" w:hAnsi="ＭＳ 明朝"/>
                          <w:color w:val="000000" w:themeColor="text1"/>
                          <w:szCs w:val="21"/>
                        </w:rPr>
                      </w:pPr>
                      <w:r w:rsidRPr="00DA7540">
                        <w:rPr>
                          <w:rFonts w:ascii="ＭＳ 明朝" w:eastAsia="ＭＳ 明朝" w:hAnsi="ＭＳ 明朝" w:hint="eastAsia"/>
                          <w:color w:val="000000" w:themeColor="text1"/>
                          <w:szCs w:val="21"/>
                        </w:rPr>
                        <w:t>男性の介護への参加を進めるために</w:t>
                      </w:r>
                      <w:r>
                        <w:rPr>
                          <w:rFonts w:ascii="ＭＳ 明朝" w:eastAsia="ＭＳ 明朝" w:hAnsi="ＭＳ 明朝" w:hint="eastAsia"/>
                          <w:color w:val="000000" w:themeColor="text1"/>
                          <w:szCs w:val="21"/>
                        </w:rPr>
                        <w:t>必要だと思うことに</w:t>
                      </w:r>
                      <w:r w:rsidRPr="00DA7540">
                        <w:rPr>
                          <w:rFonts w:ascii="ＭＳ 明朝" w:eastAsia="ＭＳ 明朝" w:hAnsi="ＭＳ 明朝" w:hint="eastAsia"/>
                          <w:color w:val="000000" w:themeColor="text1"/>
                          <w:szCs w:val="21"/>
                        </w:rPr>
                        <w:t>ついて、「男性が取りやすいような介護休暇制度を整備する」が6</w:t>
                      </w:r>
                      <w:r>
                        <w:rPr>
                          <w:rFonts w:ascii="ＭＳ 明朝" w:eastAsia="ＭＳ 明朝" w:hAnsi="ＭＳ 明朝"/>
                          <w:color w:val="000000" w:themeColor="text1"/>
                          <w:szCs w:val="21"/>
                        </w:rPr>
                        <w:t>6</w:t>
                      </w:r>
                      <w:r w:rsidRPr="00DA7540">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9</w:t>
                      </w:r>
                      <w:r w:rsidRPr="00DA7540">
                        <w:rPr>
                          <w:rFonts w:ascii="ＭＳ 明朝" w:eastAsia="ＭＳ 明朝" w:hAnsi="ＭＳ 明朝" w:hint="eastAsia"/>
                          <w:color w:val="000000" w:themeColor="text1"/>
                          <w:szCs w:val="21"/>
                        </w:rPr>
                        <w:t>％と最も高く、次いで「労働時間を短くしたり、在宅勤務、フレックスタイムの導入などを企業に働きかける」が</w:t>
                      </w:r>
                      <w:r>
                        <w:rPr>
                          <w:rFonts w:ascii="ＭＳ 明朝" w:eastAsia="ＭＳ 明朝" w:hAnsi="ＭＳ 明朝" w:hint="eastAsia"/>
                          <w:color w:val="000000" w:themeColor="text1"/>
                          <w:szCs w:val="21"/>
                        </w:rPr>
                        <w:t>56</w:t>
                      </w:r>
                      <w:r w:rsidRPr="00DA7540">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3</w:t>
                      </w:r>
                      <w:r w:rsidRPr="00DA7540">
                        <w:rPr>
                          <w:rFonts w:ascii="ＭＳ 明朝" w:eastAsia="ＭＳ 明朝" w:hAnsi="ＭＳ 明朝" w:hint="eastAsia"/>
                          <w:color w:val="000000" w:themeColor="text1"/>
                          <w:szCs w:val="21"/>
                        </w:rPr>
                        <w:t>％の順となっています。</w:t>
                      </w:r>
                    </w:p>
                    <w:p w14:paraId="70EE5B55" w14:textId="2001BC0C" w:rsidR="00583BE1" w:rsidRPr="00DA7540" w:rsidRDefault="00583BE1" w:rsidP="00DA7540">
                      <w:pPr>
                        <w:ind w:firstLineChars="96" w:firstLine="202"/>
                        <w:rPr>
                          <w:rFonts w:ascii="ＭＳ 明朝" w:eastAsia="ＭＳ 明朝" w:hAnsi="ＭＳ 明朝"/>
                          <w:color w:val="000000" w:themeColor="text1"/>
                          <w:szCs w:val="21"/>
                        </w:rPr>
                      </w:pPr>
                      <w:r w:rsidRPr="00DA7540">
                        <w:rPr>
                          <w:rFonts w:ascii="ＭＳ 明朝" w:eastAsia="ＭＳ 明朝" w:hAnsi="ＭＳ 明朝" w:hint="eastAsia"/>
                          <w:color w:val="000000" w:themeColor="text1"/>
                          <w:szCs w:val="21"/>
                        </w:rPr>
                        <w:t>一方で、「介護は今まで通り、女性が中心となって行うべきで、男性の参加は必要ない」は0.</w:t>
                      </w:r>
                      <w:r>
                        <w:rPr>
                          <w:rFonts w:ascii="ＭＳ 明朝" w:eastAsia="ＭＳ 明朝" w:hAnsi="ＭＳ 明朝"/>
                          <w:color w:val="000000" w:themeColor="text1"/>
                          <w:szCs w:val="21"/>
                        </w:rPr>
                        <w:t>8</w:t>
                      </w:r>
                      <w:r w:rsidRPr="00DA7540">
                        <w:rPr>
                          <w:rFonts w:ascii="ＭＳ 明朝" w:eastAsia="ＭＳ 明朝" w:hAnsi="ＭＳ 明朝" w:hint="eastAsia"/>
                          <w:color w:val="000000" w:themeColor="text1"/>
                          <w:szCs w:val="21"/>
                        </w:rPr>
                        <w:t>％と低い割合となっています。</w:t>
                      </w:r>
                    </w:p>
                  </w:txbxContent>
                </v:textbox>
                <w10:anchorlock/>
              </v:roundrect>
            </w:pict>
          </mc:Fallback>
        </mc:AlternateContent>
      </w:r>
    </w:p>
    <w:p w14:paraId="5259A1BD" w14:textId="77777777" w:rsidR="00D03564" w:rsidRPr="00967107" w:rsidRDefault="00D03564" w:rsidP="00642FAD">
      <w:pPr>
        <w:ind w:rightChars="148" w:right="311"/>
        <w:rPr>
          <w:rFonts w:asciiTheme="majorEastAsia" w:eastAsiaTheme="majorEastAsia" w:hAnsiTheme="majorEastAsia"/>
          <w:color w:val="F79646" w:themeColor="accent6"/>
          <w:sz w:val="22"/>
        </w:rPr>
      </w:pPr>
    </w:p>
    <w:p w14:paraId="6F04A366" w14:textId="62FBB06C" w:rsidR="001E5F8C" w:rsidRPr="000D1633" w:rsidRDefault="001E5F8C" w:rsidP="00757C30">
      <w:pPr>
        <w:pStyle w:val="2"/>
        <w:rPr>
          <w:rFonts w:eastAsiaTheme="majorEastAsia" w:hAnsiTheme="majorEastAsia"/>
        </w:rPr>
      </w:pPr>
      <w:bookmarkStart w:id="56" w:name="_Toc409879818"/>
      <w:bookmarkStart w:id="57" w:name="_Toc29614753"/>
      <w:bookmarkStart w:id="58" w:name="_Toc192869298"/>
      <w:bookmarkStart w:id="59" w:name="_Toc409525308"/>
      <w:bookmarkStart w:id="60" w:name="_Toc409528423"/>
      <w:bookmarkEnd w:id="50"/>
      <w:bookmarkEnd w:id="51"/>
      <w:r w:rsidRPr="000D1633">
        <w:rPr>
          <w:rFonts w:eastAsiaTheme="majorEastAsia" w:hAnsiTheme="majorEastAsia" w:hint="eastAsia"/>
        </w:rPr>
        <w:t>第５章　ドメスティック・バイオレンス（ＤＶ）</w:t>
      </w:r>
      <w:bookmarkEnd w:id="56"/>
      <w:bookmarkEnd w:id="57"/>
      <w:r w:rsidR="001C55B6">
        <w:rPr>
          <w:rFonts w:eastAsiaTheme="majorEastAsia" w:hAnsiTheme="majorEastAsia" w:hint="eastAsia"/>
        </w:rPr>
        <w:t>及び性暴力</w:t>
      </w:r>
      <w:bookmarkEnd w:id="58"/>
    </w:p>
    <w:p w14:paraId="1FFD6FC6" w14:textId="4BD58A2D" w:rsidR="001E5F8C" w:rsidRDefault="005422DB" w:rsidP="00B06853">
      <w:pPr>
        <w:pStyle w:val="3"/>
        <w:spacing w:beforeLines="50" w:before="183"/>
      </w:pPr>
      <w:bookmarkStart w:id="61" w:name="_Toc409879819"/>
      <w:bookmarkStart w:id="62" w:name="_Toc29614754"/>
      <w:r w:rsidRPr="00DF3BE0">
        <w:rPr>
          <w:rFonts w:asciiTheme="majorEastAsia" w:eastAsiaTheme="majorEastAsia" w:hAnsiTheme="majorEastAsia" w:hint="eastAsia"/>
          <w:color w:val="F79646" w:themeColor="accent6"/>
        </w:rPr>
        <w:t>■</w:t>
      </w:r>
      <w:r w:rsidR="001E5F8C" w:rsidRPr="00665914">
        <w:rPr>
          <w:rFonts w:hint="eastAsia"/>
        </w:rPr>
        <w:t>ＤＶ防止法の認知</w:t>
      </w:r>
      <w:bookmarkEnd w:id="61"/>
      <w:bookmarkEnd w:id="62"/>
    </w:p>
    <w:p w14:paraId="5A22C546" w14:textId="5AAD32C9" w:rsidR="00DF165D" w:rsidRPr="00DF165D" w:rsidRDefault="00DF165D" w:rsidP="00DF165D">
      <w:pPr>
        <w:rPr>
          <w:rFonts w:asciiTheme="majorEastAsia" w:eastAsiaTheme="majorEastAsia" w:hAnsiTheme="majorEastAsia"/>
          <w:sz w:val="22"/>
        </w:rPr>
      </w:pPr>
      <w:r w:rsidRPr="00DF165D">
        <w:rPr>
          <w:rFonts w:asciiTheme="majorEastAsia" w:eastAsiaTheme="majorEastAsia" w:hAnsiTheme="majorEastAsia" w:hint="eastAsia"/>
          <w:sz w:val="22"/>
        </w:rPr>
        <w:t>（「世田谷区第二次男女共同参画プラン後期計画」基本目標Ⅲ 数値目標７関連</w:t>
      </w:r>
      <w:r>
        <w:rPr>
          <w:rFonts w:asciiTheme="majorEastAsia" w:eastAsiaTheme="majorEastAsia" w:hAnsiTheme="majorEastAsia" w:hint="eastAsia"/>
          <w:sz w:val="22"/>
        </w:rPr>
        <w:t>）</w:t>
      </w:r>
    </w:p>
    <w:p w14:paraId="175DC380" w14:textId="78155AEB" w:rsidR="00B06853" w:rsidRPr="00DF3BE0" w:rsidRDefault="00B06853" w:rsidP="001E5F8C">
      <w:pPr>
        <w:widowControl/>
        <w:jc w:val="left"/>
        <w:rPr>
          <w:rFonts w:asciiTheme="majorEastAsia" w:eastAsiaTheme="majorEastAsia" w:hAnsiTheme="majorEastAsia"/>
          <w:sz w:val="22"/>
        </w:rPr>
      </w:pPr>
      <w:r w:rsidRPr="00DF3BE0">
        <w:rPr>
          <w:rFonts w:ascii="HG丸ｺﾞｼｯｸM-PRO" w:eastAsia="HG丸ｺﾞｼｯｸM-PRO" w:hAnsi="HG丸ｺﾞｼｯｸM-PRO" w:hint="eastAsia"/>
          <w:i/>
          <w:noProof/>
          <w:color w:val="00CC00"/>
          <w:sz w:val="44"/>
        </w:rPr>
        <mc:AlternateContent>
          <mc:Choice Requires="wps">
            <w:drawing>
              <wp:inline distT="0" distB="0" distL="0" distR="0" wp14:anchorId="664DCE86" wp14:editId="43A3432B">
                <wp:extent cx="6184265" cy="652691"/>
                <wp:effectExtent l="0" t="0" r="26035" b="14605"/>
                <wp:docPr id="67" name="角丸四角形 67"/>
                <wp:cNvGraphicFramePr/>
                <a:graphic xmlns:a="http://schemas.openxmlformats.org/drawingml/2006/main">
                  <a:graphicData uri="http://schemas.microsoft.com/office/word/2010/wordprocessingShape">
                    <wps:wsp>
                      <wps:cNvSpPr/>
                      <wps:spPr>
                        <a:xfrm>
                          <a:off x="0" y="0"/>
                          <a:ext cx="6184265" cy="652691"/>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6AD98" w14:textId="7DF27F04" w:rsidR="00583BE1" w:rsidRPr="00DF3BE0" w:rsidRDefault="00583BE1" w:rsidP="00B06853">
                            <w:pPr>
                              <w:ind w:firstLineChars="95" w:firstLine="199"/>
                              <w:jc w:val="left"/>
                              <w:rPr>
                                <w:rFonts w:asciiTheme="minorEastAsia" w:hAnsiTheme="minorEastAsia"/>
                                <w:color w:val="000000" w:themeColor="text1"/>
                                <w:sz w:val="20"/>
                                <w:szCs w:val="21"/>
                              </w:rPr>
                            </w:pPr>
                            <w:r w:rsidRPr="00DF3BE0">
                              <w:rPr>
                                <w:rFonts w:asciiTheme="minorEastAsia" w:hAnsiTheme="minorEastAsia" w:hint="eastAsia"/>
                                <w:color w:val="000000" w:themeColor="text1"/>
                              </w:rPr>
                              <w:t>ＤＶ防止法の認知度について、「法律名も内容も知っている」が42.</w:t>
                            </w:r>
                            <w:r w:rsidRPr="00DF3BE0">
                              <w:rPr>
                                <w:rFonts w:asciiTheme="minorEastAsia" w:hAnsiTheme="minorEastAsia"/>
                                <w:color w:val="000000" w:themeColor="text1"/>
                              </w:rPr>
                              <w:t>4</w:t>
                            </w:r>
                            <w:r w:rsidRPr="00DF3BE0">
                              <w:rPr>
                                <w:rFonts w:asciiTheme="minorEastAsia" w:hAnsiTheme="minorEastAsia" w:hint="eastAsia"/>
                                <w:color w:val="000000" w:themeColor="text1"/>
                              </w:rPr>
                              <w:t>％、「聞いたことはあるが、内容は知らない」が49.9％となっています。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4DCE86" id="角丸四角形 67" o:spid="_x0000_s1052" style="width:486.95pt;height:51.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" filled="f" strokecolor="#f79646 [3209]" strokeweight="2pt">
                <v:textbox>
                  <w:txbxContent>
                    <w:p w14:paraId="6C86AD98" w14:textId="7DF27F04" w:rsidR="00583BE1" w:rsidRPr="00DF3BE0" w:rsidRDefault="00583BE1" w:rsidP="00B06853">
                      <w:pPr>
                        <w:ind w:firstLineChars="95" w:firstLine="199"/>
                        <w:jc w:val="left"/>
                        <w:rPr>
                          <w:rFonts w:asciiTheme="minorEastAsia" w:hAnsiTheme="minorEastAsia"/>
                          <w:color w:val="000000" w:themeColor="text1"/>
                          <w:sz w:val="20"/>
                          <w:szCs w:val="21"/>
                        </w:rPr>
                      </w:pPr>
                      <w:r w:rsidRPr="00DF3BE0">
                        <w:rPr>
                          <w:rFonts w:asciiTheme="minorEastAsia" w:hAnsiTheme="minorEastAsia" w:hint="eastAsia"/>
                          <w:color w:val="000000" w:themeColor="text1"/>
                        </w:rPr>
                        <w:t>ＤＶ防止法の認知度について、「法律名も内容も知っている」が42.</w:t>
                      </w:r>
                      <w:r w:rsidRPr="00DF3BE0">
                        <w:rPr>
                          <w:rFonts w:asciiTheme="minorEastAsia" w:hAnsiTheme="minorEastAsia"/>
                          <w:color w:val="000000" w:themeColor="text1"/>
                        </w:rPr>
                        <w:t>4</w:t>
                      </w:r>
                      <w:r w:rsidRPr="00DF3BE0">
                        <w:rPr>
                          <w:rFonts w:asciiTheme="minorEastAsia" w:hAnsiTheme="minorEastAsia" w:hint="eastAsia"/>
                          <w:color w:val="000000" w:themeColor="text1"/>
                        </w:rPr>
                        <w:t>％、「聞いたことはあるが、内容は知らない」が49.9％となっています。</w:t>
                      </w:r>
                    </w:p>
                  </w:txbxContent>
                </v:textbox>
                <w10:anchorlock/>
              </v:roundrect>
            </w:pict>
          </mc:Fallback>
        </mc:AlternateContent>
      </w:r>
    </w:p>
    <w:p w14:paraId="00A54F9F" w14:textId="1FEBE1C4" w:rsidR="001E5F8C" w:rsidRPr="00665914" w:rsidRDefault="00DF3BE0" w:rsidP="005422DB">
      <w:pPr>
        <w:widowControl/>
        <w:ind w:leftChars="-201" w:left="-422"/>
        <w:jc w:val="center"/>
        <w:rPr>
          <w:rFonts w:asciiTheme="majorEastAsia" w:eastAsiaTheme="majorEastAsia" w:hAnsiTheme="majorEastAsia"/>
        </w:rPr>
      </w:pPr>
      <w:r w:rsidRPr="00DF3BE0">
        <w:rPr>
          <w:noProof/>
        </w:rPr>
        <w:drawing>
          <wp:inline distT="0" distB="0" distL="0" distR="0" wp14:anchorId="6287D7F9" wp14:editId="6F61B1F6">
            <wp:extent cx="6192520" cy="1844391"/>
            <wp:effectExtent l="0" t="0" r="0" b="3810"/>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2520" cy="1844391"/>
                    </a:xfrm>
                    <a:prstGeom prst="rect">
                      <a:avLst/>
                    </a:prstGeom>
                    <a:noFill/>
                    <a:ln>
                      <a:noFill/>
                    </a:ln>
                  </pic:spPr>
                </pic:pic>
              </a:graphicData>
            </a:graphic>
          </wp:inline>
        </w:drawing>
      </w:r>
    </w:p>
    <w:p w14:paraId="6EE23577" w14:textId="64FD1F30" w:rsidR="00E27F75" w:rsidRDefault="00E27F75" w:rsidP="001E5F8C">
      <w:pPr>
        <w:widowControl/>
        <w:jc w:val="left"/>
        <w:rPr>
          <w:rFonts w:asciiTheme="minorEastAsia" w:hAnsiTheme="minorEastAsia"/>
          <w:sz w:val="22"/>
        </w:rPr>
      </w:pPr>
      <w:r>
        <w:rPr>
          <w:rFonts w:asciiTheme="majorEastAsia" w:eastAsiaTheme="majorEastAsia" w:hAnsiTheme="majorEastAsia"/>
          <w:noProof/>
        </w:rPr>
        <mc:AlternateContent>
          <mc:Choice Requires="wps">
            <w:drawing>
              <wp:anchor distT="0" distB="0" distL="114300" distR="114300" simplePos="0" relativeHeight="251646464" behindDoc="0" locked="0" layoutInCell="1" allowOverlap="1" wp14:anchorId="7EFBD96A" wp14:editId="7373FCC7">
                <wp:simplePos x="0" y="0"/>
                <wp:positionH relativeFrom="column">
                  <wp:posOffset>-13970</wp:posOffset>
                </wp:positionH>
                <wp:positionV relativeFrom="paragraph">
                  <wp:posOffset>113665</wp:posOffset>
                </wp:positionV>
                <wp:extent cx="6184265" cy="699770"/>
                <wp:effectExtent l="0" t="152400" r="26035" b="24130"/>
                <wp:wrapNone/>
                <wp:docPr id="68" name="角丸四角形吹き出し 68"/>
                <wp:cNvGraphicFramePr/>
                <a:graphic xmlns:a="http://schemas.openxmlformats.org/drawingml/2006/main">
                  <a:graphicData uri="http://schemas.microsoft.com/office/word/2010/wordprocessingShape">
                    <wps:wsp>
                      <wps:cNvSpPr/>
                      <wps:spPr>
                        <a:xfrm flipH="1">
                          <a:off x="0" y="0"/>
                          <a:ext cx="6184265" cy="699770"/>
                        </a:xfrm>
                        <a:prstGeom prst="wedgeRoundRectCallout">
                          <a:avLst>
                            <a:gd name="adj1" fmla="val 1444"/>
                            <a:gd name="adj2" fmla="val -69809"/>
                            <a:gd name="adj3" fmla="val 16667"/>
                          </a:avLst>
                        </a:prstGeom>
                        <a:solidFill>
                          <a:schemeClr val="bg1"/>
                        </a:solidFill>
                        <a:ln w="25400">
                          <a:solidFill>
                            <a:schemeClr val="accent6"/>
                          </a:solidFill>
                        </a:ln>
                      </wps:spPr>
                      <wps:style>
                        <a:lnRef idx="2">
                          <a:schemeClr val="dk1"/>
                        </a:lnRef>
                        <a:fillRef idx="1">
                          <a:schemeClr val="lt1"/>
                        </a:fillRef>
                        <a:effectRef idx="0">
                          <a:schemeClr val="dk1"/>
                        </a:effectRef>
                        <a:fontRef idx="minor">
                          <a:schemeClr val="dk1"/>
                        </a:fontRef>
                      </wps:style>
                      <wps:txbx>
                        <w:txbxContent>
                          <w:p w14:paraId="383E6310" w14:textId="08E63CD9" w:rsidR="00583BE1" w:rsidRPr="00DF3BE0" w:rsidRDefault="00583BE1" w:rsidP="00B06853">
                            <w:pPr>
                              <w:ind w:firstLineChars="95" w:firstLine="199"/>
                              <w:jc w:val="left"/>
                              <w:rPr>
                                <w:rFonts w:asciiTheme="minorEastAsia" w:hAnsiTheme="minorEastAsia"/>
                                <w:color w:val="000000" w:themeColor="text1"/>
                                <w:sz w:val="20"/>
                                <w:szCs w:val="21"/>
                              </w:rPr>
                            </w:pPr>
                            <w:r w:rsidRPr="00DF3BE0">
                              <w:rPr>
                                <w:rFonts w:asciiTheme="minorEastAsia" w:hAnsiTheme="minorEastAsia" w:hint="eastAsia"/>
                                <w:color w:val="000000" w:themeColor="text1"/>
                              </w:rPr>
                              <w:t>性別でみると、「法律名も内容も知っている」は女性が</w:t>
                            </w:r>
                            <w:r>
                              <w:rPr>
                                <w:rFonts w:asciiTheme="minorEastAsia" w:hAnsiTheme="minorEastAsia" w:hint="eastAsia"/>
                                <w:color w:val="000000" w:themeColor="text1"/>
                              </w:rPr>
                              <w:t>41</w:t>
                            </w:r>
                            <w:r w:rsidRPr="00DF3BE0">
                              <w:rPr>
                                <w:rFonts w:asciiTheme="minorEastAsia" w:hAnsiTheme="minorEastAsia" w:hint="eastAsia"/>
                                <w:color w:val="000000" w:themeColor="text1"/>
                              </w:rPr>
                              <w:t>.</w:t>
                            </w:r>
                            <w:r>
                              <w:rPr>
                                <w:rFonts w:asciiTheme="minorEastAsia" w:hAnsiTheme="minorEastAsia"/>
                                <w:color w:val="000000" w:themeColor="text1"/>
                              </w:rPr>
                              <w:t>9</w:t>
                            </w:r>
                            <w:r w:rsidRPr="00DF3BE0">
                              <w:rPr>
                                <w:rFonts w:asciiTheme="minorEastAsia" w:hAnsiTheme="minorEastAsia" w:hint="eastAsia"/>
                                <w:color w:val="000000" w:themeColor="text1"/>
                              </w:rPr>
                              <w:t>％、男性が</w:t>
                            </w:r>
                            <w:r>
                              <w:rPr>
                                <w:rFonts w:asciiTheme="minorEastAsia" w:hAnsiTheme="minorEastAsia" w:hint="eastAsia"/>
                                <w:color w:val="000000" w:themeColor="text1"/>
                              </w:rPr>
                              <w:t>44</w:t>
                            </w:r>
                            <w:r w:rsidRPr="00DF3BE0">
                              <w:rPr>
                                <w:rFonts w:asciiTheme="minorEastAsia" w:hAnsiTheme="minorEastAsia" w:hint="eastAsia"/>
                                <w:color w:val="000000" w:themeColor="text1"/>
                              </w:rPr>
                              <w:t>.</w:t>
                            </w:r>
                            <w:r>
                              <w:rPr>
                                <w:rFonts w:asciiTheme="minorEastAsia" w:hAnsiTheme="minorEastAsia"/>
                                <w:color w:val="000000" w:themeColor="text1"/>
                              </w:rPr>
                              <w:t>7</w:t>
                            </w:r>
                            <w:r w:rsidRPr="00DF3BE0">
                              <w:rPr>
                                <w:rFonts w:asciiTheme="minorEastAsia" w:hAnsiTheme="minorEastAsia" w:hint="eastAsia"/>
                                <w:color w:val="000000" w:themeColor="text1"/>
                              </w:rPr>
                              <w:t>％と、</w:t>
                            </w:r>
                            <w:r>
                              <w:rPr>
                                <w:rFonts w:asciiTheme="minorEastAsia" w:hAnsiTheme="minorEastAsia" w:hint="eastAsia"/>
                                <w:color w:val="000000" w:themeColor="text1"/>
                              </w:rPr>
                              <w:t>男性</w:t>
                            </w:r>
                            <w:r w:rsidRPr="00DF3BE0">
                              <w:rPr>
                                <w:rFonts w:asciiTheme="minorEastAsia" w:hAnsiTheme="minorEastAsia" w:hint="eastAsia"/>
                                <w:color w:val="000000" w:themeColor="text1"/>
                              </w:rPr>
                              <w:t>の方が</w:t>
                            </w:r>
                            <w:r>
                              <w:rPr>
                                <w:rFonts w:asciiTheme="minorEastAsia" w:hAnsiTheme="minorEastAsia" w:hint="eastAsia"/>
                                <w:color w:val="000000" w:themeColor="text1"/>
                              </w:rPr>
                              <w:t>2</w:t>
                            </w:r>
                            <w:r w:rsidRPr="00DF3BE0">
                              <w:rPr>
                                <w:rFonts w:asciiTheme="minorEastAsia" w:hAnsiTheme="minorEastAsia" w:hint="eastAsia"/>
                                <w:color w:val="000000" w:themeColor="text1"/>
                              </w:rPr>
                              <w:t>.</w:t>
                            </w:r>
                            <w:r>
                              <w:rPr>
                                <w:rFonts w:asciiTheme="minorEastAsia" w:hAnsiTheme="minorEastAsia"/>
                                <w:color w:val="000000" w:themeColor="text1"/>
                              </w:rPr>
                              <w:t>8</w:t>
                            </w:r>
                            <w:r w:rsidRPr="00DF3BE0">
                              <w:rPr>
                                <w:rFonts w:asciiTheme="minorEastAsia" w:hAnsiTheme="minorEastAsia" w:hint="eastAsia"/>
                                <w:color w:val="000000" w:themeColor="text1"/>
                              </w:rPr>
                              <w:t>ポイント高くなっています。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BD96A" id="角丸四角形吹き出し 68" o:spid="_x0000_s1053" type="#_x0000_t62" style="position:absolute;margin-left:-1.1pt;margin-top:8.95pt;width:486.95pt;height:55.1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" adj="11112,-4279" fillcolor="white [3212]" strokecolor="#f79646 [3209]" strokeweight="2pt">
                <v:textbox>
                  <w:txbxContent>
                    <w:p w14:paraId="383E6310" w14:textId="08E63CD9" w:rsidR="00583BE1" w:rsidRPr="00DF3BE0" w:rsidRDefault="00583BE1" w:rsidP="00B06853">
                      <w:pPr>
                        <w:ind w:firstLineChars="95" w:firstLine="199"/>
                        <w:jc w:val="left"/>
                        <w:rPr>
                          <w:rFonts w:asciiTheme="minorEastAsia" w:hAnsiTheme="minorEastAsia"/>
                          <w:color w:val="000000" w:themeColor="text1"/>
                          <w:sz w:val="20"/>
                          <w:szCs w:val="21"/>
                        </w:rPr>
                      </w:pPr>
                      <w:r w:rsidRPr="00DF3BE0">
                        <w:rPr>
                          <w:rFonts w:asciiTheme="minorEastAsia" w:hAnsiTheme="minorEastAsia" w:hint="eastAsia"/>
                          <w:color w:val="000000" w:themeColor="text1"/>
                        </w:rPr>
                        <w:t>性別でみると、「法律名も内容も知っている」は女性が</w:t>
                      </w:r>
                      <w:r>
                        <w:rPr>
                          <w:rFonts w:asciiTheme="minorEastAsia" w:hAnsiTheme="minorEastAsia" w:hint="eastAsia"/>
                          <w:color w:val="000000" w:themeColor="text1"/>
                        </w:rPr>
                        <w:t>41</w:t>
                      </w:r>
                      <w:r w:rsidRPr="00DF3BE0">
                        <w:rPr>
                          <w:rFonts w:asciiTheme="minorEastAsia" w:hAnsiTheme="minorEastAsia" w:hint="eastAsia"/>
                          <w:color w:val="000000" w:themeColor="text1"/>
                        </w:rPr>
                        <w:t>.</w:t>
                      </w:r>
                      <w:r>
                        <w:rPr>
                          <w:rFonts w:asciiTheme="minorEastAsia" w:hAnsiTheme="minorEastAsia"/>
                          <w:color w:val="000000" w:themeColor="text1"/>
                        </w:rPr>
                        <w:t>9</w:t>
                      </w:r>
                      <w:r w:rsidRPr="00DF3BE0">
                        <w:rPr>
                          <w:rFonts w:asciiTheme="minorEastAsia" w:hAnsiTheme="minorEastAsia" w:hint="eastAsia"/>
                          <w:color w:val="000000" w:themeColor="text1"/>
                        </w:rPr>
                        <w:t>％、男性が</w:t>
                      </w:r>
                      <w:r>
                        <w:rPr>
                          <w:rFonts w:asciiTheme="minorEastAsia" w:hAnsiTheme="minorEastAsia" w:hint="eastAsia"/>
                          <w:color w:val="000000" w:themeColor="text1"/>
                        </w:rPr>
                        <w:t>44</w:t>
                      </w:r>
                      <w:r w:rsidRPr="00DF3BE0">
                        <w:rPr>
                          <w:rFonts w:asciiTheme="minorEastAsia" w:hAnsiTheme="minorEastAsia" w:hint="eastAsia"/>
                          <w:color w:val="000000" w:themeColor="text1"/>
                        </w:rPr>
                        <w:t>.</w:t>
                      </w:r>
                      <w:r>
                        <w:rPr>
                          <w:rFonts w:asciiTheme="minorEastAsia" w:hAnsiTheme="minorEastAsia"/>
                          <w:color w:val="000000" w:themeColor="text1"/>
                        </w:rPr>
                        <w:t>7</w:t>
                      </w:r>
                      <w:r w:rsidRPr="00DF3BE0">
                        <w:rPr>
                          <w:rFonts w:asciiTheme="minorEastAsia" w:hAnsiTheme="minorEastAsia" w:hint="eastAsia"/>
                          <w:color w:val="000000" w:themeColor="text1"/>
                        </w:rPr>
                        <w:t>％と、</w:t>
                      </w:r>
                      <w:r>
                        <w:rPr>
                          <w:rFonts w:asciiTheme="minorEastAsia" w:hAnsiTheme="minorEastAsia" w:hint="eastAsia"/>
                          <w:color w:val="000000" w:themeColor="text1"/>
                        </w:rPr>
                        <w:t>男性</w:t>
                      </w:r>
                      <w:r w:rsidRPr="00DF3BE0">
                        <w:rPr>
                          <w:rFonts w:asciiTheme="minorEastAsia" w:hAnsiTheme="minorEastAsia" w:hint="eastAsia"/>
                          <w:color w:val="000000" w:themeColor="text1"/>
                        </w:rPr>
                        <w:t>の方が</w:t>
                      </w:r>
                      <w:r>
                        <w:rPr>
                          <w:rFonts w:asciiTheme="minorEastAsia" w:hAnsiTheme="minorEastAsia" w:hint="eastAsia"/>
                          <w:color w:val="000000" w:themeColor="text1"/>
                        </w:rPr>
                        <w:t>2</w:t>
                      </w:r>
                      <w:r w:rsidRPr="00DF3BE0">
                        <w:rPr>
                          <w:rFonts w:asciiTheme="minorEastAsia" w:hAnsiTheme="minorEastAsia" w:hint="eastAsia"/>
                          <w:color w:val="000000" w:themeColor="text1"/>
                        </w:rPr>
                        <w:t>.</w:t>
                      </w:r>
                      <w:r>
                        <w:rPr>
                          <w:rFonts w:asciiTheme="minorEastAsia" w:hAnsiTheme="minorEastAsia"/>
                          <w:color w:val="000000" w:themeColor="text1"/>
                        </w:rPr>
                        <w:t>8</w:t>
                      </w:r>
                      <w:r w:rsidRPr="00DF3BE0">
                        <w:rPr>
                          <w:rFonts w:asciiTheme="minorEastAsia" w:hAnsiTheme="minorEastAsia" w:hint="eastAsia"/>
                          <w:color w:val="000000" w:themeColor="text1"/>
                        </w:rPr>
                        <w:t>ポイント高くなっています。</w:t>
                      </w:r>
                    </w:p>
                  </w:txbxContent>
                </v:textbox>
              </v:shape>
            </w:pict>
          </mc:Fallback>
        </mc:AlternateContent>
      </w:r>
    </w:p>
    <w:p w14:paraId="0E095710" w14:textId="14CF04F0" w:rsidR="00B06853" w:rsidRDefault="00B06853" w:rsidP="001E5F8C">
      <w:pPr>
        <w:widowControl/>
        <w:jc w:val="left"/>
        <w:rPr>
          <w:rFonts w:asciiTheme="minorEastAsia" w:hAnsiTheme="minorEastAsia"/>
          <w:sz w:val="22"/>
        </w:rPr>
      </w:pPr>
    </w:p>
    <w:p w14:paraId="41D67B7C" w14:textId="6ADFEB11" w:rsidR="00B06853" w:rsidRDefault="00B06853" w:rsidP="001E5F8C">
      <w:pPr>
        <w:widowControl/>
        <w:jc w:val="left"/>
        <w:rPr>
          <w:rFonts w:asciiTheme="minorEastAsia" w:hAnsiTheme="minorEastAsia"/>
          <w:sz w:val="22"/>
        </w:rPr>
      </w:pPr>
    </w:p>
    <w:p w14:paraId="5C4C236E" w14:textId="77777777" w:rsidR="00B06853" w:rsidRDefault="00B06853" w:rsidP="001E5F8C">
      <w:pPr>
        <w:widowControl/>
        <w:jc w:val="left"/>
        <w:rPr>
          <w:rFonts w:asciiTheme="minorEastAsia" w:hAnsiTheme="minorEastAsia"/>
          <w:sz w:val="22"/>
        </w:rPr>
      </w:pPr>
    </w:p>
    <w:p w14:paraId="6788FEA6" w14:textId="1FBB5094" w:rsidR="001E5F8C" w:rsidRDefault="00D20E73" w:rsidP="00757C30">
      <w:pPr>
        <w:pStyle w:val="3"/>
      </w:pPr>
      <w:bookmarkStart w:id="63" w:name="_Toc409879820"/>
      <w:bookmarkStart w:id="64" w:name="_Toc29614755"/>
      <w:r w:rsidRPr="00C50810">
        <w:rPr>
          <w:rFonts w:asciiTheme="majorEastAsia" w:eastAsiaTheme="majorEastAsia" w:hAnsiTheme="majorEastAsia" w:hint="eastAsia"/>
          <w:color w:val="F79646" w:themeColor="accent6"/>
        </w:rPr>
        <w:lastRenderedPageBreak/>
        <w:t>■</w:t>
      </w:r>
      <w:r w:rsidR="001E5F8C" w:rsidRPr="00665914">
        <w:rPr>
          <w:rFonts w:hint="eastAsia"/>
        </w:rPr>
        <w:t>ドメスティック・バイオレンスについての考え</w:t>
      </w:r>
      <w:bookmarkEnd w:id="63"/>
      <w:bookmarkEnd w:id="64"/>
    </w:p>
    <w:p w14:paraId="700F1415" w14:textId="16E6CB54" w:rsidR="00DF165D" w:rsidRPr="00DF165D" w:rsidRDefault="00DF165D" w:rsidP="00DF165D">
      <w:pPr>
        <w:rPr>
          <w:rFonts w:asciiTheme="majorEastAsia" w:eastAsiaTheme="majorEastAsia" w:hAnsiTheme="majorEastAsia"/>
          <w:sz w:val="22"/>
        </w:rPr>
      </w:pPr>
      <w:r w:rsidRPr="00821141">
        <w:rPr>
          <w:rFonts w:asciiTheme="majorEastAsia" w:eastAsiaTheme="majorEastAsia" w:hAnsiTheme="majorEastAsia" w:hint="eastAsia"/>
          <w:sz w:val="22"/>
        </w:rPr>
        <w:t>（「世田谷区第二次男女共同参画プラン</w:t>
      </w:r>
      <w:r>
        <w:rPr>
          <w:rFonts w:asciiTheme="majorEastAsia" w:eastAsiaTheme="majorEastAsia" w:hAnsiTheme="majorEastAsia" w:hint="eastAsia"/>
          <w:sz w:val="22"/>
        </w:rPr>
        <w:t>後期計画</w:t>
      </w:r>
      <w:r w:rsidRPr="00821141">
        <w:rPr>
          <w:rFonts w:asciiTheme="majorEastAsia" w:eastAsiaTheme="majorEastAsia" w:hAnsiTheme="majorEastAsia" w:hint="eastAsia"/>
          <w:sz w:val="22"/>
        </w:rPr>
        <w:t>」</w:t>
      </w:r>
      <w:r>
        <w:rPr>
          <w:rFonts w:asciiTheme="majorEastAsia" w:eastAsiaTheme="majorEastAsia" w:hAnsiTheme="majorEastAsia" w:hint="eastAsia"/>
          <w:sz w:val="22"/>
        </w:rPr>
        <w:t xml:space="preserve">基本目標Ⅲ </w:t>
      </w:r>
      <w:r w:rsidRPr="00821141">
        <w:rPr>
          <w:rFonts w:asciiTheme="majorEastAsia" w:eastAsiaTheme="majorEastAsia" w:hAnsiTheme="majorEastAsia" w:hint="eastAsia"/>
          <w:sz w:val="22"/>
        </w:rPr>
        <w:t>数値目標８関連）</w:t>
      </w:r>
    </w:p>
    <w:p w14:paraId="1741D5DB" w14:textId="51BF3BBC" w:rsidR="001E5F8C" w:rsidRDefault="00D20E73" w:rsidP="001E5F8C">
      <w:pPr>
        <w:rPr>
          <w:rFonts w:asciiTheme="majorEastAsia" w:eastAsiaTheme="majorEastAsia" w:hAnsiTheme="majorEastAsia"/>
          <w:sz w:val="22"/>
          <w:szCs w:val="28"/>
        </w:rPr>
      </w:pPr>
      <w:r w:rsidRPr="006B1A78">
        <w:rPr>
          <w:rFonts w:ascii="HG丸ｺﾞｼｯｸM-PRO" w:eastAsia="HG丸ｺﾞｼｯｸM-PRO" w:hAnsi="HG丸ｺﾞｼｯｸM-PRO" w:hint="eastAsia"/>
          <w:i/>
          <w:noProof/>
          <w:color w:val="00CC00"/>
          <w:sz w:val="44"/>
        </w:rPr>
        <mc:AlternateContent>
          <mc:Choice Requires="wps">
            <w:drawing>
              <wp:inline distT="0" distB="0" distL="0" distR="0" wp14:anchorId="5586B47F" wp14:editId="756E9068">
                <wp:extent cx="6184265" cy="1527242"/>
                <wp:effectExtent l="0" t="0" r="26035" b="15875"/>
                <wp:docPr id="71" name="角丸四角形 71"/>
                <wp:cNvGraphicFramePr/>
                <a:graphic xmlns:a="http://schemas.openxmlformats.org/drawingml/2006/main">
                  <a:graphicData uri="http://schemas.microsoft.com/office/word/2010/wordprocessingShape">
                    <wps:wsp>
                      <wps:cNvSpPr/>
                      <wps:spPr>
                        <a:xfrm>
                          <a:off x="0" y="0"/>
                          <a:ext cx="6184265" cy="1527242"/>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2331F" w14:textId="77777777" w:rsidR="00583BE1" w:rsidRDefault="00583BE1" w:rsidP="00D20E73">
                            <w:pPr>
                              <w:ind w:firstLineChars="95" w:firstLine="199"/>
                              <w:jc w:val="left"/>
                              <w:rPr>
                                <w:rFonts w:asciiTheme="minorEastAsia" w:hAnsiTheme="minorEastAsia"/>
                                <w:color w:val="000000" w:themeColor="text1"/>
                              </w:rPr>
                            </w:pPr>
                            <w:r w:rsidRPr="00C50810">
                              <w:rPr>
                                <w:rFonts w:asciiTheme="minorEastAsia" w:hAnsiTheme="minorEastAsia" w:hint="eastAsia"/>
                                <w:color w:val="000000" w:themeColor="text1"/>
                              </w:rPr>
                              <w:t>ドメスティック・バイオレンスについての考え方としては、「100％加害者に責任があり、許せないものである」が</w:t>
                            </w:r>
                            <w:r>
                              <w:rPr>
                                <w:rFonts w:asciiTheme="minorEastAsia" w:hAnsiTheme="minorEastAsia" w:hint="eastAsia"/>
                                <w:color w:val="000000" w:themeColor="text1"/>
                              </w:rPr>
                              <w:t>65.5</w:t>
                            </w:r>
                            <w:r w:rsidRPr="00C50810">
                              <w:rPr>
                                <w:rFonts w:asciiTheme="minorEastAsia" w:hAnsiTheme="minorEastAsia" w:hint="eastAsia"/>
                                <w:color w:val="000000" w:themeColor="text1"/>
                              </w:rPr>
                              <w:t>％と最も高く、次いで「加害者に責任があるとしても、被害者側にも原因の一端があると思う」が</w:t>
                            </w:r>
                            <w:r>
                              <w:rPr>
                                <w:rFonts w:asciiTheme="minorEastAsia" w:hAnsiTheme="minorEastAsia" w:hint="eastAsia"/>
                                <w:color w:val="000000" w:themeColor="text1"/>
                              </w:rPr>
                              <w:t>22</w:t>
                            </w:r>
                            <w:r w:rsidRPr="00C50810">
                              <w:rPr>
                                <w:rFonts w:asciiTheme="minorEastAsia" w:hAnsiTheme="minorEastAsia" w:hint="eastAsia"/>
                                <w:color w:val="000000" w:themeColor="text1"/>
                              </w:rPr>
                              <w:t>.</w:t>
                            </w:r>
                            <w:r>
                              <w:rPr>
                                <w:rFonts w:asciiTheme="minorEastAsia" w:hAnsiTheme="minorEastAsia"/>
                                <w:color w:val="000000" w:themeColor="text1"/>
                              </w:rPr>
                              <w:t>4</w:t>
                            </w:r>
                            <w:r w:rsidRPr="00C50810">
                              <w:rPr>
                                <w:rFonts w:asciiTheme="minorEastAsia" w:hAnsiTheme="minorEastAsia" w:hint="eastAsia"/>
                                <w:color w:val="000000" w:themeColor="text1"/>
                              </w:rPr>
                              <w:t>％の順となっています。</w:t>
                            </w:r>
                          </w:p>
                          <w:p w14:paraId="1927F08E" w14:textId="13296E89" w:rsidR="00583BE1" w:rsidRPr="00C50810" w:rsidRDefault="00583BE1" w:rsidP="00D20E73">
                            <w:pPr>
                              <w:ind w:firstLineChars="95" w:firstLine="199"/>
                              <w:jc w:val="left"/>
                              <w:rPr>
                                <w:rFonts w:asciiTheme="minorEastAsia" w:hAnsiTheme="minorEastAsia"/>
                                <w:color w:val="000000" w:themeColor="text1"/>
                                <w:sz w:val="20"/>
                                <w:szCs w:val="21"/>
                              </w:rPr>
                            </w:pPr>
                            <w:r w:rsidRPr="00C50810">
                              <w:rPr>
                                <w:rFonts w:asciiTheme="minorEastAsia" w:hAnsiTheme="minorEastAsia" w:hint="eastAsia"/>
                                <w:color w:val="000000" w:themeColor="text1"/>
                              </w:rPr>
                              <w:t>性別でみると、男性では「100％加害者に責任があり、許せないものである」と「加害者に責任があるとしても、被害者側にも原因の一端があると思う」</w:t>
                            </w:r>
                            <w:r>
                              <w:rPr>
                                <w:rFonts w:asciiTheme="minorEastAsia" w:hAnsiTheme="minorEastAsia" w:hint="eastAsia"/>
                                <w:color w:val="000000" w:themeColor="text1"/>
                              </w:rPr>
                              <w:t>で23.9</w:t>
                            </w:r>
                            <w:r>
                              <w:rPr>
                                <w:rFonts w:asciiTheme="minorEastAsia" w:hAnsiTheme="minorEastAsia"/>
                                <w:color w:val="000000" w:themeColor="text1"/>
                              </w:rPr>
                              <w:t>ポイント差</w:t>
                            </w:r>
                            <w:r w:rsidRPr="00C50810">
                              <w:rPr>
                                <w:rFonts w:asciiTheme="minorEastAsia" w:hAnsiTheme="minorEastAsia" w:hint="eastAsia"/>
                                <w:color w:val="000000" w:themeColor="text1"/>
                              </w:rPr>
                              <w:t>であるのに対して、女性では</w:t>
                            </w:r>
                            <w:r>
                              <w:rPr>
                                <w:rFonts w:asciiTheme="minorEastAsia" w:hAnsiTheme="minorEastAsia" w:hint="eastAsia"/>
                                <w:color w:val="000000" w:themeColor="text1"/>
                              </w:rPr>
                              <w:t>5</w:t>
                            </w:r>
                            <w:r w:rsidRPr="00C50810">
                              <w:rPr>
                                <w:rFonts w:asciiTheme="minorEastAsia" w:hAnsiTheme="minorEastAsia"/>
                                <w:color w:val="000000" w:themeColor="text1"/>
                              </w:rPr>
                              <w:t>8.5</w:t>
                            </w:r>
                            <w:r>
                              <w:rPr>
                                <w:rFonts w:asciiTheme="minorEastAsia" w:hAnsiTheme="minorEastAsia" w:hint="eastAsia"/>
                                <w:color w:val="000000" w:themeColor="text1"/>
                              </w:rPr>
                              <w:t>ポイント差であり</w:t>
                            </w:r>
                            <w:r w:rsidRPr="00C50810">
                              <w:rPr>
                                <w:rFonts w:asciiTheme="minorEastAsia" w:hAnsiTheme="minorEastAsia" w:hint="eastAsia"/>
                                <w:color w:val="000000" w:themeColor="text1"/>
                              </w:rPr>
                              <w:t>、大きな違いがみられます。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586B47F" id="角丸四角形 71" o:spid="_x0000_s1054" style="width:486.95pt;height:1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" filled="f" strokecolor="#f79646 [3209]" strokeweight="2pt">
                <v:textbox inset=",0,,0">
                  <w:txbxContent>
                    <w:p w14:paraId="3782331F" w14:textId="77777777" w:rsidR="00583BE1" w:rsidRDefault="00583BE1" w:rsidP="00D20E73">
                      <w:pPr>
                        <w:ind w:firstLineChars="95" w:firstLine="199"/>
                        <w:jc w:val="left"/>
                        <w:rPr>
                          <w:rFonts w:asciiTheme="minorEastAsia" w:hAnsiTheme="minorEastAsia"/>
                          <w:color w:val="000000" w:themeColor="text1"/>
                        </w:rPr>
                      </w:pPr>
                      <w:r w:rsidRPr="00C50810">
                        <w:rPr>
                          <w:rFonts w:asciiTheme="minorEastAsia" w:hAnsiTheme="minorEastAsia" w:hint="eastAsia"/>
                          <w:color w:val="000000" w:themeColor="text1"/>
                        </w:rPr>
                        <w:t>ドメスティック・バイオレンスについての考え方としては、「100％加害者に責任があり、許せないものである」が</w:t>
                      </w:r>
                      <w:r>
                        <w:rPr>
                          <w:rFonts w:asciiTheme="minorEastAsia" w:hAnsiTheme="minorEastAsia" w:hint="eastAsia"/>
                          <w:color w:val="000000" w:themeColor="text1"/>
                        </w:rPr>
                        <w:t>65.5</w:t>
                      </w:r>
                      <w:r w:rsidRPr="00C50810">
                        <w:rPr>
                          <w:rFonts w:asciiTheme="minorEastAsia" w:hAnsiTheme="minorEastAsia" w:hint="eastAsia"/>
                          <w:color w:val="000000" w:themeColor="text1"/>
                        </w:rPr>
                        <w:t>％と最も高く、次いで「加害者に責任があるとしても、被害者側にも原因の一端があると思う」が</w:t>
                      </w:r>
                      <w:r>
                        <w:rPr>
                          <w:rFonts w:asciiTheme="minorEastAsia" w:hAnsiTheme="minorEastAsia" w:hint="eastAsia"/>
                          <w:color w:val="000000" w:themeColor="text1"/>
                        </w:rPr>
                        <w:t>22</w:t>
                      </w:r>
                      <w:r w:rsidRPr="00C50810">
                        <w:rPr>
                          <w:rFonts w:asciiTheme="minorEastAsia" w:hAnsiTheme="minorEastAsia" w:hint="eastAsia"/>
                          <w:color w:val="000000" w:themeColor="text1"/>
                        </w:rPr>
                        <w:t>.</w:t>
                      </w:r>
                      <w:r>
                        <w:rPr>
                          <w:rFonts w:asciiTheme="minorEastAsia" w:hAnsiTheme="minorEastAsia"/>
                          <w:color w:val="000000" w:themeColor="text1"/>
                        </w:rPr>
                        <w:t>4</w:t>
                      </w:r>
                      <w:r w:rsidRPr="00C50810">
                        <w:rPr>
                          <w:rFonts w:asciiTheme="minorEastAsia" w:hAnsiTheme="minorEastAsia" w:hint="eastAsia"/>
                          <w:color w:val="000000" w:themeColor="text1"/>
                        </w:rPr>
                        <w:t>％の順となっています。</w:t>
                      </w:r>
                    </w:p>
                    <w:p w14:paraId="1927F08E" w14:textId="13296E89" w:rsidR="00583BE1" w:rsidRPr="00C50810" w:rsidRDefault="00583BE1" w:rsidP="00D20E73">
                      <w:pPr>
                        <w:ind w:firstLineChars="95" w:firstLine="199"/>
                        <w:jc w:val="left"/>
                        <w:rPr>
                          <w:rFonts w:asciiTheme="minorEastAsia" w:hAnsiTheme="minorEastAsia"/>
                          <w:color w:val="000000" w:themeColor="text1"/>
                          <w:sz w:val="20"/>
                          <w:szCs w:val="21"/>
                        </w:rPr>
                      </w:pPr>
                      <w:r w:rsidRPr="00C50810">
                        <w:rPr>
                          <w:rFonts w:asciiTheme="minorEastAsia" w:hAnsiTheme="minorEastAsia" w:hint="eastAsia"/>
                          <w:color w:val="000000" w:themeColor="text1"/>
                        </w:rPr>
                        <w:t>性別でみると、男性では「100％加害者に責任があり、許せないものである」と「加害者に責任があるとしても、被害者側にも原因の一端があると思う」</w:t>
                      </w:r>
                      <w:r>
                        <w:rPr>
                          <w:rFonts w:asciiTheme="minorEastAsia" w:hAnsiTheme="minorEastAsia" w:hint="eastAsia"/>
                          <w:color w:val="000000" w:themeColor="text1"/>
                        </w:rPr>
                        <w:t>で23.9</w:t>
                      </w:r>
                      <w:r>
                        <w:rPr>
                          <w:rFonts w:asciiTheme="minorEastAsia" w:hAnsiTheme="minorEastAsia"/>
                          <w:color w:val="000000" w:themeColor="text1"/>
                        </w:rPr>
                        <w:t>ポイント差</w:t>
                      </w:r>
                      <w:r w:rsidRPr="00C50810">
                        <w:rPr>
                          <w:rFonts w:asciiTheme="minorEastAsia" w:hAnsiTheme="minorEastAsia" w:hint="eastAsia"/>
                          <w:color w:val="000000" w:themeColor="text1"/>
                        </w:rPr>
                        <w:t>であるのに対して、女性では</w:t>
                      </w:r>
                      <w:r>
                        <w:rPr>
                          <w:rFonts w:asciiTheme="minorEastAsia" w:hAnsiTheme="minorEastAsia" w:hint="eastAsia"/>
                          <w:color w:val="000000" w:themeColor="text1"/>
                        </w:rPr>
                        <w:t>5</w:t>
                      </w:r>
                      <w:r w:rsidRPr="00C50810">
                        <w:rPr>
                          <w:rFonts w:asciiTheme="minorEastAsia" w:hAnsiTheme="minorEastAsia"/>
                          <w:color w:val="000000" w:themeColor="text1"/>
                        </w:rPr>
                        <w:t>8.5</w:t>
                      </w:r>
                      <w:r>
                        <w:rPr>
                          <w:rFonts w:asciiTheme="minorEastAsia" w:hAnsiTheme="minorEastAsia" w:hint="eastAsia"/>
                          <w:color w:val="000000" w:themeColor="text1"/>
                        </w:rPr>
                        <w:t>ポイント差であり</w:t>
                      </w:r>
                      <w:r w:rsidRPr="00C50810">
                        <w:rPr>
                          <w:rFonts w:asciiTheme="minorEastAsia" w:hAnsiTheme="minorEastAsia" w:hint="eastAsia"/>
                          <w:color w:val="000000" w:themeColor="text1"/>
                        </w:rPr>
                        <w:t>、大きな違いがみられます。</w:t>
                      </w:r>
                    </w:p>
                  </w:txbxContent>
                </v:textbox>
                <w10:anchorlock/>
              </v:roundrect>
            </w:pict>
          </mc:Fallback>
        </mc:AlternateContent>
      </w:r>
    </w:p>
    <w:p w14:paraId="04C6336D" w14:textId="7F11182D" w:rsidR="009F321D" w:rsidRPr="00F64D07" w:rsidRDefault="000065C7" w:rsidP="009F321D">
      <w:pPr>
        <w:jc w:val="center"/>
        <w:rPr>
          <w:rFonts w:asciiTheme="majorEastAsia" w:eastAsiaTheme="majorEastAsia" w:hAnsiTheme="majorEastAsia"/>
          <w:sz w:val="22"/>
        </w:rPr>
      </w:pPr>
      <w:r>
        <w:rPr>
          <w:rFonts w:asciiTheme="majorEastAsia" w:eastAsiaTheme="majorEastAsia" w:hAnsiTheme="majorEastAsia" w:hint="eastAsia"/>
          <w:sz w:val="22"/>
        </w:rPr>
        <w:t>＜ＤＶについての考え</w:t>
      </w:r>
      <w:r w:rsidR="009F321D" w:rsidRPr="00F64D07">
        <w:rPr>
          <w:rFonts w:asciiTheme="majorEastAsia" w:eastAsiaTheme="majorEastAsia" w:hAnsiTheme="majorEastAsia" w:hint="eastAsia"/>
          <w:sz w:val="22"/>
        </w:rPr>
        <w:t>（性別・過年度比較・過年度比較女性・過年度比較男性）</w:t>
      </w:r>
      <w:r>
        <w:rPr>
          <w:rFonts w:asciiTheme="majorEastAsia" w:eastAsiaTheme="majorEastAsia" w:hAnsiTheme="majorEastAsia" w:hint="eastAsia"/>
          <w:sz w:val="22"/>
        </w:rPr>
        <w:t>＞</w:t>
      </w:r>
    </w:p>
    <w:p w14:paraId="131D7DD8" w14:textId="41D7BAE4" w:rsidR="009F321D" w:rsidRPr="009F321D" w:rsidRDefault="009F321D" w:rsidP="001E5F8C">
      <w:pPr>
        <w:rPr>
          <w:rFonts w:asciiTheme="majorEastAsia" w:eastAsiaTheme="majorEastAsia" w:hAnsiTheme="majorEastAsia"/>
          <w:sz w:val="22"/>
          <w:szCs w:val="28"/>
        </w:rPr>
      </w:pPr>
      <w:r w:rsidRPr="004E1ADA">
        <w:rPr>
          <w:noProof/>
        </w:rPr>
        <w:drawing>
          <wp:anchor distT="0" distB="0" distL="114300" distR="114300" simplePos="0" relativeHeight="251990528" behindDoc="0" locked="0" layoutInCell="1" allowOverlap="1" wp14:anchorId="15299CFA" wp14:editId="28423A46">
            <wp:simplePos x="0" y="0"/>
            <wp:positionH relativeFrom="margin">
              <wp:posOffset>244705</wp:posOffset>
            </wp:positionH>
            <wp:positionV relativeFrom="paragraph">
              <wp:posOffset>12065</wp:posOffset>
            </wp:positionV>
            <wp:extent cx="5664835" cy="6814185"/>
            <wp:effectExtent l="0" t="0" r="0" b="0"/>
            <wp:wrapNone/>
            <wp:docPr id="918047092" name="図 91804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4835" cy="681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BF08F" w14:textId="77777777" w:rsidR="009F321D" w:rsidRDefault="009F321D" w:rsidP="001E5F8C">
      <w:pPr>
        <w:rPr>
          <w:rFonts w:asciiTheme="majorEastAsia" w:eastAsiaTheme="majorEastAsia" w:hAnsiTheme="majorEastAsia"/>
          <w:sz w:val="22"/>
          <w:szCs w:val="28"/>
        </w:rPr>
      </w:pPr>
    </w:p>
    <w:p w14:paraId="2E541735" w14:textId="16D7A4F3" w:rsidR="004F43C8" w:rsidRDefault="004F43C8" w:rsidP="000A76CE">
      <w:pPr>
        <w:ind w:leftChars="-200" w:left="-420"/>
        <w:jc w:val="center"/>
        <w:rPr>
          <w:rFonts w:asciiTheme="minorEastAsia" w:hAnsiTheme="minorEastAsia"/>
          <w:sz w:val="22"/>
        </w:rPr>
      </w:pPr>
    </w:p>
    <w:p w14:paraId="2CA83B5C" w14:textId="383B7965" w:rsidR="000A76CE" w:rsidRDefault="000A76CE" w:rsidP="000A76CE">
      <w:pPr>
        <w:ind w:leftChars="-200" w:left="-420"/>
        <w:jc w:val="center"/>
        <w:rPr>
          <w:rFonts w:asciiTheme="minorEastAsia" w:hAnsiTheme="minorEastAsia"/>
          <w:sz w:val="22"/>
        </w:rPr>
      </w:pPr>
    </w:p>
    <w:p w14:paraId="4CFA15EF" w14:textId="77777777" w:rsidR="000A76CE" w:rsidRDefault="000A76CE" w:rsidP="000A76CE">
      <w:pPr>
        <w:ind w:leftChars="-200" w:left="-420"/>
        <w:jc w:val="center"/>
        <w:rPr>
          <w:rFonts w:asciiTheme="minorEastAsia" w:hAnsiTheme="minorEastAsia"/>
          <w:sz w:val="22"/>
        </w:rPr>
      </w:pPr>
    </w:p>
    <w:p w14:paraId="31283FAD" w14:textId="77777777" w:rsidR="000A76CE" w:rsidRDefault="000A76CE" w:rsidP="000A76CE">
      <w:pPr>
        <w:ind w:leftChars="-200" w:left="-420"/>
        <w:jc w:val="center"/>
        <w:rPr>
          <w:rFonts w:asciiTheme="minorEastAsia" w:hAnsiTheme="minorEastAsia"/>
          <w:sz w:val="22"/>
        </w:rPr>
      </w:pPr>
    </w:p>
    <w:p w14:paraId="701F9F1F" w14:textId="542F193F" w:rsidR="000A76CE" w:rsidRDefault="000A76CE" w:rsidP="000A76CE">
      <w:pPr>
        <w:ind w:leftChars="-200" w:left="-420"/>
        <w:jc w:val="center"/>
        <w:rPr>
          <w:rFonts w:asciiTheme="minorEastAsia" w:hAnsiTheme="minorEastAsia"/>
          <w:sz w:val="22"/>
        </w:rPr>
      </w:pPr>
    </w:p>
    <w:p w14:paraId="2DE874B5" w14:textId="742AB9C2" w:rsidR="00105CF7" w:rsidRDefault="00105CF7">
      <w:pPr>
        <w:widowControl/>
        <w:jc w:val="left"/>
        <w:rPr>
          <w:rFonts w:asciiTheme="minorEastAsia" w:hAnsiTheme="minorEastAsia"/>
          <w:sz w:val="22"/>
        </w:rPr>
      </w:pPr>
      <w:r>
        <w:rPr>
          <w:rFonts w:asciiTheme="minorEastAsia" w:hAnsiTheme="minorEastAsia"/>
          <w:sz w:val="22"/>
        </w:rPr>
        <w:br w:type="page"/>
      </w:r>
    </w:p>
    <w:p w14:paraId="1915AB05" w14:textId="722E65C6" w:rsidR="001E5F8C" w:rsidRPr="00665914" w:rsidRDefault="00BE2DF0" w:rsidP="00757C30">
      <w:pPr>
        <w:pStyle w:val="3"/>
      </w:pPr>
      <w:bookmarkStart w:id="65" w:name="_Toc29614758"/>
      <w:r w:rsidRPr="003F047F">
        <w:rPr>
          <w:rFonts w:asciiTheme="majorEastAsia" w:eastAsiaTheme="majorEastAsia" w:hAnsiTheme="majorEastAsia" w:hint="eastAsia"/>
          <w:color w:val="F79646" w:themeColor="accent6"/>
        </w:rPr>
        <w:lastRenderedPageBreak/>
        <w:t>■</w:t>
      </w:r>
      <w:r w:rsidR="0068186C" w:rsidRPr="00665914">
        <w:rPr>
          <w:rFonts w:hint="eastAsia"/>
        </w:rPr>
        <w:t>ＤＶ及び性暴力に関する人権</w:t>
      </w:r>
      <w:r w:rsidR="001E5F8C" w:rsidRPr="00665914">
        <w:rPr>
          <w:rFonts w:hint="eastAsia"/>
        </w:rPr>
        <w:t>問題に対する日本の対応</w:t>
      </w:r>
      <w:bookmarkEnd w:id="65"/>
    </w:p>
    <w:p w14:paraId="68EF7DD0" w14:textId="29996DAC" w:rsidR="001A1AA3" w:rsidRDefault="001A1AA3" w:rsidP="001A1AA3">
      <w:pPr>
        <w:rPr>
          <w:rFonts w:asciiTheme="majorEastAsia" w:eastAsiaTheme="majorEastAsia" w:hAnsiTheme="majorEastAsia"/>
          <w:sz w:val="22"/>
        </w:rPr>
      </w:pPr>
      <w:r w:rsidRPr="006B1A78">
        <w:rPr>
          <w:rFonts w:ascii="HG丸ｺﾞｼｯｸM-PRO" w:eastAsia="HG丸ｺﾞｼｯｸM-PRO" w:hAnsi="HG丸ｺﾞｼｯｸM-PRO" w:hint="eastAsia"/>
          <w:i/>
          <w:noProof/>
          <w:color w:val="00CC00"/>
          <w:sz w:val="44"/>
        </w:rPr>
        <mc:AlternateContent>
          <mc:Choice Requires="wps">
            <w:drawing>
              <wp:inline distT="0" distB="0" distL="0" distR="0" wp14:anchorId="7E1131AD" wp14:editId="1ECB3C3F">
                <wp:extent cx="6184265" cy="1590675"/>
                <wp:effectExtent l="0" t="0" r="26035" b="28575"/>
                <wp:docPr id="74" name="角丸四角形 74"/>
                <wp:cNvGraphicFramePr/>
                <a:graphic xmlns:a="http://schemas.openxmlformats.org/drawingml/2006/main">
                  <a:graphicData uri="http://schemas.microsoft.com/office/word/2010/wordprocessingShape">
                    <wps:wsp>
                      <wps:cNvSpPr/>
                      <wps:spPr>
                        <a:xfrm>
                          <a:off x="0" y="0"/>
                          <a:ext cx="6184265" cy="159067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E99E7" w14:textId="3A04EF48" w:rsidR="00583BE1" w:rsidRPr="00967107" w:rsidRDefault="00583BE1" w:rsidP="001A1AA3">
                            <w:pPr>
                              <w:ind w:firstLineChars="95" w:firstLine="199"/>
                              <w:jc w:val="left"/>
                              <w:rPr>
                                <w:rFonts w:asciiTheme="minorEastAsia" w:hAnsiTheme="minorEastAsia"/>
                                <w:color w:val="000000" w:themeColor="text1"/>
                                <w:sz w:val="20"/>
                                <w:szCs w:val="21"/>
                              </w:rPr>
                            </w:pPr>
                            <w:r w:rsidRPr="00967107">
                              <w:rPr>
                                <w:rFonts w:asciiTheme="minorEastAsia" w:hAnsiTheme="minorEastAsia" w:hint="eastAsia"/>
                                <w:color w:val="000000" w:themeColor="text1"/>
                              </w:rPr>
                              <w:t>ＤＶ及び性暴力に関する人権問題に対する日本の対応について、「十分になされている」と「なされている」の両者を合わせた《なされている》と、「あまりなされていない」と「なされていない」の両者を合わせた《なされていない》とを比較すると、全項目で《なされていない》の方が高くなっており、特に「性犯罪・性暴力、ストーカー被害を起こさせないための対策」は《なされていない》が</w:t>
                            </w:r>
                            <w:r>
                              <w:rPr>
                                <w:rFonts w:asciiTheme="minorEastAsia" w:hAnsiTheme="minorEastAsia" w:hint="eastAsia"/>
                                <w:color w:val="000000" w:themeColor="text1"/>
                              </w:rPr>
                              <w:t>63.7</w:t>
                            </w:r>
                            <w:r w:rsidRPr="00967107">
                              <w:rPr>
                                <w:rFonts w:asciiTheme="minorEastAsia" w:hAnsiTheme="minorEastAsia" w:hint="eastAsia"/>
                                <w:color w:val="000000" w:themeColor="text1"/>
                              </w:rPr>
                              <w:t>ポイント高く</w:t>
                            </w:r>
                            <w:r w:rsidRPr="00562C35">
                              <w:rPr>
                                <w:rFonts w:asciiTheme="minorEastAsia" w:hAnsiTheme="minorEastAsia" w:hint="eastAsia"/>
                                <w:color w:val="000000" w:themeColor="text1"/>
                              </w:rPr>
                              <w:t>、「児童ポルノやリベンジポルノ等の拡散被害への防止策」</w:t>
                            </w:r>
                            <w:r w:rsidRPr="00967107">
                              <w:rPr>
                                <w:rFonts w:asciiTheme="minorEastAsia" w:hAnsiTheme="minorEastAsia" w:hint="eastAsia"/>
                                <w:color w:val="000000" w:themeColor="text1"/>
                              </w:rPr>
                              <w:t>は《なされていない》が</w:t>
                            </w:r>
                            <w:r>
                              <w:rPr>
                                <w:rFonts w:asciiTheme="minorEastAsia" w:hAnsiTheme="minorEastAsia" w:hint="eastAsia"/>
                                <w:color w:val="000000" w:themeColor="text1"/>
                              </w:rPr>
                              <w:t>56.8</w:t>
                            </w:r>
                            <w:r w:rsidRPr="00967107">
                              <w:rPr>
                                <w:rFonts w:asciiTheme="minorEastAsia" w:hAnsiTheme="minorEastAsia" w:hint="eastAsia"/>
                                <w:color w:val="000000" w:themeColor="text1"/>
                              </w:rPr>
                              <w:t>ポイント高くなっています。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inline>
            </w:drawing>
          </mc:Choice>
          <mc:Fallback>
            <w:pict>
              <v:roundrect w14:anchorId="7E1131AD" id="角丸四角形 74" o:spid="_x0000_s1055" style="width:486.95pt;height:12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" filled="f" strokecolor="#f79646 [3209]" strokeweight="2pt">
                <v:textbox inset=",1mm,,1mm">
                  <w:txbxContent>
                    <w:p w14:paraId="0C9E99E7" w14:textId="3A04EF48" w:rsidR="00583BE1" w:rsidRPr="00967107" w:rsidRDefault="00583BE1" w:rsidP="001A1AA3">
                      <w:pPr>
                        <w:ind w:firstLineChars="95" w:firstLine="199"/>
                        <w:jc w:val="left"/>
                        <w:rPr>
                          <w:rFonts w:asciiTheme="minorEastAsia" w:hAnsiTheme="minorEastAsia"/>
                          <w:color w:val="000000" w:themeColor="text1"/>
                          <w:sz w:val="20"/>
                          <w:szCs w:val="21"/>
                        </w:rPr>
                      </w:pPr>
                      <w:r w:rsidRPr="00967107">
                        <w:rPr>
                          <w:rFonts w:asciiTheme="minorEastAsia" w:hAnsiTheme="minorEastAsia" w:hint="eastAsia"/>
                          <w:color w:val="000000" w:themeColor="text1"/>
                        </w:rPr>
                        <w:t>ＤＶ及び性暴力に関する人権問題に対する日本の対応について、「十分になされている」と「なされている」の両者を合わせた《なされている》と、「あまりなされていない」と「なされていない」の両者を合わせた《なされていない》とを比較すると、全項目で《なされていない》の方が高くなっており、特に「性犯罪・性暴力、ストーカー被害を起こさせないための対策」は《なされていない》が</w:t>
                      </w:r>
                      <w:r>
                        <w:rPr>
                          <w:rFonts w:asciiTheme="minorEastAsia" w:hAnsiTheme="minorEastAsia" w:hint="eastAsia"/>
                          <w:color w:val="000000" w:themeColor="text1"/>
                        </w:rPr>
                        <w:t>63.7</w:t>
                      </w:r>
                      <w:r w:rsidRPr="00967107">
                        <w:rPr>
                          <w:rFonts w:asciiTheme="minorEastAsia" w:hAnsiTheme="minorEastAsia" w:hint="eastAsia"/>
                          <w:color w:val="000000" w:themeColor="text1"/>
                        </w:rPr>
                        <w:t>ポイント高く</w:t>
                      </w:r>
                      <w:r w:rsidRPr="00562C35">
                        <w:rPr>
                          <w:rFonts w:asciiTheme="minorEastAsia" w:hAnsiTheme="minorEastAsia" w:hint="eastAsia"/>
                          <w:color w:val="000000" w:themeColor="text1"/>
                        </w:rPr>
                        <w:t>、「児童ポルノやリベンジポルノ等の拡散被害への防止策」</w:t>
                      </w:r>
                      <w:r w:rsidRPr="00967107">
                        <w:rPr>
                          <w:rFonts w:asciiTheme="minorEastAsia" w:hAnsiTheme="minorEastAsia" w:hint="eastAsia"/>
                          <w:color w:val="000000" w:themeColor="text1"/>
                        </w:rPr>
                        <w:t>は《なされていない》が</w:t>
                      </w:r>
                      <w:r>
                        <w:rPr>
                          <w:rFonts w:asciiTheme="minorEastAsia" w:hAnsiTheme="minorEastAsia" w:hint="eastAsia"/>
                          <w:color w:val="000000" w:themeColor="text1"/>
                        </w:rPr>
                        <w:t>56.8</w:t>
                      </w:r>
                      <w:r w:rsidRPr="00967107">
                        <w:rPr>
                          <w:rFonts w:asciiTheme="minorEastAsia" w:hAnsiTheme="minorEastAsia" w:hint="eastAsia"/>
                          <w:color w:val="000000" w:themeColor="text1"/>
                        </w:rPr>
                        <w:t>ポイント高くなっています。</w:t>
                      </w:r>
                    </w:p>
                  </w:txbxContent>
                </v:textbox>
                <w10:anchorlock/>
              </v:roundrect>
            </w:pict>
          </mc:Fallback>
        </mc:AlternateContent>
      </w:r>
    </w:p>
    <w:p w14:paraId="226294FF" w14:textId="4863890F" w:rsidR="001E5F8C" w:rsidRPr="00665914" w:rsidRDefault="009D68A1" w:rsidP="001E5F8C">
      <w:pPr>
        <w:widowControl/>
        <w:jc w:val="left"/>
        <w:rPr>
          <w:sz w:val="28"/>
        </w:rPr>
      </w:pPr>
      <w:r w:rsidRPr="009D68A1">
        <w:rPr>
          <w:noProof/>
        </w:rPr>
        <w:drawing>
          <wp:inline distT="0" distB="0" distL="0" distR="0" wp14:anchorId="6C42F6A0" wp14:editId="4B937247">
            <wp:extent cx="6192520" cy="4054286"/>
            <wp:effectExtent l="0" t="0" r="0" b="0"/>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2520" cy="4054286"/>
                    </a:xfrm>
                    <a:prstGeom prst="rect">
                      <a:avLst/>
                    </a:prstGeom>
                    <a:noFill/>
                    <a:ln>
                      <a:noFill/>
                    </a:ln>
                  </pic:spPr>
                </pic:pic>
              </a:graphicData>
            </a:graphic>
          </wp:inline>
        </w:drawing>
      </w:r>
    </w:p>
    <w:p w14:paraId="4D252DF4" w14:textId="77777777" w:rsidR="008B42BC" w:rsidRPr="008B42BC" w:rsidRDefault="008B42BC" w:rsidP="008B42BC">
      <w:pPr>
        <w:pStyle w:val="2"/>
        <w:rPr>
          <w:rFonts w:eastAsiaTheme="majorEastAsia" w:hAnsiTheme="majorEastAsia"/>
        </w:rPr>
      </w:pPr>
      <w:bookmarkStart w:id="66" w:name="_Toc409879823"/>
      <w:bookmarkStart w:id="67" w:name="_Toc29614759"/>
      <w:bookmarkStart w:id="68" w:name="_Toc192869299"/>
      <w:r w:rsidRPr="008B42BC">
        <w:rPr>
          <w:rFonts w:eastAsiaTheme="majorEastAsia" w:hAnsiTheme="majorEastAsia" w:hint="eastAsia"/>
        </w:rPr>
        <w:t>第６章　社会参加・参画</w:t>
      </w:r>
      <w:bookmarkEnd w:id="66"/>
      <w:bookmarkEnd w:id="67"/>
      <w:bookmarkEnd w:id="68"/>
    </w:p>
    <w:p w14:paraId="569D430A" w14:textId="05EF3218" w:rsidR="00E27F75" w:rsidRPr="008B42BC" w:rsidRDefault="008B42BC" w:rsidP="008B42BC">
      <w:pPr>
        <w:widowControl/>
        <w:spacing w:beforeLines="50" w:before="183"/>
        <w:jc w:val="left"/>
        <w:rPr>
          <w:rFonts w:ascii="ＭＳ ゴシック" w:eastAsia="ＭＳ ゴシック" w:hAnsi="ＭＳ ゴシック"/>
          <w:sz w:val="28"/>
        </w:rPr>
      </w:pPr>
      <w:bookmarkStart w:id="69" w:name="_Toc409879826"/>
      <w:bookmarkStart w:id="70" w:name="_Toc29614762"/>
      <w:r w:rsidRPr="00967107">
        <w:rPr>
          <w:rFonts w:asciiTheme="majorEastAsia" w:eastAsiaTheme="majorEastAsia" w:hAnsiTheme="majorEastAsia" w:hint="eastAsia"/>
          <w:color w:val="F79646" w:themeColor="accent6"/>
        </w:rPr>
        <w:t>■</w:t>
      </w:r>
      <w:r>
        <w:rPr>
          <w:rFonts w:ascii="ＭＳ ゴシック" w:eastAsia="ＭＳ ゴシック" w:hAnsi="ＭＳ ゴシック" w:hint="eastAsia"/>
          <w:sz w:val="24"/>
        </w:rPr>
        <w:t>自主的な活動に</w:t>
      </w:r>
      <w:r w:rsidRPr="008B42BC">
        <w:rPr>
          <w:rFonts w:ascii="ＭＳ ゴシック" w:eastAsia="ＭＳ ゴシック" w:hAnsi="ＭＳ ゴシック" w:hint="eastAsia"/>
          <w:sz w:val="24"/>
        </w:rPr>
        <w:t>参加していない理由</w:t>
      </w:r>
      <w:bookmarkEnd w:id="69"/>
      <w:bookmarkEnd w:id="70"/>
    </w:p>
    <w:p w14:paraId="06873353" w14:textId="44616A35" w:rsidR="00923DD7" w:rsidRDefault="00923DD7" w:rsidP="001E5F8C">
      <w:pPr>
        <w:widowControl/>
        <w:jc w:val="left"/>
        <w:rPr>
          <w:sz w:val="28"/>
        </w:rPr>
      </w:pPr>
      <w:r w:rsidRPr="006B1A78">
        <w:rPr>
          <w:rFonts w:ascii="HG丸ｺﾞｼｯｸM-PRO" w:eastAsia="HG丸ｺﾞｼｯｸM-PRO" w:hAnsi="HG丸ｺﾞｼｯｸM-PRO" w:hint="eastAsia"/>
          <w:i/>
          <w:noProof/>
          <w:color w:val="00CC00"/>
          <w:sz w:val="44"/>
        </w:rPr>
        <mc:AlternateContent>
          <mc:Choice Requires="wps">
            <w:drawing>
              <wp:anchor distT="0" distB="0" distL="114300" distR="114300" simplePos="0" relativeHeight="251658752" behindDoc="0" locked="0" layoutInCell="1" allowOverlap="1" wp14:anchorId="4459E541" wp14:editId="3785063C">
                <wp:simplePos x="0" y="0"/>
                <wp:positionH relativeFrom="margin">
                  <wp:align>left</wp:align>
                </wp:positionH>
                <wp:positionV relativeFrom="paragraph">
                  <wp:posOffset>55245</wp:posOffset>
                </wp:positionV>
                <wp:extent cx="6184265" cy="1838325"/>
                <wp:effectExtent l="0" t="0" r="26035" b="28575"/>
                <wp:wrapNone/>
                <wp:docPr id="25" name="角丸四角形 25"/>
                <wp:cNvGraphicFramePr/>
                <a:graphic xmlns:a="http://schemas.openxmlformats.org/drawingml/2006/main">
                  <a:graphicData uri="http://schemas.microsoft.com/office/word/2010/wordprocessingShape">
                    <wps:wsp>
                      <wps:cNvSpPr/>
                      <wps:spPr>
                        <a:xfrm>
                          <a:off x="0" y="0"/>
                          <a:ext cx="6184265" cy="183832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8E2B0" w14:textId="02FBD4A1" w:rsidR="00583BE1" w:rsidRPr="00340F96" w:rsidRDefault="00583BE1" w:rsidP="008B42BC">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自主的な活動に参加していない理由について、「時間に余裕がないから」が</w:t>
                            </w:r>
                            <w:r>
                              <w:rPr>
                                <w:rFonts w:asciiTheme="minorEastAsia" w:hAnsiTheme="minorEastAsia" w:hint="eastAsia"/>
                                <w:color w:val="000000" w:themeColor="text1"/>
                              </w:rPr>
                              <w:t>45.9</w:t>
                            </w:r>
                            <w:r w:rsidRPr="00340F96">
                              <w:rPr>
                                <w:rFonts w:asciiTheme="minorEastAsia" w:hAnsiTheme="minorEastAsia" w:hint="eastAsia"/>
                                <w:color w:val="000000" w:themeColor="text1"/>
                              </w:rPr>
                              <w:t>％と最も高く、次いで「情報がないから」が</w:t>
                            </w:r>
                            <w:r>
                              <w:rPr>
                                <w:rFonts w:asciiTheme="minorEastAsia" w:hAnsiTheme="minorEastAsia" w:hint="eastAsia"/>
                                <w:color w:val="000000" w:themeColor="text1"/>
                              </w:rPr>
                              <w:t>33</w:t>
                            </w:r>
                            <w:r w:rsidRPr="00340F96">
                              <w:rPr>
                                <w:rFonts w:asciiTheme="minorEastAsia" w:hAnsiTheme="minorEastAsia" w:hint="eastAsia"/>
                                <w:color w:val="000000" w:themeColor="text1"/>
                              </w:rPr>
                              <w:t>.</w:t>
                            </w:r>
                            <w:r>
                              <w:rPr>
                                <w:rFonts w:asciiTheme="minorEastAsia" w:hAnsiTheme="minorEastAsia"/>
                                <w:color w:val="000000" w:themeColor="text1"/>
                              </w:rPr>
                              <w:t>6</w:t>
                            </w:r>
                            <w:r w:rsidRPr="00340F96">
                              <w:rPr>
                                <w:rFonts w:asciiTheme="minorEastAsia" w:hAnsiTheme="minorEastAsia" w:hint="eastAsia"/>
                                <w:color w:val="000000" w:themeColor="text1"/>
                              </w:rPr>
                              <w:t>％</w:t>
                            </w:r>
                            <w:r>
                              <w:rPr>
                                <w:rFonts w:asciiTheme="minorEastAsia" w:hAnsiTheme="minorEastAsia" w:hint="eastAsia"/>
                                <w:color w:val="000000" w:themeColor="text1"/>
                              </w:rPr>
                              <w:t>、</w:t>
                            </w:r>
                            <w:r w:rsidRPr="00340F96">
                              <w:rPr>
                                <w:rFonts w:asciiTheme="minorEastAsia" w:hAnsiTheme="minorEastAsia" w:hint="eastAsia"/>
                                <w:color w:val="000000" w:themeColor="text1"/>
                              </w:rPr>
                              <w:t>「関心がないから」が2</w:t>
                            </w:r>
                            <w:r>
                              <w:rPr>
                                <w:rFonts w:asciiTheme="minorEastAsia" w:hAnsiTheme="minorEastAsia"/>
                                <w:color w:val="000000" w:themeColor="text1"/>
                              </w:rPr>
                              <w:t>8</w:t>
                            </w:r>
                            <w:r w:rsidRPr="00340F96">
                              <w:rPr>
                                <w:rFonts w:asciiTheme="minorEastAsia" w:hAnsiTheme="minorEastAsia" w:hint="eastAsia"/>
                                <w:color w:val="000000" w:themeColor="text1"/>
                              </w:rPr>
                              <w:t>.</w:t>
                            </w:r>
                            <w:r>
                              <w:rPr>
                                <w:rFonts w:asciiTheme="minorEastAsia" w:hAnsiTheme="minorEastAsia"/>
                                <w:color w:val="000000" w:themeColor="text1"/>
                              </w:rPr>
                              <w:t>2</w:t>
                            </w:r>
                            <w:r w:rsidRPr="00340F96">
                              <w:rPr>
                                <w:rFonts w:asciiTheme="minorEastAsia" w:hAnsiTheme="minorEastAsia" w:hint="eastAsia"/>
                                <w:color w:val="000000" w:themeColor="text1"/>
                              </w:rPr>
                              <w:t>％の順となっています。</w:t>
                            </w:r>
                          </w:p>
                          <w:p w14:paraId="2A2D671C" w14:textId="3E44B0F9" w:rsidR="00583BE1" w:rsidRPr="00340F96" w:rsidRDefault="00583BE1" w:rsidP="008B42BC">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性別でみると、女性では「時間に余裕がないから」「個人で活動する方が好きだから」</w:t>
                            </w:r>
                            <w:r w:rsidRPr="00562C35">
                              <w:rPr>
                                <w:rFonts w:asciiTheme="minorEastAsia" w:hAnsiTheme="minorEastAsia" w:hint="eastAsia"/>
                                <w:color w:val="000000" w:themeColor="text1"/>
                              </w:rPr>
                              <w:t>「近くに活動する場所がないから」</w:t>
                            </w:r>
                            <w:r>
                              <w:rPr>
                                <w:rFonts w:asciiTheme="minorEastAsia" w:hAnsiTheme="minorEastAsia" w:hint="eastAsia"/>
                                <w:color w:val="000000" w:themeColor="text1"/>
                              </w:rPr>
                              <w:t>など</w:t>
                            </w:r>
                            <w:r w:rsidRPr="00340F96">
                              <w:rPr>
                                <w:rFonts w:asciiTheme="minorEastAsia" w:hAnsiTheme="minorEastAsia" w:hint="eastAsia"/>
                                <w:color w:val="000000" w:themeColor="text1"/>
                              </w:rPr>
                              <w:t>の項目が男性よりも高く、男性では「情報がないから」「関心がないから」</w:t>
                            </w:r>
                            <w:r w:rsidRPr="00562C35">
                              <w:rPr>
                                <w:rFonts w:asciiTheme="minorEastAsia" w:hAnsiTheme="minorEastAsia" w:hint="eastAsia"/>
                                <w:color w:val="000000" w:themeColor="text1"/>
                              </w:rPr>
                              <w:t>「仲間がいないから」</w:t>
                            </w:r>
                            <w:r>
                              <w:rPr>
                                <w:rFonts w:asciiTheme="minorEastAsia" w:hAnsiTheme="minorEastAsia" w:hint="eastAsia"/>
                                <w:color w:val="000000" w:themeColor="text1"/>
                              </w:rPr>
                              <w:t>など</w:t>
                            </w:r>
                            <w:r w:rsidRPr="00340F96">
                              <w:rPr>
                                <w:rFonts w:asciiTheme="minorEastAsia" w:hAnsiTheme="minorEastAsia" w:hint="eastAsia"/>
                                <w:color w:val="000000" w:themeColor="text1"/>
                              </w:rPr>
                              <w:t>の項目が女性よりも高くなっています。</w:t>
                            </w:r>
                          </w:p>
                          <w:p w14:paraId="06ACA41D" w14:textId="47703669" w:rsidR="00583BE1" w:rsidRPr="00340F96" w:rsidRDefault="00583BE1" w:rsidP="008B42BC">
                            <w:pPr>
                              <w:ind w:firstLineChars="95" w:firstLine="199"/>
                              <w:jc w:val="left"/>
                              <w:rPr>
                                <w:rFonts w:asciiTheme="minorEastAsia" w:hAnsiTheme="minorEastAsia"/>
                                <w:color w:val="000000" w:themeColor="text1"/>
                                <w:sz w:val="20"/>
                                <w:szCs w:val="21"/>
                              </w:rPr>
                            </w:pPr>
                            <w:r w:rsidRPr="00340F96">
                              <w:rPr>
                                <w:rFonts w:asciiTheme="minorEastAsia" w:hAnsiTheme="minorEastAsia" w:hint="eastAsia"/>
                                <w:color w:val="000000" w:themeColor="text1"/>
                              </w:rPr>
                              <w:t>過年度比較でみると、</w:t>
                            </w:r>
                            <w:r>
                              <w:rPr>
                                <w:rFonts w:asciiTheme="minorEastAsia" w:hAnsiTheme="minorEastAsia" w:hint="eastAsia"/>
                                <w:color w:val="000000" w:themeColor="text1"/>
                              </w:rPr>
                              <w:t>令和</w:t>
                            </w:r>
                            <w:r>
                              <w:rPr>
                                <w:rFonts w:asciiTheme="minorEastAsia" w:hAnsiTheme="minorEastAsia"/>
                                <w:color w:val="000000" w:themeColor="text1"/>
                              </w:rPr>
                              <w:t>元年度</w:t>
                            </w:r>
                            <w:r>
                              <w:rPr>
                                <w:rFonts w:asciiTheme="minorEastAsia" w:hAnsiTheme="minorEastAsia" w:hint="eastAsia"/>
                                <w:color w:val="000000" w:themeColor="text1"/>
                              </w:rPr>
                              <w:t>から</w:t>
                            </w:r>
                            <w:r w:rsidRPr="00340F96">
                              <w:rPr>
                                <w:rFonts w:asciiTheme="minorEastAsia" w:hAnsiTheme="minorEastAsia" w:hint="eastAsia"/>
                                <w:color w:val="000000" w:themeColor="text1"/>
                              </w:rPr>
                              <w:t>令和</w:t>
                            </w:r>
                            <w:r>
                              <w:rPr>
                                <w:rFonts w:asciiTheme="minorEastAsia" w:hAnsiTheme="minorEastAsia" w:hint="eastAsia"/>
                                <w:color w:val="000000" w:themeColor="text1"/>
                              </w:rPr>
                              <w:t>６</w:t>
                            </w:r>
                            <w:r w:rsidRPr="00340F96">
                              <w:rPr>
                                <w:rFonts w:asciiTheme="minorEastAsia" w:hAnsiTheme="minorEastAsia" w:hint="eastAsia"/>
                                <w:color w:val="000000" w:themeColor="text1"/>
                              </w:rPr>
                              <w:t>年度</w:t>
                            </w:r>
                            <w:r>
                              <w:rPr>
                                <w:rFonts w:asciiTheme="minorEastAsia" w:hAnsiTheme="minorEastAsia" w:hint="eastAsia"/>
                                <w:color w:val="000000" w:themeColor="text1"/>
                              </w:rPr>
                              <w:t>にかけて、男女ともに</w:t>
                            </w:r>
                            <w:r w:rsidRPr="00340F96">
                              <w:rPr>
                                <w:rFonts w:asciiTheme="minorEastAsia" w:hAnsiTheme="minorEastAsia" w:hint="eastAsia"/>
                                <w:color w:val="000000" w:themeColor="text1"/>
                              </w:rPr>
                              <w:t>「時間に余裕がないから」</w:t>
                            </w:r>
                            <w:r>
                              <w:rPr>
                                <w:rFonts w:asciiTheme="minorEastAsia" w:hAnsiTheme="minorEastAsia" w:hint="eastAsia"/>
                                <w:color w:val="000000" w:themeColor="text1"/>
                              </w:rPr>
                              <w:t>の</w:t>
                            </w:r>
                            <w:r>
                              <w:rPr>
                                <w:rFonts w:asciiTheme="minorEastAsia" w:hAnsiTheme="minorEastAsia"/>
                                <w:color w:val="000000" w:themeColor="text1"/>
                              </w:rPr>
                              <w:t>割合は低下し、</w:t>
                            </w:r>
                            <w:r w:rsidRPr="00340F96">
                              <w:rPr>
                                <w:rFonts w:asciiTheme="minorEastAsia" w:hAnsiTheme="minorEastAsia" w:hint="eastAsia"/>
                                <w:color w:val="000000" w:themeColor="text1"/>
                              </w:rPr>
                              <w:t>「情報がないから」</w:t>
                            </w:r>
                            <w:r>
                              <w:rPr>
                                <w:rFonts w:asciiTheme="minorEastAsia" w:hAnsiTheme="minorEastAsia" w:hint="eastAsia"/>
                                <w:color w:val="000000" w:themeColor="text1"/>
                              </w:rPr>
                              <w:t>の</w:t>
                            </w:r>
                            <w:r>
                              <w:rPr>
                                <w:rFonts w:asciiTheme="minorEastAsia" w:hAnsiTheme="minorEastAsia"/>
                                <w:color w:val="000000" w:themeColor="text1"/>
                              </w:rPr>
                              <w:t>割合が上昇</w:t>
                            </w:r>
                            <w:r w:rsidRPr="00340F96">
                              <w:rPr>
                                <w:rFonts w:asciiTheme="minorEastAsia" w:hAnsiTheme="minorEastAsia" w:hint="eastAsia"/>
                                <w:color w:val="000000" w:themeColor="text1"/>
                              </w:rPr>
                              <w:t>しています。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59E541" id="角丸四角形 25" o:spid="_x0000_s1056" style="position:absolute;margin-left:0;margin-top:4.35pt;width:486.95pt;height:144.7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" filled="f" strokecolor="#f79646 [3209]" strokeweight="2pt">
                <v:textbox inset=",0,,0">
                  <w:txbxContent>
                    <w:p w14:paraId="7F48E2B0" w14:textId="02FBD4A1" w:rsidR="00583BE1" w:rsidRPr="00340F96" w:rsidRDefault="00583BE1" w:rsidP="008B42BC">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自主的な活動に参加していない理由について、「時間に余裕がないから」が</w:t>
                      </w:r>
                      <w:r>
                        <w:rPr>
                          <w:rFonts w:asciiTheme="minorEastAsia" w:hAnsiTheme="minorEastAsia" w:hint="eastAsia"/>
                          <w:color w:val="000000" w:themeColor="text1"/>
                        </w:rPr>
                        <w:t>45.9</w:t>
                      </w:r>
                      <w:r w:rsidRPr="00340F96">
                        <w:rPr>
                          <w:rFonts w:asciiTheme="minorEastAsia" w:hAnsiTheme="minorEastAsia" w:hint="eastAsia"/>
                          <w:color w:val="000000" w:themeColor="text1"/>
                        </w:rPr>
                        <w:t>％と最も高く、次いで「情報がないから」が</w:t>
                      </w:r>
                      <w:r>
                        <w:rPr>
                          <w:rFonts w:asciiTheme="minorEastAsia" w:hAnsiTheme="minorEastAsia" w:hint="eastAsia"/>
                          <w:color w:val="000000" w:themeColor="text1"/>
                        </w:rPr>
                        <w:t>33</w:t>
                      </w:r>
                      <w:r w:rsidRPr="00340F96">
                        <w:rPr>
                          <w:rFonts w:asciiTheme="minorEastAsia" w:hAnsiTheme="minorEastAsia" w:hint="eastAsia"/>
                          <w:color w:val="000000" w:themeColor="text1"/>
                        </w:rPr>
                        <w:t>.</w:t>
                      </w:r>
                      <w:r>
                        <w:rPr>
                          <w:rFonts w:asciiTheme="minorEastAsia" w:hAnsiTheme="minorEastAsia"/>
                          <w:color w:val="000000" w:themeColor="text1"/>
                        </w:rPr>
                        <w:t>6</w:t>
                      </w:r>
                      <w:r w:rsidRPr="00340F96">
                        <w:rPr>
                          <w:rFonts w:asciiTheme="minorEastAsia" w:hAnsiTheme="minorEastAsia" w:hint="eastAsia"/>
                          <w:color w:val="000000" w:themeColor="text1"/>
                        </w:rPr>
                        <w:t>％</w:t>
                      </w:r>
                      <w:r>
                        <w:rPr>
                          <w:rFonts w:asciiTheme="minorEastAsia" w:hAnsiTheme="minorEastAsia" w:hint="eastAsia"/>
                          <w:color w:val="000000" w:themeColor="text1"/>
                        </w:rPr>
                        <w:t>、</w:t>
                      </w:r>
                      <w:r w:rsidRPr="00340F96">
                        <w:rPr>
                          <w:rFonts w:asciiTheme="minorEastAsia" w:hAnsiTheme="minorEastAsia" w:hint="eastAsia"/>
                          <w:color w:val="000000" w:themeColor="text1"/>
                        </w:rPr>
                        <w:t>「関心がないから」が2</w:t>
                      </w:r>
                      <w:r>
                        <w:rPr>
                          <w:rFonts w:asciiTheme="minorEastAsia" w:hAnsiTheme="minorEastAsia"/>
                          <w:color w:val="000000" w:themeColor="text1"/>
                        </w:rPr>
                        <w:t>8</w:t>
                      </w:r>
                      <w:r w:rsidRPr="00340F96">
                        <w:rPr>
                          <w:rFonts w:asciiTheme="minorEastAsia" w:hAnsiTheme="minorEastAsia" w:hint="eastAsia"/>
                          <w:color w:val="000000" w:themeColor="text1"/>
                        </w:rPr>
                        <w:t>.</w:t>
                      </w:r>
                      <w:r>
                        <w:rPr>
                          <w:rFonts w:asciiTheme="minorEastAsia" w:hAnsiTheme="minorEastAsia"/>
                          <w:color w:val="000000" w:themeColor="text1"/>
                        </w:rPr>
                        <w:t>2</w:t>
                      </w:r>
                      <w:r w:rsidRPr="00340F96">
                        <w:rPr>
                          <w:rFonts w:asciiTheme="minorEastAsia" w:hAnsiTheme="minorEastAsia" w:hint="eastAsia"/>
                          <w:color w:val="000000" w:themeColor="text1"/>
                        </w:rPr>
                        <w:t>％の順となっています。</w:t>
                      </w:r>
                    </w:p>
                    <w:p w14:paraId="2A2D671C" w14:textId="3E44B0F9" w:rsidR="00583BE1" w:rsidRPr="00340F96" w:rsidRDefault="00583BE1" w:rsidP="008B42BC">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性別でみると、女性では「時間に余裕がないから」「個人で活動する方が好きだから」</w:t>
                      </w:r>
                      <w:r w:rsidRPr="00562C35">
                        <w:rPr>
                          <w:rFonts w:asciiTheme="minorEastAsia" w:hAnsiTheme="minorEastAsia" w:hint="eastAsia"/>
                          <w:color w:val="000000" w:themeColor="text1"/>
                        </w:rPr>
                        <w:t>「近くに活動する場所がないから」</w:t>
                      </w:r>
                      <w:r>
                        <w:rPr>
                          <w:rFonts w:asciiTheme="minorEastAsia" w:hAnsiTheme="minorEastAsia" w:hint="eastAsia"/>
                          <w:color w:val="000000" w:themeColor="text1"/>
                        </w:rPr>
                        <w:t>など</w:t>
                      </w:r>
                      <w:r w:rsidRPr="00340F96">
                        <w:rPr>
                          <w:rFonts w:asciiTheme="minorEastAsia" w:hAnsiTheme="minorEastAsia" w:hint="eastAsia"/>
                          <w:color w:val="000000" w:themeColor="text1"/>
                        </w:rPr>
                        <w:t>の項目が男性よりも高く、男性では「情報がないから」「関心がないから」</w:t>
                      </w:r>
                      <w:r w:rsidRPr="00562C35">
                        <w:rPr>
                          <w:rFonts w:asciiTheme="minorEastAsia" w:hAnsiTheme="minorEastAsia" w:hint="eastAsia"/>
                          <w:color w:val="000000" w:themeColor="text1"/>
                        </w:rPr>
                        <w:t>「仲間がいないから」</w:t>
                      </w:r>
                      <w:r>
                        <w:rPr>
                          <w:rFonts w:asciiTheme="minorEastAsia" w:hAnsiTheme="minorEastAsia" w:hint="eastAsia"/>
                          <w:color w:val="000000" w:themeColor="text1"/>
                        </w:rPr>
                        <w:t>など</w:t>
                      </w:r>
                      <w:r w:rsidRPr="00340F96">
                        <w:rPr>
                          <w:rFonts w:asciiTheme="minorEastAsia" w:hAnsiTheme="minorEastAsia" w:hint="eastAsia"/>
                          <w:color w:val="000000" w:themeColor="text1"/>
                        </w:rPr>
                        <w:t>の項目が女性よりも高くなっています。</w:t>
                      </w:r>
                    </w:p>
                    <w:p w14:paraId="06ACA41D" w14:textId="47703669" w:rsidR="00583BE1" w:rsidRPr="00340F96" w:rsidRDefault="00583BE1" w:rsidP="008B42BC">
                      <w:pPr>
                        <w:ind w:firstLineChars="95" w:firstLine="199"/>
                        <w:jc w:val="left"/>
                        <w:rPr>
                          <w:rFonts w:asciiTheme="minorEastAsia" w:hAnsiTheme="minorEastAsia"/>
                          <w:color w:val="000000" w:themeColor="text1"/>
                          <w:sz w:val="20"/>
                          <w:szCs w:val="21"/>
                        </w:rPr>
                      </w:pPr>
                      <w:r w:rsidRPr="00340F96">
                        <w:rPr>
                          <w:rFonts w:asciiTheme="minorEastAsia" w:hAnsiTheme="minorEastAsia" w:hint="eastAsia"/>
                          <w:color w:val="000000" w:themeColor="text1"/>
                        </w:rPr>
                        <w:t>過年度比較でみると、</w:t>
                      </w:r>
                      <w:r>
                        <w:rPr>
                          <w:rFonts w:asciiTheme="minorEastAsia" w:hAnsiTheme="minorEastAsia" w:hint="eastAsia"/>
                          <w:color w:val="000000" w:themeColor="text1"/>
                        </w:rPr>
                        <w:t>令和</w:t>
                      </w:r>
                      <w:r>
                        <w:rPr>
                          <w:rFonts w:asciiTheme="minorEastAsia" w:hAnsiTheme="minorEastAsia"/>
                          <w:color w:val="000000" w:themeColor="text1"/>
                        </w:rPr>
                        <w:t>元年度</w:t>
                      </w:r>
                      <w:r>
                        <w:rPr>
                          <w:rFonts w:asciiTheme="minorEastAsia" w:hAnsiTheme="minorEastAsia" w:hint="eastAsia"/>
                          <w:color w:val="000000" w:themeColor="text1"/>
                        </w:rPr>
                        <w:t>から</w:t>
                      </w:r>
                      <w:r w:rsidRPr="00340F96">
                        <w:rPr>
                          <w:rFonts w:asciiTheme="minorEastAsia" w:hAnsiTheme="minorEastAsia" w:hint="eastAsia"/>
                          <w:color w:val="000000" w:themeColor="text1"/>
                        </w:rPr>
                        <w:t>令和</w:t>
                      </w:r>
                      <w:r>
                        <w:rPr>
                          <w:rFonts w:asciiTheme="minorEastAsia" w:hAnsiTheme="minorEastAsia" w:hint="eastAsia"/>
                          <w:color w:val="000000" w:themeColor="text1"/>
                        </w:rPr>
                        <w:t>６</w:t>
                      </w:r>
                      <w:r w:rsidRPr="00340F96">
                        <w:rPr>
                          <w:rFonts w:asciiTheme="minorEastAsia" w:hAnsiTheme="minorEastAsia" w:hint="eastAsia"/>
                          <w:color w:val="000000" w:themeColor="text1"/>
                        </w:rPr>
                        <w:t>年度</w:t>
                      </w:r>
                      <w:r>
                        <w:rPr>
                          <w:rFonts w:asciiTheme="minorEastAsia" w:hAnsiTheme="minorEastAsia" w:hint="eastAsia"/>
                          <w:color w:val="000000" w:themeColor="text1"/>
                        </w:rPr>
                        <w:t>にかけて、男女ともに</w:t>
                      </w:r>
                      <w:r w:rsidRPr="00340F96">
                        <w:rPr>
                          <w:rFonts w:asciiTheme="minorEastAsia" w:hAnsiTheme="minorEastAsia" w:hint="eastAsia"/>
                          <w:color w:val="000000" w:themeColor="text1"/>
                        </w:rPr>
                        <w:t>「時間に余裕がないから」</w:t>
                      </w:r>
                      <w:r>
                        <w:rPr>
                          <w:rFonts w:asciiTheme="minorEastAsia" w:hAnsiTheme="minorEastAsia" w:hint="eastAsia"/>
                          <w:color w:val="000000" w:themeColor="text1"/>
                        </w:rPr>
                        <w:t>の</w:t>
                      </w:r>
                      <w:r>
                        <w:rPr>
                          <w:rFonts w:asciiTheme="minorEastAsia" w:hAnsiTheme="minorEastAsia"/>
                          <w:color w:val="000000" w:themeColor="text1"/>
                        </w:rPr>
                        <w:t>割合は低下し、</w:t>
                      </w:r>
                      <w:r w:rsidRPr="00340F96">
                        <w:rPr>
                          <w:rFonts w:asciiTheme="minorEastAsia" w:hAnsiTheme="minorEastAsia" w:hint="eastAsia"/>
                          <w:color w:val="000000" w:themeColor="text1"/>
                        </w:rPr>
                        <w:t>「情報がないから」</w:t>
                      </w:r>
                      <w:r>
                        <w:rPr>
                          <w:rFonts w:asciiTheme="minorEastAsia" w:hAnsiTheme="minorEastAsia" w:hint="eastAsia"/>
                          <w:color w:val="000000" w:themeColor="text1"/>
                        </w:rPr>
                        <w:t>の</w:t>
                      </w:r>
                      <w:r>
                        <w:rPr>
                          <w:rFonts w:asciiTheme="minorEastAsia" w:hAnsiTheme="minorEastAsia"/>
                          <w:color w:val="000000" w:themeColor="text1"/>
                        </w:rPr>
                        <w:t>割合が上昇</w:t>
                      </w:r>
                      <w:r w:rsidRPr="00340F96">
                        <w:rPr>
                          <w:rFonts w:asciiTheme="minorEastAsia" w:hAnsiTheme="minorEastAsia" w:hint="eastAsia"/>
                          <w:color w:val="000000" w:themeColor="text1"/>
                        </w:rPr>
                        <w:t>しています。</w:t>
                      </w:r>
                    </w:p>
                  </w:txbxContent>
                </v:textbox>
                <w10:wrap anchorx="margin"/>
              </v:roundrect>
            </w:pict>
          </mc:Fallback>
        </mc:AlternateContent>
      </w:r>
    </w:p>
    <w:p w14:paraId="0BC89FD8" w14:textId="77777777" w:rsidR="00923DD7" w:rsidRDefault="00923DD7" w:rsidP="001E5F8C">
      <w:pPr>
        <w:widowControl/>
        <w:jc w:val="left"/>
        <w:rPr>
          <w:sz w:val="28"/>
        </w:rPr>
      </w:pPr>
    </w:p>
    <w:p w14:paraId="1F7801B8" w14:textId="1ACBA1F0" w:rsidR="00923DD7" w:rsidRDefault="00923DD7" w:rsidP="001E5F8C">
      <w:pPr>
        <w:widowControl/>
        <w:jc w:val="left"/>
        <w:rPr>
          <w:sz w:val="28"/>
        </w:rPr>
      </w:pPr>
      <w:r>
        <w:rPr>
          <w:sz w:val="28"/>
        </w:rPr>
        <w:br w:type="page"/>
      </w:r>
    </w:p>
    <w:p w14:paraId="3B6338BC" w14:textId="6F0B7E62" w:rsidR="006B1D7A" w:rsidRPr="000D1633" w:rsidRDefault="006B1D7A" w:rsidP="006B1D7A">
      <w:pPr>
        <w:pStyle w:val="2"/>
        <w:rPr>
          <w:rFonts w:eastAsiaTheme="majorEastAsia" w:hAnsiTheme="majorEastAsia"/>
        </w:rPr>
      </w:pPr>
      <w:bookmarkStart w:id="71" w:name="_Toc192869300"/>
      <w:bookmarkStart w:id="72" w:name="_Toc409879829"/>
      <w:bookmarkStart w:id="73" w:name="_Toc29614765"/>
      <w:bookmarkStart w:id="74" w:name="_Toc409525315"/>
      <w:bookmarkStart w:id="75" w:name="_Toc409528430"/>
      <w:bookmarkEnd w:id="59"/>
      <w:bookmarkEnd w:id="60"/>
      <w:r w:rsidRPr="000D1633">
        <w:rPr>
          <w:rFonts w:eastAsiaTheme="majorEastAsia" w:hAnsiTheme="majorEastAsia" w:hint="eastAsia"/>
        </w:rPr>
        <w:lastRenderedPageBreak/>
        <w:t>第</w:t>
      </w:r>
      <w:r>
        <w:rPr>
          <w:rFonts w:eastAsiaTheme="majorEastAsia" w:hAnsiTheme="majorEastAsia" w:hint="eastAsia"/>
        </w:rPr>
        <w:t>７</w:t>
      </w:r>
      <w:r w:rsidRPr="000D1633">
        <w:rPr>
          <w:rFonts w:eastAsiaTheme="majorEastAsia" w:hAnsiTheme="majorEastAsia" w:hint="eastAsia"/>
        </w:rPr>
        <w:t xml:space="preserve">章　</w:t>
      </w:r>
      <w:r w:rsidRPr="006B1D7A">
        <w:rPr>
          <w:rFonts w:eastAsiaTheme="majorEastAsia" w:hAnsiTheme="majorEastAsia" w:hint="eastAsia"/>
        </w:rPr>
        <w:t>「男女共同参画センター“らぷらす”」</w:t>
      </w:r>
      <w:bookmarkEnd w:id="71"/>
    </w:p>
    <w:p w14:paraId="46EEE2AE" w14:textId="68648168" w:rsidR="0094467C" w:rsidRPr="0094467C" w:rsidRDefault="0094467C" w:rsidP="00CE644B">
      <w:pPr>
        <w:pStyle w:val="3"/>
        <w:spacing w:beforeLines="50" w:before="183"/>
        <w:rPr>
          <w:rFonts w:asciiTheme="majorEastAsia" w:eastAsiaTheme="majorEastAsia" w:hAnsiTheme="majorEastAsia"/>
          <w:color w:val="8B8BFF"/>
          <w:sz w:val="21"/>
          <w:szCs w:val="21"/>
        </w:rPr>
      </w:pPr>
      <w:r w:rsidRPr="00967107">
        <w:rPr>
          <w:rFonts w:asciiTheme="majorEastAsia" w:eastAsiaTheme="majorEastAsia" w:hAnsiTheme="majorEastAsia" w:hint="eastAsia"/>
          <w:color w:val="F79646" w:themeColor="accent6"/>
        </w:rPr>
        <w:t>■</w:t>
      </w:r>
      <w:r w:rsidRPr="00F64D07">
        <w:rPr>
          <w:rFonts w:hint="eastAsia"/>
        </w:rPr>
        <w:t>“らぷらす”の認知</w:t>
      </w:r>
    </w:p>
    <w:p w14:paraId="557B016E" w14:textId="64820ED1" w:rsidR="0094467C" w:rsidRDefault="00CE644B" w:rsidP="004326DD">
      <w:pPr>
        <w:rPr>
          <w:rFonts w:asciiTheme="majorEastAsia" w:eastAsiaTheme="majorEastAsia" w:hAnsiTheme="majorEastAsia"/>
          <w:color w:val="8B8BFF"/>
          <w:szCs w:val="21"/>
        </w:rPr>
      </w:pPr>
      <w:r w:rsidRPr="006B1A78">
        <w:rPr>
          <w:rFonts w:ascii="HG丸ｺﾞｼｯｸM-PRO" w:eastAsia="HG丸ｺﾞｼｯｸM-PRO" w:hAnsi="HG丸ｺﾞｼｯｸM-PRO" w:hint="eastAsia"/>
          <w:i/>
          <w:noProof/>
          <w:color w:val="00CC00"/>
          <w:sz w:val="44"/>
        </w:rPr>
        <mc:AlternateContent>
          <mc:Choice Requires="wps">
            <w:drawing>
              <wp:inline distT="0" distB="0" distL="0" distR="0" wp14:anchorId="7905395A" wp14:editId="29E8D998">
                <wp:extent cx="6184265" cy="533400"/>
                <wp:effectExtent l="0" t="0" r="26035" b="19050"/>
                <wp:docPr id="30" name="角丸四角形 30"/>
                <wp:cNvGraphicFramePr/>
                <a:graphic xmlns:a="http://schemas.openxmlformats.org/drawingml/2006/main">
                  <a:graphicData uri="http://schemas.microsoft.com/office/word/2010/wordprocessingShape">
                    <wps:wsp>
                      <wps:cNvSpPr/>
                      <wps:spPr>
                        <a:xfrm>
                          <a:off x="0" y="0"/>
                          <a:ext cx="6184265" cy="5334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5A4BE" w14:textId="1BD51EEF" w:rsidR="00583BE1" w:rsidRPr="00340F96" w:rsidRDefault="00583BE1" w:rsidP="00CE644B">
                            <w:pPr>
                              <w:ind w:firstLineChars="95" w:firstLine="199"/>
                              <w:jc w:val="left"/>
                              <w:rPr>
                                <w:rFonts w:asciiTheme="minorEastAsia" w:hAnsiTheme="minorEastAsia"/>
                                <w:color w:val="000000" w:themeColor="text1"/>
                                <w:sz w:val="20"/>
                                <w:szCs w:val="21"/>
                              </w:rPr>
                            </w:pPr>
                            <w:r w:rsidRPr="00340F96">
                              <w:rPr>
                                <w:rFonts w:asciiTheme="minorEastAsia" w:hAnsiTheme="minorEastAsia" w:hint="eastAsia"/>
                                <w:color w:val="000000" w:themeColor="text1"/>
                              </w:rPr>
                              <w:t>“らぷらす”の認知について、「利用したことがある」は</w:t>
                            </w:r>
                            <w:r>
                              <w:rPr>
                                <w:rFonts w:asciiTheme="minorEastAsia" w:hAnsiTheme="minorEastAsia" w:hint="eastAsia"/>
                                <w:color w:val="000000" w:themeColor="text1"/>
                              </w:rPr>
                              <w:t>1</w:t>
                            </w:r>
                            <w:r w:rsidRPr="00340F96">
                              <w:rPr>
                                <w:rFonts w:asciiTheme="minorEastAsia" w:hAnsiTheme="minorEastAsia" w:hint="eastAsia"/>
                                <w:color w:val="000000" w:themeColor="text1"/>
                              </w:rPr>
                              <w:t>.</w:t>
                            </w:r>
                            <w:r>
                              <w:rPr>
                                <w:rFonts w:asciiTheme="minorEastAsia" w:hAnsiTheme="minorEastAsia"/>
                                <w:color w:val="000000" w:themeColor="text1"/>
                              </w:rPr>
                              <w:t>5</w:t>
                            </w:r>
                            <w:r w:rsidRPr="00340F96">
                              <w:rPr>
                                <w:rFonts w:asciiTheme="minorEastAsia" w:hAnsiTheme="minorEastAsia" w:hint="eastAsia"/>
                                <w:color w:val="000000" w:themeColor="text1"/>
                              </w:rPr>
                              <w:t>％と少数にとどまり、「知っているが、利用したことはない」が1</w:t>
                            </w:r>
                            <w:r>
                              <w:rPr>
                                <w:rFonts w:asciiTheme="minorEastAsia" w:hAnsiTheme="minor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3</w:t>
                            </w:r>
                            <w:r w:rsidRPr="00340F96">
                              <w:rPr>
                                <w:rFonts w:asciiTheme="minorEastAsia" w:hAnsiTheme="minorEastAsia" w:hint="eastAsia"/>
                                <w:color w:val="000000" w:themeColor="text1"/>
                              </w:rPr>
                              <w:t>％、「知らない」が8</w:t>
                            </w:r>
                            <w:r>
                              <w:rPr>
                                <w:rFonts w:asciiTheme="minorEastAsia" w:hAnsiTheme="minorEastAsia"/>
                                <w:color w:val="000000" w:themeColor="text1"/>
                              </w:rPr>
                              <w:t>2</w:t>
                            </w:r>
                            <w:r w:rsidRPr="00340F96">
                              <w:rPr>
                                <w:rFonts w:asciiTheme="minorEastAsia" w:hAnsiTheme="minorEastAsia" w:hint="eastAsia"/>
                                <w:color w:val="000000" w:themeColor="text1"/>
                              </w:rPr>
                              <w:t>.</w:t>
                            </w:r>
                            <w:r>
                              <w:rPr>
                                <w:rFonts w:asciiTheme="minorEastAsia" w:hAnsiTheme="minorEastAsia"/>
                                <w:color w:val="000000" w:themeColor="text1"/>
                              </w:rPr>
                              <w:t>7</w:t>
                            </w:r>
                            <w:r w:rsidRPr="00340F96">
                              <w:rPr>
                                <w:rFonts w:asciiTheme="minorEastAsia" w:hAnsiTheme="minorEastAsia" w:hint="eastAsia"/>
                                <w:color w:val="000000" w:themeColor="text1"/>
                              </w:rPr>
                              <w:t>％と高くなっています。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05395A" id="角丸四角形 30" o:spid="_x0000_s1057" style="width:486.95pt;height: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" filled="f" strokecolor="#f79646 [3209]" strokeweight="2pt">
                <v:textbox inset=",0,,0">
                  <w:txbxContent>
                    <w:p w14:paraId="66D5A4BE" w14:textId="1BD51EEF" w:rsidR="00583BE1" w:rsidRPr="00340F96" w:rsidRDefault="00583BE1" w:rsidP="00CE644B">
                      <w:pPr>
                        <w:ind w:firstLineChars="95" w:firstLine="199"/>
                        <w:jc w:val="left"/>
                        <w:rPr>
                          <w:rFonts w:asciiTheme="minorEastAsia" w:hAnsiTheme="minorEastAsia"/>
                          <w:color w:val="000000" w:themeColor="text1"/>
                          <w:sz w:val="20"/>
                          <w:szCs w:val="21"/>
                        </w:rPr>
                      </w:pPr>
                      <w:r w:rsidRPr="00340F96">
                        <w:rPr>
                          <w:rFonts w:asciiTheme="minorEastAsia" w:hAnsiTheme="minorEastAsia" w:hint="eastAsia"/>
                          <w:color w:val="000000" w:themeColor="text1"/>
                        </w:rPr>
                        <w:t>“らぷらす”の認知について、「利用したことがある」は</w:t>
                      </w:r>
                      <w:r>
                        <w:rPr>
                          <w:rFonts w:asciiTheme="minorEastAsia" w:hAnsiTheme="minorEastAsia" w:hint="eastAsia"/>
                          <w:color w:val="000000" w:themeColor="text1"/>
                        </w:rPr>
                        <w:t>1</w:t>
                      </w:r>
                      <w:r w:rsidRPr="00340F96">
                        <w:rPr>
                          <w:rFonts w:asciiTheme="minorEastAsia" w:hAnsiTheme="minorEastAsia" w:hint="eastAsia"/>
                          <w:color w:val="000000" w:themeColor="text1"/>
                        </w:rPr>
                        <w:t>.</w:t>
                      </w:r>
                      <w:r>
                        <w:rPr>
                          <w:rFonts w:asciiTheme="minorEastAsia" w:hAnsiTheme="minorEastAsia"/>
                          <w:color w:val="000000" w:themeColor="text1"/>
                        </w:rPr>
                        <w:t>5</w:t>
                      </w:r>
                      <w:r w:rsidRPr="00340F96">
                        <w:rPr>
                          <w:rFonts w:asciiTheme="minorEastAsia" w:hAnsiTheme="minorEastAsia" w:hint="eastAsia"/>
                          <w:color w:val="000000" w:themeColor="text1"/>
                        </w:rPr>
                        <w:t>％と少数にとどまり、「知っているが、利用したことはない」が1</w:t>
                      </w:r>
                      <w:r>
                        <w:rPr>
                          <w:rFonts w:asciiTheme="minorEastAsia" w:hAnsiTheme="minor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3</w:t>
                      </w:r>
                      <w:r w:rsidRPr="00340F96">
                        <w:rPr>
                          <w:rFonts w:asciiTheme="minorEastAsia" w:hAnsiTheme="minorEastAsia" w:hint="eastAsia"/>
                          <w:color w:val="000000" w:themeColor="text1"/>
                        </w:rPr>
                        <w:t>％、「知らない」が8</w:t>
                      </w:r>
                      <w:r>
                        <w:rPr>
                          <w:rFonts w:asciiTheme="minorEastAsia" w:hAnsiTheme="minorEastAsia"/>
                          <w:color w:val="000000" w:themeColor="text1"/>
                        </w:rPr>
                        <w:t>2</w:t>
                      </w:r>
                      <w:r w:rsidRPr="00340F96">
                        <w:rPr>
                          <w:rFonts w:asciiTheme="minorEastAsia" w:hAnsiTheme="minorEastAsia" w:hint="eastAsia"/>
                          <w:color w:val="000000" w:themeColor="text1"/>
                        </w:rPr>
                        <w:t>.</w:t>
                      </w:r>
                      <w:r>
                        <w:rPr>
                          <w:rFonts w:asciiTheme="minorEastAsia" w:hAnsiTheme="minorEastAsia"/>
                          <w:color w:val="000000" w:themeColor="text1"/>
                        </w:rPr>
                        <w:t>7</w:t>
                      </w:r>
                      <w:r w:rsidRPr="00340F96">
                        <w:rPr>
                          <w:rFonts w:asciiTheme="minorEastAsia" w:hAnsiTheme="minorEastAsia" w:hint="eastAsia"/>
                          <w:color w:val="000000" w:themeColor="text1"/>
                        </w:rPr>
                        <w:t>％と高くなっています。</w:t>
                      </w:r>
                    </w:p>
                  </w:txbxContent>
                </v:textbox>
                <w10:anchorlock/>
              </v:roundrect>
            </w:pict>
          </mc:Fallback>
        </mc:AlternateContent>
      </w:r>
    </w:p>
    <w:p w14:paraId="2D8F12BC" w14:textId="22341354" w:rsidR="0094467C" w:rsidRDefault="000065C7" w:rsidP="000065C7">
      <w:pPr>
        <w:jc w:val="center"/>
      </w:pPr>
      <w:r>
        <w:rPr>
          <w:rFonts w:asciiTheme="majorEastAsia" w:eastAsiaTheme="majorEastAsia" w:hAnsiTheme="majorEastAsia" w:hint="eastAsia"/>
          <w:sz w:val="22"/>
        </w:rPr>
        <w:t>＜</w:t>
      </w:r>
      <w:r w:rsidRPr="000065C7">
        <w:rPr>
          <w:rFonts w:asciiTheme="majorEastAsia" w:eastAsiaTheme="majorEastAsia" w:hAnsiTheme="majorEastAsia" w:hint="eastAsia"/>
          <w:sz w:val="22"/>
        </w:rPr>
        <w:t>“らぷらす”の認知</w:t>
      </w:r>
      <w:r w:rsidRPr="00F64D07">
        <w:rPr>
          <w:rFonts w:asciiTheme="majorEastAsia" w:eastAsiaTheme="majorEastAsia" w:hAnsiTheme="majorEastAsia" w:hint="eastAsia"/>
          <w:sz w:val="22"/>
        </w:rPr>
        <w:t>（性別・過年度比較・過年度比較女性・過年度比較男性）</w:t>
      </w:r>
      <w:r>
        <w:rPr>
          <w:rFonts w:asciiTheme="majorEastAsia" w:eastAsiaTheme="majorEastAsia" w:hAnsiTheme="majorEastAsia" w:hint="eastAsia"/>
          <w:sz w:val="22"/>
        </w:rPr>
        <w:t>＞</w:t>
      </w:r>
      <w:r w:rsidR="005E76EA" w:rsidRPr="005E76EA">
        <w:t xml:space="preserve"> </w:t>
      </w:r>
      <w:r w:rsidR="008625C8" w:rsidRPr="008625C8">
        <w:rPr>
          <w:noProof/>
        </w:rPr>
        <w:drawing>
          <wp:inline distT="0" distB="0" distL="0" distR="0" wp14:anchorId="2A3CC6B3" wp14:editId="7648E897">
            <wp:extent cx="6192520" cy="2293195"/>
            <wp:effectExtent l="0" t="0" r="0" b="0"/>
            <wp:docPr id="918047093" name="図 91804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2520" cy="2293195"/>
                    </a:xfrm>
                    <a:prstGeom prst="rect">
                      <a:avLst/>
                    </a:prstGeom>
                    <a:noFill/>
                    <a:ln>
                      <a:noFill/>
                    </a:ln>
                  </pic:spPr>
                </pic:pic>
              </a:graphicData>
            </a:graphic>
          </wp:inline>
        </w:drawing>
      </w:r>
    </w:p>
    <w:p w14:paraId="763FBA3C" w14:textId="1319FCC4" w:rsidR="00A709A1" w:rsidRDefault="008625C8" w:rsidP="0094467C">
      <w:r>
        <w:rPr>
          <w:rFonts w:asciiTheme="majorEastAsia" w:eastAsiaTheme="majorEastAsia" w:hAnsiTheme="majorEastAsia"/>
          <w:noProof/>
        </w:rPr>
        <mc:AlternateContent>
          <mc:Choice Requires="wps">
            <w:drawing>
              <wp:anchor distT="0" distB="0" distL="114300" distR="114300" simplePos="0" relativeHeight="251657728" behindDoc="0" locked="0" layoutInCell="1" allowOverlap="1" wp14:anchorId="06486532" wp14:editId="1A9627F5">
                <wp:simplePos x="0" y="0"/>
                <wp:positionH relativeFrom="margin">
                  <wp:align>left</wp:align>
                </wp:positionH>
                <wp:positionV relativeFrom="paragraph">
                  <wp:posOffset>3413760</wp:posOffset>
                </wp:positionV>
                <wp:extent cx="6184265" cy="1524000"/>
                <wp:effectExtent l="0" t="95250" r="26035" b="19050"/>
                <wp:wrapNone/>
                <wp:docPr id="65" name="角丸四角形吹き出し 65"/>
                <wp:cNvGraphicFramePr/>
                <a:graphic xmlns:a="http://schemas.openxmlformats.org/drawingml/2006/main">
                  <a:graphicData uri="http://schemas.microsoft.com/office/word/2010/wordprocessingShape">
                    <wps:wsp>
                      <wps:cNvSpPr/>
                      <wps:spPr>
                        <a:xfrm flipH="1">
                          <a:off x="0" y="0"/>
                          <a:ext cx="6184265" cy="1524000"/>
                        </a:xfrm>
                        <a:prstGeom prst="wedgeRoundRectCallout">
                          <a:avLst>
                            <a:gd name="adj1" fmla="val 7543"/>
                            <a:gd name="adj2" fmla="val -55474"/>
                            <a:gd name="adj3" fmla="val 16667"/>
                          </a:avLst>
                        </a:prstGeom>
                        <a:solidFill>
                          <a:schemeClr val="bg1"/>
                        </a:solidFill>
                        <a:ln w="25400">
                          <a:solidFill>
                            <a:schemeClr val="accent6"/>
                          </a:solidFill>
                        </a:ln>
                      </wps:spPr>
                      <wps:style>
                        <a:lnRef idx="2">
                          <a:schemeClr val="dk1"/>
                        </a:lnRef>
                        <a:fillRef idx="1">
                          <a:schemeClr val="lt1"/>
                        </a:fillRef>
                        <a:effectRef idx="0">
                          <a:schemeClr val="dk1"/>
                        </a:effectRef>
                        <a:fontRef idx="minor">
                          <a:schemeClr val="dk1"/>
                        </a:fontRef>
                      </wps:style>
                      <wps:txbx>
                        <w:txbxContent>
                          <w:p w14:paraId="60C10D97" w14:textId="6CBDE6AC" w:rsidR="00583BE1" w:rsidRPr="00340F96" w:rsidRDefault="00583BE1" w:rsidP="00CE644B">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性別でみると、「知っているが、利用したことはない」が女性では1</w:t>
                            </w:r>
                            <w:r>
                              <w:rPr>
                                <w:rFonts w:asciiTheme="minorEastAsia" w:hAnsiTheme="minor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8</w:t>
                            </w:r>
                            <w:r w:rsidRPr="00340F96">
                              <w:rPr>
                                <w:rFonts w:asciiTheme="minorEastAsia" w:hAnsiTheme="minorEastAsia" w:hint="eastAsia"/>
                                <w:color w:val="000000" w:themeColor="text1"/>
                              </w:rPr>
                              <w:t>％、男性では</w:t>
                            </w:r>
                            <w:r>
                              <w:rPr>
                                <w:rFonts w:asciiTheme="minorEastAsia" w:hAnsiTheme="minorEastAsia" w:hint="eastAsia"/>
                                <w:color w:val="000000" w:themeColor="text1"/>
                              </w:rPr>
                              <w:t>13</w:t>
                            </w:r>
                            <w:r w:rsidRPr="00340F96">
                              <w:rPr>
                                <w:rFonts w:asciiTheme="minorEastAsia" w:hAnsiTheme="minorEastAsia" w:hint="eastAsia"/>
                                <w:color w:val="000000" w:themeColor="text1"/>
                              </w:rPr>
                              <w:t>.</w:t>
                            </w:r>
                            <w:r>
                              <w:rPr>
                                <w:rFonts w:asciiTheme="minorEastAsia" w:hAnsiTheme="minorEastAsia"/>
                                <w:color w:val="000000" w:themeColor="text1"/>
                              </w:rPr>
                              <w:t>6</w:t>
                            </w:r>
                            <w:r w:rsidRPr="00340F96">
                              <w:rPr>
                                <w:rFonts w:asciiTheme="minorEastAsia" w:hAnsiTheme="minorEastAsia" w:hint="eastAsia"/>
                                <w:color w:val="000000" w:themeColor="text1"/>
                              </w:rPr>
                              <w:t>％と、女性の方が</w:t>
                            </w:r>
                            <w:r>
                              <w:rPr>
                                <w:rFonts w:asciiTheme="minorEastAsia" w:hAnsiTheme="minorEastAsia" w:hint="eastAsia"/>
                                <w:color w:val="000000" w:themeColor="text1"/>
                              </w:rPr>
                              <w:t>2</w:t>
                            </w:r>
                            <w:r w:rsidRPr="00340F96">
                              <w:rPr>
                                <w:rFonts w:asciiTheme="minorEastAsia" w:hAnsiTheme="minorEastAsia" w:hint="eastAsia"/>
                                <w:color w:val="000000" w:themeColor="text1"/>
                              </w:rPr>
                              <w:t>.</w:t>
                            </w:r>
                            <w:r>
                              <w:rPr>
                                <w:rFonts w:asciiTheme="minorEastAsia" w:hAnsiTheme="minorEastAsia"/>
                                <w:color w:val="000000" w:themeColor="text1"/>
                              </w:rPr>
                              <w:t>2</w:t>
                            </w:r>
                            <w:r w:rsidRPr="00340F96">
                              <w:rPr>
                                <w:rFonts w:asciiTheme="minorEastAsia" w:hAnsiTheme="minorEastAsia" w:hint="eastAsia"/>
                                <w:color w:val="000000" w:themeColor="text1"/>
                              </w:rPr>
                              <w:t>ポイント高くなっています。一方、男性では「知らない」が</w:t>
                            </w:r>
                            <w:r>
                              <w:rPr>
                                <w:rFonts w:asciiTheme="minorEastAsia" w:hAnsiTheme="minorEastAsia" w:hint="eastAsia"/>
                                <w:color w:val="000000" w:themeColor="text1"/>
                              </w:rPr>
                              <w:t>85</w:t>
                            </w:r>
                            <w:r w:rsidRPr="00340F96">
                              <w:rPr>
                                <w:rFonts w:asciiTheme="minorEastAsia" w:hAnsiTheme="minorEastAsia" w:hint="eastAsia"/>
                                <w:color w:val="000000" w:themeColor="text1"/>
                              </w:rPr>
                              <w:t>.</w:t>
                            </w:r>
                            <w:r>
                              <w:rPr>
                                <w:rFonts w:asciiTheme="minorEastAsia" w:hAnsiTheme="minorEastAsia"/>
                                <w:color w:val="000000" w:themeColor="text1"/>
                              </w:rPr>
                              <w:t>6</w:t>
                            </w:r>
                            <w:r w:rsidRPr="00340F96">
                              <w:rPr>
                                <w:rFonts w:asciiTheme="minorEastAsia" w:hAnsiTheme="minorEastAsia" w:hint="eastAsia"/>
                                <w:color w:val="000000" w:themeColor="text1"/>
                              </w:rPr>
                              <w:t>％と高くなっています。</w:t>
                            </w:r>
                          </w:p>
                          <w:p w14:paraId="06508876" w14:textId="1A5D02F1" w:rsidR="00583BE1" w:rsidRPr="00340F96" w:rsidRDefault="00583BE1" w:rsidP="00CE644B">
                            <w:pPr>
                              <w:ind w:firstLineChars="95" w:firstLine="199"/>
                              <w:jc w:val="left"/>
                              <w:rPr>
                                <w:rFonts w:asciiTheme="minorEastAsia" w:hAnsiTheme="minorEastAsia"/>
                                <w:color w:val="000000" w:themeColor="text1"/>
                                <w:sz w:val="20"/>
                                <w:szCs w:val="21"/>
                              </w:rPr>
                            </w:pPr>
                            <w:r w:rsidRPr="00340F96">
                              <w:rPr>
                                <w:rFonts w:asciiTheme="minorEastAsia" w:hAnsiTheme="minorEastAsia" w:hint="eastAsia"/>
                                <w:color w:val="000000" w:themeColor="text1"/>
                              </w:rPr>
                              <w:t>過年度比較でみると、</w:t>
                            </w:r>
                            <w:r w:rsidRPr="00191A68">
                              <w:rPr>
                                <w:rFonts w:asciiTheme="minorEastAsia" w:hAnsiTheme="minorEastAsia" w:hint="eastAsia"/>
                                <w:color w:val="000000" w:themeColor="text1"/>
                              </w:rPr>
                              <w:t>令和元年度から令和６年度にかけて、「知っているが、利用したことはない」が男性では7.0 ％から13.6％</w:t>
                            </w:r>
                            <w:r>
                              <w:rPr>
                                <w:rFonts w:asciiTheme="minorEastAsia" w:hAnsiTheme="minorEastAsia" w:hint="eastAsia"/>
                                <w:color w:val="000000" w:themeColor="text1"/>
                              </w:rPr>
                              <w:t>に</w:t>
                            </w:r>
                            <w:r w:rsidRPr="00191A68">
                              <w:rPr>
                                <w:rFonts w:asciiTheme="minorEastAsia" w:hAnsiTheme="minorEastAsia" w:hint="eastAsia"/>
                                <w:color w:val="000000" w:themeColor="text1"/>
                              </w:rPr>
                              <w:t>上昇してい</w:t>
                            </w:r>
                            <w:r>
                              <w:rPr>
                                <w:rFonts w:asciiTheme="minorEastAsia" w:hAnsiTheme="minorEastAsia" w:hint="eastAsia"/>
                                <w:color w:val="000000" w:themeColor="text1"/>
                              </w:rPr>
                              <w:t>ます</w:t>
                            </w:r>
                            <w:r w:rsidRPr="00191A68">
                              <w:rPr>
                                <w:rFonts w:asciiTheme="minorEastAsia" w:hAnsiTheme="minorEastAsia" w:hint="eastAsia"/>
                                <w:color w:val="000000" w:themeColor="text1"/>
                              </w:rPr>
                              <w:t>が、女性では19.9％から15.8 ％</w:t>
                            </w:r>
                            <w:r>
                              <w:rPr>
                                <w:rFonts w:asciiTheme="minorEastAsia" w:hAnsiTheme="minorEastAsia" w:hint="eastAsia"/>
                                <w:color w:val="000000" w:themeColor="text1"/>
                              </w:rPr>
                              <w:t>に</w:t>
                            </w:r>
                            <w:r w:rsidRPr="00191A68">
                              <w:rPr>
                                <w:rFonts w:asciiTheme="minorEastAsia" w:hAnsiTheme="minorEastAsia" w:hint="eastAsia"/>
                                <w:color w:val="000000" w:themeColor="text1"/>
                              </w:rPr>
                              <w:t>低下してい</w:t>
                            </w:r>
                            <w:r>
                              <w:rPr>
                                <w:rFonts w:asciiTheme="minorEastAsia" w:hAnsiTheme="minorEastAsia" w:hint="eastAsia"/>
                                <w:color w:val="000000" w:themeColor="text1"/>
                              </w:rPr>
                              <w:t>ます</w:t>
                            </w:r>
                            <w:r w:rsidRPr="00191A68">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86532" id="角丸四角形吹き出し 65" o:spid="_x0000_s1058" type="#_x0000_t62" style="position:absolute;left:0;text-align:left;margin-left:0;margin-top:268.8pt;width:486.95pt;height:120pt;flip:x;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" adj="12429,-1182" fillcolor="white [3212]" strokecolor="#f79646 [3209]" strokeweight="2pt">
                <v:textbox inset=",0,,0">
                  <w:txbxContent>
                    <w:p w14:paraId="60C10D97" w14:textId="6CBDE6AC" w:rsidR="00583BE1" w:rsidRPr="00340F96" w:rsidRDefault="00583BE1" w:rsidP="00CE644B">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性別でみると、「知っているが、利用したことはない」が女性では1</w:t>
                      </w:r>
                      <w:r>
                        <w:rPr>
                          <w:rFonts w:asciiTheme="minorEastAsia" w:hAnsiTheme="minor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8</w:t>
                      </w:r>
                      <w:r w:rsidRPr="00340F96">
                        <w:rPr>
                          <w:rFonts w:asciiTheme="minorEastAsia" w:hAnsiTheme="minorEastAsia" w:hint="eastAsia"/>
                          <w:color w:val="000000" w:themeColor="text1"/>
                        </w:rPr>
                        <w:t>％、男性では</w:t>
                      </w:r>
                      <w:r>
                        <w:rPr>
                          <w:rFonts w:asciiTheme="minorEastAsia" w:hAnsiTheme="minorEastAsia" w:hint="eastAsia"/>
                          <w:color w:val="000000" w:themeColor="text1"/>
                        </w:rPr>
                        <w:t>13</w:t>
                      </w:r>
                      <w:r w:rsidRPr="00340F96">
                        <w:rPr>
                          <w:rFonts w:asciiTheme="minorEastAsia" w:hAnsiTheme="minorEastAsia" w:hint="eastAsia"/>
                          <w:color w:val="000000" w:themeColor="text1"/>
                        </w:rPr>
                        <w:t>.</w:t>
                      </w:r>
                      <w:r>
                        <w:rPr>
                          <w:rFonts w:asciiTheme="minorEastAsia" w:hAnsiTheme="minorEastAsia"/>
                          <w:color w:val="000000" w:themeColor="text1"/>
                        </w:rPr>
                        <w:t>6</w:t>
                      </w:r>
                      <w:r w:rsidRPr="00340F96">
                        <w:rPr>
                          <w:rFonts w:asciiTheme="minorEastAsia" w:hAnsiTheme="minorEastAsia" w:hint="eastAsia"/>
                          <w:color w:val="000000" w:themeColor="text1"/>
                        </w:rPr>
                        <w:t>％と、女性の方が</w:t>
                      </w:r>
                      <w:r>
                        <w:rPr>
                          <w:rFonts w:asciiTheme="minorEastAsia" w:hAnsiTheme="minorEastAsia" w:hint="eastAsia"/>
                          <w:color w:val="000000" w:themeColor="text1"/>
                        </w:rPr>
                        <w:t>2</w:t>
                      </w:r>
                      <w:r w:rsidRPr="00340F96">
                        <w:rPr>
                          <w:rFonts w:asciiTheme="minorEastAsia" w:hAnsiTheme="minorEastAsia" w:hint="eastAsia"/>
                          <w:color w:val="000000" w:themeColor="text1"/>
                        </w:rPr>
                        <w:t>.</w:t>
                      </w:r>
                      <w:r>
                        <w:rPr>
                          <w:rFonts w:asciiTheme="minorEastAsia" w:hAnsiTheme="minorEastAsia"/>
                          <w:color w:val="000000" w:themeColor="text1"/>
                        </w:rPr>
                        <w:t>2</w:t>
                      </w:r>
                      <w:r w:rsidRPr="00340F96">
                        <w:rPr>
                          <w:rFonts w:asciiTheme="minorEastAsia" w:hAnsiTheme="minorEastAsia" w:hint="eastAsia"/>
                          <w:color w:val="000000" w:themeColor="text1"/>
                        </w:rPr>
                        <w:t>ポイント高くなっています。一方、男性では「知らない」が</w:t>
                      </w:r>
                      <w:r>
                        <w:rPr>
                          <w:rFonts w:asciiTheme="minorEastAsia" w:hAnsiTheme="minorEastAsia" w:hint="eastAsia"/>
                          <w:color w:val="000000" w:themeColor="text1"/>
                        </w:rPr>
                        <w:t>85</w:t>
                      </w:r>
                      <w:r w:rsidRPr="00340F96">
                        <w:rPr>
                          <w:rFonts w:asciiTheme="minorEastAsia" w:hAnsiTheme="minorEastAsia" w:hint="eastAsia"/>
                          <w:color w:val="000000" w:themeColor="text1"/>
                        </w:rPr>
                        <w:t>.</w:t>
                      </w:r>
                      <w:r>
                        <w:rPr>
                          <w:rFonts w:asciiTheme="minorEastAsia" w:hAnsiTheme="minorEastAsia"/>
                          <w:color w:val="000000" w:themeColor="text1"/>
                        </w:rPr>
                        <w:t>6</w:t>
                      </w:r>
                      <w:r w:rsidRPr="00340F96">
                        <w:rPr>
                          <w:rFonts w:asciiTheme="minorEastAsia" w:hAnsiTheme="minorEastAsia" w:hint="eastAsia"/>
                          <w:color w:val="000000" w:themeColor="text1"/>
                        </w:rPr>
                        <w:t>％と高くなっています。</w:t>
                      </w:r>
                    </w:p>
                    <w:p w14:paraId="06508876" w14:textId="1A5D02F1" w:rsidR="00583BE1" w:rsidRPr="00340F96" w:rsidRDefault="00583BE1" w:rsidP="00CE644B">
                      <w:pPr>
                        <w:ind w:firstLineChars="95" w:firstLine="199"/>
                        <w:jc w:val="left"/>
                        <w:rPr>
                          <w:rFonts w:asciiTheme="minorEastAsia" w:hAnsiTheme="minorEastAsia"/>
                          <w:color w:val="000000" w:themeColor="text1"/>
                          <w:sz w:val="20"/>
                          <w:szCs w:val="21"/>
                        </w:rPr>
                      </w:pPr>
                      <w:r w:rsidRPr="00340F96">
                        <w:rPr>
                          <w:rFonts w:asciiTheme="minorEastAsia" w:hAnsiTheme="minorEastAsia" w:hint="eastAsia"/>
                          <w:color w:val="000000" w:themeColor="text1"/>
                        </w:rPr>
                        <w:t>過年度比較でみると、</w:t>
                      </w:r>
                      <w:r w:rsidRPr="00191A68">
                        <w:rPr>
                          <w:rFonts w:asciiTheme="minorEastAsia" w:hAnsiTheme="minorEastAsia" w:hint="eastAsia"/>
                          <w:color w:val="000000" w:themeColor="text1"/>
                        </w:rPr>
                        <w:t>令和元年度から令和６年度にかけて、「知っているが、利用したことはない」が男性では7.0 ％から13.6％</w:t>
                      </w:r>
                      <w:r>
                        <w:rPr>
                          <w:rFonts w:asciiTheme="minorEastAsia" w:hAnsiTheme="minorEastAsia" w:hint="eastAsia"/>
                          <w:color w:val="000000" w:themeColor="text1"/>
                        </w:rPr>
                        <w:t>に</w:t>
                      </w:r>
                      <w:r w:rsidRPr="00191A68">
                        <w:rPr>
                          <w:rFonts w:asciiTheme="minorEastAsia" w:hAnsiTheme="minorEastAsia" w:hint="eastAsia"/>
                          <w:color w:val="000000" w:themeColor="text1"/>
                        </w:rPr>
                        <w:t>上昇してい</w:t>
                      </w:r>
                      <w:r>
                        <w:rPr>
                          <w:rFonts w:asciiTheme="minorEastAsia" w:hAnsiTheme="minorEastAsia" w:hint="eastAsia"/>
                          <w:color w:val="000000" w:themeColor="text1"/>
                        </w:rPr>
                        <w:t>ます</w:t>
                      </w:r>
                      <w:r w:rsidRPr="00191A68">
                        <w:rPr>
                          <w:rFonts w:asciiTheme="minorEastAsia" w:hAnsiTheme="minorEastAsia" w:hint="eastAsia"/>
                          <w:color w:val="000000" w:themeColor="text1"/>
                        </w:rPr>
                        <w:t>が、女性では19.9％から15.8 ％</w:t>
                      </w:r>
                      <w:r>
                        <w:rPr>
                          <w:rFonts w:asciiTheme="minorEastAsia" w:hAnsiTheme="minorEastAsia" w:hint="eastAsia"/>
                          <w:color w:val="000000" w:themeColor="text1"/>
                        </w:rPr>
                        <w:t>に</w:t>
                      </w:r>
                      <w:r w:rsidRPr="00191A68">
                        <w:rPr>
                          <w:rFonts w:asciiTheme="minorEastAsia" w:hAnsiTheme="minorEastAsia" w:hint="eastAsia"/>
                          <w:color w:val="000000" w:themeColor="text1"/>
                        </w:rPr>
                        <w:t>低下してい</w:t>
                      </w:r>
                      <w:r>
                        <w:rPr>
                          <w:rFonts w:asciiTheme="minorEastAsia" w:hAnsiTheme="minorEastAsia" w:hint="eastAsia"/>
                          <w:color w:val="000000" w:themeColor="text1"/>
                        </w:rPr>
                        <w:t>ます</w:t>
                      </w:r>
                      <w:r w:rsidRPr="00191A68">
                        <w:rPr>
                          <w:rFonts w:asciiTheme="minorEastAsia" w:hAnsiTheme="minorEastAsia" w:hint="eastAsia"/>
                          <w:color w:val="000000" w:themeColor="text1"/>
                        </w:rPr>
                        <w:t>。</w:t>
                      </w:r>
                    </w:p>
                  </w:txbxContent>
                </v:textbox>
                <w10:wrap anchorx="margin"/>
              </v:shape>
            </w:pict>
          </mc:Fallback>
        </mc:AlternateContent>
      </w:r>
      <w:r w:rsidR="00152E31" w:rsidRPr="00152E31">
        <w:rPr>
          <w:noProof/>
        </w:rPr>
        <w:drawing>
          <wp:inline distT="0" distB="0" distL="0" distR="0" wp14:anchorId="2ACE45F2" wp14:editId="173BAAF2">
            <wp:extent cx="6192520" cy="3435462"/>
            <wp:effectExtent l="0" t="0" r="0" b="0"/>
            <wp:docPr id="918047088" name="図 91804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2520" cy="3435462"/>
                    </a:xfrm>
                    <a:prstGeom prst="rect">
                      <a:avLst/>
                    </a:prstGeom>
                    <a:noFill/>
                    <a:ln>
                      <a:noFill/>
                    </a:ln>
                  </pic:spPr>
                </pic:pic>
              </a:graphicData>
            </a:graphic>
          </wp:inline>
        </w:drawing>
      </w:r>
    </w:p>
    <w:p w14:paraId="762A5553" w14:textId="6079C02D" w:rsidR="00A709A1" w:rsidRDefault="00A709A1" w:rsidP="0094467C"/>
    <w:p w14:paraId="3CB26629" w14:textId="69F16038" w:rsidR="00A709A1" w:rsidRDefault="00A709A1" w:rsidP="0094467C"/>
    <w:p w14:paraId="66124581" w14:textId="4B53498A" w:rsidR="008625C8" w:rsidRDefault="008625C8" w:rsidP="0094467C"/>
    <w:p w14:paraId="55390481" w14:textId="4CC70EC3" w:rsidR="008625C8" w:rsidRDefault="008625C8" w:rsidP="0094467C"/>
    <w:p w14:paraId="0B8E23F6" w14:textId="56FA5F19" w:rsidR="008625C8" w:rsidRDefault="008625C8" w:rsidP="0094467C"/>
    <w:p w14:paraId="5E1F280F" w14:textId="77777777" w:rsidR="008625C8" w:rsidRDefault="008625C8" w:rsidP="0094467C"/>
    <w:p w14:paraId="14629B4E" w14:textId="094471FA" w:rsidR="00A709A1" w:rsidRDefault="00A709A1" w:rsidP="0094467C"/>
    <w:p w14:paraId="3BEE87BF" w14:textId="5668D7D4" w:rsidR="001E5F8C" w:rsidRPr="00665914" w:rsidRDefault="004E32ED" w:rsidP="00CE644B">
      <w:pPr>
        <w:pStyle w:val="3"/>
      </w:pPr>
      <w:r w:rsidRPr="00967107">
        <w:rPr>
          <w:rFonts w:asciiTheme="majorEastAsia" w:eastAsiaTheme="majorEastAsia" w:hAnsiTheme="majorEastAsia" w:hint="eastAsia"/>
          <w:color w:val="F79646" w:themeColor="accent6"/>
        </w:rPr>
        <w:lastRenderedPageBreak/>
        <w:t>■</w:t>
      </w:r>
      <w:r w:rsidR="001E5F8C" w:rsidRPr="00665914">
        <w:rPr>
          <w:rFonts w:hint="eastAsia"/>
        </w:rPr>
        <w:t>“らぷらす”を中心とした区の事業展開</w:t>
      </w:r>
      <w:bookmarkEnd w:id="72"/>
      <w:bookmarkEnd w:id="73"/>
    </w:p>
    <w:p w14:paraId="780D5A19" w14:textId="407F1CB5" w:rsidR="001E5F8C" w:rsidRDefault="004E32ED" w:rsidP="004E32ED">
      <w:pPr>
        <w:ind w:left="1320" w:hangingChars="300" w:hanging="1320"/>
      </w:pPr>
      <w:r w:rsidRPr="006B1A78">
        <w:rPr>
          <w:rFonts w:ascii="HG丸ｺﾞｼｯｸM-PRO" w:eastAsia="HG丸ｺﾞｼｯｸM-PRO" w:hAnsi="HG丸ｺﾞｼｯｸM-PRO" w:hint="eastAsia"/>
          <w:i/>
          <w:noProof/>
          <w:color w:val="00CC00"/>
          <w:sz w:val="44"/>
        </w:rPr>
        <mc:AlternateContent>
          <mc:Choice Requires="wps">
            <w:drawing>
              <wp:inline distT="0" distB="0" distL="0" distR="0" wp14:anchorId="677D0FB6" wp14:editId="637E2A4F">
                <wp:extent cx="6300000" cy="1531800"/>
                <wp:effectExtent l="0" t="0" r="24765" b="11430"/>
                <wp:docPr id="76" name="角丸四角形 76"/>
                <wp:cNvGraphicFramePr/>
                <a:graphic xmlns:a="http://schemas.openxmlformats.org/drawingml/2006/main">
                  <a:graphicData uri="http://schemas.microsoft.com/office/word/2010/wordprocessingShape">
                    <wps:wsp>
                      <wps:cNvSpPr/>
                      <wps:spPr>
                        <a:xfrm>
                          <a:off x="0" y="0"/>
                          <a:ext cx="6300000" cy="15318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3311C" w14:textId="077F049B" w:rsidR="00583BE1" w:rsidRPr="00340F96" w:rsidRDefault="00583BE1" w:rsidP="004E32ED">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“らぷらす”を中心とした区の事業展開の中で特に重点的に行うべきものとしては、「男性の家事への参画、新しい生き方などを啓発する事業」が43.</w:t>
                            </w:r>
                            <w:r>
                              <w:rPr>
                                <w:rFonts w:asciiTheme="minorEastAsia" w:hAnsiTheme="minorEastAsia"/>
                                <w:color w:val="000000" w:themeColor="text1"/>
                              </w:rPr>
                              <w:t>6</w:t>
                            </w:r>
                            <w:r w:rsidRPr="00340F96">
                              <w:rPr>
                                <w:rFonts w:asciiTheme="minorEastAsia" w:hAnsiTheme="minorEastAsia" w:hint="eastAsia"/>
                                <w:color w:val="000000" w:themeColor="text1"/>
                              </w:rPr>
                              <w:t>％と最も高く、次いで「女性の就業支援を目的とした事業」が</w:t>
                            </w:r>
                            <w:r>
                              <w:rPr>
                                <w:rFonts w:asciiTheme="minorEastAsia" w:hAnsiTheme="minorEastAsia" w:hint="eastAsia"/>
                                <w:color w:val="000000" w:themeColor="text1"/>
                              </w:rPr>
                              <w:t>37</w:t>
                            </w:r>
                            <w:r w:rsidRPr="00340F96">
                              <w:rPr>
                                <w:rFonts w:asciiTheme="minorEastAsia" w:hAnsiTheme="minorEastAsia" w:hint="eastAsia"/>
                                <w:color w:val="000000" w:themeColor="text1"/>
                              </w:rPr>
                              <w:t>.</w:t>
                            </w:r>
                            <w:r>
                              <w:rPr>
                                <w:rFonts w:asciiTheme="minorEastAsia" w:hAnsiTheme="minorEastAsia"/>
                                <w:color w:val="000000" w:themeColor="text1"/>
                              </w:rPr>
                              <w:t>4</w:t>
                            </w:r>
                            <w:r w:rsidRPr="00340F96">
                              <w:rPr>
                                <w:rFonts w:asciiTheme="minorEastAsia" w:hAnsiTheme="minorEastAsia" w:hint="eastAsia"/>
                                <w:color w:val="000000" w:themeColor="text1"/>
                              </w:rPr>
                              <w:t>％、「最新の社会問題を扱う事業」が</w:t>
                            </w:r>
                            <w:r>
                              <w:rPr>
                                <w:rFonts w:asciiTheme="minorEastAsia" w:hAnsiTheme="minorEastAsia" w:hint="eastAsia"/>
                                <w:color w:val="000000" w:themeColor="text1"/>
                              </w:rPr>
                              <w:t>36.6</w:t>
                            </w:r>
                            <w:r w:rsidRPr="00340F96">
                              <w:rPr>
                                <w:rFonts w:asciiTheme="minorEastAsia" w:hAnsiTheme="minorEastAsia" w:hint="eastAsia"/>
                                <w:color w:val="000000" w:themeColor="text1"/>
                              </w:rPr>
                              <w:t>％の順となっています。</w:t>
                            </w:r>
                          </w:p>
                          <w:p w14:paraId="4891A366" w14:textId="5DDD87C4" w:rsidR="00583BE1" w:rsidRPr="00340F96" w:rsidRDefault="00583BE1" w:rsidP="004E32ED">
                            <w:pPr>
                              <w:ind w:firstLineChars="95" w:firstLine="199"/>
                              <w:jc w:val="left"/>
                              <w:rPr>
                                <w:rFonts w:asciiTheme="minorEastAsia" w:hAnsiTheme="minorEastAsia"/>
                                <w:color w:val="000000" w:themeColor="text1"/>
                                <w:sz w:val="20"/>
                                <w:szCs w:val="21"/>
                              </w:rPr>
                            </w:pPr>
                            <w:r w:rsidRPr="00340F96">
                              <w:rPr>
                                <w:rFonts w:asciiTheme="minorEastAsia" w:hAnsiTheme="minorEastAsia" w:hint="eastAsia"/>
                                <w:color w:val="000000" w:themeColor="text1"/>
                              </w:rPr>
                              <w:t>性別でみると、</w:t>
                            </w:r>
                            <w:r>
                              <w:rPr>
                                <w:rFonts w:asciiTheme="minorEastAsia" w:hAnsiTheme="minorEastAsia" w:hint="eastAsia"/>
                                <w:color w:val="000000" w:themeColor="text1"/>
                              </w:rPr>
                              <w:t>男女とも</w:t>
                            </w:r>
                            <w:r w:rsidRPr="00340F96">
                              <w:rPr>
                                <w:rFonts w:asciiTheme="minorEastAsia" w:hAnsiTheme="minorEastAsia" w:hint="eastAsia"/>
                                <w:color w:val="000000" w:themeColor="text1"/>
                              </w:rPr>
                              <w:t>「男性の家事への参画、新しい生き方などを啓発する事業」</w:t>
                            </w:r>
                            <w:r>
                              <w:rPr>
                                <w:rFonts w:asciiTheme="minorEastAsia" w:hAnsiTheme="minorEastAsia" w:hint="eastAsia"/>
                                <w:color w:val="000000" w:themeColor="text1"/>
                              </w:rPr>
                              <w:t>が</w:t>
                            </w:r>
                            <w:r>
                              <w:rPr>
                                <w:rFonts w:asciiTheme="minorEastAsia" w:hAnsiTheme="minorEastAsia"/>
                                <w:color w:val="000000" w:themeColor="text1"/>
                              </w:rPr>
                              <w:t>最も高く、次いで男性では</w:t>
                            </w:r>
                            <w:r w:rsidRPr="00340F96">
                              <w:rPr>
                                <w:rFonts w:asciiTheme="minorEastAsia" w:hAnsiTheme="minorEastAsia" w:hint="eastAsia"/>
                                <w:color w:val="000000" w:themeColor="text1"/>
                              </w:rPr>
                              <w:t>「最新の社会問題を扱う事業」</w:t>
                            </w:r>
                            <w:r>
                              <w:rPr>
                                <w:rFonts w:asciiTheme="minorEastAsia" w:hAnsiTheme="minorEastAsia"/>
                                <w:color w:val="000000" w:themeColor="text1"/>
                              </w:rPr>
                              <w:t>、</w:t>
                            </w:r>
                            <w:r>
                              <w:rPr>
                                <w:rFonts w:asciiTheme="minorEastAsia" w:hAnsiTheme="minorEastAsia" w:hint="eastAsia"/>
                                <w:color w:val="000000" w:themeColor="text1"/>
                              </w:rPr>
                              <w:t>女性では</w:t>
                            </w:r>
                            <w:r w:rsidRPr="00340F96">
                              <w:rPr>
                                <w:rFonts w:asciiTheme="minorEastAsia" w:hAnsiTheme="minorEastAsia" w:hint="eastAsia"/>
                                <w:color w:val="000000" w:themeColor="text1"/>
                              </w:rPr>
                              <w:t>「女性の就業支援を目的とした事業」が高くなっています。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77D0FB6" id="角丸四角形 76" o:spid="_x0000_s1059" style="width:496.05pt;height:120.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" filled="f" strokecolor="#f79646 [3209]" strokeweight="2pt">
                <v:textbox inset=",0,,0">
                  <w:txbxContent>
                    <w:p w14:paraId="1F93311C" w14:textId="077F049B" w:rsidR="00583BE1" w:rsidRPr="00340F96" w:rsidRDefault="00583BE1" w:rsidP="004E32ED">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“らぷらす”を中心とした区の事業展開の中で特に重点的に行うべきものとしては、「男性の家事への参画、新しい生き方などを啓発する事業」が43.</w:t>
                      </w:r>
                      <w:r>
                        <w:rPr>
                          <w:rFonts w:asciiTheme="minorEastAsia" w:hAnsiTheme="minorEastAsia"/>
                          <w:color w:val="000000" w:themeColor="text1"/>
                        </w:rPr>
                        <w:t>6</w:t>
                      </w:r>
                      <w:r w:rsidRPr="00340F96">
                        <w:rPr>
                          <w:rFonts w:asciiTheme="minorEastAsia" w:hAnsiTheme="minorEastAsia" w:hint="eastAsia"/>
                          <w:color w:val="000000" w:themeColor="text1"/>
                        </w:rPr>
                        <w:t>％と最も高く、次いで「女性の就業支援を目的とした事業」が</w:t>
                      </w:r>
                      <w:r>
                        <w:rPr>
                          <w:rFonts w:asciiTheme="minorEastAsia" w:hAnsiTheme="minorEastAsia" w:hint="eastAsia"/>
                          <w:color w:val="000000" w:themeColor="text1"/>
                        </w:rPr>
                        <w:t>37</w:t>
                      </w:r>
                      <w:r w:rsidRPr="00340F96">
                        <w:rPr>
                          <w:rFonts w:asciiTheme="minorEastAsia" w:hAnsiTheme="minorEastAsia" w:hint="eastAsia"/>
                          <w:color w:val="000000" w:themeColor="text1"/>
                        </w:rPr>
                        <w:t>.</w:t>
                      </w:r>
                      <w:r>
                        <w:rPr>
                          <w:rFonts w:asciiTheme="minorEastAsia" w:hAnsiTheme="minorEastAsia"/>
                          <w:color w:val="000000" w:themeColor="text1"/>
                        </w:rPr>
                        <w:t>4</w:t>
                      </w:r>
                      <w:r w:rsidRPr="00340F96">
                        <w:rPr>
                          <w:rFonts w:asciiTheme="minorEastAsia" w:hAnsiTheme="minorEastAsia" w:hint="eastAsia"/>
                          <w:color w:val="000000" w:themeColor="text1"/>
                        </w:rPr>
                        <w:t>％、「最新の社会問題を扱う事業」が</w:t>
                      </w:r>
                      <w:r>
                        <w:rPr>
                          <w:rFonts w:asciiTheme="minorEastAsia" w:hAnsiTheme="minorEastAsia" w:hint="eastAsia"/>
                          <w:color w:val="000000" w:themeColor="text1"/>
                        </w:rPr>
                        <w:t>36.6</w:t>
                      </w:r>
                      <w:r w:rsidRPr="00340F96">
                        <w:rPr>
                          <w:rFonts w:asciiTheme="minorEastAsia" w:hAnsiTheme="minorEastAsia" w:hint="eastAsia"/>
                          <w:color w:val="000000" w:themeColor="text1"/>
                        </w:rPr>
                        <w:t>％の順となっています。</w:t>
                      </w:r>
                    </w:p>
                    <w:p w14:paraId="4891A366" w14:textId="5DDD87C4" w:rsidR="00583BE1" w:rsidRPr="00340F96" w:rsidRDefault="00583BE1" w:rsidP="004E32ED">
                      <w:pPr>
                        <w:ind w:firstLineChars="95" w:firstLine="199"/>
                        <w:jc w:val="left"/>
                        <w:rPr>
                          <w:rFonts w:asciiTheme="minorEastAsia" w:hAnsiTheme="minorEastAsia"/>
                          <w:color w:val="000000" w:themeColor="text1"/>
                          <w:sz w:val="20"/>
                          <w:szCs w:val="21"/>
                        </w:rPr>
                      </w:pPr>
                      <w:r w:rsidRPr="00340F96">
                        <w:rPr>
                          <w:rFonts w:asciiTheme="minorEastAsia" w:hAnsiTheme="minorEastAsia" w:hint="eastAsia"/>
                          <w:color w:val="000000" w:themeColor="text1"/>
                        </w:rPr>
                        <w:t>性別でみると、</w:t>
                      </w:r>
                      <w:r>
                        <w:rPr>
                          <w:rFonts w:asciiTheme="minorEastAsia" w:hAnsiTheme="minorEastAsia" w:hint="eastAsia"/>
                          <w:color w:val="000000" w:themeColor="text1"/>
                        </w:rPr>
                        <w:t>男女とも</w:t>
                      </w:r>
                      <w:r w:rsidRPr="00340F96">
                        <w:rPr>
                          <w:rFonts w:asciiTheme="minorEastAsia" w:hAnsiTheme="minorEastAsia" w:hint="eastAsia"/>
                          <w:color w:val="000000" w:themeColor="text1"/>
                        </w:rPr>
                        <w:t>「男性の家事への参画、新しい生き方などを啓発する事業」</w:t>
                      </w:r>
                      <w:r>
                        <w:rPr>
                          <w:rFonts w:asciiTheme="minorEastAsia" w:hAnsiTheme="minorEastAsia" w:hint="eastAsia"/>
                          <w:color w:val="000000" w:themeColor="text1"/>
                        </w:rPr>
                        <w:t>が</w:t>
                      </w:r>
                      <w:r>
                        <w:rPr>
                          <w:rFonts w:asciiTheme="minorEastAsia" w:hAnsiTheme="minorEastAsia"/>
                          <w:color w:val="000000" w:themeColor="text1"/>
                        </w:rPr>
                        <w:t>最も高く、次いで男性では</w:t>
                      </w:r>
                      <w:r w:rsidRPr="00340F96">
                        <w:rPr>
                          <w:rFonts w:asciiTheme="minorEastAsia" w:hAnsiTheme="minorEastAsia" w:hint="eastAsia"/>
                          <w:color w:val="000000" w:themeColor="text1"/>
                        </w:rPr>
                        <w:t>「最新の社会問題を扱う事業」</w:t>
                      </w:r>
                      <w:r>
                        <w:rPr>
                          <w:rFonts w:asciiTheme="minorEastAsia" w:hAnsiTheme="minorEastAsia"/>
                          <w:color w:val="000000" w:themeColor="text1"/>
                        </w:rPr>
                        <w:t>、</w:t>
                      </w:r>
                      <w:r>
                        <w:rPr>
                          <w:rFonts w:asciiTheme="minorEastAsia" w:hAnsiTheme="minorEastAsia" w:hint="eastAsia"/>
                          <w:color w:val="000000" w:themeColor="text1"/>
                        </w:rPr>
                        <w:t>女性では</w:t>
                      </w:r>
                      <w:r w:rsidRPr="00340F96">
                        <w:rPr>
                          <w:rFonts w:asciiTheme="minorEastAsia" w:hAnsiTheme="minorEastAsia" w:hint="eastAsia"/>
                          <w:color w:val="000000" w:themeColor="text1"/>
                        </w:rPr>
                        <w:t>「女性の就業支援を目的とした事業」が高くなっています。</w:t>
                      </w:r>
                    </w:p>
                  </w:txbxContent>
                </v:textbox>
                <w10:anchorlock/>
              </v:roundrect>
            </w:pict>
          </mc:Fallback>
        </mc:AlternateContent>
      </w:r>
    </w:p>
    <w:p w14:paraId="2297E8D4" w14:textId="77777777" w:rsidR="001E5F8C" w:rsidRPr="000D1633" w:rsidRDefault="001E5F8C" w:rsidP="00E8057B">
      <w:pPr>
        <w:pStyle w:val="2"/>
        <w:spacing w:beforeLines="50" w:before="183"/>
        <w:rPr>
          <w:rFonts w:eastAsiaTheme="majorEastAsia" w:hAnsiTheme="majorEastAsia"/>
        </w:rPr>
      </w:pPr>
      <w:bookmarkStart w:id="76" w:name="_Toc409879830"/>
      <w:bookmarkStart w:id="77" w:name="_Toc29614766"/>
      <w:bookmarkStart w:id="78" w:name="_Toc192869301"/>
      <w:bookmarkStart w:id="79" w:name="_Toc409525320"/>
      <w:bookmarkStart w:id="80" w:name="_Toc409528435"/>
      <w:bookmarkEnd w:id="74"/>
      <w:bookmarkEnd w:id="75"/>
      <w:r w:rsidRPr="000D1633">
        <w:rPr>
          <w:rFonts w:eastAsiaTheme="majorEastAsia" w:hAnsiTheme="majorEastAsia" w:hint="eastAsia"/>
        </w:rPr>
        <w:t>第８章　男女平等観</w:t>
      </w:r>
      <w:bookmarkEnd w:id="76"/>
      <w:bookmarkEnd w:id="77"/>
      <w:bookmarkEnd w:id="78"/>
    </w:p>
    <w:p w14:paraId="38CBC344" w14:textId="598A6934" w:rsidR="001E5F8C" w:rsidRPr="00665914" w:rsidRDefault="008D6007" w:rsidP="00E8057B">
      <w:pPr>
        <w:pStyle w:val="3"/>
      </w:pPr>
      <w:bookmarkStart w:id="81" w:name="_Toc409879831"/>
      <w:bookmarkStart w:id="82" w:name="_Toc29614767"/>
      <w:r w:rsidRPr="00340F96">
        <w:rPr>
          <w:rFonts w:asciiTheme="majorEastAsia" w:eastAsiaTheme="majorEastAsia" w:hAnsiTheme="majorEastAsia" w:hint="eastAsia"/>
          <w:color w:val="F79646" w:themeColor="accent6"/>
        </w:rPr>
        <w:t>■</w:t>
      </w:r>
      <w:r w:rsidR="001E5F8C" w:rsidRPr="00665914">
        <w:rPr>
          <w:rFonts w:hint="eastAsia"/>
        </w:rPr>
        <w:t>男女平等観</w:t>
      </w:r>
      <w:bookmarkEnd w:id="81"/>
      <w:bookmarkEnd w:id="82"/>
    </w:p>
    <w:p w14:paraId="66DCAA92" w14:textId="62AA4658" w:rsidR="008D6007" w:rsidRDefault="008D6007" w:rsidP="008D6007">
      <w:pPr>
        <w:ind w:left="1320" w:hangingChars="300" w:hanging="1320"/>
      </w:pPr>
      <w:r w:rsidRPr="006B1A78">
        <w:rPr>
          <w:rFonts w:ascii="HG丸ｺﾞｼｯｸM-PRO" w:eastAsia="HG丸ｺﾞｼｯｸM-PRO" w:hAnsi="HG丸ｺﾞｼｯｸM-PRO" w:hint="eastAsia"/>
          <w:i/>
          <w:noProof/>
          <w:color w:val="00CC00"/>
          <w:sz w:val="44"/>
        </w:rPr>
        <mc:AlternateContent>
          <mc:Choice Requires="wps">
            <w:drawing>
              <wp:inline distT="0" distB="0" distL="0" distR="0" wp14:anchorId="39598479" wp14:editId="2D725938">
                <wp:extent cx="6300000" cy="1790640"/>
                <wp:effectExtent l="0" t="0" r="24765" b="19685"/>
                <wp:docPr id="77" name="角丸四角形 77"/>
                <wp:cNvGraphicFramePr/>
                <a:graphic xmlns:a="http://schemas.openxmlformats.org/drawingml/2006/main">
                  <a:graphicData uri="http://schemas.microsoft.com/office/word/2010/wordprocessingShape">
                    <wps:wsp>
                      <wps:cNvSpPr/>
                      <wps:spPr>
                        <a:xfrm>
                          <a:off x="0" y="0"/>
                          <a:ext cx="6300000" cy="179064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9C9A0" w14:textId="0A1D6AEE" w:rsidR="00583BE1" w:rsidRPr="00340F96" w:rsidRDefault="00583BE1" w:rsidP="008D6007">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男女平等観について、「平等になっている」「ほぼ平等になっている」を合わせた《平等評価》の高い順に整理すると、【教育の場】が</w:t>
                            </w:r>
                            <w:r>
                              <w:rPr>
                                <w:rFonts w:asciiTheme="minorEastAsia" w:hAnsiTheme="minorEastAsia" w:hint="eastAsia"/>
                                <w:color w:val="000000" w:themeColor="text1"/>
                              </w:rPr>
                              <w:t>63.6</w:t>
                            </w:r>
                            <w:r w:rsidRPr="00340F96">
                              <w:rPr>
                                <w:rFonts w:asciiTheme="minorEastAsia" w:hAnsiTheme="minorEastAsia" w:hint="eastAsia"/>
                                <w:color w:val="000000" w:themeColor="text1"/>
                              </w:rPr>
                              <w:t>％と最も高く、次いで【家庭生活】が</w:t>
                            </w:r>
                            <w:r>
                              <w:rPr>
                                <w:rFonts w:asciiTheme="minorEastAsia" w:hAnsiTheme="minorEastAsia" w:hint="eastAsia"/>
                                <w:color w:val="000000" w:themeColor="text1"/>
                              </w:rPr>
                              <w:t>48.1</w:t>
                            </w:r>
                            <w:r w:rsidRPr="00340F96">
                              <w:rPr>
                                <w:rFonts w:asciiTheme="minorEastAsia" w:hAnsiTheme="minorEastAsia" w:hint="eastAsia"/>
                                <w:color w:val="000000" w:themeColor="text1"/>
                              </w:rPr>
                              <w:t>％、【職場】が4</w:t>
                            </w:r>
                            <w:r>
                              <w:rPr>
                                <w:rFonts w:asciiTheme="minorEastAsia" w:hAnsiTheme="minorEastAsia"/>
                                <w:color w:val="000000" w:themeColor="text1"/>
                              </w:rPr>
                              <w:t>7</w:t>
                            </w:r>
                            <w:r w:rsidRPr="00340F96">
                              <w:rPr>
                                <w:rFonts w:asciiTheme="minorEastAsia" w:hAnsiTheme="minorEastAsia" w:hint="eastAsia"/>
                                <w:color w:val="000000" w:themeColor="text1"/>
                              </w:rPr>
                              <w:t>.</w:t>
                            </w:r>
                            <w:r>
                              <w:rPr>
                                <w:rFonts w:asciiTheme="minorEastAsia" w:hAnsiTheme="minorEastAsia"/>
                                <w:color w:val="000000" w:themeColor="text1"/>
                              </w:rPr>
                              <w:t>6</w:t>
                            </w:r>
                            <w:r w:rsidRPr="00340F96">
                              <w:rPr>
                                <w:rFonts w:asciiTheme="minorEastAsia" w:hAnsiTheme="minorEastAsia" w:hint="eastAsia"/>
                                <w:color w:val="000000" w:themeColor="text1"/>
                              </w:rPr>
                              <w:t>％、【社会参加の場】が3</w:t>
                            </w:r>
                            <w:r>
                              <w:rPr>
                                <w:rFonts w:asciiTheme="minorEastAsia" w:hAnsiTheme="minorEastAsia"/>
                                <w:color w:val="000000" w:themeColor="text1"/>
                              </w:rPr>
                              <w:t>9</w:t>
                            </w:r>
                            <w:r w:rsidRPr="00340F96">
                              <w:rPr>
                                <w:rFonts w:asciiTheme="minorEastAsia" w:hAnsiTheme="minorEastAsia" w:hint="eastAsia"/>
                                <w:color w:val="000000" w:themeColor="text1"/>
                              </w:rPr>
                              <w:t>.</w:t>
                            </w:r>
                            <w:r>
                              <w:rPr>
                                <w:rFonts w:asciiTheme="minorEastAsia" w:hAnsiTheme="minorEastAsia"/>
                                <w:color w:val="000000" w:themeColor="text1"/>
                              </w:rPr>
                              <w:t>4</w:t>
                            </w:r>
                            <w:r w:rsidRPr="00340F96">
                              <w:rPr>
                                <w:rFonts w:asciiTheme="minorEastAsia" w:hAnsiTheme="minorEastAsia" w:hint="eastAsia"/>
                                <w:color w:val="000000" w:themeColor="text1"/>
                              </w:rPr>
                              <w:t>％の順となっています。</w:t>
                            </w:r>
                          </w:p>
                          <w:p w14:paraId="00AEC7B3" w14:textId="0805AAC9" w:rsidR="00583BE1" w:rsidRPr="00340F96" w:rsidRDefault="00583BE1" w:rsidP="008D6007">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また、【全体として、現在の日本】においては、《平等評価》の2</w:t>
                            </w:r>
                            <w:r>
                              <w:rPr>
                                <w:rFonts w:asciiTheme="minorEastAsia" w:hAnsiTheme="minorEastAsia"/>
                                <w:color w:val="000000" w:themeColor="text1"/>
                              </w:rPr>
                              <w:t>2</w:t>
                            </w:r>
                            <w:r w:rsidRPr="00340F96">
                              <w:rPr>
                                <w:rFonts w:asciiTheme="minorEastAsia" w:hAnsiTheme="minorEastAsia" w:hint="eastAsia"/>
                                <w:color w:val="000000" w:themeColor="text1"/>
                              </w:rPr>
                              <w:t>.</w:t>
                            </w:r>
                            <w:r>
                              <w:rPr>
                                <w:rFonts w:asciiTheme="minorEastAsia" w:hAnsiTheme="minorEastAsia"/>
                                <w:color w:val="000000" w:themeColor="text1"/>
                              </w:rPr>
                              <w:t>3</w:t>
                            </w:r>
                            <w:r w:rsidRPr="00340F96">
                              <w:rPr>
                                <w:rFonts w:asciiTheme="minorEastAsia" w:hAnsiTheme="minorEastAsia" w:hint="eastAsia"/>
                                <w:color w:val="000000" w:themeColor="text1"/>
                              </w:rPr>
                              <w:t>％に対して、</w:t>
                            </w:r>
                            <w:r>
                              <w:rPr>
                                <w:rFonts w:asciiTheme="minorEastAsia" w:hAnsiTheme="minorEastAsia" w:hint="eastAsia"/>
                                <w:color w:val="000000" w:themeColor="text1"/>
                              </w:rPr>
                              <w:t>「</w:t>
                            </w:r>
                            <w:r w:rsidRPr="00103C0B">
                              <w:rPr>
                                <w:rFonts w:asciiTheme="minorEastAsia" w:hAnsiTheme="minorEastAsia" w:hint="eastAsia"/>
                                <w:color w:val="000000" w:themeColor="text1"/>
                              </w:rPr>
                              <w:t>あまり平等になっていない</w:t>
                            </w:r>
                            <w:r>
                              <w:rPr>
                                <w:rFonts w:asciiTheme="minorEastAsia" w:hAnsiTheme="minorEastAsia" w:hint="eastAsia"/>
                                <w:color w:val="000000" w:themeColor="text1"/>
                              </w:rPr>
                              <w:t>」「</w:t>
                            </w:r>
                            <w:r w:rsidRPr="00103C0B">
                              <w:rPr>
                                <w:rFonts w:asciiTheme="minorEastAsia" w:hAnsiTheme="minorEastAsia" w:hint="eastAsia"/>
                                <w:color w:val="000000" w:themeColor="text1"/>
                              </w:rPr>
                              <w:t>平等になっていない</w:t>
                            </w:r>
                            <w:r>
                              <w:rPr>
                                <w:rFonts w:asciiTheme="minorEastAsia" w:hAnsiTheme="minorEastAsia" w:hint="eastAsia"/>
                                <w:color w:val="000000" w:themeColor="text1"/>
                              </w:rPr>
                              <w:t>」を</w:t>
                            </w:r>
                            <w:r>
                              <w:rPr>
                                <w:rFonts w:asciiTheme="minorEastAsia" w:hAnsiTheme="minorEastAsia"/>
                                <w:color w:val="000000" w:themeColor="text1"/>
                              </w:rPr>
                              <w:t>合わせた</w:t>
                            </w:r>
                            <w:r w:rsidRPr="00340F96">
                              <w:rPr>
                                <w:rFonts w:asciiTheme="minorEastAsia" w:hAnsiTheme="minorEastAsia" w:hint="eastAsia"/>
                                <w:color w:val="000000" w:themeColor="text1"/>
                              </w:rPr>
                              <w:t>《不平等評価》が</w:t>
                            </w:r>
                            <w:r>
                              <w:rPr>
                                <w:rFonts w:asciiTheme="minorEastAsia" w:hAnsiTheme="minorEastAsia" w:hint="eastAsia"/>
                                <w:color w:val="000000" w:themeColor="text1"/>
                              </w:rPr>
                              <w:t>72.5</w:t>
                            </w:r>
                            <w:r w:rsidRPr="00340F96">
                              <w:rPr>
                                <w:rFonts w:asciiTheme="minorEastAsia" w:hAnsiTheme="minorEastAsia" w:hint="eastAsia"/>
                                <w:color w:val="000000" w:themeColor="text1"/>
                              </w:rPr>
                              <w:t>％と圧倒的に高く、個別項目以上</w:t>
                            </w:r>
                            <w:r w:rsidRPr="0098676D">
                              <w:rPr>
                                <w:rFonts w:asciiTheme="minorEastAsia" w:hAnsiTheme="minorEastAsia" w:hint="eastAsia"/>
                                <w:color w:val="000000" w:themeColor="text1"/>
                              </w:rPr>
                              <w:t>に不平等であると認識する人が多くなってい</w:t>
                            </w:r>
                            <w:r>
                              <w:rPr>
                                <w:rFonts w:asciiTheme="minorEastAsia" w:hAnsiTheme="minorEastAsia" w:hint="eastAsia"/>
                                <w:color w:val="000000" w:themeColor="text1"/>
                              </w:rPr>
                              <w:t>ます</w:t>
                            </w:r>
                            <w:r w:rsidRPr="0098676D">
                              <w:rPr>
                                <w:rFonts w:asciiTheme="minorEastAsia" w:hAnsiTheme="minorEastAsia" w:hint="eastAsia"/>
                                <w:color w:val="000000" w:themeColor="text1"/>
                              </w:rPr>
                              <w:t>。</w:t>
                            </w:r>
                          </w:p>
                          <w:p w14:paraId="2399D55B" w14:textId="220717E6" w:rsidR="00583BE1" w:rsidRPr="00340F96" w:rsidRDefault="00583BE1" w:rsidP="008D6007">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szCs w:val="21"/>
                              </w:rPr>
                              <w:t>性別でみると、いずれの項目においても《平等評価》は女性よりも男性の方が高くなっています。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598479" id="角丸四角形 77" o:spid="_x0000_s1060" style="width:496.05pt;height:1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" filled="f" strokecolor="#f79646 [3209]" strokeweight="2pt">
                <v:textbox inset="0,0,0,0">
                  <w:txbxContent>
                    <w:p w14:paraId="4F09C9A0" w14:textId="0A1D6AEE" w:rsidR="00583BE1" w:rsidRPr="00340F96" w:rsidRDefault="00583BE1" w:rsidP="008D6007">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男女平等観について、「平等になっている」「ほぼ平等になっている」を合わせた《平等評価》の高い順に整理すると、【教育の場】が</w:t>
                      </w:r>
                      <w:r>
                        <w:rPr>
                          <w:rFonts w:asciiTheme="minorEastAsia" w:hAnsiTheme="minorEastAsia" w:hint="eastAsia"/>
                          <w:color w:val="000000" w:themeColor="text1"/>
                        </w:rPr>
                        <w:t>63.6</w:t>
                      </w:r>
                      <w:r w:rsidRPr="00340F96">
                        <w:rPr>
                          <w:rFonts w:asciiTheme="minorEastAsia" w:hAnsiTheme="minorEastAsia" w:hint="eastAsia"/>
                          <w:color w:val="000000" w:themeColor="text1"/>
                        </w:rPr>
                        <w:t>％と最も高く、次いで【家庭生活】が</w:t>
                      </w:r>
                      <w:r>
                        <w:rPr>
                          <w:rFonts w:asciiTheme="minorEastAsia" w:hAnsiTheme="minorEastAsia" w:hint="eastAsia"/>
                          <w:color w:val="000000" w:themeColor="text1"/>
                        </w:rPr>
                        <w:t>48.1</w:t>
                      </w:r>
                      <w:r w:rsidRPr="00340F96">
                        <w:rPr>
                          <w:rFonts w:asciiTheme="minorEastAsia" w:hAnsiTheme="minorEastAsia" w:hint="eastAsia"/>
                          <w:color w:val="000000" w:themeColor="text1"/>
                        </w:rPr>
                        <w:t>％、【職場】が4</w:t>
                      </w:r>
                      <w:r>
                        <w:rPr>
                          <w:rFonts w:asciiTheme="minorEastAsia" w:hAnsiTheme="minorEastAsia"/>
                          <w:color w:val="000000" w:themeColor="text1"/>
                        </w:rPr>
                        <w:t>7</w:t>
                      </w:r>
                      <w:r w:rsidRPr="00340F96">
                        <w:rPr>
                          <w:rFonts w:asciiTheme="minorEastAsia" w:hAnsiTheme="minorEastAsia" w:hint="eastAsia"/>
                          <w:color w:val="000000" w:themeColor="text1"/>
                        </w:rPr>
                        <w:t>.</w:t>
                      </w:r>
                      <w:r>
                        <w:rPr>
                          <w:rFonts w:asciiTheme="minorEastAsia" w:hAnsiTheme="minorEastAsia"/>
                          <w:color w:val="000000" w:themeColor="text1"/>
                        </w:rPr>
                        <w:t>6</w:t>
                      </w:r>
                      <w:r w:rsidRPr="00340F96">
                        <w:rPr>
                          <w:rFonts w:asciiTheme="minorEastAsia" w:hAnsiTheme="minorEastAsia" w:hint="eastAsia"/>
                          <w:color w:val="000000" w:themeColor="text1"/>
                        </w:rPr>
                        <w:t>％、【社会参加の場】が3</w:t>
                      </w:r>
                      <w:r>
                        <w:rPr>
                          <w:rFonts w:asciiTheme="minorEastAsia" w:hAnsiTheme="minorEastAsia"/>
                          <w:color w:val="000000" w:themeColor="text1"/>
                        </w:rPr>
                        <w:t>9</w:t>
                      </w:r>
                      <w:r w:rsidRPr="00340F96">
                        <w:rPr>
                          <w:rFonts w:asciiTheme="minorEastAsia" w:hAnsiTheme="minorEastAsia" w:hint="eastAsia"/>
                          <w:color w:val="000000" w:themeColor="text1"/>
                        </w:rPr>
                        <w:t>.</w:t>
                      </w:r>
                      <w:r>
                        <w:rPr>
                          <w:rFonts w:asciiTheme="minorEastAsia" w:hAnsiTheme="minorEastAsia"/>
                          <w:color w:val="000000" w:themeColor="text1"/>
                        </w:rPr>
                        <w:t>4</w:t>
                      </w:r>
                      <w:r w:rsidRPr="00340F96">
                        <w:rPr>
                          <w:rFonts w:asciiTheme="minorEastAsia" w:hAnsiTheme="minorEastAsia" w:hint="eastAsia"/>
                          <w:color w:val="000000" w:themeColor="text1"/>
                        </w:rPr>
                        <w:t>％の順となっています。</w:t>
                      </w:r>
                    </w:p>
                    <w:p w14:paraId="00AEC7B3" w14:textId="0805AAC9" w:rsidR="00583BE1" w:rsidRPr="00340F96" w:rsidRDefault="00583BE1" w:rsidP="008D6007">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また、【全体として、現在の日本】においては、《平等評価》の2</w:t>
                      </w:r>
                      <w:r>
                        <w:rPr>
                          <w:rFonts w:asciiTheme="minorEastAsia" w:hAnsiTheme="minorEastAsia"/>
                          <w:color w:val="000000" w:themeColor="text1"/>
                        </w:rPr>
                        <w:t>2</w:t>
                      </w:r>
                      <w:r w:rsidRPr="00340F96">
                        <w:rPr>
                          <w:rFonts w:asciiTheme="minorEastAsia" w:hAnsiTheme="minorEastAsia" w:hint="eastAsia"/>
                          <w:color w:val="000000" w:themeColor="text1"/>
                        </w:rPr>
                        <w:t>.</w:t>
                      </w:r>
                      <w:r>
                        <w:rPr>
                          <w:rFonts w:asciiTheme="minorEastAsia" w:hAnsiTheme="minorEastAsia"/>
                          <w:color w:val="000000" w:themeColor="text1"/>
                        </w:rPr>
                        <w:t>3</w:t>
                      </w:r>
                      <w:r w:rsidRPr="00340F96">
                        <w:rPr>
                          <w:rFonts w:asciiTheme="minorEastAsia" w:hAnsiTheme="minorEastAsia" w:hint="eastAsia"/>
                          <w:color w:val="000000" w:themeColor="text1"/>
                        </w:rPr>
                        <w:t>％に対して、</w:t>
                      </w:r>
                      <w:r>
                        <w:rPr>
                          <w:rFonts w:asciiTheme="minorEastAsia" w:hAnsiTheme="minorEastAsia" w:hint="eastAsia"/>
                          <w:color w:val="000000" w:themeColor="text1"/>
                        </w:rPr>
                        <w:t>「</w:t>
                      </w:r>
                      <w:r w:rsidRPr="00103C0B">
                        <w:rPr>
                          <w:rFonts w:asciiTheme="minorEastAsia" w:hAnsiTheme="minorEastAsia" w:hint="eastAsia"/>
                          <w:color w:val="000000" w:themeColor="text1"/>
                        </w:rPr>
                        <w:t>あまり平等になっていない</w:t>
                      </w:r>
                      <w:r>
                        <w:rPr>
                          <w:rFonts w:asciiTheme="minorEastAsia" w:hAnsiTheme="minorEastAsia" w:hint="eastAsia"/>
                          <w:color w:val="000000" w:themeColor="text1"/>
                        </w:rPr>
                        <w:t>」「</w:t>
                      </w:r>
                      <w:r w:rsidRPr="00103C0B">
                        <w:rPr>
                          <w:rFonts w:asciiTheme="minorEastAsia" w:hAnsiTheme="minorEastAsia" w:hint="eastAsia"/>
                          <w:color w:val="000000" w:themeColor="text1"/>
                        </w:rPr>
                        <w:t>平等になっていない</w:t>
                      </w:r>
                      <w:r>
                        <w:rPr>
                          <w:rFonts w:asciiTheme="minorEastAsia" w:hAnsiTheme="minorEastAsia" w:hint="eastAsia"/>
                          <w:color w:val="000000" w:themeColor="text1"/>
                        </w:rPr>
                        <w:t>」を</w:t>
                      </w:r>
                      <w:r>
                        <w:rPr>
                          <w:rFonts w:asciiTheme="minorEastAsia" w:hAnsiTheme="minorEastAsia"/>
                          <w:color w:val="000000" w:themeColor="text1"/>
                        </w:rPr>
                        <w:t>合わせた</w:t>
                      </w:r>
                      <w:r w:rsidRPr="00340F96">
                        <w:rPr>
                          <w:rFonts w:asciiTheme="minorEastAsia" w:hAnsiTheme="minorEastAsia" w:hint="eastAsia"/>
                          <w:color w:val="000000" w:themeColor="text1"/>
                        </w:rPr>
                        <w:t>《不平等評価》が</w:t>
                      </w:r>
                      <w:r>
                        <w:rPr>
                          <w:rFonts w:asciiTheme="minorEastAsia" w:hAnsiTheme="minorEastAsia" w:hint="eastAsia"/>
                          <w:color w:val="000000" w:themeColor="text1"/>
                        </w:rPr>
                        <w:t>72.5</w:t>
                      </w:r>
                      <w:r w:rsidRPr="00340F96">
                        <w:rPr>
                          <w:rFonts w:asciiTheme="minorEastAsia" w:hAnsiTheme="minorEastAsia" w:hint="eastAsia"/>
                          <w:color w:val="000000" w:themeColor="text1"/>
                        </w:rPr>
                        <w:t>％と圧倒的に高く、個別項目以上</w:t>
                      </w:r>
                      <w:r w:rsidRPr="0098676D">
                        <w:rPr>
                          <w:rFonts w:asciiTheme="minorEastAsia" w:hAnsiTheme="minorEastAsia" w:hint="eastAsia"/>
                          <w:color w:val="000000" w:themeColor="text1"/>
                        </w:rPr>
                        <w:t>に不平等であると認識する人が多くなってい</w:t>
                      </w:r>
                      <w:r>
                        <w:rPr>
                          <w:rFonts w:asciiTheme="minorEastAsia" w:hAnsiTheme="minorEastAsia" w:hint="eastAsia"/>
                          <w:color w:val="000000" w:themeColor="text1"/>
                        </w:rPr>
                        <w:t>ます</w:t>
                      </w:r>
                      <w:r w:rsidRPr="0098676D">
                        <w:rPr>
                          <w:rFonts w:asciiTheme="minorEastAsia" w:hAnsiTheme="minorEastAsia" w:hint="eastAsia"/>
                          <w:color w:val="000000" w:themeColor="text1"/>
                        </w:rPr>
                        <w:t>。</w:t>
                      </w:r>
                    </w:p>
                    <w:p w14:paraId="2399D55B" w14:textId="220717E6" w:rsidR="00583BE1" w:rsidRPr="00340F96" w:rsidRDefault="00583BE1" w:rsidP="008D6007">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szCs w:val="21"/>
                        </w:rPr>
                        <w:t>性別でみると、いずれの項目においても《平等評価》は女性よりも男性の方が高くなっています。</w:t>
                      </w:r>
                    </w:p>
                  </w:txbxContent>
                </v:textbox>
                <w10:anchorlock/>
              </v:roundrect>
            </w:pict>
          </mc:Fallback>
        </mc:AlternateContent>
      </w:r>
    </w:p>
    <w:p w14:paraId="32446502" w14:textId="7FC077FD" w:rsidR="008D6007" w:rsidRPr="000D1633" w:rsidRDefault="008D6007" w:rsidP="00E8057B">
      <w:pPr>
        <w:pStyle w:val="2"/>
        <w:spacing w:beforeLines="50" w:before="183"/>
        <w:rPr>
          <w:rFonts w:eastAsiaTheme="majorEastAsia" w:hAnsiTheme="majorEastAsia"/>
        </w:rPr>
      </w:pPr>
      <w:bookmarkStart w:id="83" w:name="_Toc192869302"/>
      <w:r w:rsidRPr="008D6007">
        <w:rPr>
          <w:rFonts w:eastAsiaTheme="majorEastAsia" w:hAnsiTheme="majorEastAsia" w:hint="eastAsia"/>
        </w:rPr>
        <w:t>第９章　男女共同参画社会の実現に向けて</w:t>
      </w:r>
      <w:bookmarkEnd w:id="83"/>
    </w:p>
    <w:p w14:paraId="2126CEB4" w14:textId="7D557EF1" w:rsidR="001E5F8C" w:rsidRPr="00665914" w:rsidRDefault="008D6007" w:rsidP="00E8057B">
      <w:pPr>
        <w:pStyle w:val="3"/>
      </w:pPr>
      <w:bookmarkStart w:id="84" w:name="_Toc409879837"/>
      <w:bookmarkStart w:id="85" w:name="_Toc29614773"/>
      <w:bookmarkStart w:id="86" w:name="_Toc409525323"/>
      <w:bookmarkStart w:id="87" w:name="_Toc409528438"/>
      <w:bookmarkEnd w:id="79"/>
      <w:bookmarkEnd w:id="80"/>
      <w:r w:rsidRPr="00340F96">
        <w:rPr>
          <w:rFonts w:asciiTheme="majorEastAsia" w:eastAsiaTheme="majorEastAsia" w:hAnsiTheme="majorEastAsia" w:hint="eastAsia"/>
          <w:color w:val="F79646" w:themeColor="accent6"/>
        </w:rPr>
        <w:t>■</w:t>
      </w:r>
      <w:r w:rsidR="001E5F8C" w:rsidRPr="00665914">
        <w:rPr>
          <w:rFonts w:hint="eastAsia"/>
        </w:rPr>
        <w:t>行政への要望</w:t>
      </w:r>
      <w:bookmarkEnd w:id="84"/>
      <w:bookmarkEnd w:id="85"/>
    </w:p>
    <w:p w14:paraId="66003936" w14:textId="3238F629" w:rsidR="001E5F8C" w:rsidRDefault="00151124" w:rsidP="00151124">
      <w:pPr>
        <w:jc w:val="center"/>
        <w:rPr>
          <w:rFonts w:asciiTheme="majorEastAsia" w:eastAsiaTheme="majorEastAsia" w:hAnsiTheme="majorEastAsia"/>
          <w:sz w:val="22"/>
        </w:rPr>
      </w:pPr>
      <w:r w:rsidRPr="006B1A78">
        <w:rPr>
          <w:rFonts w:ascii="HG丸ｺﾞｼｯｸM-PRO" w:eastAsia="HG丸ｺﾞｼｯｸM-PRO" w:hAnsi="HG丸ｺﾞｼｯｸM-PRO" w:hint="eastAsia"/>
          <w:i/>
          <w:noProof/>
          <w:color w:val="00CC00"/>
          <w:sz w:val="44"/>
        </w:rPr>
        <mc:AlternateContent>
          <mc:Choice Requires="wps">
            <w:drawing>
              <wp:inline distT="0" distB="0" distL="0" distR="0" wp14:anchorId="4E486413" wp14:editId="28351834">
                <wp:extent cx="6300000" cy="1790640"/>
                <wp:effectExtent l="0" t="0" r="24765" b="19685"/>
                <wp:docPr id="79" name="角丸四角形 79"/>
                <wp:cNvGraphicFramePr/>
                <a:graphic xmlns:a="http://schemas.openxmlformats.org/drawingml/2006/main">
                  <a:graphicData uri="http://schemas.microsoft.com/office/word/2010/wordprocessingShape">
                    <wps:wsp>
                      <wps:cNvSpPr/>
                      <wps:spPr>
                        <a:xfrm>
                          <a:off x="0" y="0"/>
                          <a:ext cx="6300000" cy="179064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C4F62" w14:textId="61C716CA" w:rsidR="00583BE1" w:rsidRPr="00340F96" w:rsidRDefault="00583BE1" w:rsidP="00151124">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男女共同参画社会</w:t>
                            </w:r>
                            <w:r>
                              <w:rPr>
                                <w:rFonts w:asciiTheme="minorEastAsia" w:hAnsiTheme="minorEastAsia" w:hint="eastAsia"/>
                                <w:color w:val="000000" w:themeColor="text1"/>
                              </w:rPr>
                              <w:t>の</w:t>
                            </w:r>
                            <w:r>
                              <w:rPr>
                                <w:rFonts w:asciiTheme="minorEastAsia" w:hAnsiTheme="minorEastAsia"/>
                                <w:color w:val="000000" w:themeColor="text1"/>
                              </w:rPr>
                              <w:t>実現</w:t>
                            </w:r>
                            <w:r w:rsidRPr="00340F96">
                              <w:rPr>
                                <w:rFonts w:asciiTheme="minorEastAsia" w:hAnsiTheme="minorEastAsia" w:hint="eastAsia"/>
                                <w:color w:val="000000" w:themeColor="text1"/>
                              </w:rPr>
                              <w:t>に向けて行政に要望することとしては、「学校で平等意識を育てる教育の充実」「育児・保育施設の充実」</w:t>
                            </w:r>
                            <w:r>
                              <w:rPr>
                                <w:rFonts w:asciiTheme="minorEastAsia" w:hAnsiTheme="minorEastAsia" w:hint="eastAsia"/>
                                <w:color w:val="000000" w:themeColor="text1"/>
                              </w:rPr>
                              <w:t>がともに</w:t>
                            </w:r>
                            <w:r w:rsidRPr="00340F96">
                              <w:rPr>
                                <w:rFonts w:asciiTheme="minorEastAsia" w:hAnsiTheme="minorEastAsia" w:hint="eastAsia"/>
                                <w:color w:val="000000" w:themeColor="text1"/>
                              </w:rPr>
                              <w:t>3</w:t>
                            </w:r>
                            <w:r>
                              <w:rPr>
                                <w:rFonts w:asciiTheme="minorEastAsia" w:hAnsiTheme="minorEastAsia"/>
                                <w:color w:val="000000" w:themeColor="text1"/>
                              </w:rPr>
                              <w:t>9</w:t>
                            </w:r>
                            <w:r w:rsidRPr="00340F96">
                              <w:rPr>
                                <w:rFonts w:asciiTheme="minorEastAsia" w:hAnsiTheme="minorEastAsia" w:hint="eastAsia"/>
                                <w:color w:val="000000" w:themeColor="text1"/>
                              </w:rPr>
                              <w:t>.</w:t>
                            </w:r>
                            <w:r>
                              <w:rPr>
                                <w:rFonts w:asciiTheme="minorEastAsia" w:hAnsiTheme="minorEastAsia"/>
                                <w:color w:val="000000" w:themeColor="text1"/>
                              </w:rPr>
                              <w:t>3</w:t>
                            </w:r>
                            <w:r w:rsidRPr="00340F96">
                              <w:rPr>
                                <w:rFonts w:asciiTheme="minorEastAsia" w:hAnsiTheme="minorEastAsia" w:hint="eastAsia"/>
                                <w:color w:val="000000" w:themeColor="text1"/>
                              </w:rPr>
                              <w:t>％と最も高く、</w:t>
                            </w:r>
                            <w:r w:rsidRPr="004326DD">
                              <w:rPr>
                                <w:rFonts w:asciiTheme="minorEastAsia" w:hAnsiTheme="minorEastAsia" w:hint="eastAsia"/>
                                <w:color w:val="000000" w:themeColor="text1"/>
                              </w:rPr>
                              <w:t>「就労機会や労働条件の男女格差を是正するための働きかけ」が30.1％</w:t>
                            </w:r>
                            <w:r>
                              <w:rPr>
                                <w:rFonts w:asciiTheme="minorEastAsia" w:hAnsiTheme="minorEastAsia" w:hint="eastAsia"/>
                                <w:color w:val="000000" w:themeColor="text1"/>
                              </w:rPr>
                              <w:t>で続いています</w:t>
                            </w:r>
                            <w:r w:rsidRPr="00340F96">
                              <w:rPr>
                                <w:rFonts w:asciiTheme="minorEastAsia" w:hAnsiTheme="minorEastAsia" w:hint="eastAsia"/>
                                <w:color w:val="000000" w:themeColor="text1"/>
                              </w:rPr>
                              <w:t>。</w:t>
                            </w:r>
                          </w:p>
                          <w:p w14:paraId="2AA5B5B7" w14:textId="63CFE356" w:rsidR="00583BE1" w:rsidRPr="00340F96" w:rsidRDefault="00583BE1" w:rsidP="00151124">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rPr>
                              <w:t>性別でみると、「</w:t>
                            </w:r>
                            <w:r w:rsidRPr="00346588">
                              <w:rPr>
                                <w:rFonts w:asciiTheme="minorEastAsia" w:hAnsiTheme="minorEastAsia" w:hint="eastAsia"/>
                                <w:color w:val="000000" w:themeColor="text1"/>
                              </w:rPr>
                              <w:t>高齢者や病人の在宅介護サービスや施設の充実</w:t>
                            </w:r>
                            <w:r w:rsidRPr="00340F96">
                              <w:rPr>
                                <w:rFonts w:asciiTheme="minorEastAsia" w:hAnsiTheme="minorEastAsia" w:hint="eastAsia"/>
                                <w:color w:val="000000" w:themeColor="text1"/>
                              </w:rPr>
                              <w:t>」</w:t>
                            </w:r>
                            <w:r>
                              <w:rPr>
                                <w:rFonts w:asciiTheme="minorEastAsia" w:hAnsiTheme="minorEastAsia" w:hint="eastAsia"/>
                                <w:color w:val="000000" w:themeColor="text1"/>
                              </w:rPr>
                              <w:t>（9.1</w:t>
                            </w:r>
                            <w:r>
                              <w:rPr>
                                <w:rFonts w:asciiTheme="minorEastAsia" w:hAnsiTheme="minorEastAsia"/>
                                <w:color w:val="000000" w:themeColor="text1"/>
                              </w:rPr>
                              <w:t>ポイント差</w:t>
                            </w:r>
                            <w:r>
                              <w:rPr>
                                <w:rFonts w:asciiTheme="minorEastAsia" w:hAnsiTheme="minorEastAsia" w:hint="eastAsia"/>
                                <w:color w:val="000000" w:themeColor="text1"/>
                              </w:rPr>
                              <w:t>）</w:t>
                            </w:r>
                            <w:r w:rsidRPr="00340F96">
                              <w:rPr>
                                <w:rFonts w:asciiTheme="minorEastAsia" w:hAnsiTheme="minorEastAsia" w:hint="eastAsia"/>
                                <w:color w:val="000000" w:themeColor="text1"/>
                              </w:rPr>
                              <w:t>「</w:t>
                            </w:r>
                            <w:r w:rsidRPr="00346588">
                              <w:rPr>
                                <w:rFonts w:asciiTheme="minorEastAsia" w:hAnsiTheme="minorEastAsia" w:hint="eastAsia"/>
                                <w:color w:val="000000" w:themeColor="text1"/>
                              </w:rPr>
                              <w:t>就労機会や労働条件の男女格差を是正するための働きかけ</w:t>
                            </w:r>
                            <w:r w:rsidRPr="00340F96">
                              <w:rPr>
                                <w:rFonts w:asciiTheme="minorEastAsia" w:hAnsiTheme="minorEastAsia" w:hint="eastAsia"/>
                                <w:color w:val="000000" w:themeColor="text1"/>
                              </w:rPr>
                              <w:t>」</w:t>
                            </w:r>
                            <w:r>
                              <w:rPr>
                                <w:rFonts w:asciiTheme="minorEastAsia" w:hAnsiTheme="minorEastAsia" w:hint="eastAsia"/>
                                <w:color w:val="000000" w:themeColor="text1"/>
                              </w:rPr>
                              <w:t>（6.5</w:t>
                            </w:r>
                            <w:r>
                              <w:rPr>
                                <w:rFonts w:asciiTheme="minorEastAsia" w:hAnsiTheme="minorEastAsia"/>
                                <w:color w:val="000000" w:themeColor="text1"/>
                              </w:rPr>
                              <w:t>ポイント</w:t>
                            </w:r>
                            <w:r>
                              <w:rPr>
                                <w:rFonts w:asciiTheme="minorEastAsia" w:hAnsiTheme="minorEastAsia" w:hint="eastAsia"/>
                                <w:color w:val="000000" w:themeColor="text1"/>
                              </w:rPr>
                              <w:t>差）</w:t>
                            </w:r>
                            <w:r w:rsidRPr="00340F96">
                              <w:rPr>
                                <w:rFonts w:asciiTheme="minorEastAsia" w:hAnsiTheme="minorEastAsia" w:hint="eastAsia"/>
                                <w:color w:val="000000" w:themeColor="text1"/>
                              </w:rPr>
                              <w:t>などの項目では女性の方が、「</w:t>
                            </w:r>
                            <w:r w:rsidRPr="00346588">
                              <w:rPr>
                                <w:rFonts w:asciiTheme="minorEastAsia" w:hAnsiTheme="minorEastAsia" w:hint="eastAsia"/>
                                <w:color w:val="000000" w:themeColor="text1"/>
                              </w:rPr>
                              <w:t>女性問題に関する情報提供、交流会・相談・研究などの充実</w:t>
                            </w:r>
                            <w:r w:rsidRPr="00340F96">
                              <w:rPr>
                                <w:rFonts w:asciiTheme="minorEastAsia" w:hAnsiTheme="minorEastAsia" w:hint="eastAsia"/>
                                <w:color w:val="000000" w:themeColor="text1"/>
                              </w:rPr>
                              <w:t>」</w:t>
                            </w:r>
                            <w:r>
                              <w:rPr>
                                <w:rFonts w:asciiTheme="minorEastAsia" w:hAnsiTheme="minorEastAsia" w:hint="eastAsia"/>
                                <w:color w:val="000000" w:themeColor="text1"/>
                              </w:rPr>
                              <w:t>（5.6ポイント差）</w:t>
                            </w:r>
                            <w:r w:rsidRPr="00340F96">
                              <w:rPr>
                                <w:rFonts w:asciiTheme="minorEastAsia" w:hAnsiTheme="minorEastAsia" w:hint="eastAsia"/>
                                <w:color w:val="000000" w:themeColor="text1"/>
                              </w:rPr>
                              <w:t>などの項目では男性の方が、それぞれ高くなっています。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E486413" id="角丸四角形 79" o:spid="_x0000_s1061" style="width:496.05pt;height:1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" filled="f" strokecolor="#f79646 [3209]" strokeweight="2pt">
                <v:textbox inset=",0,,0">
                  <w:txbxContent>
                    <w:p w14:paraId="720C4F62" w14:textId="61C716CA" w:rsidR="00583BE1" w:rsidRPr="00340F96" w:rsidRDefault="00583BE1" w:rsidP="00151124">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男女共同参画社会</w:t>
                      </w:r>
                      <w:r>
                        <w:rPr>
                          <w:rFonts w:asciiTheme="minorEastAsia" w:hAnsiTheme="minorEastAsia" w:hint="eastAsia"/>
                          <w:color w:val="000000" w:themeColor="text1"/>
                        </w:rPr>
                        <w:t>の</w:t>
                      </w:r>
                      <w:r>
                        <w:rPr>
                          <w:rFonts w:asciiTheme="minorEastAsia" w:hAnsiTheme="minorEastAsia"/>
                          <w:color w:val="000000" w:themeColor="text1"/>
                        </w:rPr>
                        <w:t>実現</w:t>
                      </w:r>
                      <w:r w:rsidRPr="00340F96">
                        <w:rPr>
                          <w:rFonts w:asciiTheme="minorEastAsia" w:hAnsiTheme="minorEastAsia" w:hint="eastAsia"/>
                          <w:color w:val="000000" w:themeColor="text1"/>
                        </w:rPr>
                        <w:t>に向けて行政に要望することとしては、「学校で平等意識を育てる教育の充実」「育児・保育施設の充実」</w:t>
                      </w:r>
                      <w:r>
                        <w:rPr>
                          <w:rFonts w:asciiTheme="minorEastAsia" w:hAnsiTheme="minorEastAsia" w:hint="eastAsia"/>
                          <w:color w:val="000000" w:themeColor="text1"/>
                        </w:rPr>
                        <w:t>がともに</w:t>
                      </w:r>
                      <w:r w:rsidRPr="00340F96">
                        <w:rPr>
                          <w:rFonts w:asciiTheme="minorEastAsia" w:hAnsiTheme="minorEastAsia" w:hint="eastAsia"/>
                          <w:color w:val="000000" w:themeColor="text1"/>
                        </w:rPr>
                        <w:t>3</w:t>
                      </w:r>
                      <w:r>
                        <w:rPr>
                          <w:rFonts w:asciiTheme="minorEastAsia" w:hAnsiTheme="minorEastAsia"/>
                          <w:color w:val="000000" w:themeColor="text1"/>
                        </w:rPr>
                        <w:t>9</w:t>
                      </w:r>
                      <w:r w:rsidRPr="00340F96">
                        <w:rPr>
                          <w:rFonts w:asciiTheme="minorEastAsia" w:hAnsiTheme="minorEastAsia" w:hint="eastAsia"/>
                          <w:color w:val="000000" w:themeColor="text1"/>
                        </w:rPr>
                        <w:t>.</w:t>
                      </w:r>
                      <w:r>
                        <w:rPr>
                          <w:rFonts w:asciiTheme="minorEastAsia" w:hAnsiTheme="minorEastAsia"/>
                          <w:color w:val="000000" w:themeColor="text1"/>
                        </w:rPr>
                        <w:t>3</w:t>
                      </w:r>
                      <w:r w:rsidRPr="00340F96">
                        <w:rPr>
                          <w:rFonts w:asciiTheme="minorEastAsia" w:hAnsiTheme="minorEastAsia" w:hint="eastAsia"/>
                          <w:color w:val="000000" w:themeColor="text1"/>
                        </w:rPr>
                        <w:t>％と最も高く、</w:t>
                      </w:r>
                      <w:r w:rsidRPr="004326DD">
                        <w:rPr>
                          <w:rFonts w:asciiTheme="minorEastAsia" w:hAnsiTheme="minorEastAsia" w:hint="eastAsia"/>
                          <w:color w:val="000000" w:themeColor="text1"/>
                        </w:rPr>
                        <w:t>「就労機会や労働条件の男女格差を是正するための働きかけ」が30.1％</w:t>
                      </w:r>
                      <w:r>
                        <w:rPr>
                          <w:rFonts w:asciiTheme="minorEastAsia" w:hAnsiTheme="minorEastAsia" w:hint="eastAsia"/>
                          <w:color w:val="000000" w:themeColor="text1"/>
                        </w:rPr>
                        <w:t>で続いています</w:t>
                      </w:r>
                      <w:r w:rsidRPr="00340F96">
                        <w:rPr>
                          <w:rFonts w:asciiTheme="minorEastAsia" w:hAnsiTheme="minorEastAsia" w:hint="eastAsia"/>
                          <w:color w:val="000000" w:themeColor="text1"/>
                        </w:rPr>
                        <w:t>。</w:t>
                      </w:r>
                    </w:p>
                    <w:p w14:paraId="2AA5B5B7" w14:textId="63CFE356" w:rsidR="00583BE1" w:rsidRPr="00340F96" w:rsidRDefault="00583BE1" w:rsidP="00151124">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rPr>
                        <w:t>性別でみると、「</w:t>
                      </w:r>
                      <w:r w:rsidRPr="00346588">
                        <w:rPr>
                          <w:rFonts w:asciiTheme="minorEastAsia" w:hAnsiTheme="minorEastAsia" w:hint="eastAsia"/>
                          <w:color w:val="000000" w:themeColor="text1"/>
                        </w:rPr>
                        <w:t>高齢者や病人の在宅介護サービスや施設の充実</w:t>
                      </w:r>
                      <w:r w:rsidRPr="00340F96">
                        <w:rPr>
                          <w:rFonts w:asciiTheme="minorEastAsia" w:hAnsiTheme="minorEastAsia" w:hint="eastAsia"/>
                          <w:color w:val="000000" w:themeColor="text1"/>
                        </w:rPr>
                        <w:t>」</w:t>
                      </w:r>
                      <w:r>
                        <w:rPr>
                          <w:rFonts w:asciiTheme="minorEastAsia" w:hAnsiTheme="minorEastAsia" w:hint="eastAsia"/>
                          <w:color w:val="000000" w:themeColor="text1"/>
                        </w:rPr>
                        <w:t>（9.1</w:t>
                      </w:r>
                      <w:r>
                        <w:rPr>
                          <w:rFonts w:asciiTheme="minorEastAsia" w:hAnsiTheme="minorEastAsia"/>
                          <w:color w:val="000000" w:themeColor="text1"/>
                        </w:rPr>
                        <w:t>ポイント差</w:t>
                      </w:r>
                      <w:r>
                        <w:rPr>
                          <w:rFonts w:asciiTheme="minorEastAsia" w:hAnsiTheme="minorEastAsia" w:hint="eastAsia"/>
                          <w:color w:val="000000" w:themeColor="text1"/>
                        </w:rPr>
                        <w:t>）</w:t>
                      </w:r>
                      <w:r w:rsidRPr="00340F96">
                        <w:rPr>
                          <w:rFonts w:asciiTheme="minorEastAsia" w:hAnsiTheme="minorEastAsia" w:hint="eastAsia"/>
                          <w:color w:val="000000" w:themeColor="text1"/>
                        </w:rPr>
                        <w:t>「</w:t>
                      </w:r>
                      <w:r w:rsidRPr="00346588">
                        <w:rPr>
                          <w:rFonts w:asciiTheme="minorEastAsia" w:hAnsiTheme="minorEastAsia" w:hint="eastAsia"/>
                          <w:color w:val="000000" w:themeColor="text1"/>
                        </w:rPr>
                        <w:t>就労機会や労働条件の男女格差を是正するための働きかけ</w:t>
                      </w:r>
                      <w:r w:rsidRPr="00340F96">
                        <w:rPr>
                          <w:rFonts w:asciiTheme="minorEastAsia" w:hAnsiTheme="minorEastAsia" w:hint="eastAsia"/>
                          <w:color w:val="000000" w:themeColor="text1"/>
                        </w:rPr>
                        <w:t>」</w:t>
                      </w:r>
                      <w:r>
                        <w:rPr>
                          <w:rFonts w:asciiTheme="minorEastAsia" w:hAnsiTheme="minorEastAsia" w:hint="eastAsia"/>
                          <w:color w:val="000000" w:themeColor="text1"/>
                        </w:rPr>
                        <w:t>（6.5</w:t>
                      </w:r>
                      <w:r>
                        <w:rPr>
                          <w:rFonts w:asciiTheme="minorEastAsia" w:hAnsiTheme="minorEastAsia"/>
                          <w:color w:val="000000" w:themeColor="text1"/>
                        </w:rPr>
                        <w:t>ポイント</w:t>
                      </w:r>
                      <w:r>
                        <w:rPr>
                          <w:rFonts w:asciiTheme="minorEastAsia" w:hAnsiTheme="minorEastAsia" w:hint="eastAsia"/>
                          <w:color w:val="000000" w:themeColor="text1"/>
                        </w:rPr>
                        <w:t>差）</w:t>
                      </w:r>
                      <w:r w:rsidRPr="00340F96">
                        <w:rPr>
                          <w:rFonts w:asciiTheme="minorEastAsia" w:hAnsiTheme="minorEastAsia" w:hint="eastAsia"/>
                          <w:color w:val="000000" w:themeColor="text1"/>
                        </w:rPr>
                        <w:t>などの項目では女性の方が、「</w:t>
                      </w:r>
                      <w:r w:rsidRPr="00346588">
                        <w:rPr>
                          <w:rFonts w:asciiTheme="minorEastAsia" w:hAnsiTheme="minorEastAsia" w:hint="eastAsia"/>
                          <w:color w:val="000000" w:themeColor="text1"/>
                        </w:rPr>
                        <w:t>女性問題に関する情報提供、交流会・相談・研究などの充実</w:t>
                      </w:r>
                      <w:r w:rsidRPr="00340F96">
                        <w:rPr>
                          <w:rFonts w:asciiTheme="minorEastAsia" w:hAnsiTheme="minorEastAsia" w:hint="eastAsia"/>
                          <w:color w:val="000000" w:themeColor="text1"/>
                        </w:rPr>
                        <w:t>」</w:t>
                      </w:r>
                      <w:r>
                        <w:rPr>
                          <w:rFonts w:asciiTheme="minorEastAsia" w:hAnsiTheme="minorEastAsia" w:hint="eastAsia"/>
                          <w:color w:val="000000" w:themeColor="text1"/>
                        </w:rPr>
                        <w:t>（5.6ポイント差）</w:t>
                      </w:r>
                      <w:r w:rsidRPr="00340F96">
                        <w:rPr>
                          <w:rFonts w:asciiTheme="minorEastAsia" w:hAnsiTheme="minorEastAsia" w:hint="eastAsia"/>
                          <w:color w:val="000000" w:themeColor="text1"/>
                        </w:rPr>
                        <w:t>などの項目では男性の方が、それぞれ高くなっています。</w:t>
                      </w:r>
                    </w:p>
                  </w:txbxContent>
                </v:textbox>
                <w10:anchorlock/>
              </v:roundrect>
            </w:pict>
          </mc:Fallback>
        </mc:AlternateContent>
      </w:r>
    </w:p>
    <w:p w14:paraId="1DB17983" w14:textId="012A5D4A" w:rsidR="001E5F8C" w:rsidRPr="000D1633" w:rsidRDefault="001E5F8C" w:rsidP="00E8057B">
      <w:pPr>
        <w:pStyle w:val="2"/>
        <w:spacing w:beforeLines="50" w:before="183"/>
        <w:rPr>
          <w:rFonts w:eastAsiaTheme="majorEastAsia" w:hAnsiTheme="majorEastAsia"/>
        </w:rPr>
      </w:pPr>
      <w:bookmarkStart w:id="88" w:name="_Toc409879838"/>
      <w:bookmarkStart w:id="89" w:name="_Toc29614774"/>
      <w:bookmarkStart w:id="90" w:name="_Toc192869303"/>
      <w:bookmarkEnd w:id="86"/>
      <w:bookmarkEnd w:id="87"/>
      <w:r w:rsidRPr="000D1633">
        <w:rPr>
          <w:rFonts w:eastAsiaTheme="majorEastAsia" w:hAnsiTheme="majorEastAsia" w:hint="eastAsia"/>
        </w:rPr>
        <w:t>第</w:t>
      </w:r>
      <w:r w:rsidRPr="000D1633">
        <w:rPr>
          <w:rFonts w:eastAsiaTheme="majorEastAsia" w:hAnsiTheme="majorEastAsia"/>
        </w:rPr>
        <w:t>10章　ワーク・ライフ・バランス</w:t>
      </w:r>
      <w:bookmarkEnd w:id="88"/>
      <w:bookmarkEnd w:id="89"/>
      <w:bookmarkEnd w:id="90"/>
    </w:p>
    <w:p w14:paraId="3C8F5142" w14:textId="31E5A43F" w:rsidR="001E5F8C" w:rsidRPr="00665914" w:rsidRDefault="00013E47" w:rsidP="00E8057B">
      <w:pPr>
        <w:pStyle w:val="3"/>
      </w:pPr>
      <w:bookmarkStart w:id="91" w:name="_Toc409879839"/>
      <w:bookmarkStart w:id="92" w:name="_Toc29614775"/>
      <w:r w:rsidRPr="00340F96">
        <w:rPr>
          <w:rFonts w:asciiTheme="majorEastAsia" w:eastAsiaTheme="majorEastAsia" w:hAnsiTheme="majorEastAsia" w:hint="eastAsia"/>
          <w:color w:val="F79646" w:themeColor="accent6"/>
        </w:rPr>
        <w:t>■</w:t>
      </w:r>
      <w:r w:rsidR="001E5F8C" w:rsidRPr="00665914">
        <w:t>ワーク・ライフ・バランスの希望</w:t>
      </w:r>
      <w:bookmarkEnd w:id="91"/>
      <w:bookmarkEnd w:id="92"/>
    </w:p>
    <w:p w14:paraId="3DF9BF12" w14:textId="32DD3299" w:rsidR="00DD1C73" w:rsidRDefault="00013E47" w:rsidP="00013E47">
      <w:pPr>
        <w:ind w:left="1320" w:hangingChars="300" w:hanging="1320"/>
        <w:rPr>
          <w:rFonts w:asciiTheme="majorEastAsia" w:eastAsiaTheme="majorEastAsia" w:hAnsiTheme="majorEastAsia"/>
          <w:sz w:val="22"/>
        </w:rPr>
      </w:pPr>
      <w:r w:rsidRPr="006B1A78">
        <w:rPr>
          <w:rFonts w:ascii="HG丸ｺﾞｼｯｸM-PRO" w:eastAsia="HG丸ｺﾞｼｯｸM-PRO" w:hAnsi="HG丸ｺﾞｼｯｸM-PRO" w:hint="eastAsia"/>
          <w:i/>
          <w:noProof/>
          <w:color w:val="00CC00"/>
          <w:sz w:val="44"/>
        </w:rPr>
        <mc:AlternateContent>
          <mc:Choice Requires="wps">
            <w:drawing>
              <wp:inline distT="0" distB="0" distL="0" distR="0" wp14:anchorId="6AEADF70" wp14:editId="5A9013BC">
                <wp:extent cx="6300000" cy="1590840"/>
                <wp:effectExtent l="0" t="0" r="24765" b="28575"/>
                <wp:docPr id="80" name="角丸四角形 80"/>
                <wp:cNvGraphicFramePr/>
                <a:graphic xmlns:a="http://schemas.openxmlformats.org/drawingml/2006/main">
                  <a:graphicData uri="http://schemas.microsoft.com/office/word/2010/wordprocessingShape">
                    <wps:wsp>
                      <wps:cNvSpPr/>
                      <wps:spPr>
                        <a:xfrm>
                          <a:off x="0" y="0"/>
                          <a:ext cx="6300000" cy="159084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2AA06" w14:textId="24661280" w:rsidR="00583BE1" w:rsidRPr="00340F96" w:rsidRDefault="00583BE1" w:rsidP="00013E47">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ワーク・ライフ・バランスの希望については、</w:t>
                            </w:r>
                            <w:r w:rsidRPr="00346588">
                              <w:rPr>
                                <w:rFonts w:asciiTheme="minorEastAsia" w:hAnsiTheme="minorEastAsia" w:hint="eastAsia"/>
                                <w:color w:val="000000" w:themeColor="text1"/>
                              </w:rPr>
                              <w:t>【「仕事」と「家庭生活」をともに優先したい】が31.5％と最も高く、次いで【「家庭生活」を優先したい】が20.3％、【「仕事」と「家庭生活」と「地域生活」をともに優先したい】が18.2％</w:t>
                            </w:r>
                            <w:r w:rsidRPr="00340F96">
                              <w:rPr>
                                <w:rFonts w:asciiTheme="minorEastAsia" w:hAnsiTheme="minorEastAsia" w:hint="eastAsia"/>
                                <w:color w:val="000000" w:themeColor="text1"/>
                              </w:rPr>
                              <w:t>の順となっています。</w:t>
                            </w:r>
                          </w:p>
                          <w:p w14:paraId="64355AB8" w14:textId="4B49EF86" w:rsidR="00583BE1" w:rsidRPr="00340F96" w:rsidRDefault="00583BE1" w:rsidP="00013E47">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rPr>
                              <w:t>性別でみると、【「仕事」と「家庭生活」をともに優先したい】は男性の方が</w:t>
                            </w:r>
                            <w:r>
                              <w:rPr>
                                <w:rFonts w:asciiTheme="minorEastAsia" w:hAnsiTheme="minorEastAsia" w:hint="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1</w:t>
                            </w:r>
                            <w:r w:rsidRPr="00340F96">
                              <w:rPr>
                                <w:rFonts w:asciiTheme="minorEastAsia" w:hAnsiTheme="minorEastAsia" w:hint="eastAsia"/>
                                <w:color w:val="000000" w:themeColor="text1"/>
                              </w:rPr>
                              <w:t>ポイント高くなっています。また、【「家庭生活」を優先したい】【「仕事」と「家庭生活」と「地域生活」をともに優先したい】は女性の方が</w:t>
                            </w:r>
                            <w:r>
                              <w:rPr>
                                <w:rFonts w:asciiTheme="minorEastAsia" w:hAnsiTheme="minorEastAsia" w:hint="eastAsia"/>
                                <w:color w:val="000000" w:themeColor="text1"/>
                              </w:rPr>
                              <w:t>約５ポイント</w:t>
                            </w:r>
                            <w:r w:rsidRPr="00340F96">
                              <w:rPr>
                                <w:rFonts w:asciiTheme="minorEastAsia" w:hAnsiTheme="minorEastAsia" w:hint="eastAsia"/>
                                <w:color w:val="000000" w:themeColor="text1"/>
                              </w:rPr>
                              <w:t>高くなっています。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AEADF70" id="角丸四角形 80" o:spid="_x0000_s1062" style="width:496.05pt;height:12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" filled="f" strokecolor="#f79646 [3209]" strokeweight="2pt">
                <v:textbox inset=",0,,0">
                  <w:txbxContent>
                    <w:p w14:paraId="6D72AA06" w14:textId="24661280" w:rsidR="00583BE1" w:rsidRPr="00340F96" w:rsidRDefault="00583BE1" w:rsidP="00013E47">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ワーク・ライフ・バランスの希望については、</w:t>
                      </w:r>
                      <w:r w:rsidRPr="00346588">
                        <w:rPr>
                          <w:rFonts w:asciiTheme="minorEastAsia" w:hAnsiTheme="minorEastAsia" w:hint="eastAsia"/>
                          <w:color w:val="000000" w:themeColor="text1"/>
                        </w:rPr>
                        <w:t>【「仕事」と「家庭生活」をともに優先したい】が31.5％と最も高く、次いで【「家庭生活」を優先したい】が20.3％、【「仕事」と「家庭生活」と「地域生活」をともに優先したい】が18.2％</w:t>
                      </w:r>
                      <w:r w:rsidRPr="00340F96">
                        <w:rPr>
                          <w:rFonts w:asciiTheme="minorEastAsia" w:hAnsiTheme="minorEastAsia" w:hint="eastAsia"/>
                          <w:color w:val="000000" w:themeColor="text1"/>
                        </w:rPr>
                        <w:t>の順となっています。</w:t>
                      </w:r>
                    </w:p>
                    <w:p w14:paraId="64355AB8" w14:textId="4B49EF86" w:rsidR="00583BE1" w:rsidRPr="00340F96" w:rsidRDefault="00583BE1" w:rsidP="00013E47">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rPr>
                        <w:t>性別でみると、【「仕事」と「家庭生活」をともに優先したい】は男性の方が</w:t>
                      </w:r>
                      <w:r>
                        <w:rPr>
                          <w:rFonts w:asciiTheme="minorEastAsia" w:hAnsiTheme="minorEastAsia" w:hint="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1</w:t>
                      </w:r>
                      <w:r w:rsidRPr="00340F96">
                        <w:rPr>
                          <w:rFonts w:asciiTheme="minorEastAsia" w:hAnsiTheme="minorEastAsia" w:hint="eastAsia"/>
                          <w:color w:val="000000" w:themeColor="text1"/>
                        </w:rPr>
                        <w:t>ポイント高くなっています。また、【「家庭生活」を優先したい】【「仕事」と「家庭生活」と「地域生活」をともに優先したい】は女性の方が</w:t>
                      </w:r>
                      <w:r>
                        <w:rPr>
                          <w:rFonts w:asciiTheme="minorEastAsia" w:hAnsiTheme="minorEastAsia" w:hint="eastAsia"/>
                          <w:color w:val="000000" w:themeColor="text1"/>
                        </w:rPr>
                        <w:t>約５ポイント</w:t>
                      </w:r>
                      <w:r w:rsidRPr="00340F96">
                        <w:rPr>
                          <w:rFonts w:asciiTheme="minorEastAsia" w:hAnsiTheme="minorEastAsia" w:hint="eastAsia"/>
                          <w:color w:val="000000" w:themeColor="text1"/>
                        </w:rPr>
                        <w:t>高くなっています。</w:t>
                      </w:r>
                    </w:p>
                  </w:txbxContent>
                </v:textbox>
                <w10:anchorlock/>
              </v:roundrect>
            </w:pict>
          </mc:Fallback>
        </mc:AlternateContent>
      </w:r>
    </w:p>
    <w:p w14:paraId="3D01DE46" w14:textId="358DC1EA" w:rsidR="001E5F8C" w:rsidRDefault="00013E47" w:rsidP="00757C30">
      <w:pPr>
        <w:pStyle w:val="3"/>
      </w:pPr>
      <w:bookmarkStart w:id="93" w:name="_Toc409879840"/>
      <w:bookmarkStart w:id="94" w:name="_Toc29614776"/>
      <w:r w:rsidRPr="00340F96">
        <w:rPr>
          <w:rFonts w:asciiTheme="majorEastAsia" w:eastAsiaTheme="majorEastAsia" w:hAnsiTheme="majorEastAsia" w:hint="eastAsia"/>
          <w:color w:val="F79646" w:themeColor="accent6"/>
        </w:rPr>
        <w:lastRenderedPageBreak/>
        <w:t>■</w:t>
      </w:r>
      <w:r w:rsidR="001E5F8C" w:rsidRPr="00665914">
        <w:t>ワーク・ライフ・バランスの現実</w:t>
      </w:r>
      <w:bookmarkEnd w:id="93"/>
      <w:bookmarkEnd w:id="94"/>
    </w:p>
    <w:p w14:paraId="1A54F305" w14:textId="36062345" w:rsidR="002842F2" w:rsidRPr="002842F2" w:rsidRDefault="002842F2" w:rsidP="002842F2">
      <w:r w:rsidRPr="001037B6">
        <w:rPr>
          <w:rFonts w:asciiTheme="majorEastAsia" w:eastAsiaTheme="majorEastAsia" w:hAnsiTheme="majorEastAsia" w:hint="eastAsia"/>
          <w:sz w:val="22"/>
        </w:rPr>
        <w:t>（「世田谷区第二次男女共同参画プラン</w:t>
      </w:r>
      <w:r>
        <w:rPr>
          <w:rFonts w:asciiTheme="majorEastAsia" w:eastAsiaTheme="majorEastAsia" w:hAnsiTheme="majorEastAsia" w:hint="eastAsia"/>
          <w:sz w:val="22"/>
        </w:rPr>
        <w:t>後期計画</w:t>
      </w:r>
      <w:r w:rsidRPr="001037B6">
        <w:rPr>
          <w:rFonts w:asciiTheme="majorEastAsia" w:eastAsiaTheme="majorEastAsia" w:hAnsiTheme="majorEastAsia" w:hint="eastAsia"/>
          <w:sz w:val="22"/>
        </w:rPr>
        <w:t>」</w:t>
      </w:r>
      <w:r>
        <w:rPr>
          <w:rFonts w:asciiTheme="majorEastAsia" w:eastAsiaTheme="majorEastAsia" w:hAnsiTheme="majorEastAsia" w:hint="eastAsia"/>
          <w:sz w:val="22"/>
        </w:rPr>
        <w:t xml:space="preserve">基本目標Ⅱ </w:t>
      </w:r>
      <w:r w:rsidRPr="001037B6">
        <w:rPr>
          <w:rFonts w:asciiTheme="majorEastAsia" w:eastAsiaTheme="majorEastAsia" w:hAnsiTheme="majorEastAsia" w:hint="eastAsia"/>
          <w:sz w:val="22"/>
        </w:rPr>
        <w:t>数値目標５関連）</w:t>
      </w:r>
    </w:p>
    <w:p w14:paraId="594F1F7E" w14:textId="7F15EE21" w:rsidR="00DD1C73" w:rsidRDefault="00285D82" w:rsidP="001E5F8C">
      <w:pPr>
        <w:rPr>
          <w:rFonts w:asciiTheme="majorEastAsia" w:eastAsiaTheme="majorEastAsia" w:hAnsiTheme="majorEastAsia"/>
          <w:sz w:val="22"/>
        </w:rPr>
      </w:pPr>
      <w:r w:rsidRPr="009D68A1">
        <w:rPr>
          <w:noProof/>
        </w:rPr>
        <w:drawing>
          <wp:anchor distT="0" distB="0" distL="114300" distR="114300" simplePos="0" relativeHeight="251973120" behindDoc="0" locked="0" layoutInCell="1" allowOverlap="1" wp14:anchorId="1B88CB26" wp14:editId="248CFBE5">
            <wp:simplePos x="0" y="0"/>
            <wp:positionH relativeFrom="margin">
              <wp:posOffset>778510</wp:posOffset>
            </wp:positionH>
            <wp:positionV relativeFrom="paragraph">
              <wp:posOffset>1392555</wp:posOffset>
            </wp:positionV>
            <wp:extent cx="4635500" cy="3087370"/>
            <wp:effectExtent l="0" t="0" r="0" b="0"/>
            <wp:wrapNone/>
            <wp:docPr id="918047073" name="図 91804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5500" cy="308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E47" w:rsidRPr="006B1A78">
        <w:rPr>
          <w:rFonts w:ascii="HG丸ｺﾞｼｯｸM-PRO" w:eastAsia="HG丸ｺﾞｼｯｸM-PRO" w:hAnsi="HG丸ｺﾞｼｯｸM-PRO" w:hint="eastAsia"/>
          <w:i/>
          <w:noProof/>
          <w:color w:val="00CC00"/>
          <w:sz w:val="44"/>
        </w:rPr>
        <mc:AlternateContent>
          <mc:Choice Requires="wps">
            <w:drawing>
              <wp:inline distT="0" distB="0" distL="0" distR="0" wp14:anchorId="12AB28AF" wp14:editId="6516E4F8">
                <wp:extent cx="6184265" cy="1341912"/>
                <wp:effectExtent l="0" t="0" r="26035" b="10795"/>
                <wp:docPr id="81" name="角丸四角形 81"/>
                <wp:cNvGraphicFramePr/>
                <a:graphic xmlns:a="http://schemas.openxmlformats.org/drawingml/2006/main">
                  <a:graphicData uri="http://schemas.microsoft.com/office/word/2010/wordprocessingShape">
                    <wps:wsp>
                      <wps:cNvSpPr/>
                      <wps:spPr>
                        <a:xfrm>
                          <a:off x="0" y="0"/>
                          <a:ext cx="6184265" cy="1341912"/>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144A5" w14:textId="7C98C8AD" w:rsidR="00583BE1" w:rsidRPr="00340F96" w:rsidRDefault="00583BE1" w:rsidP="00013E47">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ワーク・ライフ・バランスの現実については、【「仕事」を優先している】が2</w:t>
                            </w:r>
                            <w:r>
                              <w:rPr>
                                <w:rFonts w:asciiTheme="minorEastAsia" w:hAnsiTheme="minorEastAsia"/>
                                <w:color w:val="000000" w:themeColor="text1"/>
                              </w:rPr>
                              <w:t>7</w:t>
                            </w:r>
                            <w:r w:rsidRPr="00340F96">
                              <w:rPr>
                                <w:rFonts w:asciiTheme="minorEastAsia" w:hAnsiTheme="minorEastAsia" w:hint="eastAsia"/>
                                <w:color w:val="000000" w:themeColor="text1"/>
                              </w:rPr>
                              <w:t>.</w:t>
                            </w:r>
                            <w:r>
                              <w:rPr>
                                <w:rFonts w:asciiTheme="minorEastAsia" w:hAnsiTheme="minorEastAsia"/>
                                <w:color w:val="000000" w:themeColor="text1"/>
                              </w:rPr>
                              <w:t>8</w:t>
                            </w:r>
                            <w:r w:rsidRPr="00340F96">
                              <w:rPr>
                                <w:rFonts w:asciiTheme="minorEastAsia" w:hAnsiTheme="minorEastAsia" w:hint="eastAsia"/>
                                <w:color w:val="000000" w:themeColor="text1"/>
                              </w:rPr>
                              <w:t>％と最も高く、次いで【「家庭生活」を優先している】が</w:t>
                            </w:r>
                            <w:r>
                              <w:rPr>
                                <w:rFonts w:asciiTheme="minorEastAsia" w:hAnsiTheme="minorEastAsia"/>
                                <w:color w:val="000000" w:themeColor="text1"/>
                              </w:rPr>
                              <w:t>25.1</w:t>
                            </w:r>
                            <w:r w:rsidRPr="00340F96">
                              <w:rPr>
                                <w:rFonts w:asciiTheme="minorEastAsia" w:hAnsiTheme="minorEastAsia" w:hint="eastAsia"/>
                                <w:color w:val="000000" w:themeColor="text1"/>
                              </w:rPr>
                              <w:t>％</w:t>
                            </w:r>
                            <w:r>
                              <w:rPr>
                                <w:rFonts w:asciiTheme="minorEastAsia" w:hAnsiTheme="minorEastAsia" w:hint="eastAsia"/>
                                <w:color w:val="000000" w:themeColor="text1"/>
                              </w:rPr>
                              <w:t>、</w:t>
                            </w:r>
                            <w:r w:rsidRPr="00340F96">
                              <w:rPr>
                                <w:rFonts w:asciiTheme="minorEastAsia" w:hAnsiTheme="minorEastAsia" w:hint="eastAsia"/>
                                <w:color w:val="000000" w:themeColor="text1"/>
                              </w:rPr>
                              <w:t>【「仕事」と「家庭生活」をともに優先している】が2</w:t>
                            </w:r>
                            <w:r>
                              <w:rPr>
                                <w:rFonts w:asciiTheme="minorEastAsia" w:hAnsiTheme="minorEastAsia"/>
                                <w:color w:val="000000" w:themeColor="text1"/>
                              </w:rPr>
                              <w:t>3</w:t>
                            </w:r>
                            <w:r w:rsidRPr="00340F96">
                              <w:rPr>
                                <w:rFonts w:asciiTheme="minorEastAsia" w:hAnsiTheme="minorEastAsia" w:hint="eastAsia"/>
                                <w:color w:val="000000" w:themeColor="text1"/>
                              </w:rPr>
                              <w:t>.</w:t>
                            </w:r>
                            <w:r>
                              <w:rPr>
                                <w:rFonts w:asciiTheme="minorEastAsia" w:hAnsiTheme="minorEastAsia"/>
                                <w:color w:val="000000" w:themeColor="text1"/>
                              </w:rPr>
                              <w:t>8</w:t>
                            </w:r>
                            <w:r w:rsidRPr="00340F96">
                              <w:rPr>
                                <w:rFonts w:asciiTheme="minorEastAsia" w:hAnsiTheme="minorEastAsia" w:hint="eastAsia"/>
                                <w:color w:val="000000" w:themeColor="text1"/>
                              </w:rPr>
                              <w:t>％の順となっています。</w:t>
                            </w:r>
                          </w:p>
                          <w:p w14:paraId="76E8E0F5" w14:textId="16E1727E" w:rsidR="00583BE1" w:rsidRPr="00340F96" w:rsidRDefault="00583BE1" w:rsidP="0077568C">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また、【「仕事」と「家庭生活」をともに優先している】は、希望では3</w:t>
                            </w:r>
                            <w:r>
                              <w:rPr>
                                <w:rFonts w:asciiTheme="minorEastAsia" w:hAnsiTheme="minorEastAsia"/>
                                <w:color w:val="000000" w:themeColor="text1"/>
                              </w:rPr>
                              <w:t>1</w:t>
                            </w:r>
                            <w:r w:rsidRPr="00340F96">
                              <w:rPr>
                                <w:rFonts w:asciiTheme="minorEastAsia" w:hAnsiTheme="minorEastAsia" w:hint="eastAsia"/>
                                <w:color w:val="000000" w:themeColor="text1"/>
                              </w:rPr>
                              <w:t>.</w:t>
                            </w:r>
                            <w:r>
                              <w:rPr>
                                <w:rFonts w:asciiTheme="minorEastAsia" w:hAnsiTheme="minorEastAsia"/>
                                <w:color w:val="000000" w:themeColor="text1"/>
                              </w:rPr>
                              <w:t>5</w:t>
                            </w:r>
                            <w:r w:rsidRPr="00340F96">
                              <w:rPr>
                                <w:rFonts w:asciiTheme="minorEastAsia" w:hAnsiTheme="minorEastAsia" w:hint="eastAsia"/>
                                <w:color w:val="000000" w:themeColor="text1"/>
                              </w:rPr>
                              <w:t>％と最も高くなっていますが、現実では2</w:t>
                            </w:r>
                            <w:r>
                              <w:rPr>
                                <w:rFonts w:asciiTheme="minorEastAsia" w:hAnsiTheme="minorEastAsia"/>
                                <w:color w:val="000000" w:themeColor="text1"/>
                              </w:rPr>
                              <w:t>3</w:t>
                            </w:r>
                            <w:r w:rsidRPr="00340F96">
                              <w:rPr>
                                <w:rFonts w:asciiTheme="minorEastAsia" w:hAnsiTheme="minorEastAsia" w:hint="eastAsia"/>
                                <w:color w:val="000000" w:themeColor="text1"/>
                              </w:rPr>
                              <w:t>.</w:t>
                            </w:r>
                            <w:r>
                              <w:rPr>
                                <w:rFonts w:asciiTheme="minorEastAsia" w:hAnsiTheme="minorEastAsia"/>
                                <w:color w:val="000000" w:themeColor="text1"/>
                              </w:rPr>
                              <w:t>8</w:t>
                            </w:r>
                            <w:r w:rsidRPr="00340F96">
                              <w:rPr>
                                <w:rFonts w:asciiTheme="minorEastAsia" w:hAnsiTheme="minorEastAsia" w:hint="eastAsia"/>
                                <w:color w:val="000000" w:themeColor="text1"/>
                              </w:rPr>
                              <w:t>％と、</w:t>
                            </w:r>
                            <w:r>
                              <w:rPr>
                                <w:rFonts w:asciiTheme="minorEastAsia" w:hAnsiTheme="minorEastAsia" w:hint="eastAsia"/>
                                <w:color w:val="000000" w:themeColor="text1"/>
                              </w:rPr>
                              <w:t>7</w:t>
                            </w:r>
                            <w:r w:rsidRPr="00340F96">
                              <w:rPr>
                                <w:rFonts w:asciiTheme="minorEastAsia" w:hAnsiTheme="minorEastAsia" w:hint="eastAsia"/>
                                <w:color w:val="000000" w:themeColor="text1"/>
                              </w:rPr>
                              <w:t>.</w:t>
                            </w:r>
                            <w:r>
                              <w:rPr>
                                <w:rFonts w:asciiTheme="minorEastAsia" w:hAnsiTheme="minorEastAsia"/>
                                <w:color w:val="000000" w:themeColor="text1"/>
                              </w:rPr>
                              <w:t>7</w:t>
                            </w:r>
                            <w:r w:rsidRPr="00340F96">
                              <w:rPr>
                                <w:rFonts w:asciiTheme="minorEastAsia" w:hAnsiTheme="minorEastAsia" w:hint="eastAsia"/>
                                <w:color w:val="000000" w:themeColor="text1"/>
                              </w:rPr>
                              <w:t>ポイントの差が生じています。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inline>
            </w:drawing>
          </mc:Choice>
          <mc:Fallback>
            <w:pict>
              <v:roundrect w14:anchorId="12AB28AF" id="角丸四角形 81" o:spid="_x0000_s1063" style="width:486.95pt;height:105.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" filled="f" strokecolor="#f79646 [3209]" strokeweight="2pt">
                <v:textbox inset=",1mm,,1mm">
                  <w:txbxContent>
                    <w:p w14:paraId="216144A5" w14:textId="7C98C8AD" w:rsidR="00583BE1" w:rsidRPr="00340F96" w:rsidRDefault="00583BE1" w:rsidP="00013E47">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ワーク・ライフ・バランスの現実については、【「仕事」を優先している】が2</w:t>
                      </w:r>
                      <w:r>
                        <w:rPr>
                          <w:rFonts w:asciiTheme="minorEastAsia" w:hAnsiTheme="minorEastAsia"/>
                          <w:color w:val="000000" w:themeColor="text1"/>
                        </w:rPr>
                        <w:t>7</w:t>
                      </w:r>
                      <w:r w:rsidRPr="00340F96">
                        <w:rPr>
                          <w:rFonts w:asciiTheme="minorEastAsia" w:hAnsiTheme="minorEastAsia" w:hint="eastAsia"/>
                          <w:color w:val="000000" w:themeColor="text1"/>
                        </w:rPr>
                        <w:t>.</w:t>
                      </w:r>
                      <w:r>
                        <w:rPr>
                          <w:rFonts w:asciiTheme="minorEastAsia" w:hAnsiTheme="minorEastAsia"/>
                          <w:color w:val="000000" w:themeColor="text1"/>
                        </w:rPr>
                        <w:t>8</w:t>
                      </w:r>
                      <w:r w:rsidRPr="00340F96">
                        <w:rPr>
                          <w:rFonts w:asciiTheme="minorEastAsia" w:hAnsiTheme="minorEastAsia" w:hint="eastAsia"/>
                          <w:color w:val="000000" w:themeColor="text1"/>
                        </w:rPr>
                        <w:t>％と最も高く、次いで【「家庭生活」を優先している】が</w:t>
                      </w:r>
                      <w:r>
                        <w:rPr>
                          <w:rFonts w:asciiTheme="minorEastAsia" w:hAnsiTheme="minorEastAsia"/>
                          <w:color w:val="000000" w:themeColor="text1"/>
                        </w:rPr>
                        <w:t>25.1</w:t>
                      </w:r>
                      <w:r w:rsidRPr="00340F96">
                        <w:rPr>
                          <w:rFonts w:asciiTheme="minorEastAsia" w:hAnsiTheme="minorEastAsia" w:hint="eastAsia"/>
                          <w:color w:val="000000" w:themeColor="text1"/>
                        </w:rPr>
                        <w:t>％</w:t>
                      </w:r>
                      <w:r>
                        <w:rPr>
                          <w:rFonts w:asciiTheme="minorEastAsia" w:hAnsiTheme="minorEastAsia" w:hint="eastAsia"/>
                          <w:color w:val="000000" w:themeColor="text1"/>
                        </w:rPr>
                        <w:t>、</w:t>
                      </w:r>
                      <w:r w:rsidRPr="00340F96">
                        <w:rPr>
                          <w:rFonts w:asciiTheme="minorEastAsia" w:hAnsiTheme="minorEastAsia" w:hint="eastAsia"/>
                          <w:color w:val="000000" w:themeColor="text1"/>
                        </w:rPr>
                        <w:t>【「仕事」と「家庭生活」をともに優先している】が2</w:t>
                      </w:r>
                      <w:r>
                        <w:rPr>
                          <w:rFonts w:asciiTheme="minorEastAsia" w:hAnsiTheme="minorEastAsia"/>
                          <w:color w:val="000000" w:themeColor="text1"/>
                        </w:rPr>
                        <w:t>3</w:t>
                      </w:r>
                      <w:r w:rsidRPr="00340F96">
                        <w:rPr>
                          <w:rFonts w:asciiTheme="minorEastAsia" w:hAnsiTheme="minorEastAsia" w:hint="eastAsia"/>
                          <w:color w:val="000000" w:themeColor="text1"/>
                        </w:rPr>
                        <w:t>.</w:t>
                      </w:r>
                      <w:r>
                        <w:rPr>
                          <w:rFonts w:asciiTheme="minorEastAsia" w:hAnsiTheme="minorEastAsia"/>
                          <w:color w:val="000000" w:themeColor="text1"/>
                        </w:rPr>
                        <w:t>8</w:t>
                      </w:r>
                      <w:r w:rsidRPr="00340F96">
                        <w:rPr>
                          <w:rFonts w:asciiTheme="minorEastAsia" w:hAnsiTheme="minorEastAsia" w:hint="eastAsia"/>
                          <w:color w:val="000000" w:themeColor="text1"/>
                        </w:rPr>
                        <w:t>％の順となっています。</w:t>
                      </w:r>
                    </w:p>
                    <w:p w14:paraId="76E8E0F5" w14:textId="16E1727E" w:rsidR="00583BE1" w:rsidRPr="00340F96" w:rsidRDefault="00583BE1" w:rsidP="0077568C">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また、【「仕事」と「家庭生活」をともに優先している】は、希望では3</w:t>
                      </w:r>
                      <w:r>
                        <w:rPr>
                          <w:rFonts w:asciiTheme="minorEastAsia" w:hAnsiTheme="minorEastAsia"/>
                          <w:color w:val="000000" w:themeColor="text1"/>
                        </w:rPr>
                        <w:t>1</w:t>
                      </w:r>
                      <w:r w:rsidRPr="00340F96">
                        <w:rPr>
                          <w:rFonts w:asciiTheme="minorEastAsia" w:hAnsiTheme="minorEastAsia" w:hint="eastAsia"/>
                          <w:color w:val="000000" w:themeColor="text1"/>
                        </w:rPr>
                        <w:t>.</w:t>
                      </w:r>
                      <w:r>
                        <w:rPr>
                          <w:rFonts w:asciiTheme="minorEastAsia" w:hAnsiTheme="minorEastAsia"/>
                          <w:color w:val="000000" w:themeColor="text1"/>
                        </w:rPr>
                        <w:t>5</w:t>
                      </w:r>
                      <w:r w:rsidRPr="00340F96">
                        <w:rPr>
                          <w:rFonts w:asciiTheme="minorEastAsia" w:hAnsiTheme="minorEastAsia" w:hint="eastAsia"/>
                          <w:color w:val="000000" w:themeColor="text1"/>
                        </w:rPr>
                        <w:t>％と最も高くなっていますが、現実では2</w:t>
                      </w:r>
                      <w:r>
                        <w:rPr>
                          <w:rFonts w:asciiTheme="minorEastAsia" w:hAnsiTheme="minorEastAsia"/>
                          <w:color w:val="000000" w:themeColor="text1"/>
                        </w:rPr>
                        <w:t>3</w:t>
                      </w:r>
                      <w:r w:rsidRPr="00340F96">
                        <w:rPr>
                          <w:rFonts w:asciiTheme="minorEastAsia" w:hAnsiTheme="minorEastAsia" w:hint="eastAsia"/>
                          <w:color w:val="000000" w:themeColor="text1"/>
                        </w:rPr>
                        <w:t>.</w:t>
                      </w:r>
                      <w:r>
                        <w:rPr>
                          <w:rFonts w:asciiTheme="minorEastAsia" w:hAnsiTheme="minorEastAsia"/>
                          <w:color w:val="000000" w:themeColor="text1"/>
                        </w:rPr>
                        <w:t>8</w:t>
                      </w:r>
                      <w:r w:rsidRPr="00340F96">
                        <w:rPr>
                          <w:rFonts w:asciiTheme="minorEastAsia" w:hAnsiTheme="minorEastAsia" w:hint="eastAsia"/>
                          <w:color w:val="000000" w:themeColor="text1"/>
                        </w:rPr>
                        <w:t>％と、</w:t>
                      </w:r>
                      <w:r>
                        <w:rPr>
                          <w:rFonts w:asciiTheme="minorEastAsia" w:hAnsiTheme="minorEastAsia" w:hint="eastAsia"/>
                          <w:color w:val="000000" w:themeColor="text1"/>
                        </w:rPr>
                        <w:t>7</w:t>
                      </w:r>
                      <w:r w:rsidRPr="00340F96">
                        <w:rPr>
                          <w:rFonts w:asciiTheme="minorEastAsia" w:hAnsiTheme="minorEastAsia" w:hint="eastAsia"/>
                          <w:color w:val="000000" w:themeColor="text1"/>
                        </w:rPr>
                        <w:t>.</w:t>
                      </w:r>
                      <w:r>
                        <w:rPr>
                          <w:rFonts w:asciiTheme="minorEastAsia" w:hAnsiTheme="minorEastAsia"/>
                          <w:color w:val="000000" w:themeColor="text1"/>
                        </w:rPr>
                        <w:t>7</w:t>
                      </w:r>
                      <w:r w:rsidRPr="00340F96">
                        <w:rPr>
                          <w:rFonts w:asciiTheme="minorEastAsia" w:hAnsiTheme="minorEastAsia" w:hint="eastAsia"/>
                          <w:color w:val="000000" w:themeColor="text1"/>
                        </w:rPr>
                        <w:t>ポイントの差が生じています。</w:t>
                      </w:r>
                    </w:p>
                  </w:txbxContent>
                </v:textbox>
                <w10:anchorlock/>
              </v:roundrect>
            </w:pict>
          </mc:Fallback>
        </mc:AlternateContent>
      </w:r>
    </w:p>
    <w:p w14:paraId="2E33A421" w14:textId="6F8C93FB" w:rsidR="0077568C" w:rsidRDefault="0077568C" w:rsidP="0077568C">
      <w:pPr>
        <w:jc w:val="center"/>
        <w:rPr>
          <w:rFonts w:asciiTheme="majorEastAsia" w:eastAsiaTheme="majorEastAsia" w:hAnsiTheme="majorEastAsia"/>
          <w:sz w:val="22"/>
        </w:rPr>
      </w:pPr>
    </w:p>
    <w:p w14:paraId="0E2C54D1" w14:textId="7328F83D" w:rsidR="0077568C" w:rsidRDefault="0077568C" w:rsidP="001E5F8C">
      <w:pPr>
        <w:rPr>
          <w:rFonts w:asciiTheme="majorEastAsia" w:eastAsiaTheme="majorEastAsia" w:hAnsiTheme="majorEastAsia"/>
          <w:sz w:val="22"/>
        </w:rPr>
      </w:pPr>
    </w:p>
    <w:p w14:paraId="55BE8CB3" w14:textId="66A4DF5D" w:rsidR="0077568C" w:rsidRDefault="0077568C" w:rsidP="001E5F8C">
      <w:pPr>
        <w:rPr>
          <w:rFonts w:asciiTheme="majorEastAsia" w:eastAsiaTheme="majorEastAsia" w:hAnsiTheme="majorEastAsia"/>
          <w:sz w:val="22"/>
        </w:rPr>
      </w:pPr>
    </w:p>
    <w:p w14:paraId="0A288067" w14:textId="77777777" w:rsidR="0077568C" w:rsidRDefault="0077568C" w:rsidP="001E5F8C">
      <w:pPr>
        <w:rPr>
          <w:rFonts w:asciiTheme="majorEastAsia" w:eastAsiaTheme="majorEastAsia" w:hAnsiTheme="majorEastAsia"/>
          <w:sz w:val="22"/>
        </w:rPr>
      </w:pPr>
    </w:p>
    <w:p w14:paraId="4ED2ACEF" w14:textId="77777777" w:rsidR="0077568C" w:rsidRDefault="0077568C" w:rsidP="001E5F8C">
      <w:pPr>
        <w:rPr>
          <w:rFonts w:asciiTheme="majorEastAsia" w:eastAsiaTheme="majorEastAsia" w:hAnsiTheme="majorEastAsia"/>
          <w:sz w:val="22"/>
        </w:rPr>
      </w:pPr>
    </w:p>
    <w:p w14:paraId="5A8D8735" w14:textId="77777777" w:rsidR="00331F01" w:rsidRDefault="00331F01" w:rsidP="001E5F8C">
      <w:pPr>
        <w:rPr>
          <w:rFonts w:asciiTheme="majorEastAsia" w:eastAsiaTheme="majorEastAsia" w:hAnsiTheme="majorEastAsia"/>
          <w:sz w:val="22"/>
        </w:rPr>
      </w:pPr>
    </w:p>
    <w:p w14:paraId="065ADDFC" w14:textId="77777777" w:rsidR="00331F01" w:rsidRDefault="00331F01" w:rsidP="001E5F8C">
      <w:pPr>
        <w:rPr>
          <w:rFonts w:asciiTheme="majorEastAsia" w:eastAsiaTheme="majorEastAsia" w:hAnsiTheme="majorEastAsia"/>
          <w:sz w:val="22"/>
        </w:rPr>
      </w:pPr>
    </w:p>
    <w:p w14:paraId="6702B54E" w14:textId="77777777" w:rsidR="00331F01" w:rsidRDefault="00331F01" w:rsidP="001E5F8C">
      <w:pPr>
        <w:rPr>
          <w:rFonts w:asciiTheme="majorEastAsia" w:eastAsiaTheme="majorEastAsia" w:hAnsiTheme="majorEastAsia"/>
          <w:sz w:val="22"/>
        </w:rPr>
      </w:pPr>
    </w:p>
    <w:p w14:paraId="6DF26A58" w14:textId="77777777" w:rsidR="00331F01" w:rsidRDefault="00331F01" w:rsidP="001E5F8C">
      <w:pPr>
        <w:rPr>
          <w:rFonts w:asciiTheme="majorEastAsia" w:eastAsiaTheme="majorEastAsia" w:hAnsiTheme="majorEastAsia"/>
          <w:sz w:val="22"/>
        </w:rPr>
      </w:pPr>
    </w:p>
    <w:p w14:paraId="07E69939" w14:textId="77777777" w:rsidR="00331F01" w:rsidRDefault="00331F01" w:rsidP="001E5F8C">
      <w:pPr>
        <w:rPr>
          <w:rFonts w:asciiTheme="majorEastAsia" w:eastAsiaTheme="majorEastAsia" w:hAnsiTheme="majorEastAsia"/>
          <w:sz w:val="22"/>
        </w:rPr>
      </w:pPr>
    </w:p>
    <w:p w14:paraId="3490DEB9" w14:textId="77777777" w:rsidR="00331F01" w:rsidRDefault="00331F01" w:rsidP="001E5F8C">
      <w:pPr>
        <w:rPr>
          <w:rFonts w:asciiTheme="majorEastAsia" w:eastAsiaTheme="majorEastAsia" w:hAnsiTheme="majorEastAsia"/>
          <w:sz w:val="22"/>
        </w:rPr>
      </w:pPr>
    </w:p>
    <w:p w14:paraId="34BD2FD5" w14:textId="77777777" w:rsidR="00331F01" w:rsidRDefault="00331F01" w:rsidP="001E5F8C">
      <w:pPr>
        <w:rPr>
          <w:rFonts w:asciiTheme="majorEastAsia" w:eastAsiaTheme="majorEastAsia" w:hAnsiTheme="majorEastAsia"/>
          <w:sz w:val="22"/>
        </w:rPr>
      </w:pPr>
    </w:p>
    <w:p w14:paraId="58E0C2F0" w14:textId="77777777" w:rsidR="00331F01" w:rsidRDefault="00331F01" w:rsidP="001E5F8C">
      <w:pPr>
        <w:rPr>
          <w:rFonts w:asciiTheme="majorEastAsia" w:eastAsiaTheme="majorEastAsia" w:hAnsiTheme="majorEastAsia"/>
          <w:sz w:val="22"/>
        </w:rPr>
      </w:pPr>
    </w:p>
    <w:p w14:paraId="41A352BF" w14:textId="003CF558" w:rsidR="00331F01" w:rsidRDefault="00331F01" w:rsidP="001E5F8C">
      <w:pPr>
        <w:rPr>
          <w:rFonts w:asciiTheme="majorEastAsia" w:eastAsiaTheme="majorEastAsia" w:hAnsiTheme="majorEastAsia"/>
          <w:sz w:val="22"/>
        </w:rPr>
      </w:pPr>
    </w:p>
    <w:p w14:paraId="31AA2FE5" w14:textId="3D9CEAAA" w:rsidR="00331F01" w:rsidRDefault="00CE644B" w:rsidP="001E5F8C">
      <w:pPr>
        <w:rPr>
          <w:rFonts w:asciiTheme="majorEastAsia" w:eastAsiaTheme="majorEastAsia" w:hAnsiTheme="majorEastAsia"/>
          <w:sz w:val="22"/>
        </w:rPr>
      </w:pPr>
      <w:r>
        <w:rPr>
          <w:rFonts w:asciiTheme="majorEastAsia" w:eastAsiaTheme="majorEastAsia" w:hAnsiTheme="majorEastAsia"/>
          <w:noProof/>
        </w:rPr>
        <mc:AlternateContent>
          <mc:Choice Requires="wps">
            <w:drawing>
              <wp:anchor distT="0" distB="0" distL="114300" distR="114300" simplePos="0" relativeHeight="251652608" behindDoc="0" locked="0" layoutInCell="1" allowOverlap="1" wp14:anchorId="75ACC95E" wp14:editId="2BA12EB4">
                <wp:simplePos x="0" y="0"/>
                <wp:positionH relativeFrom="column">
                  <wp:posOffset>27940</wp:posOffset>
                </wp:positionH>
                <wp:positionV relativeFrom="paragraph">
                  <wp:posOffset>5715</wp:posOffset>
                </wp:positionV>
                <wp:extent cx="6184265" cy="1395095"/>
                <wp:effectExtent l="0" t="247650" r="26035" b="14605"/>
                <wp:wrapNone/>
                <wp:docPr id="10" name="角丸四角形吹き出し 10"/>
                <wp:cNvGraphicFramePr/>
                <a:graphic xmlns:a="http://schemas.openxmlformats.org/drawingml/2006/main">
                  <a:graphicData uri="http://schemas.microsoft.com/office/word/2010/wordprocessingShape">
                    <wps:wsp>
                      <wps:cNvSpPr/>
                      <wps:spPr>
                        <a:xfrm flipH="1">
                          <a:off x="0" y="0"/>
                          <a:ext cx="6184265" cy="1395095"/>
                        </a:xfrm>
                        <a:prstGeom prst="wedgeRoundRectCallout">
                          <a:avLst>
                            <a:gd name="adj1" fmla="val 4711"/>
                            <a:gd name="adj2" fmla="val -67049"/>
                            <a:gd name="adj3" fmla="val 16667"/>
                          </a:avLst>
                        </a:prstGeom>
                        <a:solidFill>
                          <a:schemeClr val="bg1"/>
                        </a:solidFill>
                        <a:ln w="25400">
                          <a:solidFill>
                            <a:schemeClr val="accent6"/>
                          </a:solidFill>
                        </a:ln>
                      </wps:spPr>
                      <wps:style>
                        <a:lnRef idx="2">
                          <a:schemeClr val="dk1"/>
                        </a:lnRef>
                        <a:fillRef idx="1">
                          <a:schemeClr val="lt1"/>
                        </a:fillRef>
                        <a:effectRef idx="0">
                          <a:schemeClr val="dk1"/>
                        </a:effectRef>
                        <a:fontRef idx="minor">
                          <a:schemeClr val="dk1"/>
                        </a:fontRef>
                      </wps:style>
                      <wps:txbx>
                        <w:txbxContent>
                          <w:p w14:paraId="5407E9F3" w14:textId="03A59745" w:rsidR="00583BE1" w:rsidRPr="00340F96" w:rsidRDefault="00583BE1" w:rsidP="0077568C">
                            <w:pPr>
                              <w:ind w:firstLineChars="95" w:firstLine="199"/>
                              <w:jc w:val="left"/>
                              <w:rPr>
                                <w:rFonts w:asciiTheme="minorEastAsia" w:hAnsiTheme="minorEastAsia"/>
                                <w:color w:val="000000" w:themeColor="text1"/>
                                <w:sz w:val="20"/>
                                <w:szCs w:val="21"/>
                              </w:rPr>
                            </w:pPr>
                            <w:r w:rsidRPr="00340F96">
                              <w:rPr>
                                <w:rFonts w:asciiTheme="minorEastAsia" w:hAnsiTheme="minorEastAsia" w:hint="eastAsia"/>
                                <w:color w:val="000000" w:themeColor="text1"/>
                              </w:rPr>
                              <w:t>性別でみると、女性では「家庭生活」（30.</w:t>
                            </w:r>
                            <w:r>
                              <w:rPr>
                                <w:rFonts w:asciiTheme="minorEastAsia" w:hAnsiTheme="minorEastAsia"/>
                                <w:color w:val="000000" w:themeColor="text1"/>
                              </w:rPr>
                              <w:t>4</w:t>
                            </w:r>
                            <w:r w:rsidRPr="00340F96">
                              <w:rPr>
                                <w:rFonts w:asciiTheme="minorEastAsia" w:hAnsiTheme="minorEastAsia" w:hint="eastAsia"/>
                                <w:color w:val="000000" w:themeColor="text1"/>
                              </w:rPr>
                              <w:t>％）→「仕事」（2</w:t>
                            </w:r>
                            <w:r>
                              <w:rPr>
                                <w:rFonts w:asciiTheme="minorEastAsia" w:hAnsiTheme="minorEastAsia"/>
                                <w:color w:val="000000" w:themeColor="text1"/>
                              </w:rPr>
                              <w:t>4</w:t>
                            </w:r>
                            <w:r w:rsidRPr="00340F96">
                              <w:rPr>
                                <w:rFonts w:asciiTheme="minorEastAsia" w:hAnsiTheme="minorEastAsia" w:hint="eastAsia"/>
                                <w:color w:val="000000" w:themeColor="text1"/>
                              </w:rPr>
                              <w:t>.</w:t>
                            </w:r>
                            <w:r>
                              <w:rPr>
                                <w:rFonts w:asciiTheme="minorEastAsia" w:hAnsiTheme="minorEastAsia"/>
                                <w:color w:val="000000" w:themeColor="text1"/>
                              </w:rPr>
                              <w:t>3</w:t>
                            </w:r>
                            <w:r w:rsidRPr="00340F96">
                              <w:rPr>
                                <w:rFonts w:asciiTheme="minorEastAsia" w:hAnsiTheme="minorEastAsia" w:hint="eastAsia"/>
                                <w:color w:val="000000" w:themeColor="text1"/>
                              </w:rPr>
                              <w:t>％）→「仕事と家庭生活」（</w:t>
                            </w:r>
                            <w:r>
                              <w:rPr>
                                <w:rFonts w:asciiTheme="minorEastAsia" w:hAnsiTheme="minorEastAsia" w:hint="eastAsia"/>
                                <w:color w:val="000000" w:themeColor="text1"/>
                              </w:rPr>
                              <w:t>24.0</w:t>
                            </w:r>
                            <w:r w:rsidRPr="00340F96">
                              <w:rPr>
                                <w:rFonts w:asciiTheme="minorEastAsia" w:hAnsiTheme="minorEastAsia" w:hint="eastAsia"/>
                                <w:color w:val="000000" w:themeColor="text1"/>
                              </w:rPr>
                              <w:t>％）の順となっているのに対して、男性では「仕事」（3</w:t>
                            </w:r>
                            <w:r>
                              <w:rPr>
                                <w:rFonts w:asciiTheme="minorEastAsia" w:hAnsiTheme="minor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4</w:t>
                            </w:r>
                            <w:r w:rsidRPr="00340F96">
                              <w:rPr>
                                <w:rFonts w:asciiTheme="minorEastAsia" w:hAnsiTheme="minorEastAsia" w:hint="eastAsia"/>
                                <w:color w:val="000000" w:themeColor="text1"/>
                              </w:rPr>
                              <w:t>％）→「仕事と家庭生活」（2</w:t>
                            </w:r>
                            <w:r>
                              <w:rPr>
                                <w:rFonts w:asciiTheme="minorEastAsia" w:hAnsiTheme="minor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1</w:t>
                            </w:r>
                            <w:r w:rsidRPr="00340F96">
                              <w:rPr>
                                <w:rFonts w:asciiTheme="minorEastAsia" w:hAnsiTheme="minorEastAsia" w:hint="eastAsia"/>
                                <w:color w:val="000000" w:themeColor="text1"/>
                              </w:rPr>
                              <w:t>％）→「家庭生活」（1</w:t>
                            </w:r>
                            <w:r>
                              <w:rPr>
                                <w:rFonts w:asciiTheme="minorEastAsia" w:hAnsiTheme="minor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3</w:t>
                            </w:r>
                            <w:r w:rsidRPr="00340F96">
                              <w:rPr>
                                <w:rFonts w:asciiTheme="minorEastAsia" w:hAnsiTheme="minorEastAsia" w:hint="eastAsia"/>
                                <w:color w:val="000000" w:themeColor="text1"/>
                              </w:rPr>
                              <w:t>％）の順となっており、男女差がみられます。特に【「家庭生活」を優先している】では女性の方が</w:t>
                            </w:r>
                            <w:r>
                              <w:rPr>
                                <w:rFonts w:asciiTheme="minorEastAsia" w:hAnsiTheme="minorEastAsia" w:hint="eastAsia"/>
                                <w:color w:val="000000" w:themeColor="text1"/>
                              </w:rPr>
                              <w:t>15</w:t>
                            </w:r>
                            <w:r w:rsidRPr="00340F96">
                              <w:rPr>
                                <w:rFonts w:asciiTheme="minorEastAsia" w:hAnsiTheme="minorEastAsia" w:hint="eastAsia"/>
                                <w:color w:val="000000" w:themeColor="text1"/>
                              </w:rPr>
                              <w:t>.</w:t>
                            </w:r>
                            <w:r>
                              <w:rPr>
                                <w:rFonts w:asciiTheme="minorEastAsia" w:hAnsiTheme="minorEastAsia"/>
                                <w:color w:val="000000" w:themeColor="text1"/>
                              </w:rPr>
                              <w:t>1</w:t>
                            </w:r>
                            <w:r w:rsidRPr="00340F96">
                              <w:rPr>
                                <w:rFonts w:asciiTheme="minorEastAsia" w:hAnsiTheme="minorEastAsia" w:hint="eastAsia"/>
                                <w:color w:val="000000" w:themeColor="text1"/>
                              </w:rPr>
                              <w:t>ポイント高く、【「仕事」を優先している】では男性の方が1</w:t>
                            </w:r>
                            <w:r>
                              <w:rPr>
                                <w:rFonts w:asciiTheme="minorEastAsia" w:hAnsiTheme="minorEastAsia"/>
                                <w:color w:val="000000" w:themeColor="text1"/>
                              </w:rPr>
                              <w:t>1</w:t>
                            </w:r>
                            <w:r w:rsidRPr="00340F96">
                              <w:rPr>
                                <w:rFonts w:asciiTheme="minorEastAsia" w:hAnsiTheme="minorEastAsia" w:hint="eastAsia"/>
                                <w:color w:val="000000" w:themeColor="text1"/>
                              </w:rPr>
                              <w:t>.</w:t>
                            </w:r>
                            <w:r>
                              <w:rPr>
                                <w:rFonts w:asciiTheme="minorEastAsia" w:hAnsiTheme="minorEastAsia"/>
                                <w:color w:val="000000" w:themeColor="text1"/>
                              </w:rPr>
                              <w:t>1</w:t>
                            </w:r>
                            <w:r w:rsidRPr="00340F96">
                              <w:rPr>
                                <w:rFonts w:asciiTheme="minorEastAsia" w:hAnsiTheme="minorEastAsia" w:hint="eastAsia"/>
                                <w:color w:val="000000" w:themeColor="text1"/>
                              </w:rPr>
                              <w:t>ポイント高くなっています。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C95E" id="角丸四角形吹き出し 10" o:spid="_x0000_s1064" type="#_x0000_t62" style="position:absolute;left:0;text-align:left;margin-left:2.2pt;margin-top:.45pt;width:486.95pt;height:109.8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" adj="11818,-3683" fillcolor="white [3212]" strokecolor="#f79646 [3209]" strokeweight="2pt">
                <v:textbox>
                  <w:txbxContent>
                    <w:p w14:paraId="5407E9F3" w14:textId="03A59745" w:rsidR="00583BE1" w:rsidRPr="00340F96" w:rsidRDefault="00583BE1" w:rsidP="0077568C">
                      <w:pPr>
                        <w:ind w:firstLineChars="95" w:firstLine="199"/>
                        <w:jc w:val="left"/>
                        <w:rPr>
                          <w:rFonts w:asciiTheme="minorEastAsia" w:hAnsiTheme="minorEastAsia"/>
                          <w:color w:val="000000" w:themeColor="text1"/>
                          <w:sz w:val="20"/>
                          <w:szCs w:val="21"/>
                        </w:rPr>
                      </w:pPr>
                      <w:r w:rsidRPr="00340F96">
                        <w:rPr>
                          <w:rFonts w:asciiTheme="minorEastAsia" w:hAnsiTheme="minorEastAsia" w:hint="eastAsia"/>
                          <w:color w:val="000000" w:themeColor="text1"/>
                        </w:rPr>
                        <w:t>性別でみると、女性では「家庭生活」（30.</w:t>
                      </w:r>
                      <w:r>
                        <w:rPr>
                          <w:rFonts w:asciiTheme="minorEastAsia" w:hAnsiTheme="minorEastAsia"/>
                          <w:color w:val="000000" w:themeColor="text1"/>
                        </w:rPr>
                        <w:t>4</w:t>
                      </w:r>
                      <w:r w:rsidRPr="00340F96">
                        <w:rPr>
                          <w:rFonts w:asciiTheme="minorEastAsia" w:hAnsiTheme="minorEastAsia" w:hint="eastAsia"/>
                          <w:color w:val="000000" w:themeColor="text1"/>
                        </w:rPr>
                        <w:t>％）→「仕事」（2</w:t>
                      </w:r>
                      <w:r>
                        <w:rPr>
                          <w:rFonts w:asciiTheme="minorEastAsia" w:hAnsiTheme="minorEastAsia"/>
                          <w:color w:val="000000" w:themeColor="text1"/>
                        </w:rPr>
                        <w:t>4</w:t>
                      </w:r>
                      <w:r w:rsidRPr="00340F96">
                        <w:rPr>
                          <w:rFonts w:asciiTheme="minorEastAsia" w:hAnsiTheme="minorEastAsia" w:hint="eastAsia"/>
                          <w:color w:val="000000" w:themeColor="text1"/>
                        </w:rPr>
                        <w:t>.</w:t>
                      </w:r>
                      <w:r>
                        <w:rPr>
                          <w:rFonts w:asciiTheme="minorEastAsia" w:hAnsiTheme="minorEastAsia"/>
                          <w:color w:val="000000" w:themeColor="text1"/>
                        </w:rPr>
                        <w:t>3</w:t>
                      </w:r>
                      <w:r w:rsidRPr="00340F96">
                        <w:rPr>
                          <w:rFonts w:asciiTheme="minorEastAsia" w:hAnsiTheme="minorEastAsia" w:hint="eastAsia"/>
                          <w:color w:val="000000" w:themeColor="text1"/>
                        </w:rPr>
                        <w:t>％）→「仕事と家庭生活」（</w:t>
                      </w:r>
                      <w:r>
                        <w:rPr>
                          <w:rFonts w:asciiTheme="minorEastAsia" w:hAnsiTheme="minorEastAsia" w:hint="eastAsia"/>
                          <w:color w:val="000000" w:themeColor="text1"/>
                        </w:rPr>
                        <w:t>24.0</w:t>
                      </w:r>
                      <w:r w:rsidRPr="00340F96">
                        <w:rPr>
                          <w:rFonts w:asciiTheme="minorEastAsia" w:hAnsiTheme="minorEastAsia" w:hint="eastAsia"/>
                          <w:color w:val="000000" w:themeColor="text1"/>
                        </w:rPr>
                        <w:t>％）の順となっているのに対して、男性では「仕事」（3</w:t>
                      </w:r>
                      <w:r>
                        <w:rPr>
                          <w:rFonts w:asciiTheme="minorEastAsia" w:hAnsiTheme="minor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4</w:t>
                      </w:r>
                      <w:r w:rsidRPr="00340F96">
                        <w:rPr>
                          <w:rFonts w:asciiTheme="minorEastAsia" w:hAnsiTheme="minorEastAsia" w:hint="eastAsia"/>
                          <w:color w:val="000000" w:themeColor="text1"/>
                        </w:rPr>
                        <w:t>％）→「仕事と家庭生活」（2</w:t>
                      </w:r>
                      <w:r>
                        <w:rPr>
                          <w:rFonts w:asciiTheme="minorEastAsia" w:hAnsiTheme="minor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1</w:t>
                      </w:r>
                      <w:r w:rsidRPr="00340F96">
                        <w:rPr>
                          <w:rFonts w:asciiTheme="minorEastAsia" w:hAnsiTheme="minorEastAsia" w:hint="eastAsia"/>
                          <w:color w:val="000000" w:themeColor="text1"/>
                        </w:rPr>
                        <w:t>％）→「家庭生活」（1</w:t>
                      </w:r>
                      <w:r>
                        <w:rPr>
                          <w:rFonts w:asciiTheme="minorEastAsia" w:hAnsiTheme="minorEastAsia"/>
                          <w:color w:val="000000" w:themeColor="text1"/>
                        </w:rPr>
                        <w:t>5</w:t>
                      </w:r>
                      <w:r w:rsidRPr="00340F96">
                        <w:rPr>
                          <w:rFonts w:asciiTheme="minorEastAsia" w:hAnsiTheme="minorEastAsia" w:hint="eastAsia"/>
                          <w:color w:val="000000" w:themeColor="text1"/>
                        </w:rPr>
                        <w:t>.</w:t>
                      </w:r>
                      <w:r>
                        <w:rPr>
                          <w:rFonts w:asciiTheme="minorEastAsia" w:hAnsiTheme="minorEastAsia"/>
                          <w:color w:val="000000" w:themeColor="text1"/>
                        </w:rPr>
                        <w:t>3</w:t>
                      </w:r>
                      <w:r w:rsidRPr="00340F96">
                        <w:rPr>
                          <w:rFonts w:asciiTheme="minorEastAsia" w:hAnsiTheme="minorEastAsia" w:hint="eastAsia"/>
                          <w:color w:val="000000" w:themeColor="text1"/>
                        </w:rPr>
                        <w:t>％）の順となっており、男女差がみられます。特に【「家庭生活」を優先している】では女性の方が</w:t>
                      </w:r>
                      <w:r>
                        <w:rPr>
                          <w:rFonts w:asciiTheme="minorEastAsia" w:hAnsiTheme="minorEastAsia" w:hint="eastAsia"/>
                          <w:color w:val="000000" w:themeColor="text1"/>
                        </w:rPr>
                        <w:t>15</w:t>
                      </w:r>
                      <w:r w:rsidRPr="00340F96">
                        <w:rPr>
                          <w:rFonts w:asciiTheme="minorEastAsia" w:hAnsiTheme="minorEastAsia" w:hint="eastAsia"/>
                          <w:color w:val="000000" w:themeColor="text1"/>
                        </w:rPr>
                        <w:t>.</w:t>
                      </w:r>
                      <w:r>
                        <w:rPr>
                          <w:rFonts w:asciiTheme="minorEastAsia" w:hAnsiTheme="minorEastAsia"/>
                          <w:color w:val="000000" w:themeColor="text1"/>
                        </w:rPr>
                        <w:t>1</w:t>
                      </w:r>
                      <w:r w:rsidRPr="00340F96">
                        <w:rPr>
                          <w:rFonts w:asciiTheme="minorEastAsia" w:hAnsiTheme="minorEastAsia" w:hint="eastAsia"/>
                          <w:color w:val="000000" w:themeColor="text1"/>
                        </w:rPr>
                        <w:t>ポイント高く、【「仕事」を優先している】では男性の方が1</w:t>
                      </w:r>
                      <w:r>
                        <w:rPr>
                          <w:rFonts w:asciiTheme="minorEastAsia" w:hAnsiTheme="minorEastAsia"/>
                          <w:color w:val="000000" w:themeColor="text1"/>
                        </w:rPr>
                        <w:t>1</w:t>
                      </w:r>
                      <w:r w:rsidRPr="00340F96">
                        <w:rPr>
                          <w:rFonts w:asciiTheme="minorEastAsia" w:hAnsiTheme="minorEastAsia" w:hint="eastAsia"/>
                          <w:color w:val="000000" w:themeColor="text1"/>
                        </w:rPr>
                        <w:t>.</w:t>
                      </w:r>
                      <w:r>
                        <w:rPr>
                          <w:rFonts w:asciiTheme="minorEastAsia" w:hAnsiTheme="minorEastAsia"/>
                          <w:color w:val="000000" w:themeColor="text1"/>
                        </w:rPr>
                        <w:t>1</w:t>
                      </w:r>
                      <w:r w:rsidRPr="00340F96">
                        <w:rPr>
                          <w:rFonts w:asciiTheme="minorEastAsia" w:hAnsiTheme="minorEastAsia" w:hint="eastAsia"/>
                          <w:color w:val="000000" w:themeColor="text1"/>
                        </w:rPr>
                        <w:t>ポイント高くなっています。</w:t>
                      </w:r>
                    </w:p>
                  </w:txbxContent>
                </v:textbox>
              </v:shape>
            </w:pict>
          </mc:Fallback>
        </mc:AlternateContent>
      </w:r>
    </w:p>
    <w:p w14:paraId="68FC3B1B" w14:textId="77777777" w:rsidR="00331F01" w:rsidRDefault="00331F01" w:rsidP="001E5F8C">
      <w:pPr>
        <w:rPr>
          <w:rFonts w:asciiTheme="majorEastAsia" w:eastAsiaTheme="majorEastAsia" w:hAnsiTheme="majorEastAsia"/>
          <w:sz w:val="22"/>
        </w:rPr>
      </w:pPr>
    </w:p>
    <w:p w14:paraId="2F746FA0" w14:textId="77777777" w:rsidR="00331F01" w:rsidRDefault="00331F01" w:rsidP="001E5F8C">
      <w:pPr>
        <w:rPr>
          <w:rFonts w:asciiTheme="majorEastAsia" w:eastAsiaTheme="majorEastAsia" w:hAnsiTheme="majorEastAsia"/>
          <w:sz w:val="22"/>
        </w:rPr>
      </w:pPr>
    </w:p>
    <w:p w14:paraId="20EB076C" w14:textId="77777777" w:rsidR="00331F01" w:rsidRDefault="00331F01" w:rsidP="001E5F8C">
      <w:pPr>
        <w:rPr>
          <w:rFonts w:asciiTheme="majorEastAsia" w:eastAsiaTheme="majorEastAsia" w:hAnsiTheme="majorEastAsia"/>
          <w:sz w:val="22"/>
        </w:rPr>
      </w:pPr>
    </w:p>
    <w:p w14:paraId="03412B8A" w14:textId="77777777" w:rsidR="0077568C" w:rsidRDefault="0077568C" w:rsidP="001E5F8C">
      <w:pPr>
        <w:rPr>
          <w:rFonts w:asciiTheme="majorEastAsia" w:eastAsiaTheme="majorEastAsia" w:hAnsiTheme="majorEastAsia"/>
          <w:sz w:val="22"/>
        </w:rPr>
      </w:pPr>
    </w:p>
    <w:p w14:paraId="768E77B1" w14:textId="6D52F590" w:rsidR="00CE644B" w:rsidRDefault="00CE644B" w:rsidP="00CE644B">
      <w:bookmarkStart w:id="95" w:name="_Toc409879841"/>
      <w:bookmarkStart w:id="96" w:name="_Toc29614777"/>
    </w:p>
    <w:p w14:paraId="22A3796B" w14:textId="77777777" w:rsidR="00D16B3C" w:rsidRPr="00CE644B" w:rsidRDefault="00D16B3C" w:rsidP="00CE644B"/>
    <w:p w14:paraId="6529AEC2" w14:textId="22BE1EB2" w:rsidR="001E5F8C" w:rsidRPr="00665914" w:rsidRDefault="00013E47" w:rsidP="00757C30">
      <w:pPr>
        <w:pStyle w:val="3"/>
      </w:pPr>
      <w:r w:rsidRPr="00340F96">
        <w:rPr>
          <w:rFonts w:asciiTheme="majorEastAsia" w:eastAsiaTheme="majorEastAsia" w:hAnsiTheme="majorEastAsia" w:hint="eastAsia"/>
          <w:color w:val="F79646" w:themeColor="accent6"/>
        </w:rPr>
        <w:t>■</w:t>
      </w:r>
      <w:r w:rsidR="001E5F8C" w:rsidRPr="00665914">
        <w:t>ワーク・ライフ・バランスに重要なこと</w:t>
      </w:r>
      <w:bookmarkEnd w:id="95"/>
      <w:bookmarkEnd w:id="96"/>
    </w:p>
    <w:p w14:paraId="555BF45C" w14:textId="6B58DFA8" w:rsidR="00285D82" w:rsidRDefault="00013E47" w:rsidP="00DD1C73">
      <w:pPr>
        <w:rPr>
          <w:rFonts w:asciiTheme="majorEastAsia" w:eastAsiaTheme="majorEastAsia" w:hAnsiTheme="majorEastAsia"/>
          <w:sz w:val="22"/>
        </w:rPr>
      </w:pPr>
      <w:r w:rsidRPr="006B1A78">
        <w:rPr>
          <w:rFonts w:ascii="HG丸ｺﾞｼｯｸM-PRO" w:eastAsia="HG丸ｺﾞｼｯｸM-PRO" w:hAnsi="HG丸ｺﾞｼｯｸM-PRO" w:hint="eastAsia"/>
          <w:i/>
          <w:noProof/>
          <w:color w:val="00CC00"/>
          <w:sz w:val="44"/>
        </w:rPr>
        <mc:AlternateContent>
          <mc:Choice Requires="wps">
            <w:drawing>
              <wp:inline distT="0" distB="0" distL="0" distR="0" wp14:anchorId="2F4EB669" wp14:editId="00983309">
                <wp:extent cx="6184265" cy="1800225"/>
                <wp:effectExtent l="0" t="0" r="26035" b="28575"/>
                <wp:docPr id="82" name="角丸四角形 82"/>
                <wp:cNvGraphicFramePr/>
                <a:graphic xmlns:a="http://schemas.openxmlformats.org/drawingml/2006/main">
                  <a:graphicData uri="http://schemas.microsoft.com/office/word/2010/wordprocessingShape">
                    <wps:wsp>
                      <wps:cNvSpPr/>
                      <wps:spPr>
                        <a:xfrm>
                          <a:off x="0" y="0"/>
                          <a:ext cx="6184265" cy="180022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52E52" w14:textId="422560EF" w:rsidR="00583BE1" w:rsidRPr="00340F96" w:rsidRDefault="00583BE1" w:rsidP="00013E47">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ワーク・ライフ・バランスに重要なことについては、「保育サービスや介護サービスなど、育児・介護に関する社会的サポートの充実」が</w:t>
                            </w:r>
                            <w:r>
                              <w:rPr>
                                <w:rFonts w:asciiTheme="minorEastAsia" w:hAnsiTheme="minorEastAsia" w:hint="eastAsia"/>
                                <w:color w:val="000000" w:themeColor="text1"/>
                              </w:rPr>
                              <w:t>39.3</w:t>
                            </w:r>
                            <w:r w:rsidRPr="00340F96">
                              <w:rPr>
                                <w:rFonts w:asciiTheme="minorEastAsia" w:hAnsiTheme="minorEastAsia" w:hint="eastAsia"/>
                                <w:color w:val="000000" w:themeColor="text1"/>
                              </w:rPr>
                              <w:t>％と最も高く、</w:t>
                            </w:r>
                            <w:r w:rsidRPr="00F45B56">
                              <w:rPr>
                                <w:rFonts w:asciiTheme="minorEastAsia" w:hAnsiTheme="minorEastAsia" w:hint="eastAsia"/>
                                <w:color w:val="000000" w:themeColor="text1"/>
                              </w:rPr>
                              <w:t>次いで「在宅勤務等の多様な働き方の推進」が38.7％、「長時間勤務の見直し」が36.5％</w:t>
                            </w:r>
                            <w:r w:rsidRPr="00340F96">
                              <w:rPr>
                                <w:rFonts w:asciiTheme="minorEastAsia" w:hAnsiTheme="minorEastAsia" w:hint="eastAsia"/>
                                <w:color w:val="000000" w:themeColor="text1"/>
                              </w:rPr>
                              <w:t>の順となっています。</w:t>
                            </w:r>
                          </w:p>
                          <w:p w14:paraId="346D0201" w14:textId="2183E0F3" w:rsidR="00583BE1" w:rsidRPr="00340F96" w:rsidRDefault="00583BE1" w:rsidP="00013E47">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rPr>
                              <w:t>性別でみると、「保育サービスや介護サービスなど、育児・介護に関する社会的サポートの充実」</w:t>
                            </w:r>
                            <w:r>
                              <w:rPr>
                                <w:rFonts w:asciiTheme="minorEastAsia" w:hAnsiTheme="minorEastAsia" w:hint="eastAsia"/>
                                <w:color w:val="000000" w:themeColor="text1"/>
                              </w:rPr>
                              <w:t>（15.1</w:t>
                            </w:r>
                            <w:r>
                              <w:rPr>
                                <w:rFonts w:asciiTheme="minorEastAsia" w:hAnsiTheme="minorEastAsia"/>
                                <w:color w:val="000000" w:themeColor="text1"/>
                              </w:rPr>
                              <w:t>ポイント差</w:t>
                            </w:r>
                            <w:r>
                              <w:rPr>
                                <w:rFonts w:asciiTheme="minorEastAsia" w:hAnsiTheme="minorEastAsia" w:hint="eastAsia"/>
                                <w:color w:val="000000" w:themeColor="text1"/>
                              </w:rPr>
                              <w:t>）</w:t>
                            </w:r>
                            <w:r w:rsidRPr="00F45B56">
                              <w:rPr>
                                <w:rFonts w:asciiTheme="minorEastAsia" w:hAnsiTheme="minorEastAsia" w:hint="eastAsia"/>
                                <w:color w:val="000000" w:themeColor="text1"/>
                              </w:rPr>
                              <w:t>「在宅勤務等の多様な働き方の推進」</w:t>
                            </w:r>
                            <w:r>
                              <w:rPr>
                                <w:rFonts w:asciiTheme="minorEastAsia" w:hAnsiTheme="minorEastAsia" w:hint="eastAsia"/>
                                <w:color w:val="000000" w:themeColor="text1"/>
                              </w:rPr>
                              <w:t>（9.5</w:t>
                            </w:r>
                            <w:r>
                              <w:rPr>
                                <w:rFonts w:asciiTheme="minorEastAsia" w:hAnsiTheme="minorEastAsia"/>
                                <w:color w:val="000000" w:themeColor="text1"/>
                              </w:rPr>
                              <w:t>ポイント差</w:t>
                            </w:r>
                            <w:r>
                              <w:rPr>
                                <w:rFonts w:asciiTheme="minorEastAsia" w:hAnsiTheme="minorEastAsia" w:hint="eastAsia"/>
                                <w:color w:val="000000" w:themeColor="text1"/>
                              </w:rPr>
                              <w:t>）</w:t>
                            </w:r>
                            <w:r w:rsidRPr="00340F96">
                              <w:rPr>
                                <w:rFonts w:asciiTheme="minorEastAsia" w:hAnsiTheme="minorEastAsia" w:hint="eastAsia"/>
                                <w:color w:val="000000" w:themeColor="text1"/>
                              </w:rPr>
                              <w:t>などの項目は女性の方が、</w:t>
                            </w:r>
                            <w:r w:rsidRPr="00F45B56">
                              <w:rPr>
                                <w:rFonts w:asciiTheme="minorEastAsia" w:hAnsiTheme="minorEastAsia" w:hint="eastAsia"/>
                                <w:color w:val="000000" w:themeColor="text1"/>
                              </w:rPr>
                              <w:t>「個人の意識改革や努力」</w:t>
                            </w:r>
                            <w:r>
                              <w:rPr>
                                <w:rFonts w:asciiTheme="minorEastAsia" w:hAnsiTheme="minorEastAsia" w:hint="eastAsia"/>
                                <w:color w:val="000000" w:themeColor="text1"/>
                              </w:rPr>
                              <w:t>（9.0ポイント差）</w:t>
                            </w:r>
                            <w:r w:rsidRPr="00340F96">
                              <w:rPr>
                                <w:rFonts w:asciiTheme="minorEastAsia" w:hAnsiTheme="minorEastAsia" w:hint="eastAsia"/>
                                <w:color w:val="000000" w:themeColor="text1"/>
                              </w:rPr>
                              <w:t>「法律や制度の充実」</w:t>
                            </w:r>
                            <w:r>
                              <w:rPr>
                                <w:rFonts w:asciiTheme="minorEastAsia" w:hAnsiTheme="minorEastAsia" w:hint="eastAsia"/>
                                <w:color w:val="000000" w:themeColor="text1"/>
                              </w:rPr>
                              <w:t>（3.7</w:t>
                            </w:r>
                            <w:r>
                              <w:rPr>
                                <w:rFonts w:asciiTheme="minorEastAsia" w:hAnsiTheme="minorEastAsia"/>
                                <w:color w:val="000000" w:themeColor="text1"/>
                              </w:rPr>
                              <w:t>ポイント差</w:t>
                            </w:r>
                            <w:r>
                              <w:rPr>
                                <w:rFonts w:asciiTheme="minorEastAsia" w:hAnsiTheme="minorEastAsia" w:hint="eastAsia"/>
                                <w:color w:val="000000" w:themeColor="text1"/>
                              </w:rPr>
                              <w:t>）</w:t>
                            </w:r>
                            <w:r w:rsidRPr="00340F96">
                              <w:rPr>
                                <w:rFonts w:asciiTheme="minorEastAsia" w:hAnsiTheme="minorEastAsia" w:hint="eastAsia"/>
                                <w:color w:val="000000" w:themeColor="text1"/>
                              </w:rPr>
                              <w:t>などの項目は男性の方が、それぞれ高くなっています。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F4EB669" id="角丸四角形 82" o:spid="_x0000_s1065" style="width:486.95pt;height:14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" filled="f" strokecolor="#f79646 [3209]" strokeweight="2pt">
                <v:textbox inset=",0,,0">
                  <w:txbxContent>
                    <w:p w14:paraId="02552E52" w14:textId="422560EF" w:rsidR="00583BE1" w:rsidRPr="00340F96" w:rsidRDefault="00583BE1" w:rsidP="00013E47">
                      <w:pPr>
                        <w:ind w:firstLineChars="95" w:firstLine="199"/>
                        <w:jc w:val="left"/>
                        <w:rPr>
                          <w:rFonts w:asciiTheme="minorEastAsia" w:hAnsiTheme="minorEastAsia"/>
                          <w:color w:val="000000" w:themeColor="text1"/>
                        </w:rPr>
                      </w:pPr>
                      <w:r w:rsidRPr="00340F96">
                        <w:rPr>
                          <w:rFonts w:asciiTheme="minorEastAsia" w:hAnsiTheme="minorEastAsia" w:hint="eastAsia"/>
                          <w:color w:val="000000" w:themeColor="text1"/>
                        </w:rPr>
                        <w:t>ワーク・ライフ・バランスに重要なことについては、「保育サービスや介護サービスなど、育児・介護に関する社会的サポートの充実」が</w:t>
                      </w:r>
                      <w:r>
                        <w:rPr>
                          <w:rFonts w:asciiTheme="minorEastAsia" w:hAnsiTheme="minorEastAsia" w:hint="eastAsia"/>
                          <w:color w:val="000000" w:themeColor="text1"/>
                        </w:rPr>
                        <w:t>39.3</w:t>
                      </w:r>
                      <w:r w:rsidRPr="00340F96">
                        <w:rPr>
                          <w:rFonts w:asciiTheme="minorEastAsia" w:hAnsiTheme="minorEastAsia" w:hint="eastAsia"/>
                          <w:color w:val="000000" w:themeColor="text1"/>
                        </w:rPr>
                        <w:t>％と最も高く、</w:t>
                      </w:r>
                      <w:r w:rsidRPr="00F45B56">
                        <w:rPr>
                          <w:rFonts w:asciiTheme="minorEastAsia" w:hAnsiTheme="minorEastAsia" w:hint="eastAsia"/>
                          <w:color w:val="000000" w:themeColor="text1"/>
                        </w:rPr>
                        <w:t>次いで「在宅勤務等の多様な働き方の推進」が38.7％、「長時間勤務の見直し」が36.5％</w:t>
                      </w:r>
                      <w:r w:rsidRPr="00340F96">
                        <w:rPr>
                          <w:rFonts w:asciiTheme="minorEastAsia" w:hAnsiTheme="minorEastAsia" w:hint="eastAsia"/>
                          <w:color w:val="000000" w:themeColor="text1"/>
                        </w:rPr>
                        <w:t>の順となっています。</w:t>
                      </w:r>
                    </w:p>
                    <w:p w14:paraId="346D0201" w14:textId="2183E0F3" w:rsidR="00583BE1" w:rsidRPr="00340F96" w:rsidRDefault="00583BE1" w:rsidP="00013E47">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rPr>
                        <w:t>性別でみると、「保育サービスや介護サービスなど、育児・介護に関する社会的サポートの充実」</w:t>
                      </w:r>
                      <w:r>
                        <w:rPr>
                          <w:rFonts w:asciiTheme="minorEastAsia" w:hAnsiTheme="minorEastAsia" w:hint="eastAsia"/>
                          <w:color w:val="000000" w:themeColor="text1"/>
                        </w:rPr>
                        <w:t>（15.1</w:t>
                      </w:r>
                      <w:r>
                        <w:rPr>
                          <w:rFonts w:asciiTheme="minorEastAsia" w:hAnsiTheme="minorEastAsia"/>
                          <w:color w:val="000000" w:themeColor="text1"/>
                        </w:rPr>
                        <w:t>ポイント差</w:t>
                      </w:r>
                      <w:r>
                        <w:rPr>
                          <w:rFonts w:asciiTheme="minorEastAsia" w:hAnsiTheme="minorEastAsia" w:hint="eastAsia"/>
                          <w:color w:val="000000" w:themeColor="text1"/>
                        </w:rPr>
                        <w:t>）</w:t>
                      </w:r>
                      <w:r w:rsidRPr="00F45B56">
                        <w:rPr>
                          <w:rFonts w:asciiTheme="minorEastAsia" w:hAnsiTheme="minorEastAsia" w:hint="eastAsia"/>
                          <w:color w:val="000000" w:themeColor="text1"/>
                        </w:rPr>
                        <w:t>「在宅勤務等の多様な働き方の推進」</w:t>
                      </w:r>
                      <w:r>
                        <w:rPr>
                          <w:rFonts w:asciiTheme="minorEastAsia" w:hAnsiTheme="minorEastAsia" w:hint="eastAsia"/>
                          <w:color w:val="000000" w:themeColor="text1"/>
                        </w:rPr>
                        <w:t>（9.5</w:t>
                      </w:r>
                      <w:r>
                        <w:rPr>
                          <w:rFonts w:asciiTheme="minorEastAsia" w:hAnsiTheme="minorEastAsia"/>
                          <w:color w:val="000000" w:themeColor="text1"/>
                        </w:rPr>
                        <w:t>ポイント差</w:t>
                      </w:r>
                      <w:r>
                        <w:rPr>
                          <w:rFonts w:asciiTheme="minorEastAsia" w:hAnsiTheme="minorEastAsia" w:hint="eastAsia"/>
                          <w:color w:val="000000" w:themeColor="text1"/>
                        </w:rPr>
                        <w:t>）</w:t>
                      </w:r>
                      <w:r w:rsidRPr="00340F96">
                        <w:rPr>
                          <w:rFonts w:asciiTheme="minorEastAsia" w:hAnsiTheme="minorEastAsia" w:hint="eastAsia"/>
                          <w:color w:val="000000" w:themeColor="text1"/>
                        </w:rPr>
                        <w:t>などの項目は女性の方が、</w:t>
                      </w:r>
                      <w:r w:rsidRPr="00F45B56">
                        <w:rPr>
                          <w:rFonts w:asciiTheme="minorEastAsia" w:hAnsiTheme="minorEastAsia" w:hint="eastAsia"/>
                          <w:color w:val="000000" w:themeColor="text1"/>
                        </w:rPr>
                        <w:t>「個人の意識改革や努力」</w:t>
                      </w:r>
                      <w:r>
                        <w:rPr>
                          <w:rFonts w:asciiTheme="minorEastAsia" w:hAnsiTheme="minorEastAsia" w:hint="eastAsia"/>
                          <w:color w:val="000000" w:themeColor="text1"/>
                        </w:rPr>
                        <w:t>（9.0ポイント差）</w:t>
                      </w:r>
                      <w:r w:rsidRPr="00340F96">
                        <w:rPr>
                          <w:rFonts w:asciiTheme="minorEastAsia" w:hAnsiTheme="minorEastAsia" w:hint="eastAsia"/>
                          <w:color w:val="000000" w:themeColor="text1"/>
                        </w:rPr>
                        <w:t>「法律や制度の充実」</w:t>
                      </w:r>
                      <w:r>
                        <w:rPr>
                          <w:rFonts w:asciiTheme="minorEastAsia" w:hAnsiTheme="minorEastAsia" w:hint="eastAsia"/>
                          <w:color w:val="000000" w:themeColor="text1"/>
                        </w:rPr>
                        <w:t>（3.7</w:t>
                      </w:r>
                      <w:r>
                        <w:rPr>
                          <w:rFonts w:asciiTheme="minorEastAsia" w:hAnsiTheme="minorEastAsia"/>
                          <w:color w:val="000000" w:themeColor="text1"/>
                        </w:rPr>
                        <w:t>ポイント差</w:t>
                      </w:r>
                      <w:r>
                        <w:rPr>
                          <w:rFonts w:asciiTheme="minorEastAsia" w:hAnsiTheme="minorEastAsia" w:hint="eastAsia"/>
                          <w:color w:val="000000" w:themeColor="text1"/>
                        </w:rPr>
                        <w:t>）</w:t>
                      </w:r>
                      <w:r w:rsidRPr="00340F96">
                        <w:rPr>
                          <w:rFonts w:asciiTheme="minorEastAsia" w:hAnsiTheme="minorEastAsia" w:hint="eastAsia"/>
                          <w:color w:val="000000" w:themeColor="text1"/>
                        </w:rPr>
                        <w:t>などの項目は男性の方が、それぞれ高くなっています。</w:t>
                      </w:r>
                    </w:p>
                  </w:txbxContent>
                </v:textbox>
                <w10:anchorlock/>
              </v:roundrect>
            </w:pict>
          </mc:Fallback>
        </mc:AlternateContent>
      </w:r>
    </w:p>
    <w:p w14:paraId="7FC578EA" w14:textId="77777777" w:rsidR="001E5F8C" w:rsidRPr="000D1633" w:rsidRDefault="001E5F8C" w:rsidP="00757C30">
      <w:pPr>
        <w:pStyle w:val="2"/>
        <w:rPr>
          <w:rFonts w:eastAsiaTheme="majorEastAsia" w:hAnsiTheme="majorEastAsia"/>
        </w:rPr>
      </w:pPr>
      <w:bookmarkStart w:id="97" w:name="_Toc409879842"/>
      <w:bookmarkStart w:id="98" w:name="_Toc29614778"/>
      <w:bookmarkStart w:id="99" w:name="_Toc192869304"/>
      <w:r w:rsidRPr="000D1633">
        <w:rPr>
          <w:rFonts w:eastAsiaTheme="majorEastAsia" w:hAnsiTheme="majorEastAsia" w:hint="eastAsia"/>
        </w:rPr>
        <w:lastRenderedPageBreak/>
        <w:t>第</w:t>
      </w:r>
      <w:r w:rsidRPr="000D1633">
        <w:rPr>
          <w:rFonts w:eastAsiaTheme="majorEastAsia" w:hAnsiTheme="majorEastAsia"/>
        </w:rPr>
        <w:t xml:space="preserve">11章　</w:t>
      </w:r>
      <w:r w:rsidRPr="000D1633">
        <w:rPr>
          <w:rFonts w:eastAsiaTheme="majorEastAsia" w:hAnsiTheme="majorEastAsia" w:hint="eastAsia"/>
        </w:rPr>
        <w:t>防災</w:t>
      </w:r>
      <w:bookmarkEnd w:id="97"/>
      <w:bookmarkEnd w:id="98"/>
      <w:bookmarkEnd w:id="99"/>
    </w:p>
    <w:p w14:paraId="55BCA5D6" w14:textId="3C09EEA8" w:rsidR="001E5F8C" w:rsidRPr="00340F96" w:rsidRDefault="00013E47" w:rsidP="00013E47">
      <w:pPr>
        <w:pStyle w:val="3"/>
        <w:spacing w:beforeLines="50" w:before="183"/>
      </w:pPr>
      <w:bookmarkStart w:id="100" w:name="_Toc409879843"/>
      <w:bookmarkStart w:id="101" w:name="_Toc29614779"/>
      <w:r w:rsidRPr="00340F96">
        <w:rPr>
          <w:rFonts w:asciiTheme="majorEastAsia" w:eastAsiaTheme="majorEastAsia" w:hAnsiTheme="majorEastAsia" w:hint="eastAsia"/>
          <w:color w:val="F79646" w:themeColor="accent6"/>
        </w:rPr>
        <w:t>■</w:t>
      </w:r>
      <w:r w:rsidR="001E5F8C" w:rsidRPr="00340F96">
        <w:t>防災分野</w:t>
      </w:r>
      <w:r w:rsidR="00285D82" w:rsidRPr="00285D82">
        <w:rPr>
          <w:rFonts w:hint="eastAsia"/>
        </w:rPr>
        <w:t>で男女共同参画の視点を活かすために区に求めること</w:t>
      </w:r>
      <w:bookmarkEnd w:id="100"/>
      <w:bookmarkEnd w:id="101"/>
    </w:p>
    <w:p w14:paraId="7E6FB266" w14:textId="3EE34CB1" w:rsidR="00DD1C73" w:rsidRDefault="00013E47" w:rsidP="00DD1C73">
      <w:pPr>
        <w:rPr>
          <w:rFonts w:asciiTheme="majorEastAsia" w:eastAsiaTheme="majorEastAsia" w:hAnsiTheme="maj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794B583B" wp14:editId="0511DDB2">
                <wp:extent cx="6184265" cy="2196935"/>
                <wp:effectExtent l="0" t="0" r="26035" b="13335"/>
                <wp:docPr id="83" name="角丸四角形 83"/>
                <wp:cNvGraphicFramePr/>
                <a:graphic xmlns:a="http://schemas.openxmlformats.org/drawingml/2006/main">
                  <a:graphicData uri="http://schemas.microsoft.com/office/word/2010/wordprocessingShape">
                    <wps:wsp>
                      <wps:cNvSpPr/>
                      <wps:spPr>
                        <a:xfrm>
                          <a:off x="0" y="0"/>
                          <a:ext cx="6184265" cy="219693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AB6DD" w14:textId="1EB10192" w:rsidR="00583BE1" w:rsidRPr="00340F96" w:rsidRDefault="00583BE1" w:rsidP="00013E47">
                            <w:pPr>
                              <w:ind w:firstLineChars="95" w:firstLine="199"/>
                              <w:jc w:val="left"/>
                              <w:rPr>
                                <w:rFonts w:asciiTheme="minorEastAsia" w:hAnsiTheme="minorEastAsia"/>
                                <w:color w:val="000000" w:themeColor="text1"/>
                              </w:rPr>
                            </w:pPr>
                            <w:r w:rsidRPr="00285D82">
                              <w:rPr>
                                <w:rFonts w:asciiTheme="minorEastAsia" w:hAnsiTheme="minorEastAsia" w:hint="eastAsia"/>
                                <w:color w:val="000000" w:themeColor="text1"/>
                              </w:rPr>
                              <w:t>防災分野で男女共同参画の視点を活かすために区に求めること</w:t>
                            </w:r>
                            <w:r w:rsidRPr="00F45B56">
                              <w:rPr>
                                <w:rFonts w:asciiTheme="minorEastAsia" w:hAnsiTheme="minorEastAsia" w:hint="eastAsia"/>
                                <w:color w:val="000000" w:themeColor="text1"/>
                              </w:rPr>
                              <w:t>については、「避難所運営に女性の視点を活かす」が61.2％と最も高く、次いで「避難所設備に女性の意見を反映させる」が60.6％、「防災に関する知識の普及や啓発を進める」が49.5％、「災害に関する各種対応マニュアルなどに男女共同参画の視点を入れる」が40.3％</w:t>
                            </w:r>
                            <w:r>
                              <w:rPr>
                                <w:rFonts w:asciiTheme="minorEastAsia" w:hAnsiTheme="minorEastAsia" w:hint="eastAsia"/>
                                <w:color w:val="000000" w:themeColor="text1"/>
                              </w:rPr>
                              <w:t>の</w:t>
                            </w:r>
                            <w:r w:rsidRPr="00340F96">
                              <w:rPr>
                                <w:rFonts w:asciiTheme="minorEastAsia" w:hAnsiTheme="minorEastAsia" w:hint="eastAsia"/>
                                <w:color w:val="000000" w:themeColor="text1"/>
                              </w:rPr>
                              <w:t>順となっています。</w:t>
                            </w:r>
                          </w:p>
                          <w:p w14:paraId="70AA1FCA" w14:textId="7A9BE80F" w:rsidR="00583BE1" w:rsidRPr="00340F96" w:rsidRDefault="00583BE1" w:rsidP="00013E47">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rPr>
                              <w:t>性別でみると、</w:t>
                            </w:r>
                            <w:r>
                              <w:rPr>
                                <w:rFonts w:asciiTheme="minorEastAsia" w:hAnsiTheme="minorEastAsia" w:hint="eastAsia"/>
                                <w:color w:val="000000" w:themeColor="text1"/>
                              </w:rPr>
                              <w:t>「その他」「わからない」を</w:t>
                            </w:r>
                            <w:r>
                              <w:rPr>
                                <w:rFonts w:asciiTheme="minorEastAsia" w:hAnsiTheme="minorEastAsia"/>
                                <w:color w:val="000000" w:themeColor="text1"/>
                              </w:rPr>
                              <w:t>除いて、</w:t>
                            </w:r>
                            <w:r w:rsidRPr="00F45B56">
                              <w:rPr>
                                <w:rFonts w:asciiTheme="minorEastAsia" w:hAnsiTheme="minorEastAsia" w:hint="eastAsia"/>
                                <w:color w:val="000000" w:themeColor="text1"/>
                              </w:rPr>
                              <w:t>「防災分野の委員会や会議に、より多くの女性が参加できるようにする」「災害対応や復興においてリーダーとなれる女性を育成する」</w:t>
                            </w:r>
                            <w:r w:rsidRPr="00340F96">
                              <w:rPr>
                                <w:rFonts w:asciiTheme="minorEastAsia" w:hAnsiTheme="minorEastAsia" w:hint="eastAsia"/>
                                <w:color w:val="000000" w:themeColor="text1"/>
                              </w:rPr>
                              <w:t>以外の項目で男性よりも女性の方が高く、特に「</w:t>
                            </w:r>
                            <w:r w:rsidRPr="00F45B56">
                              <w:rPr>
                                <w:rFonts w:asciiTheme="minorEastAsia" w:hAnsiTheme="minorEastAsia" w:hint="eastAsia"/>
                                <w:color w:val="000000" w:themeColor="text1"/>
                              </w:rPr>
                              <w:t>避難所運営に女性の視点を活かす</w:t>
                            </w:r>
                            <w:r w:rsidRPr="00340F96">
                              <w:rPr>
                                <w:rFonts w:asciiTheme="minorEastAsia" w:hAnsiTheme="minorEastAsia" w:hint="eastAsia"/>
                                <w:color w:val="000000" w:themeColor="text1"/>
                              </w:rPr>
                              <w:t>」「避難所設備に女性の意見を反映させる」などの項目は女性の方が1</w:t>
                            </w:r>
                            <w:r>
                              <w:rPr>
                                <w:rFonts w:asciiTheme="minorEastAsia" w:hAnsiTheme="minorEastAsia"/>
                                <w:color w:val="000000" w:themeColor="text1"/>
                              </w:rPr>
                              <w:t>0</w:t>
                            </w:r>
                            <w:r w:rsidRPr="00340F96">
                              <w:rPr>
                                <w:rFonts w:asciiTheme="minorEastAsia" w:hAnsiTheme="minorEastAsia" w:hint="eastAsia"/>
                                <w:color w:val="000000" w:themeColor="text1"/>
                              </w:rPr>
                              <w:t>ポイント以上高くなっています。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4B583B" id="角丸四角形 83" o:spid="_x0000_s1066" style="width:486.95pt;height:17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" filled="f" strokecolor="#f79646 [3209]" strokeweight="2pt">
                <v:textbox>
                  <w:txbxContent>
                    <w:p w14:paraId="5F0AB6DD" w14:textId="1EB10192" w:rsidR="00583BE1" w:rsidRPr="00340F96" w:rsidRDefault="00583BE1" w:rsidP="00013E47">
                      <w:pPr>
                        <w:ind w:firstLineChars="95" w:firstLine="199"/>
                        <w:jc w:val="left"/>
                        <w:rPr>
                          <w:rFonts w:asciiTheme="minorEastAsia" w:hAnsiTheme="minorEastAsia"/>
                          <w:color w:val="000000" w:themeColor="text1"/>
                        </w:rPr>
                      </w:pPr>
                      <w:r w:rsidRPr="00285D82">
                        <w:rPr>
                          <w:rFonts w:asciiTheme="minorEastAsia" w:hAnsiTheme="minorEastAsia" w:hint="eastAsia"/>
                          <w:color w:val="000000" w:themeColor="text1"/>
                        </w:rPr>
                        <w:t>防災分野で男女共同参画の視点を活かすために区に求めること</w:t>
                      </w:r>
                      <w:r w:rsidRPr="00F45B56">
                        <w:rPr>
                          <w:rFonts w:asciiTheme="minorEastAsia" w:hAnsiTheme="minorEastAsia" w:hint="eastAsia"/>
                          <w:color w:val="000000" w:themeColor="text1"/>
                        </w:rPr>
                        <w:t>については、「避難所運営に女性の視点を活かす」が61.2％と最も高く、次いで「避難所設備に女性の意見を反映させる」が60.6％、「防災に関する知識の普及や啓発を進める」が49.5％、「災害に関する各種対応マニュアルなどに男女共同参画の視点を入れる」が40.3％</w:t>
                      </w:r>
                      <w:r>
                        <w:rPr>
                          <w:rFonts w:asciiTheme="minorEastAsia" w:hAnsiTheme="minorEastAsia" w:hint="eastAsia"/>
                          <w:color w:val="000000" w:themeColor="text1"/>
                        </w:rPr>
                        <w:t>の</w:t>
                      </w:r>
                      <w:r w:rsidRPr="00340F96">
                        <w:rPr>
                          <w:rFonts w:asciiTheme="minorEastAsia" w:hAnsiTheme="minorEastAsia" w:hint="eastAsia"/>
                          <w:color w:val="000000" w:themeColor="text1"/>
                        </w:rPr>
                        <w:t>順となっています。</w:t>
                      </w:r>
                    </w:p>
                    <w:p w14:paraId="70AA1FCA" w14:textId="7A9BE80F" w:rsidR="00583BE1" w:rsidRPr="00340F96" w:rsidRDefault="00583BE1" w:rsidP="00013E47">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rPr>
                        <w:t>性別でみると、</w:t>
                      </w:r>
                      <w:r>
                        <w:rPr>
                          <w:rFonts w:asciiTheme="minorEastAsia" w:hAnsiTheme="minorEastAsia" w:hint="eastAsia"/>
                          <w:color w:val="000000" w:themeColor="text1"/>
                        </w:rPr>
                        <w:t>「その他」「わからない」を</w:t>
                      </w:r>
                      <w:r>
                        <w:rPr>
                          <w:rFonts w:asciiTheme="minorEastAsia" w:hAnsiTheme="minorEastAsia"/>
                          <w:color w:val="000000" w:themeColor="text1"/>
                        </w:rPr>
                        <w:t>除いて、</w:t>
                      </w:r>
                      <w:r w:rsidRPr="00F45B56">
                        <w:rPr>
                          <w:rFonts w:asciiTheme="minorEastAsia" w:hAnsiTheme="minorEastAsia" w:hint="eastAsia"/>
                          <w:color w:val="000000" w:themeColor="text1"/>
                        </w:rPr>
                        <w:t>「防災分野の委員会や会議に、より多くの女性が参加できるようにする」「災害対応や復興においてリーダーとなれる女性を育成する」</w:t>
                      </w:r>
                      <w:r w:rsidRPr="00340F96">
                        <w:rPr>
                          <w:rFonts w:asciiTheme="minorEastAsia" w:hAnsiTheme="minorEastAsia" w:hint="eastAsia"/>
                          <w:color w:val="000000" w:themeColor="text1"/>
                        </w:rPr>
                        <w:t>以外の項目で男性よりも女性の方が高く、特に「</w:t>
                      </w:r>
                      <w:r w:rsidRPr="00F45B56">
                        <w:rPr>
                          <w:rFonts w:asciiTheme="minorEastAsia" w:hAnsiTheme="minorEastAsia" w:hint="eastAsia"/>
                          <w:color w:val="000000" w:themeColor="text1"/>
                        </w:rPr>
                        <w:t>避難所運営に女性の視点を活かす</w:t>
                      </w:r>
                      <w:r w:rsidRPr="00340F96">
                        <w:rPr>
                          <w:rFonts w:asciiTheme="minorEastAsia" w:hAnsiTheme="minorEastAsia" w:hint="eastAsia"/>
                          <w:color w:val="000000" w:themeColor="text1"/>
                        </w:rPr>
                        <w:t>」「避難所設備に女性の意見を反映させる」などの項目は女性の方が1</w:t>
                      </w:r>
                      <w:r>
                        <w:rPr>
                          <w:rFonts w:asciiTheme="minorEastAsia" w:hAnsiTheme="minorEastAsia"/>
                          <w:color w:val="000000" w:themeColor="text1"/>
                        </w:rPr>
                        <w:t>0</w:t>
                      </w:r>
                      <w:r w:rsidRPr="00340F96">
                        <w:rPr>
                          <w:rFonts w:asciiTheme="minorEastAsia" w:hAnsiTheme="minorEastAsia" w:hint="eastAsia"/>
                          <w:color w:val="000000" w:themeColor="text1"/>
                        </w:rPr>
                        <w:t>ポイント以上高くなっています。</w:t>
                      </w:r>
                    </w:p>
                  </w:txbxContent>
                </v:textbox>
                <w10:anchorlock/>
              </v:roundrect>
            </w:pict>
          </mc:Fallback>
        </mc:AlternateContent>
      </w:r>
    </w:p>
    <w:p w14:paraId="1A5FB1EB" w14:textId="77777777" w:rsidR="000065C7" w:rsidRDefault="000065C7" w:rsidP="00CB7709">
      <w:pPr>
        <w:jc w:val="center"/>
        <w:rPr>
          <w:rFonts w:asciiTheme="majorEastAsia" w:eastAsiaTheme="majorEastAsia" w:hAnsiTheme="majorEastAsia"/>
          <w:sz w:val="22"/>
        </w:rPr>
      </w:pPr>
    </w:p>
    <w:p w14:paraId="407451A5" w14:textId="513C88FA" w:rsidR="00FA5E9E" w:rsidRDefault="000065C7" w:rsidP="00CB7709">
      <w:pPr>
        <w:jc w:val="center"/>
        <w:rPr>
          <w:rFonts w:asciiTheme="majorEastAsia" w:eastAsiaTheme="majorEastAsia" w:hAnsiTheme="majorEastAsia"/>
          <w:sz w:val="22"/>
        </w:rPr>
      </w:pPr>
      <w:r>
        <w:rPr>
          <w:rFonts w:asciiTheme="majorEastAsia" w:eastAsiaTheme="majorEastAsia" w:hAnsiTheme="majorEastAsia" w:hint="eastAsia"/>
          <w:sz w:val="22"/>
        </w:rPr>
        <w:t>＜</w:t>
      </w:r>
      <w:r w:rsidRPr="000065C7">
        <w:rPr>
          <w:rFonts w:asciiTheme="majorEastAsia" w:eastAsiaTheme="majorEastAsia" w:hAnsiTheme="majorEastAsia" w:hint="eastAsia"/>
          <w:sz w:val="22"/>
        </w:rPr>
        <w:t>防災分野で男女共同参画の視点を活かすために区に求めること</w:t>
      </w:r>
      <w:r>
        <w:rPr>
          <w:rFonts w:asciiTheme="majorEastAsia" w:eastAsiaTheme="majorEastAsia" w:hAnsiTheme="majorEastAsia" w:hint="eastAsia"/>
          <w:sz w:val="22"/>
        </w:rPr>
        <w:t>＞</w:t>
      </w:r>
    </w:p>
    <w:p w14:paraId="577068E2" w14:textId="62B1220E" w:rsidR="00572E4C" w:rsidRDefault="00CB7709" w:rsidP="00CB7709">
      <w:pPr>
        <w:jc w:val="center"/>
        <w:rPr>
          <w:rFonts w:asciiTheme="majorEastAsia" w:eastAsiaTheme="majorEastAsia" w:hAnsiTheme="majorEastAsia"/>
          <w:sz w:val="22"/>
        </w:rPr>
      </w:pPr>
      <w:r w:rsidRPr="00CB7709">
        <w:rPr>
          <w:rFonts w:asciiTheme="majorEastAsia" w:eastAsiaTheme="majorEastAsia" w:hAnsiTheme="majorEastAsia" w:hint="eastAsia"/>
          <w:sz w:val="22"/>
        </w:rPr>
        <w:t>（左：全体／右：令和６年度性別）</w:t>
      </w:r>
    </w:p>
    <w:p w14:paraId="34A54105" w14:textId="22F9AF41" w:rsidR="00FD38CE" w:rsidRDefault="00572E4C">
      <w:pPr>
        <w:widowControl/>
        <w:jc w:val="left"/>
        <w:rPr>
          <w:rFonts w:asciiTheme="majorEastAsia" w:eastAsiaTheme="majorEastAsia" w:hAnsiTheme="majorEastAsia"/>
          <w:sz w:val="22"/>
        </w:rPr>
      </w:pPr>
      <w:r w:rsidRPr="00572E4C">
        <w:rPr>
          <w:noProof/>
        </w:rPr>
        <w:drawing>
          <wp:inline distT="0" distB="0" distL="0" distR="0" wp14:anchorId="04DF2A97" wp14:editId="0118D5E6">
            <wp:extent cx="6192520" cy="3662092"/>
            <wp:effectExtent l="0" t="0" r="0" b="0"/>
            <wp:docPr id="918047095" name="図 91804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2520" cy="3662092"/>
                    </a:xfrm>
                    <a:prstGeom prst="rect">
                      <a:avLst/>
                    </a:prstGeom>
                    <a:noFill/>
                    <a:ln>
                      <a:noFill/>
                    </a:ln>
                  </pic:spPr>
                </pic:pic>
              </a:graphicData>
            </a:graphic>
          </wp:inline>
        </w:drawing>
      </w:r>
      <w:r w:rsidR="00FD38CE">
        <w:rPr>
          <w:rFonts w:asciiTheme="majorEastAsia" w:eastAsiaTheme="majorEastAsia" w:hAnsiTheme="majorEastAsia"/>
          <w:sz w:val="22"/>
        </w:rPr>
        <w:br w:type="page"/>
      </w:r>
    </w:p>
    <w:p w14:paraId="360014FD" w14:textId="5C684974" w:rsidR="003F33D7" w:rsidRPr="00340F96" w:rsidRDefault="003F33D7" w:rsidP="003F33D7">
      <w:pPr>
        <w:pStyle w:val="2"/>
        <w:rPr>
          <w:rFonts w:eastAsiaTheme="majorEastAsia" w:hAnsiTheme="majorEastAsia"/>
        </w:rPr>
      </w:pPr>
      <w:bookmarkStart w:id="102" w:name="_Toc192869305"/>
      <w:r w:rsidRPr="00340F96">
        <w:rPr>
          <w:rFonts w:eastAsiaTheme="majorEastAsia" w:hAnsiTheme="majorEastAsia" w:hint="eastAsia"/>
        </w:rPr>
        <w:lastRenderedPageBreak/>
        <w:t>第</w:t>
      </w:r>
      <w:r w:rsidRPr="00340F96">
        <w:rPr>
          <w:rFonts w:eastAsiaTheme="majorEastAsia" w:hAnsiTheme="majorEastAsia"/>
        </w:rPr>
        <w:t>1</w:t>
      </w:r>
      <w:r w:rsidRPr="00340F96">
        <w:rPr>
          <w:rFonts w:eastAsiaTheme="majorEastAsia" w:hAnsiTheme="majorEastAsia" w:hint="eastAsia"/>
        </w:rPr>
        <w:t>2</w:t>
      </w:r>
      <w:r w:rsidRPr="00340F96">
        <w:rPr>
          <w:rFonts w:eastAsiaTheme="majorEastAsia" w:hAnsiTheme="majorEastAsia"/>
        </w:rPr>
        <w:t xml:space="preserve">章　</w:t>
      </w:r>
      <w:r w:rsidR="00D16B3C" w:rsidRPr="00340F96">
        <w:rPr>
          <w:rFonts w:eastAsiaTheme="majorEastAsia" w:hAnsiTheme="majorEastAsia" w:hint="eastAsia"/>
        </w:rPr>
        <w:t>男性特有の生きづらさ</w:t>
      </w:r>
      <w:bookmarkEnd w:id="102"/>
    </w:p>
    <w:p w14:paraId="732AC41E" w14:textId="3F7891B3" w:rsidR="00D16B3C" w:rsidRPr="00340F96" w:rsidRDefault="00D16B3C" w:rsidP="00D16B3C">
      <w:pPr>
        <w:pStyle w:val="3"/>
        <w:spacing w:beforeLines="50" w:before="183"/>
      </w:pPr>
      <w:r w:rsidRPr="00340F96">
        <w:rPr>
          <w:rFonts w:asciiTheme="majorEastAsia" w:eastAsiaTheme="majorEastAsia" w:hAnsiTheme="majorEastAsia" w:hint="eastAsia"/>
          <w:color w:val="F79646" w:themeColor="accent6"/>
        </w:rPr>
        <w:t>■</w:t>
      </w:r>
      <w:r w:rsidRPr="00340F96">
        <w:rPr>
          <w:rFonts w:hint="eastAsia"/>
        </w:rPr>
        <w:t>性別特有の生きづらさを感じた経験の有無</w:t>
      </w:r>
    </w:p>
    <w:p w14:paraId="2CD99130" w14:textId="6943D23D" w:rsidR="003F33D7" w:rsidRDefault="00F45B56" w:rsidP="00DD1C73">
      <w:pPr>
        <w:rPr>
          <w:rFonts w:asciiTheme="majorEastAsia" w:eastAsiaTheme="majorEastAsia" w:hAnsiTheme="maj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6712A564" wp14:editId="3B279153">
                <wp:extent cx="6184265" cy="1097280"/>
                <wp:effectExtent l="0" t="0" r="26035" b="26670"/>
                <wp:docPr id="1" name="角丸四角形 1"/>
                <wp:cNvGraphicFramePr/>
                <a:graphic xmlns:a="http://schemas.openxmlformats.org/drawingml/2006/main">
                  <a:graphicData uri="http://schemas.microsoft.com/office/word/2010/wordprocessingShape">
                    <wps:wsp>
                      <wps:cNvSpPr/>
                      <wps:spPr>
                        <a:xfrm>
                          <a:off x="0" y="0"/>
                          <a:ext cx="6184265" cy="109728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59B54" w14:textId="76179415" w:rsidR="00583BE1" w:rsidRPr="00340F96" w:rsidRDefault="00583BE1" w:rsidP="00F45B56">
                            <w:pPr>
                              <w:ind w:firstLineChars="95" w:firstLine="199"/>
                              <w:jc w:val="left"/>
                              <w:rPr>
                                <w:rFonts w:asciiTheme="minorEastAsia" w:hAnsiTheme="minorEastAsia"/>
                                <w:color w:val="000000" w:themeColor="text1"/>
                              </w:rPr>
                            </w:pPr>
                            <w:r w:rsidRPr="00F45B56">
                              <w:rPr>
                                <w:rFonts w:asciiTheme="minorEastAsia" w:hAnsiTheme="minorEastAsia" w:hint="eastAsia"/>
                                <w:color w:val="000000" w:themeColor="text1"/>
                              </w:rPr>
                              <w:t>性別特有の生きづらさを感じた経験については、「ない」が48.5％、「ある」が37.0％となってい</w:t>
                            </w:r>
                            <w:r>
                              <w:rPr>
                                <w:rFonts w:asciiTheme="minorEastAsia" w:hAnsiTheme="minorEastAsia" w:hint="eastAsia"/>
                                <w:color w:val="000000" w:themeColor="text1"/>
                              </w:rPr>
                              <w:t>ま</w:t>
                            </w:r>
                            <w:r w:rsidRPr="00340F96">
                              <w:rPr>
                                <w:rFonts w:asciiTheme="minorEastAsia" w:hAnsiTheme="minorEastAsia" w:hint="eastAsia"/>
                                <w:color w:val="000000" w:themeColor="text1"/>
                              </w:rPr>
                              <w:t>す。</w:t>
                            </w:r>
                          </w:p>
                          <w:p w14:paraId="3884AF78" w14:textId="64D3139B" w:rsidR="00583BE1" w:rsidRPr="00340F96" w:rsidRDefault="00583BE1" w:rsidP="00F45B56">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rPr>
                              <w:t>性別でみると、</w:t>
                            </w:r>
                            <w:r w:rsidRPr="00F45B56">
                              <w:rPr>
                                <w:rFonts w:asciiTheme="minorEastAsia" w:hAnsiTheme="minorEastAsia" w:hint="eastAsia"/>
                                <w:color w:val="000000" w:themeColor="text1"/>
                              </w:rPr>
                              <w:t>「ある」の割合が、女性では42.5％、男性では29.7％と女性が男性より12.8ポイント</w:t>
                            </w:r>
                            <w:r>
                              <w:rPr>
                                <w:rFonts w:asciiTheme="minorEastAsia" w:hAnsiTheme="minorEastAsia" w:hint="eastAsia"/>
                                <w:color w:val="000000" w:themeColor="text1"/>
                              </w:rPr>
                              <w:t>高く</w:t>
                            </w:r>
                            <w:r>
                              <w:rPr>
                                <w:rFonts w:asciiTheme="minorEastAsia" w:hAnsiTheme="minorEastAsia"/>
                                <w:color w:val="000000" w:themeColor="text1"/>
                              </w:rPr>
                              <w:t>なっています</w:t>
                            </w:r>
                            <w:r w:rsidRPr="00340F96">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712A564" id="角丸四角形 1" o:spid="_x0000_s1067" style="width:486.95pt;height:86.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" filled="f" strokecolor="#f79646 [3209]" strokeweight="2pt">
                <v:textbox inset=",0,,0">
                  <w:txbxContent>
                    <w:p w14:paraId="39E59B54" w14:textId="76179415" w:rsidR="00583BE1" w:rsidRPr="00340F96" w:rsidRDefault="00583BE1" w:rsidP="00F45B56">
                      <w:pPr>
                        <w:ind w:firstLineChars="95" w:firstLine="199"/>
                        <w:jc w:val="left"/>
                        <w:rPr>
                          <w:rFonts w:asciiTheme="minorEastAsia" w:hAnsiTheme="minorEastAsia"/>
                          <w:color w:val="000000" w:themeColor="text1"/>
                        </w:rPr>
                      </w:pPr>
                      <w:r w:rsidRPr="00F45B56">
                        <w:rPr>
                          <w:rFonts w:asciiTheme="minorEastAsia" w:hAnsiTheme="minorEastAsia" w:hint="eastAsia"/>
                          <w:color w:val="000000" w:themeColor="text1"/>
                        </w:rPr>
                        <w:t>性別特有の生きづらさを感じた経験については、「ない」が48.5％、「ある」が37.0％となってい</w:t>
                      </w:r>
                      <w:r>
                        <w:rPr>
                          <w:rFonts w:asciiTheme="minorEastAsia" w:hAnsiTheme="minorEastAsia" w:hint="eastAsia"/>
                          <w:color w:val="000000" w:themeColor="text1"/>
                        </w:rPr>
                        <w:t>ま</w:t>
                      </w:r>
                      <w:r w:rsidRPr="00340F96">
                        <w:rPr>
                          <w:rFonts w:asciiTheme="minorEastAsia" w:hAnsiTheme="minorEastAsia" w:hint="eastAsia"/>
                          <w:color w:val="000000" w:themeColor="text1"/>
                        </w:rPr>
                        <w:t>す。</w:t>
                      </w:r>
                    </w:p>
                    <w:p w14:paraId="3884AF78" w14:textId="64D3139B" w:rsidR="00583BE1" w:rsidRPr="00340F96" w:rsidRDefault="00583BE1" w:rsidP="00F45B56">
                      <w:pPr>
                        <w:ind w:firstLineChars="95" w:firstLine="199"/>
                        <w:jc w:val="left"/>
                        <w:rPr>
                          <w:rFonts w:asciiTheme="minorEastAsia" w:hAnsiTheme="minorEastAsia"/>
                          <w:color w:val="000000" w:themeColor="text1"/>
                          <w:szCs w:val="21"/>
                        </w:rPr>
                      </w:pPr>
                      <w:r w:rsidRPr="00340F96">
                        <w:rPr>
                          <w:rFonts w:asciiTheme="minorEastAsia" w:hAnsiTheme="minorEastAsia" w:hint="eastAsia"/>
                          <w:color w:val="000000" w:themeColor="text1"/>
                        </w:rPr>
                        <w:t>性別でみると、</w:t>
                      </w:r>
                      <w:r w:rsidRPr="00F45B56">
                        <w:rPr>
                          <w:rFonts w:asciiTheme="minorEastAsia" w:hAnsiTheme="minorEastAsia" w:hint="eastAsia"/>
                          <w:color w:val="000000" w:themeColor="text1"/>
                        </w:rPr>
                        <w:t>「ある」の割合が、女性では42.5％、男性では29.7％と女性が男性より12.8ポイント</w:t>
                      </w:r>
                      <w:r>
                        <w:rPr>
                          <w:rFonts w:asciiTheme="minorEastAsia" w:hAnsiTheme="minorEastAsia" w:hint="eastAsia"/>
                          <w:color w:val="000000" w:themeColor="text1"/>
                        </w:rPr>
                        <w:t>高く</w:t>
                      </w:r>
                      <w:r>
                        <w:rPr>
                          <w:rFonts w:asciiTheme="minorEastAsia" w:hAnsiTheme="minorEastAsia"/>
                          <w:color w:val="000000" w:themeColor="text1"/>
                        </w:rPr>
                        <w:t>なっています</w:t>
                      </w:r>
                      <w:r w:rsidRPr="00340F96">
                        <w:rPr>
                          <w:rFonts w:asciiTheme="minorEastAsia" w:hAnsiTheme="minorEastAsia" w:hint="eastAsia"/>
                          <w:color w:val="000000" w:themeColor="text1"/>
                        </w:rPr>
                        <w:t>。</w:t>
                      </w:r>
                    </w:p>
                  </w:txbxContent>
                </v:textbox>
                <w10:anchorlock/>
              </v:roundrect>
            </w:pict>
          </mc:Fallback>
        </mc:AlternateContent>
      </w:r>
    </w:p>
    <w:p w14:paraId="69E56E9F" w14:textId="77777777" w:rsidR="00E8057B" w:rsidRDefault="00E8057B" w:rsidP="00DD1C73">
      <w:pPr>
        <w:rPr>
          <w:rFonts w:asciiTheme="majorEastAsia" w:eastAsiaTheme="majorEastAsia" w:hAnsiTheme="majorEastAsia"/>
          <w:sz w:val="22"/>
        </w:rPr>
      </w:pPr>
    </w:p>
    <w:p w14:paraId="4C26DDF5" w14:textId="2386DB92" w:rsidR="00CB7709" w:rsidRPr="00340F96" w:rsidRDefault="000065C7" w:rsidP="00CB7709">
      <w:pPr>
        <w:jc w:val="center"/>
        <w:rPr>
          <w:rFonts w:asciiTheme="majorEastAsia" w:eastAsiaTheme="majorEastAsia" w:hAnsiTheme="majorEastAsia"/>
          <w:sz w:val="22"/>
        </w:rPr>
      </w:pPr>
      <w:r>
        <w:rPr>
          <w:rFonts w:asciiTheme="majorEastAsia" w:eastAsiaTheme="majorEastAsia" w:hAnsiTheme="majorEastAsia" w:hint="eastAsia"/>
          <w:sz w:val="22"/>
        </w:rPr>
        <w:t>＜</w:t>
      </w:r>
      <w:r w:rsidRPr="000065C7">
        <w:rPr>
          <w:rFonts w:asciiTheme="majorEastAsia" w:eastAsiaTheme="majorEastAsia" w:hAnsiTheme="majorEastAsia" w:hint="eastAsia"/>
          <w:sz w:val="22"/>
        </w:rPr>
        <w:t>性別特有の生きづらさを感じた経験の有無</w:t>
      </w:r>
      <w:r w:rsidR="00CB7709" w:rsidRPr="0094777C">
        <w:rPr>
          <w:rFonts w:asciiTheme="majorEastAsia" w:eastAsiaTheme="majorEastAsia" w:hAnsiTheme="majorEastAsia" w:hint="eastAsia"/>
          <w:sz w:val="22"/>
        </w:rPr>
        <w:t>（</w:t>
      </w:r>
      <w:r w:rsidR="00CB7709">
        <w:rPr>
          <w:rFonts w:asciiTheme="majorEastAsia" w:eastAsiaTheme="majorEastAsia" w:hAnsiTheme="majorEastAsia" w:hint="eastAsia"/>
          <w:sz w:val="22"/>
        </w:rPr>
        <w:t>全体、性・年代別</w:t>
      </w:r>
      <w:r w:rsidR="00CB7709" w:rsidRPr="0094777C">
        <w:rPr>
          <w:rFonts w:asciiTheme="majorEastAsia" w:eastAsiaTheme="majorEastAsia" w:hAnsiTheme="majorEastAsia" w:hint="eastAsia"/>
          <w:sz w:val="22"/>
        </w:rPr>
        <w:t>）</w:t>
      </w:r>
      <w:r>
        <w:rPr>
          <w:rFonts w:asciiTheme="majorEastAsia" w:eastAsiaTheme="majorEastAsia" w:hAnsiTheme="majorEastAsia" w:hint="eastAsia"/>
          <w:sz w:val="22"/>
        </w:rPr>
        <w:t>＞</w:t>
      </w:r>
    </w:p>
    <w:p w14:paraId="0C234A1C" w14:textId="3AE93B18" w:rsidR="007918CA" w:rsidRDefault="008B388F" w:rsidP="00CB7709">
      <w:pPr>
        <w:jc w:val="center"/>
        <w:rPr>
          <w:rFonts w:asciiTheme="majorEastAsia" w:eastAsiaTheme="majorEastAsia" w:hAnsiTheme="majorEastAsia"/>
          <w:sz w:val="22"/>
        </w:rPr>
      </w:pPr>
      <w:r>
        <w:rPr>
          <w:rFonts w:asciiTheme="majorEastAsia" w:eastAsiaTheme="majorEastAsia" w:hAnsiTheme="majorEastAsia"/>
          <w:noProof/>
        </w:rPr>
        <mc:AlternateContent>
          <mc:Choice Requires="wps">
            <w:drawing>
              <wp:anchor distT="0" distB="0" distL="114300" distR="114300" simplePos="0" relativeHeight="251975168" behindDoc="0" locked="0" layoutInCell="1" allowOverlap="1" wp14:anchorId="1F8BBEA0" wp14:editId="552A5DFA">
                <wp:simplePos x="0" y="0"/>
                <wp:positionH relativeFrom="margin">
                  <wp:posOffset>49529</wp:posOffset>
                </wp:positionH>
                <wp:positionV relativeFrom="paragraph">
                  <wp:posOffset>4630419</wp:posOffset>
                </wp:positionV>
                <wp:extent cx="6184265" cy="1381125"/>
                <wp:effectExtent l="0" t="247650" r="26035" b="28575"/>
                <wp:wrapNone/>
                <wp:docPr id="3" name="角丸四角形吹き出し 3"/>
                <wp:cNvGraphicFramePr/>
                <a:graphic xmlns:a="http://schemas.openxmlformats.org/drawingml/2006/main">
                  <a:graphicData uri="http://schemas.microsoft.com/office/word/2010/wordprocessingShape">
                    <wps:wsp>
                      <wps:cNvSpPr/>
                      <wps:spPr>
                        <a:xfrm flipH="1">
                          <a:off x="0" y="0"/>
                          <a:ext cx="6184265" cy="1381125"/>
                        </a:xfrm>
                        <a:prstGeom prst="wedgeRoundRectCallout">
                          <a:avLst>
                            <a:gd name="adj1" fmla="val 4711"/>
                            <a:gd name="adj2" fmla="val -67049"/>
                            <a:gd name="adj3" fmla="val 16667"/>
                          </a:avLst>
                        </a:prstGeom>
                        <a:solidFill>
                          <a:schemeClr val="bg1"/>
                        </a:solidFill>
                        <a:ln w="25400">
                          <a:solidFill>
                            <a:schemeClr val="accent6"/>
                          </a:solidFill>
                        </a:ln>
                      </wps:spPr>
                      <wps:style>
                        <a:lnRef idx="2">
                          <a:schemeClr val="dk1"/>
                        </a:lnRef>
                        <a:fillRef idx="1">
                          <a:schemeClr val="lt1"/>
                        </a:fillRef>
                        <a:effectRef idx="0">
                          <a:schemeClr val="dk1"/>
                        </a:effectRef>
                        <a:fontRef idx="minor">
                          <a:schemeClr val="dk1"/>
                        </a:fontRef>
                      </wps:style>
                      <wps:txbx>
                        <w:txbxContent>
                          <w:p w14:paraId="01992CBE" w14:textId="6BDD8BE0" w:rsidR="00583BE1" w:rsidRDefault="00583BE1" w:rsidP="00FD38CE">
                            <w:pPr>
                              <w:ind w:firstLineChars="95" w:firstLine="199"/>
                              <w:jc w:val="left"/>
                              <w:rPr>
                                <w:rFonts w:asciiTheme="minorEastAsia" w:hAnsiTheme="minorEastAsia"/>
                                <w:color w:val="000000" w:themeColor="text1"/>
                              </w:rPr>
                            </w:pPr>
                            <w:r w:rsidRPr="00FD38CE">
                              <w:rPr>
                                <w:rFonts w:asciiTheme="minorEastAsia" w:hAnsiTheme="minorEastAsia" w:hint="eastAsia"/>
                                <w:color w:val="000000" w:themeColor="text1"/>
                              </w:rPr>
                              <w:t>性・年代別</w:t>
                            </w:r>
                            <w:r>
                              <w:rPr>
                                <w:rFonts w:asciiTheme="minorEastAsia" w:hAnsiTheme="minorEastAsia" w:hint="eastAsia"/>
                                <w:color w:val="000000" w:themeColor="text1"/>
                              </w:rPr>
                              <w:t>で</w:t>
                            </w:r>
                            <w:r w:rsidRPr="00FD38CE">
                              <w:rPr>
                                <w:rFonts w:asciiTheme="minorEastAsia" w:hAnsiTheme="minorEastAsia" w:hint="eastAsia"/>
                                <w:color w:val="000000" w:themeColor="text1"/>
                              </w:rPr>
                              <w:t>みると、女性～20代</w:t>
                            </w:r>
                            <w:r>
                              <w:rPr>
                                <w:rFonts w:asciiTheme="minorEastAsia" w:hAnsiTheme="minorEastAsia" w:hint="eastAsia"/>
                                <w:color w:val="000000" w:themeColor="text1"/>
                              </w:rPr>
                              <w:t>、</w:t>
                            </w:r>
                            <w:r w:rsidRPr="00FD38CE">
                              <w:rPr>
                                <w:rFonts w:asciiTheme="minorEastAsia" w:hAnsiTheme="minorEastAsia" w:hint="eastAsia"/>
                                <w:color w:val="000000" w:themeColor="text1"/>
                              </w:rPr>
                              <w:t>30代において、「ある」の割合が「ない」の割合</w:t>
                            </w:r>
                            <w:r>
                              <w:rPr>
                                <w:rFonts w:asciiTheme="minorEastAsia" w:hAnsiTheme="minorEastAsia" w:hint="eastAsia"/>
                                <w:color w:val="000000" w:themeColor="text1"/>
                              </w:rPr>
                              <w:t>を</w:t>
                            </w:r>
                            <w:r w:rsidRPr="00FD38CE">
                              <w:rPr>
                                <w:rFonts w:asciiTheme="minorEastAsia" w:hAnsiTheme="minorEastAsia" w:hint="eastAsia"/>
                                <w:color w:val="000000" w:themeColor="text1"/>
                              </w:rPr>
                              <w:t>上回って</w:t>
                            </w:r>
                            <w:r>
                              <w:rPr>
                                <w:rFonts w:asciiTheme="minorEastAsia" w:hAnsiTheme="minorEastAsia" w:hint="eastAsia"/>
                                <w:color w:val="000000" w:themeColor="text1"/>
                              </w:rPr>
                              <w:t>います</w:t>
                            </w:r>
                            <w:r w:rsidRPr="00FD38CE">
                              <w:rPr>
                                <w:rFonts w:asciiTheme="minorEastAsia" w:hAnsiTheme="minorEastAsia" w:hint="eastAsia"/>
                                <w:color w:val="000000" w:themeColor="text1"/>
                              </w:rPr>
                              <w:t>。また、同年代の男女を比較すると、すべての年代で「ない」</w:t>
                            </w:r>
                            <w:r>
                              <w:rPr>
                                <w:rFonts w:asciiTheme="minorEastAsia" w:hAnsiTheme="minorEastAsia" w:hint="eastAsia"/>
                                <w:color w:val="000000" w:themeColor="text1"/>
                              </w:rPr>
                              <w:t>の</w:t>
                            </w:r>
                            <w:r>
                              <w:rPr>
                                <w:rFonts w:asciiTheme="minorEastAsia" w:hAnsiTheme="minorEastAsia"/>
                                <w:color w:val="000000" w:themeColor="text1"/>
                              </w:rPr>
                              <w:t>割合</w:t>
                            </w:r>
                            <w:r w:rsidRPr="00FD38CE">
                              <w:rPr>
                                <w:rFonts w:asciiTheme="minorEastAsia" w:hAnsiTheme="minorEastAsia" w:hint="eastAsia"/>
                                <w:color w:val="000000" w:themeColor="text1"/>
                              </w:rPr>
                              <w:t>は男性が女性を上回ってい</w:t>
                            </w:r>
                            <w:r>
                              <w:rPr>
                                <w:rFonts w:asciiTheme="minorEastAsia" w:hAnsiTheme="minorEastAsia" w:hint="eastAsia"/>
                                <w:color w:val="000000" w:themeColor="text1"/>
                              </w:rPr>
                              <w:t>ます</w:t>
                            </w:r>
                            <w:r w:rsidRPr="00FD38CE">
                              <w:rPr>
                                <w:rFonts w:asciiTheme="minorEastAsia" w:hAnsiTheme="minorEastAsia" w:hint="eastAsia"/>
                                <w:color w:val="000000" w:themeColor="text1"/>
                              </w:rPr>
                              <w:t>。「ある」については特に～20代で男女に29.0ポイントと大きな</w:t>
                            </w:r>
                            <w:r>
                              <w:rPr>
                                <w:rFonts w:asciiTheme="minorEastAsia" w:hAnsiTheme="minorEastAsia" w:hint="eastAsia"/>
                                <w:color w:val="000000" w:themeColor="text1"/>
                              </w:rPr>
                              <w:t>違いが</w:t>
                            </w:r>
                            <w:r>
                              <w:rPr>
                                <w:rFonts w:asciiTheme="minorEastAsia" w:hAnsiTheme="minorEastAsia"/>
                                <w:color w:val="000000" w:themeColor="text1"/>
                              </w:rPr>
                              <w:t>あります</w:t>
                            </w:r>
                            <w:r w:rsidRPr="00FD38CE">
                              <w:rPr>
                                <w:rFonts w:asciiTheme="minorEastAsia" w:hAnsiTheme="minorEastAsia" w:hint="eastAsia"/>
                                <w:color w:val="000000" w:themeColor="text1"/>
                              </w:rPr>
                              <w:t>。</w:t>
                            </w:r>
                          </w:p>
                          <w:p w14:paraId="1AA2DB98" w14:textId="08DD8084" w:rsidR="00583BE1" w:rsidRPr="00340F96" w:rsidRDefault="00583BE1" w:rsidP="00FD38CE">
                            <w:pPr>
                              <w:ind w:firstLineChars="95" w:firstLine="199"/>
                              <w:jc w:val="left"/>
                              <w:rPr>
                                <w:rFonts w:asciiTheme="minorEastAsia" w:hAnsiTheme="minorEastAsia"/>
                                <w:color w:val="000000" w:themeColor="text1"/>
                                <w:sz w:val="20"/>
                                <w:szCs w:val="21"/>
                              </w:rPr>
                            </w:pPr>
                            <w:r>
                              <w:rPr>
                                <w:rFonts w:asciiTheme="minorEastAsia" w:hAnsiTheme="minorEastAsia" w:hint="eastAsia"/>
                                <w:color w:val="000000" w:themeColor="text1"/>
                              </w:rPr>
                              <w:t>また</w:t>
                            </w:r>
                            <w:r>
                              <w:rPr>
                                <w:rFonts w:asciiTheme="minorEastAsia" w:hAnsiTheme="minorEastAsia"/>
                                <w:color w:val="000000" w:themeColor="text1"/>
                              </w:rPr>
                              <w:t>、</w:t>
                            </w:r>
                            <w:r>
                              <w:rPr>
                                <w:rFonts w:asciiTheme="minorEastAsia" w:hAnsiTheme="minorEastAsia" w:hint="eastAsia"/>
                                <w:color w:val="000000" w:themeColor="text1"/>
                              </w:rPr>
                              <w:t>女性では～</w:t>
                            </w:r>
                            <w:r>
                              <w:rPr>
                                <w:rFonts w:asciiTheme="minorEastAsia" w:hAnsiTheme="minorEastAsia"/>
                                <w:color w:val="000000" w:themeColor="text1"/>
                              </w:rPr>
                              <w:t>20代、男性</w:t>
                            </w:r>
                            <w:r>
                              <w:rPr>
                                <w:rFonts w:asciiTheme="minorEastAsia" w:hAnsiTheme="minorEastAsia" w:hint="eastAsia"/>
                                <w:color w:val="000000" w:themeColor="text1"/>
                              </w:rPr>
                              <w:t>では3</w:t>
                            </w:r>
                            <w:r>
                              <w:rPr>
                                <w:rFonts w:asciiTheme="minorEastAsia" w:hAnsiTheme="minorEastAsia"/>
                                <w:color w:val="000000" w:themeColor="text1"/>
                              </w:rPr>
                              <w:t>0代</w:t>
                            </w:r>
                            <w:r>
                              <w:rPr>
                                <w:rFonts w:asciiTheme="minorEastAsia" w:hAnsiTheme="minorEastAsia" w:hint="eastAsia"/>
                                <w:color w:val="000000" w:themeColor="text1"/>
                              </w:rPr>
                              <w:t>で</w:t>
                            </w:r>
                            <w:r w:rsidR="00832020">
                              <w:rPr>
                                <w:rFonts w:asciiTheme="minorEastAsia" w:hAnsiTheme="minorEastAsia" w:hint="eastAsia"/>
                                <w:color w:val="000000" w:themeColor="text1"/>
                              </w:rPr>
                              <w:t>「</w:t>
                            </w:r>
                            <w:r>
                              <w:rPr>
                                <w:rFonts w:asciiTheme="minorEastAsia" w:hAnsiTheme="minorEastAsia" w:hint="eastAsia"/>
                                <w:color w:val="000000" w:themeColor="text1"/>
                              </w:rPr>
                              <w:t>性別特有の生きづらさ</w:t>
                            </w:r>
                            <w:r>
                              <w:rPr>
                                <w:rFonts w:asciiTheme="minorEastAsia" w:hAnsiTheme="minorEastAsia"/>
                                <w:color w:val="000000" w:themeColor="text1"/>
                              </w:rPr>
                              <w:t>を</w:t>
                            </w:r>
                            <w:r>
                              <w:rPr>
                                <w:rFonts w:asciiTheme="minorEastAsia" w:hAnsiTheme="minorEastAsia" w:hint="eastAsia"/>
                                <w:color w:val="000000" w:themeColor="text1"/>
                              </w:rPr>
                              <w:t>感じた経験がある</w:t>
                            </w:r>
                            <w:r w:rsidR="00832020">
                              <w:rPr>
                                <w:rFonts w:asciiTheme="minorEastAsia" w:hAnsiTheme="minorEastAsia" w:hint="eastAsia"/>
                                <w:color w:val="000000" w:themeColor="text1"/>
                              </w:rPr>
                              <w:t>」</w:t>
                            </w:r>
                            <w:r>
                              <w:rPr>
                                <w:rFonts w:asciiTheme="minorEastAsia" w:hAnsiTheme="minorEastAsia"/>
                                <w:color w:val="000000" w:themeColor="text1"/>
                              </w:rPr>
                              <w:t>と回答</w:t>
                            </w:r>
                            <w:r>
                              <w:rPr>
                                <w:rFonts w:asciiTheme="minorEastAsia" w:hAnsiTheme="minorEastAsia" w:hint="eastAsia"/>
                                <w:color w:val="000000" w:themeColor="text1"/>
                              </w:rPr>
                              <w:t>した</w:t>
                            </w:r>
                            <w:r>
                              <w:rPr>
                                <w:rFonts w:asciiTheme="minorEastAsia" w:hAnsiTheme="minorEastAsia"/>
                                <w:color w:val="000000" w:themeColor="text1"/>
                              </w:rPr>
                              <w:t>割合が</w:t>
                            </w:r>
                            <w:r>
                              <w:rPr>
                                <w:rFonts w:asciiTheme="minorEastAsia" w:hAnsiTheme="minorEastAsia" w:hint="eastAsia"/>
                                <w:color w:val="000000" w:themeColor="text1"/>
                              </w:rPr>
                              <w:t>最も</w:t>
                            </w:r>
                            <w:r>
                              <w:rPr>
                                <w:rFonts w:asciiTheme="minorEastAsia" w:hAnsiTheme="minorEastAsia"/>
                                <w:color w:val="000000" w:themeColor="text1"/>
                              </w:rPr>
                              <w:t>高くなっています</w:t>
                            </w:r>
                            <w:r>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BBE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68" type="#_x0000_t62" style="position:absolute;left:0;text-align:left;margin-left:3.9pt;margin-top:364.6pt;width:486.95pt;height:108.75pt;flip:x;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" adj="11818,-3683" fillcolor="white [3212]" strokecolor="#f79646 [3209]" strokeweight="2pt">
                <v:textbox inset=",0,,0">
                  <w:txbxContent>
                    <w:p w14:paraId="01992CBE" w14:textId="6BDD8BE0" w:rsidR="00583BE1" w:rsidRDefault="00583BE1" w:rsidP="00FD38CE">
                      <w:pPr>
                        <w:ind w:firstLineChars="95" w:firstLine="199"/>
                        <w:jc w:val="left"/>
                        <w:rPr>
                          <w:rFonts w:asciiTheme="minorEastAsia" w:hAnsiTheme="minorEastAsia"/>
                          <w:color w:val="000000" w:themeColor="text1"/>
                        </w:rPr>
                      </w:pPr>
                      <w:r w:rsidRPr="00FD38CE">
                        <w:rPr>
                          <w:rFonts w:asciiTheme="minorEastAsia" w:hAnsiTheme="minorEastAsia" w:hint="eastAsia"/>
                          <w:color w:val="000000" w:themeColor="text1"/>
                        </w:rPr>
                        <w:t>性・年代別</w:t>
                      </w:r>
                      <w:r>
                        <w:rPr>
                          <w:rFonts w:asciiTheme="minorEastAsia" w:hAnsiTheme="minorEastAsia" w:hint="eastAsia"/>
                          <w:color w:val="000000" w:themeColor="text1"/>
                        </w:rPr>
                        <w:t>で</w:t>
                      </w:r>
                      <w:r w:rsidRPr="00FD38CE">
                        <w:rPr>
                          <w:rFonts w:asciiTheme="minorEastAsia" w:hAnsiTheme="minorEastAsia" w:hint="eastAsia"/>
                          <w:color w:val="000000" w:themeColor="text1"/>
                        </w:rPr>
                        <w:t>みると、女性～20代</w:t>
                      </w:r>
                      <w:r>
                        <w:rPr>
                          <w:rFonts w:asciiTheme="minorEastAsia" w:hAnsiTheme="minorEastAsia" w:hint="eastAsia"/>
                          <w:color w:val="000000" w:themeColor="text1"/>
                        </w:rPr>
                        <w:t>、</w:t>
                      </w:r>
                      <w:r w:rsidRPr="00FD38CE">
                        <w:rPr>
                          <w:rFonts w:asciiTheme="minorEastAsia" w:hAnsiTheme="minorEastAsia" w:hint="eastAsia"/>
                          <w:color w:val="000000" w:themeColor="text1"/>
                        </w:rPr>
                        <w:t>30代において、「ある」の割合が「ない」の割合</w:t>
                      </w:r>
                      <w:r>
                        <w:rPr>
                          <w:rFonts w:asciiTheme="minorEastAsia" w:hAnsiTheme="minorEastAsia" w:hint="eastAsia"/>
                          <w:color w:val="000000" w:themeColor="text1"/>
                        </w:rPr>
                        <w:t>を</w:t>
                      </w:r>
                      <w:r w:rsidRPr="00FD38CE">
                        <w:rPr>
                          <w:rFonts w:asciiTheme="minorEastAsia" w:hAnsiTheme="minorEastAsia" w:hint="eastAsia"/>
                          <w:color w:val="000000" w:themeColor="text1"/>
                        </w:rPr>
                        <w:t>上回って</w:t>
                      </w:r>
                      <w:r>
                        <w:rPr>
                          <w:rFonts w:asciiTheme="minorEastAsia" w:hAnsiTheme="minorEastAsia" w:hint="eastAsia"/>
                          <w:color w:val="000000" w:themeColor="text1"/>
                        </w:rPr>
                        <w:t>います</w:t>
                      </w:r>
                      <w:r w:rsidRPr="00FD38CE">
                        <w:rPr>
                          <w:rFonts w:asciiTheme="minorEastAsia" w:hAnsiTheme="minorEastAsia" w:hint="eastAsia"/>
                          <w:color w:val="000000" w:themeColor="text1"/>
                        </w:rPr>
                        <w:t>。また、同年代の男女を比較すると、すべての年代で「ない」</w:t>
                      </w:r>
                      <w:r>
                        <w:rPr>
                          <w:rFonts w:asciiTheme="minorEastAsia" w:hAnsiTheme="minorEastAsia" w:hint="eastAsia"/>
                          <w:color w:val="000000" w:themeColor="text1"/>
                        </w:rPr>
                        <w:t>の</w:t>
                      </w:r>
                      <w:r>
                        <w:rPr>
                          <w:rFonts w:asciiTheme="minorEastAsia" w:hAnsiTheme="minorEastAsia"/>
                          <w:color w:val="000000" w:themeColor="text1"/>
                        </w:rPr>
                        <w:t>割合</w:t>
                      </w:r>
                      <w:r w:rsidRPr="00FD38CE">
                        <w:rPr>
                          <w:rFonts w:asciiTheme="minorEastAsia" w:hAnsiTheme="minorEastAsia" w:hint="eastAsia"/>
                          <w:color w:val="000000" w:themeColor="text1"/>
                        </w:rPr>
                        <w:t>は男性が女性を上回ってい</w:t>
                      </w:r>
                      <w:r>
                        <w:rPr>
                          <w:rFonts w:asciiTheme="minorEastAsia" w:hAnsiTheme="minorEastAsia" w:hint="eastAsia"/>
                          <w:color w:val="000000" w:themeColor="text1"/>
                        </w:rPr>
                        <w:t>ます</w:t>
                      </w:r>
                      <w:r w:rsidRPr="00FD38CE">
                        <w:rPr>
                          <w:rFonts w:asciiTheme="minorEastAsia" w:hAnsiTheme="minorEastAsia" w:hint="eastAsia"/>
                          <w:color w:val="000000" w:themeColor="text1"/>
                        </w:rPr>
                        <w:t>。「ある」については特に～20代で男女に29.0ポイントと大きな</w:t>
                      </w:r>
                      <w:r>
                        <w:rPr>
                          <w:rFonts w:asciiTheme="minorEastAsia" w:hAnsiTheme="minorEastAsia" w:hint="eastAsia"/>
                          <w:color w:val="000000" w:themeColor="text1"/>
                        </w:rPr>
                        <w:t>違いが</w:t>
                      </w:r>
                      <w:r>
                        <w:rPr>
                          <w:rFonts w:asciiTheme="minorEastAsia" w:hAnsiTheme="minorEastAsia"/>
                          <w:color w:val="000000" w:themeColor="text1"/>
                        </w:rPr>
                        <w:t>あります</w:t>
                      </w:r>
                      <w:r w:rsidRPr="00FD38CE">
                        <w:rPr>
                          <w:rFonts w:asciiTheme="minorEastAsia" w:hAnsiTheme="minorEastAsia" w:hint="eastAsia"/>
                          <w:color w:val="000000" w:themeColor="text1"/>
                        </w:rPr>
                        <w:t>。</w:t>
                      </w:r>
                    </w:p>
                    <w:p w14:paraId="1AA2DB98" w14:textId="08DD8084" w:rsidR="00583BE1" w:rsidRPr="00340F96" w:rsidRDefault="00583BE1" w:rsidP="00FD38CE">
                      <w:pPr>
                        <w:ind w:firstLineChars="95" w:firstLine="199"/>
                        <w:jc w:val="left"/>
                        <w:rPr>
                          <w:rFonts w:asciiTheme="minorEastAsia" w:hAnsiTheme="minorEastAsia"/>
                          <w:color w:val="000000" w:themeColor="text1"/>
                          <w:sz w:val="20"/>
                          <w:szCs w:val="21"/>
                        </w:rPr>
                      </w:pPr>
                      <w:r>
                        <w:rPr>
                          <w:rFonts w:asciiTheme="minorEastAsia" w:hAnsiTheme="minorEastAsia" w:hint="eastAsia"/>
                          <w:color w:val="000000" w:themeColor="text1"/>
                        </w:rPr>
                        <w:t>また</w:t>
                      </w:r>
                      <w:r>
                        <w:rPr>
                          <w:rFonts w:asciiTheme="minorEastAsia" w:hAnsiTheme="minorEastAsia"/>
                          <w:color w:val="000000" w:themeColor="text1"/>
                        </w:rPr>
                        <w:t>、</w:t>
                      </w:r>
                      <w:r>
                        <w:rPr>
                          <w:rFonts w:asciiTheme="minorEastAsia" w:hAnsiTheme="minorEastAsia" w:hint="eastAsia"/>
                          <w:color w:val="000000" w:themeColor="text1"/>
                        </w:rPr>
                        <w:t>女性では～</w:t>
                      </w:r>
                      <w:r>
                        <w:rPr>
                          <w:rFonts w:asciiTheme="minorEastAsia" w:hAnsiTheme="minorEastAsia"/>
                          <w:color w:val="000000" w:themeColor="text1"/>
                        </w:rPr>
                        <w:t>20代、男性</w:t>
                      </w:r>
                      <w:r>
                        <w:rPr>
                          <w:rFonts w:asciiTheme="minorEastAsia" w:hAnsiTheme="minorEastAsia" w:hint="eastAsia"/>
                          <w:color w:val="000000" w:themeColor="text1"/>
                        </w:rPr>
                        <w:t>では3</w:t>
                      </w:r>
                      <w:r>
                        <w:rPr>
                          <w:rFonts w:asciiTheme="minorEastAsia" w:hAnsiTheme="minorEastAsia"/>
                          <w:color w:val="000000" w:themeColor="text1"/>
                        </w:rPr>
                        <w:t>0代</w:t>
                      </w:r>
                      <w:r>
                        <w:rPr>
                          <w:rFonts w:asciiTheme="minorEastAsia" w:hAnsiTheme="minorEastAsia" w:hint="eastAsia"/>
                          <w:color w:val="000000" w:themeColor="text1"/>
                        </w:rPr>
                        <w:t>で</w:t>
                      </w:r>
                      <w:r w:rsidR="00832020">
                        <w:rPr>
                          <w:rFonts w:asciiTheme="minorEastAsia" w:hAnsiTheme="minorEastAsia" w:hint="eastAsia"/>
                          <w:color w:val="000000" w:themeColor="text1"/>
                        </w:rPr>
                        <w:t>「</w:t>
                      </w:r>
                      <w:r>
                        <w:rPr>
                          <w:rFonts w:asciiTheme="minorEastAsia" w:hAnsiTheme="minorEastAsia" w:hint="eastAsia"/>
                          <w:color w:val="000000" w:themeColor="text1"/>
                        </w:rPr>
                        <w:t>性別特有の生きづらさ</w:t>
                      </w:r>
                      <w:r>
                        <w:rPr>
                          <w:rFonts w:asciiTheme="minorEastAsia" w:hAnsiTheme="minorEastAsia"/>
                          <w:color w:val="000000" w:themeColor="text1"/>
                        </w:rPr>
                        <w:t>を</w:t>
                      </w:r>
                      <w:r>
                        <w:rPr>
                          <w:rFonts w:asciiTheme="minorEastAsia" w:hAnsiTheme="minorEastAsia" w:hint="eastAsia"/>
                          <w:color w:val="000000" w:themeColor="text1"/>
                        </w:rPr>
                        <w:t>感じた経験がある</w:t>
                      </w:r>
                      <w:r w:rsidR="00832020">
                        <w:rPr>
                          <w:rFonts w:asciiTheme="minorEastAsia" w:hAnsiTheme="minorEastAsia" w:hint="eastAsia"/>
                          <w:color w:val="000000" w:themeColor="text1"/>
                        </w:rPr>
                        <w:t>」</w:t>
                      </w:r>
                      <w:r>
                        <w:rPr>
                          <w:rFonts w:asciiTheme="minorEastAsia" w:hAnsiTheme="minorEastAsia"/>
                          <w:color w:val="000000" w:themeColor="text1"/>
                        </w:rPr>
                        <w:t>と回答</w:t>
                      </w:r>
                      <w:r>
                        <w:rPr>
                          <w:rFonts w:asciiTheme="minorEastAsia" w:hAnsiTheme="minorEastAsia" w:hint="eastAsia"/>
                          <w:color w:val="000000" w:themeColor="text1"/>
                        </w:rPr>
                        <w:t>した</w:t>
                      </w:r>
                      <w:r>
                        <w:rPr>
                          <w:rFonts w:asciiTheme="minorEastAsia" w:hAnsiTheme="minorEastAsia"/>
                          <w:color w:val="000000" w:themeColor="text1"/>
                        </w:rPr>
                        <w:t>割合が</w:t>
                      </w:r>
                      <w:r>
                        <w:rPr>
                          <w:rFonts w:asciiTheme="minorEastAsia" w:hAnsiTheme="minorEastAsia" w:hint="eastAsia"/>
                          <w:color w:val="000000" w:themeColor="text1"/>
                        </w:rPr>
                        <w:t>最も</w:t>
                      </w:r>
                      <w:r>
                        <w:rPr>
                          <w:rFonts w:asciiTheme="minorEastAsia" w:hAnsiTheme="minorEastAsia"/>
                          <w:color w:val="000000" w:themeColor="text1"/>
                        </w:rPr>
                        <w:t>高くなっています</w:t>
                      </w:r>
                      <w:r>
                        <w:rPr>
                          <w:rFonts w:asciiTheme="minorEastAsia" w:hAnsiTheme="minorEastAsia" w:hint="eastAsia"/>
                          <w:color w:val="000000" w:themeColor="text1"/>
                        </w:rPr>
                        <w:t>。</w:t>
                      </w:r>
                    </w:p>
                  </w:txbxContent>
                </v:textbox>
                <w10:wrap anchorx="margin"/>
              </v:shape>
            </w:pict>
          </mc:Fallback>
        </mc:AlternateContent>
      </w:r>
      <w:r w:rsidR="00FD38CE" w:rsidRPr="00FD38CE">
        <w:rPr>
          <w:noProof/>
        </w:rPr>
        <w:drawing>
          <wp:inline distT="0" distB="0" distL="0" distR="0" wp14:anchorId="598E20F7" wp14:editId="732FE2D5">
            <wp:extent cx="5268960" cy="4446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8960" cy="4446000"/>
                    </a:xfrm>
                    <a:prstGeom prst="rect">
                      <a:avLst/>
                    </a:prstGeom>
                    <a:noFill/>
                    <a:ln>
                      <a:noFill/>
                    </a:ln>
                  </pic:spPr>
                </pic:pic>
              </a:graphicData>
            </a:graphic>
          </wp:inline>
        </w:drawing>
      </w:r>
    </w:p>
    <w:p w14:paraId="35DC410C" w14:textId="3436F1DB" w:rsidR="00FD38CE" w:rsidRDefault="00FD38CE" w:rsidP="00DD1C73">
      <w:pPr>
        <w:rPr>
          <w:rFonts w:asciiTheme="majorEastAsia" w:eastAsiaTheme="majorEastAsia" w:hAnsiTheme="majorEastAsia"/>
          <w:sz w:val="22"/>
        </w:rPr>
      </w:pPr>
    </w:p>
    <w:p w14:paraId="33C4E947" w14:textId="0CB0177B" w:rsidR="00FD38CE" w:rsidRDefault="00FD38CE" w:rsidP="00DD1C73">
      <w:pPr>
        <w:rPr>
          <w:rFonts w:asciiTheme="majorEastAsia" w:eastAsiaTheme="majorEastAsia" w:hAnsiTheme="majorEastAsia"/>
          <w:sz w:val="22"/>
        </w:rPr>
      </w:pPr>
    </w:p>
    <w:p w14:paraId="5A817092" w14:textId="771DB901" w:rsidR="00FD38CE" w:rsidRDefault="00FD38CE" w:rsidP="00DD1C73">
      <w:pPr>
        <w:rPr>
          <w:rFonts w:asciiTheme="majorEastAsia" w:eastAsiaTheme="majorEastAsia" w:hAnsiTheme="majorEastAsia"/>
          <w:sz w:val="22"/>
        </w:rPr>
      </w:pPr>
    </w:p>
    <w:p w14:paraId="4A4F4D07" w14:textId="252F90D5" w:rsidR="00FD38CE" w:rsidRDefault="00FD38CE" w:rsidP="00DD1C73">
      <w:pPr>
        <w:rPr>
          <w:rFonts w:asciiTheme="majorEastAsia" w:eastAsiaTheme="majorEastAsia" w:hAnsiTheme="majorEastAsia"/>
          <w:sz w:val="22"/>
        </w:rPr>
      </w:pPr>
    </w:p>
    <w:p w14:paraId="2CD403E9" w14:textId="54401C87" w:rsidR="00FD38CE" w:rsidRDefault="00FD38CE" w:rsidP="00DD1C73">
      <w:pPr>
        <w:rPr>
          <w:rFonts w:asciiTheme="majorEastAsia" w:eastAsiaTheme="majorEastAsia" w:hAnsiTheme="majorEastAsia"/>
          <w:sz w:val="22"/>
        </w:rPr>
      </w:pPr>
    </w:p>
    <w:p w14:paraId="7AED8F7E" w14:textId="2CBE11B6" w:rsidR="00FD38CE" w:rsidRDefault="00FD38CE" w:rsidP="00DD1C73">
      <w:pPr>
        <w:rPr>
          <w:rFonts w:asciiTheme="majorEastAsia" w:eastAsiaTheme="majorEastAsia" w:hAnsiTheme="majorEastAsia"/>
          <w:sz w:val="22"/>
        </w:rPr>
      </w:pPr>
    </w:p>
    <w:p w14:paraId="1166A426" w14:textId="7AD1041A" w:rsidR="00FD38CE" w:rsidRDefault="00FD38CE" w:rsidP="00DD1C73">
      <w:pPr>
        <w:rPr>
          <w:rFonts w:asciiTheme="majorEastAsia" w:eastAsiaTheme="majorEastAsia" w:hAnsiTheme="majorEastAsia"/>
          <w:sz w:val="22"/>
        </w:rPr>
      </w:pPr>
    </w:p>
    <w:p w14:paraId="3F9760B1" w14:textId="27E2BA6C" w:rsidR="00FD38CE" w:rsidRDefault="00FD38CE" w:rsidP="00DD1C73">
      <w:pPr>
        <w:rPr>
          <w:rFonts w:asciiTheme="majorEastAsia" w:eastAsiaTheme="majorEastAsia" w:hAnsiTheme="majorEastAsia"/>
          <w:sz w:val="22"/>
        </w:rPr>
      </w:pPr>
    </w:p>
    <w:p w14:paraId="40167DED" w14:textId="34EDBC7D" w:rsidR="00FD38CE" w:rsidRDefault="00FD38CE" w:rsidP="00DD1C73">
      <w:pPr>
        <w:rPr>
          <w:rFonts w:asciiTheme="majorEastAsia" w:eastAsiaTheme="majorEastAsia" w:hAnsiTheme="majorEastAsia"/>
          <w:sz w:val="22"/>
        </w:rPr>
      </w:pPr>
    </w:p>
    <w:p w14:paraId="1976B8DC" w14:textId="0BD1967A" w:rsidR="00D16B3C" w:rsidRPr="00340F96" w:rsidRDefault="00ED0E1F" w:rsidP="00D16B3C">
      <w:pPr>
        <w:pStyle w:val="3"/>
        <w:spacing w:beforeLines="50" w:before="183"/>
      </w:pPr>
      <w:r w:rsidRPr="00340F96">
        <w:rPr>
          <w:rFonts w:ascii="HG丸ｺﾞｼｯｸM-PRO" w:eastAsia="HG丸ｺﾞｼｯｸM-PRO" w:hAnsi="HG丸ｺﾞｼｯｸM-PRO" w:hint="eastAsia"/>
          <w:i/>
          <w:noProof/>
          <w:color w:val="00CC00"/>
          <w:sz w:val="44"/>
        </w:rPr>
        <w:lastRenderedPageBreak/>
        <mc:AlternateContent>
          <mc:Choice Requires="wps">
            <w:drawing>
              <wp:anchor distT="0" distB="0" distL="114300" distR="114300" simplePos="0" relativeHeight="251997696" behindDoc="0" locked="0" layoutInCell="1" allowOverlap="1" wp14:anchorId="01108FA2" wp14:editId="053DB8FD">
                <wp:simplePos x="0" y="0"/>
                <wp:positionH relativeFrom="margin">
                  <wp:posOffset>-293370</wp:posOffset>
                </wp:positionH>
                <wp:positionV relativeFrom="paragraph">
                  <wp:posOffset>248286</wp:posOffset>
                </wp:positionV>
                <wp:extent cx="6724650" cy="1752600"/>
                <wp:effectExtent l="0" t="0" r="19050" b="19050"/>
                <wp:wrapNone/>
                <wp:docPr id="5" name="角丸四角形 5"/>
                <wp:cNvGraphicFramePr/>
                <a:graphic xmlns:a="http://schemas.openxmlformats.org/drawingml/2006/main">
                  <a:graphicData uri="http://schemas.microsoft.com/office/word/2010/wordprocessingShape">
                    <wps:wsp>
                      <wps:cNvSpPr/>
                      <wps:spPr>
                        <a:xfrm>
                          <a:off x="0" y="0"/>
                          <a:ext cx="6724650" cy="1752600"/>
                        </a:xfrm>
                        <a:prstGeom prst="roundRect">
                          <a:avLst>
                            <a:gd name="adj" fmla="val 11511"/>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34D3F" w14:textId="77F5E45D" w:rsidR="00583BE1" w:rsidRPr="00340F96" w:rsidRDefault="00583BE1" w:rsidP="00BD056D">
                            <w:pPr>
                              <w:spacing w:line="120" w:lineRule="atLeast"/>
                              <w:ind w:firstLineChars="95" w:firstLine="199"/>
                              <w:jc w:val="left"/>
                              <w:rPr>
                                <w:rFonts w:asciiTheme="minorEastAsia" w:hAnsiTheme="minorEastAsia"/>
                                <w:color w:val="000000" w:themeColor="text1"/>
                              </w:rPr>
                            </w:pPr>
                            <w:r w:rsidRPr="00F45B56">
                              <w:rPr>
                                <w:rFonts w:asciiTheme="minorEastAsia" w:hAnsiTheme="minorEastAsia" w:hint="eastAsia"/>
                                <w:color w:val="000000" w:themeColor="text1"/>
                              </w:rPr>
                              <w:t>男性特有の生きづらさの存在については、</w:t>
                            </w:r>
                            <w:r>
                              <w:rPr>
                                <w:rFonts w:asciiTheme="minorEastAsia" w:hAnsiTheme="minorEastAsia" w:hint="eastAsia"/>
                                <w:color w:val="000000" w:themeColor="text1"/>
                              </w:rPr>
                              <w:t>【</w:t>
                            </w:r>
                            <w:r w:rsidRPr="00F45B56">
                              <w:rPr>
                                <w:rFonts w:asciiTheme="minorEastAsia" w:hAnsiTheme="minorEastAsia" w:hint="eastAsia"/>
                                <w:color w:val="000000" w:themeColor="text1"/>
                              </w:rPr>
                              <w:t>家族を養う経済力を求められる</w:t>
                            </w:r>
                            <w:r>
                              <w:rPr>
                                <w:rFonts w:asciiTheme="minorEastAsia" w:hAnsiTheme="minorEastAsia" w:hint="eastAsia"/>
                                <w:color w:val="000000" w:themeColor="text1"/>
                              </w:rPr>
                              <w:t>】</w:t>
                            </w:r>
                            <w:r w:rsidRPr="00F45B56">
                              <w:rPr>
                                <w:rFonts w:asciiTheme="minorEastAsia" w:hAnsiTheme="minorEastAsia" w:hint="eastAsia"/>
                                <w:color w:val="000000" w:themeColor="text1"/>
                              </w:rPr>
                              <w:t>が62.</w:t>
                            </w:r>
                            <w:r>
                              <w:rPr>
                                <w:rFonts w:asciiTheme="minorEastAsia" w:hAnsiTheme="minorEastAsia"/>
                                <w:color w:val="000000" w:themeColor="text1"/>
                              </w:rPr>
                              <w:t>8</w:t>
                            </w:r>
                            <w:r w:rsidRPr="00F45B56">
                              <w:rPr>
                                <w:rFonts w:asciiTheme="minorEastAsia" w:hAnsiTheme="minorEastAsia" w:hint="eastAsia"/>
                                <w:color w:val="000000" w:themeColor="text1"/>
                              </w:rPr>
                              <w:t>％と最も高く、次いで</w:t>
                            </w:r>
                            <w:r>
                              <w:rPr>
                                <w:rFonts w:asciiTheme="minorEastAsia" w:hAnsiTheme="minorEastAsia" w:hint="eastAsia"/>
                                <w:color w:val="000000" w:themeColor="text1"/>
                              </w:rPr>
                              <w:t>【</w:t>
                            </w:r>
                            <w:r w:rsidRPr="00F45B56">
                              <w:rPr>
                                <w:rFonts w:asciiTheme="minorEastAsia" w:hAnsiTheme="minorEastAsia" w:hint="eastAsia"/>
                                <w:color w:val="000000" w:themeColor="text1"/>
                              </w:rPr>
                              <w:t>弱音を吐いたり、悩みを打ち明けるのは恥ずかしいという考え方が存在する</w:t>
                            </w:r>
                            <w:r>
                              <w:rPr>
                                <w:rFonts w:asciiTheme="minorEastAsia" w:hAnsiTheme="minorEastAsia" w:hint="eastAsia"/>
                                <w:color w:val="000000" w:themeColor="text1"/>
                              </w:rPr>
                              <w:t>】</w:t>
                            </w:r>
                            <w:r w:rsidRPr="00F45B56">
                              <w:rPr>
                                <w:rFonts w:asciiTheme="minorEastAsia" w:hAnsiTheme="minorEastAsia" w:hint="eastAsia"/>
                                <w:color w:val="000000" w:themeColor="text1"/>
                              </w:rPr>
                              <w:t>が45.4％、</w:t>
                            </w:r>
                            <w:r>
                              <w:rPr>
                                <w:rFonts w:asciiTheme="minorEastAsia" w:hAnsiTheme="minorEastAsia" w:hint="eastAsia"/>
                                <w:color w:val="000000" w:themeColor="text1"/>
                              </w:rPr>
                              <w:t>【</w:t>
                            </w:r>
                            <w:r w:rsidRPr="00F45B56">
                              <w:rPr>
                                <w:rFonts w:asciiTheme="minorEastAsia" w:hAnsiTheme="minorEastAsia" w:hint="eastAsia"/>
                                <w:color w:val="000000" w:themeColor="text1"/>
                              </w:rPr>
                              <w:t>「家」を背負っていかなければならない責任感を求められる</w:t>
                            </w:r>
                            <w:r>
                              <w:rPr>
                                <w:rFonts w:asciiTheme="minorEastAsia" w:hAnsiTheme="minorEastAsia" w:hint="eastAsia"/>
                                <w:color w:val="000000" w:themeColor="text1"/>
                              </w:rPr>
                              <w:t>】</w:t>
                            </w:r>
                            <w:r w:rsidRPr="00F45B56">
                              <w:rPr>
                                <w:rFonts w:asciiTheme="minorEastAsia" w:hAnsiTheme="minorEastAsia" w:hint="eastAsia"/>
                                <w:color w:val="000000" w:themeColor="text1"/>
                              </w:rPr>
                              <w:t>が44.2％となってい</w:t>
                            </w:r>
                            <w:r>
                              <w:rPr>
                                <w:rFonts w:asciiTheme="minorEastAsia" w:hAnsiTheme="minorEastAsia" w:hint="eastAsia"/>
                                <w:color w:val="000000" w:themeColor="text1"/>
                              </w:rPr>
                              <w:t>ます</w:t>
                            </w:r>
                            <w:r w:rsidRPr="00340F96">
                              <w:rPr>
                                <w:rFonts w:asciiTheme="minorEastAsia" w:hAnsiTheme="minorEastAsia" w:hint="eastAsia"/>
                                <w:color w:val="000000" w:themeColor="text1"/>
                              </w:rPr>
                              <w:t>。</w:t>
                            </w:r>
                          </w:p>
                          <w:p w14:paraId="456FA8E4" w14:textId="4FBA958E" w:rsidR="00583BE1" w:rsidRPr="00340F96" w:rsidRDefault="00583BE1" w:rsidP="00BD056D">
                            <w:pPr>
                              <w:spacing w:line="120" w:lineRule="atLeast"/>
                              <w:ind w:firstLineChars="95" w:firstLine="199"/>
                              <w:jc w:val="left"/>
                              <w:rPr>
                                <w:rFonts w:asciiTheme="minorEastAsia" w:hAnsiTheme="minorEastAsia"/>
                                <w:color w:val="000000" w:themeColor="text1"/>
                                <w:szCs w:val="21"/>
                              </w:rPr>
                            </w:pPr>
                            <w:r w:rsidRPr="00F45B56">
                              <w:rPr>
                                <w:rFonts w:asciiTheme="minorEastAsia" w:hAnsiTheme="minorEastAsia" w:hint="eastAsia"/>
                                <w:color w:val="000000" w:themeColor="text1"/>
                              </w:rPr>
                              <w:t>性別でみると、</w:t>
                            </w:r>
                            <w:r>
                              <w:rPr>
                                <w:rFonts w:asciiTheme="minorEastAsia" w:hAnsiTheme="minorEastAsia" w:hint="eastAsia"/>
                                <w:color w:val="000000" w:themeColor="text1"/>
                              </w:rPr>
                              <w:t>【</w:t>
                            </w:r>
                            <w:r w:rsidRPr="00F45B56">
                              <w:rPr>
                                <w:rFonts w:asciiTheme="minorEastAsia" w:hAnsiTheme="minorEastAsia" w:hint="eastAsia"/>
                                <w:color w:val="000000" w:themeColor="text1"/>
                              </w:rPr>
                              <w:t>リーダーシップを求められる</w:t>
                            </w:r>
                            <w:r>
                              <w:rPr>
                                <w:rFonts w:asciiTheme="minorEastAsia" w:hAnsiTheme="minorEastAsia" w:hint="eastAsia"/>
                                <w:color w:val="000000" w:themeColor="text1"/>
                              </w:rPr>
                              <w:t>】【その他】【わからない】</w:t>
                            </w:r>
                            <w:r w:rsidRPr="00F45B56">
                              <w:rPr>
                                <w:rFonts w:asciiTheme="minorEastAsia" w:hAnsiTheme="minorEastAsia" w:hint="eastAsia"/>
                                <w:color w:val="000000" w:themeColor="text1"/>
                              </w:rPr>
                              <w:t>を除いて、女性の方の割合が</w:t>
                            </w:r>
                            <w:r>
                              <w:rPr>
                                <w:rFonts w:asciiTheme="minorEastAsia" w:hAnsiTheme="minorEastAsia" w:hint="eastAsia"/>
                                <w:color w:val="000000" w:themeColor="text1"/>
                              </w:rPr>
                              <w:t>高くなっています</w:t>
                            </w:r>
                            <w:r>
                              <w:rPr>
                                <w:rFonts w:asciiTheme="minorEastAsia" w:hAnsiTheme="minorEastAsia"/>
                                <w:color w:val="000000" w:themeColor="text1"/>
                              </w:rPr>
                              <w:t>。</w:t>
                            </w:r>
                            <w:r>
                              <w:rPr>
                                <w:rFonts w:asciiTheme="minorEastAsia" w:hAnsiTheme="minorEastAsia" w:hint="eastAsia"/>
                                <w:color w:val="000000" w:themeColor="text1"/>
                              </w:rPr>
                              <w:t>また</w:t>
                            </w:r>
                            <w:r>
                              <w:rPr>
                                <w:rFonts w:asciiTheme="minorEastAsia" w:hAnsiTheme="minorEastAsia"/>
                                <w:color w:val="000000" w:themeColor="text1"/>
                              </w:rPr>
                              <w:t>男女</w:t>
                            </w:r>
                            <w:r>
                              <w:rPr>
                                <w:rFonts w:asciiTheme="minorEastAsia" w:hAnsiTheme="minorEastAsia" w:hint="eastAsia"/>
                                <w:color w:val="000000" w:themeColor="text1"/>
                              </w:rPr>
                              <w:t>間の意識の差異については、【</w:t>
                            </w:r>
                            <w:r w:rsidRPr="00F45B56">
                              <w:rPr>
                                <w:rFonts w:asciiTheme="minorEastAsia" w:hAnsiTheme="minorEastAsia" w:hint="eastAsia"/>
                                <w:color w:val="000000" w:themeColor="text1"/>
                              </w:rPr>
                              <w:t>力仕事や危険な仕事を任せられる</w:t>
                            </w:r>
                            <w:r>
                              <w:rPr>
                                <w:rFonts w:asciiTheme="minorEastAsia" w:hAnsiTheme="minorEastAsia" w:hint="eastAsia"/>
                                <w:color w:val="000000" w:themeColor="text1"/>
                              </w:rPr>
                              <w:t>】について</w:t>
                            </w:r>
                            <w:r>
                              <w:rPr>
                                <w:rFonts w:asciiTheme="minorEastAsia" w:hAnsiTheme="minorEastAsia"/>
                                <w:color w:val="000000" w:themeColor="text1"/>
                              </w:rPr>
                              <w:t>大きな違いがあり</w:t>
                            </w:r>
                            <w:r>
                              <w:rPr>
                                <w:rFonts w:asciiTheme="minorEastAsia" w:hAnsiTheme="minorEastAsia" w:hint="eastAsia"/>
                                <w:color w:val="000000" w:themeColor="text1"/>
                              </w:rPr>
                              <w:t>、</w:t>
                            </w:r>
                            <w:r w:rsidRPr="00F45B56">
                              <w:rPr>
                                <w:rFonts w:asciiTheme="minorEastAsia" w:hAnsiTheme="minorEastAsia" w:hint="eastAsia"/>
                                <w:color w:val="000000" w:themeColor="text1"/>
                              </w:rPr>
                              <w:t>14.9ポイント</w:t>
                            </w:r>
                            <w:r>
                              <w:rPr>
                                <w:rFonts w:asciiTheme="minorEastAsia" w:hAnsiTheme="minorEastAsia" w:hint="eastAsia"/>
                                <w:color w:val="000000" w:themeColor="text1"/>
                              </w:rPr>
                              <w:t>差</w:t>
                            </w:r>
                            <w:r>
                              <w:rPr>
                                <w:rFonts w:asciiTheme="minorEastAsia" w:hAnsiTheme="minorEastAsia"/>
                                <w:color w:val="000000" w:themeColor="text1"/>
                              </w:rPr>
                              <w:t>となっています</w:t>
                            </w:r>
                            <w:r>
                              <w:rPr>
                                <w:rFonts w:asciiTheme="minorEastAsia" w:hAnsiTheme="minorEastAsia" w:hint="eastAsia"/>
                                <w:color w:val="000000" w:themeColor="text1"/>
                              </w:rPr>
                              <w:t>。次いで【</w:t>
                            </w:r>
                            <w:r w:rsidRPr="00F45B56">
                              <w:rPr>
                                <w:rFonts w:asciiTheme="minorEastAsia" w:hAnsiTheme="minorEastAsia" w:hint="eastAsia"/>
                                <w:color w:val="000000" w:themeColor="text1"/>
                              </w:rPr>
                              <w:t>家事・介護・育児等より仕事を優先するべきだと求められる</w:t>
                            </w:r>
                            <w:r>
                              <w:rPr>
                                <w:rFonts w:asciiTheme="minorEastAsia" w:hAnsiTheme="minorEastAsia" w:hint="eastAsia"/>
                                <w:color w:val="000000" w:themeColor="text1"/>
                              </w:rPr>
                              <w:t>】</w:t>
                            </w:r>
                            <w:r w:rsidRPr="00F45B56">
                              <w:rPr>
                                <w:rFonts w:asciiTheme="minorEastAsia" w:hAnsiTheme="minorEastAsia" w:hint="eastAsia"/>
                                <w:color w:val="000000" w:themeColor="text1"/>
                              </w:rPr>
                              <w:t>では13.1ポイント</w:t>
                            </w:r>
                            <w:r>
                              <w:rPr>
                                <w:rFonts w:asciiTheme="minorEastAsia" w:hAnsiTheme="minorEastAsia" w:hint="eastAsia"/>
                                <w:color w:val="000000" w:themeColor="text1"/>
                              </w:rPr>
                              <w:t>差</w:t>
                            </w:r>
                            <w:r>
                              <w:rPr>
                                <w:rFonts w:asciiTheme="minorEastAsia" w:hAnsiTheme="minorEastAsia"/>
                                <w:color w:val="000000" w:themeColor="text1"/>
                              </w:rPr>
                              <w:t>となっています。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08FA2" id="角丸四角形 5" o:spid="_x0000_s1069" style="position:absolute;margin-left:-23.1pt;margin-top:19.55pt;width:529.5pt;height:138pt;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" filled="f" strokecolor="#f79646 [3209]" strokeweight="2pt">
                <v:textbox inset="0,0,0,0">
                  <w:txbxContent>
                    <w:p w14:paraId="50534D3F" w14:textId="77F5E45D" w:rsidR="00583BE1" w:rsidRPr="00340F96" w:rsidRDefault="00583BE1" w:rsidP="00BD056D">
                      <w:pPr>
                        <w:spacing w:line="120" w:lineRule="atLeast"/>
                        <w:ind w:firstLineChars="95" w:firstLine="199"/>
                        <w:jc w:val="left"/>
                        <w:rPr>
                          <w:rFonts w:asciiTheme="minorEastAsia" w:hAnsiTheme="minorEastAsia"/>
                          <w:color w:val="000000" w:themeColor="text1"/>
                        </w:rPr>
                      </w:pPr>
                      <w:r w:rsidRPr="00F45B56">
                        <w:rPr>
                          <w:rFonts w:asciiTheme="minorEastAsia" w:hAnsiTheme="minorEastAsia" w:hint="eastAsia"/>
                          <w:color w:val="000000" w:themeColor="text1"/>
                        </w:rPr>
                        <w:t>男性特有の生きづらさの存在については、</w:t>
                      </w:r>
                      <w:r>
                        <w:rPr>
                          <w:rFonts w:asciiTheme="minorEastAsia" w:hAnsiTheme="minorEastAsia" w:hint="eastAsia"/>
                          <w:color w:val="000000" w:themeColor="text1"/>
                        </w:rPr>
                        <w:t>【</w:t>
                      </w:r>
                      <w:r w:rsidRPr="00F45B56">
                        <w:rPr>
                          <w:rFonts w:asciiTheme="minorEastAsia" w:hAnsiTheme="minorEastAsia" w:hint="eastAsia"/>
                          <w:color w:val="000000" w:themeColor="text1"/>
                        </w:rPr>
                        <w:t>家族を養う経済力を求められる</w:t>
                      </w:r>
                      <w:r>
                        <w:rPr>
                          <w:rFonts w:asciiTheme="minorEastAsia" w:hAnsiTheme="minorEastAsia" w:hint="eastAsia"/>
                          <w:color w:val="000000" w:themeColor="text1"/>
                        </w:rPr>
                        <w:t>】</w:t>
                      </w:r>
                      <w:r w:rsidRPr="00F45B56">
                        <w:rPr>
                          <w:rFonts w:asciiTheme="minorEastAsia" w:hAnsiTheme="minorEastAsia" w:hint="eastAsia"/>
                          <w:color w:val="000000" w:themeColor="text1"/>
                        </w:rPr>
                        <w:t>が62.</w:t>
                      </w:r>
                      <w:r>
                        <w:rPr>
                          <w:rFonts w:asciiTheme="minorEastAsia" w:hAnsiTheme="minorEastAsia"/>
                          <w:color w:val="000000" w:themeColor="text1"/>
                        </w:rPr>
                        <w:t>8</w:t>
                      </w:r>
                      <w:r w:rsidRPr="00F45B56">
                        <w:rPr>
                          <w:rFonts w:asciiTheme="minorEastAsia" w:hAnsiTheme="minorEastAsia" w:hint="eastAsia"/>
                          <w:color w:val="000000" w:themeColor="text1"/>
                        </w:rPr>
                        <w:t>％と最も高く、次いで</w:t>
                      </w:r>
                      <w:r>
                        <w:rPr>
                          <w:rFonts w:asciiTheme="minorEastAsia" w:hAnsiTheme="minorEastAsia" w:hint="eastAsia"/>
                          <w:color w:val="000000" w:themeColor="text1"/>
                        </w:rPr>
                        <w:t>【</w:t>
                      </w:r>
                      <w:r w:rsidRPr="00F45B56">
                        <w:rPr>
                          <w:rFonts w:asciiTheme="minorEastAsia" w:hAnsiTheme="minorEastAsia" w:hint="eastAsia"/>
                          <w:color w:val="000000" w:themeColor="text1"/>
                        </w:rPr>
                        <w:t>弱音を吐いたり、悩みを打ち明けるのは恥ずかしいという考え方が存在する</w:t>
                      </w:r>
                      <w:r>
                        <w:rPr>
                          <w:rFonts w:asciiTheme="minorEastAsia" w:hAnsiTheme="minorEastAsia" w:hint="eastAsia"/>
                          <w:color w:val="000000" w:themeColor="text1"/>
                        </w:rPr>
                        <w:t>】</w:t>
                      </w:r>
                      <w:r w:rsidRPr="00F45B56">
                        <w:rPr>
                          <w:rFonts w:asciiTheme="minorEastAsia" w:hAnsiTheme="minorEastAsia" w:hint="eastAsia"/>
                          <w:color w:val="000000" w:themeColor="text1"/>
                        </w:rPr>
                        <w:t>が45.4％、</w:t>
                      </w:r>
                      <w:r>
                        <w:rPr>
                          <w:rFonts w:asciiTheme="minorEastAsia" w:hAnsiTheme="minorEastAsia" w:hint="eastAsia"/>
                          <w:color w:val="000000" w:themeColor="text1"/>
                        </w:rPr>
                        <w:t>【</w:t>
                      </w:r>
                      <w:r w:rsidRPr="00F45B56">
                        <w:rPr>
                          <w:rFonts w:asciiTheme="minorEastAsia" w:hAnsiTheme="minorEastAsia" w:hint="eastAsia"/>
                          <w:color w:val="000000" w:themeColor="text1"/>
                        </w:rPr>
                        <w:t>「家」を背負っていかなければならない責任感を求められる</w:t>
                      </w:r>
                      <w:r>
                        <w:rPr>
                          <w:rFonts w:asciiTheme="minorEastAsia" w:hAnsiTheme="minorEastAsia" w:hint="eastAsia"/>
                          <w:color w:val="000000" w:themeColor="text1"/>
                        </w:rPr>
                        <w:t>】</w:t>
                      </w:r>
                      <w:r w:rsidRPr="00F45B56">
                        <w:rPr>
                          <w:rFonts w:asciiTheme="minorEastAsia" w:hAnsiTheme="minorEastAsia" w:hint="eastAsia"/>
                          <w:color w:val="000000" w:themeColor="text1"/>
                        </w:rPr>
                        <w:t>が44.2％となってい</w:t>
                      </w:r>
                      <w:r>
                        <w:rPr>
                          <w:rFonts w:asciiTheme="minorEastAsia" w:hAnsiTheme="minorEastAsia" w:hint="eastAsia"/>
                          <w:color w:val="000000" w:themeColor="text1"/>
                        </w:rPr>
                        <w:t>ます</w:t>
                      </w:r>
                      <w:r w:rsidRPr="00340F96">
                        <w:rPr>
                          <w:rFonts w:asciiTheme="minorEastAsia" w:hAnsiTheme="minorEastAsia" w:hint="eastAsia"/>
                          <w:color w:val="000000" w:themeColor="text1"/>
                        </w:rPr>
                        <w:t>。</w:t>
                      </w:r>
                    </w:p>
                    <w:p w14:paraId="456FA8E4" w14:textId="4FBA958E" w:rsidR="00583BE1" w:rsidRPr="00340F96" w:rsidRDefault="00583BE1" w:rsidP="00BD056D">
                      <w:pPr>
                        <w:spacing w:line="120" w:lineRule="atLeast"/>
                        <w:ind w:firstLineChars="95" w:firstLine="199"/>
                        <w:jc w:val="left"/>
                        <w:rPr>
                          <w:rFonts w:asciiTheme="minorEastAsia" w:hAnsiTheme="minorEastAsia"/>
                          <w:color w:val="000000" w:themeColor="text1"/>
                          <w:szCs w:val="21"/>
                        </w:rPr>
                      </w:pPr>
                      <w:r w:rsidRPr="00F45B56">
                        <w:rPr>
                          <w:rFonts w:asciiTheme="minorEastAsia" w:hAnsiTheme="minorEastAsia" w:hint="eastAsia"/>
                          <w:color w:val="000000" w:themeColor="text1"/>
                        </w:rPr>
                        <w:t>性別でみると、</w:t>
                      </w:r>
                      <w:r>
                        <w:rPr>
                          <w:rFonts w:asciiTheme="minorEastAsia" w:hAnsiTheme="minorEastAsia" w:hint="eastAsia"/>
                          <w:color w:val="000000" w:themeColor="text1"/>
                        </w:rPr>
                        <w:t>【</w:t>
                      </w:r>
                      <w:r w:rsidRPr="00F45B56">
                        <w:rPr>
                          <w:rFonts w:asciiTheme="minorEastAsia" w:hAnsiTheme="minorEastAsia" w:hint="eastAsia"/>
                          <w:color w:val="000000" w:themeColor="text1"/>
                        </w:rPr>
                        <w:t>リーダーシップを求められる</w:t>
                      </w:r>
                      <w:r>
                        <w:rPr>
                          <w:rFonts w:asciiTheme="minorEastAsia" w:hAnsiTheme="minorEastAsia" w:hint="eastAsia"/>
                          <w:color w:val="000000" w:themeColor="text1"/>
                        </w:rPr>
                        <w:t>】【その他】【わからない】</w:t>
                      </w:r>
                      <w:r w:rsidRPr="00F45B56">
                        <w:rPr>
                          <w:rFonts w:asciiTheme="minorEastAsia" w:hAnsiTheme="minorEastAsia" w:hint="eastAsia"/>
                          <w:color w:val="000000" w:themeColor="text1"/>
                        </w:rPr>
                        <w:t>を除いて、女性の方の割合が</w:t>
                      </w:r>
                      <w:r>
                        <w:rPr>
                          <w:rFonts w:asciiTheme="minorEastAsia" w:hAnsiTheme="minorEastAsia" w:hint="eastAsia"/>
                          <w:color w:val="000000" w:themeColor="text1"/>
                        </w:rPr>
                        <w:t>高くなっています</w:t>
                      </w:r>
                      <w:r>
                        <w:rPr>
                          <w:rFonts w:asciiTheme="minorEastAsia" w:hAnsiTheme="minorEastAsia"/>
                          <w:color w:val="000000" w:themeColor="text1"/>
                        </w:rPr>
                        <w:t>。</w:t>
                      </w:r>
                      <w:r>
                        <w:rPr>
                          <w:rFonts w:asciiTheme="minorEastAsia" w:hAnsiTheme="minorEastAsia" w:hint="eastAsia"/>
                          <w:color w:val="000000" w:themeColor="text1"/>
                        </w:rPr>
                        <w:t>また</w:t>
                      </w:r>
                      <w:r>
                        <w:rPr>
                          <w:rFonts w:asciiTheme="minorEastAsia" w:hAnsiTheme="minorEastAsia"/>
                          <w:color w:val="000000" w:themeColor="text1"/>
                        </w:rPr>
                        <w:t>男女</w:t>
                      </w:r>
                      <w:r>
                        <w:rPr>
                          <w:rFonts w:asciiTheme="minorEastAsia" w:hAnsiTheme="minorEastAsia" w:hint="eastAsia"/>
                          <w:color w:val="000000" w:themeColor="text1"/>
                        </w:rPr>
                        <w:t>間の意識の差異については、【</w:t>
                      </w:r>
                      <w:r w:rsidRPr="00F45B56">
                        <w:rPr>
                          <w:rFonts w:asciiTheme="minorEastAsia" w:hAnsiTheme="minorEastAsia" w:hint="eastAsia"/>
                          <w:color w:val="000000" w:themeColor="text1"/>
                        </w:rPr>
                        <w:t>力仕事や危険な仕事を任せられる</w:t>
                      </w:r>
                      <w:r>
                        <w:rPr>
                          <w:rFonts w:asciiTheme="minorEastAsia" w:hAnsiTheme="minorEastAsia" w:hint="eastAsia"/>
                          <w:color w:val="000000" w:themeColor="text1"/>
                        </w:rPr>
                        <w:t>】について</w:t>
                      </w:r>
                      <w:r>
                        <w:rPr>
                          <w:rFonts w:asciiTheme="minorEastAsia" w:hAnsiTheme="minorEastAsia"/>
                          <w:color w:val="000000" w:themeColor="text1"/>
                        </w:rPr>
                        <w:t>大きな違いがあり</w:t>
                      </w:r>
                      <w:r>
                        <w:rPr>
                          <w:rFonts w:asciiTheme="minorEastAsia" w:hAnsiTheme="minorEastAsia" w:hint="eastAsia"/>
                          <w:color w:val="000000" w:themeColor="text1"/>
                        </w:rPr>
                        <w:t>、</w:t>
                      </w:r>
                      <w:r w:rsidRPr="00F45B56">
                        <w:rPr>
                          <w:rFonts w:asciiTheme="minorEastAsia" w:hAnsiTheme="minorEastAsia" w:hint="eastAsia"/>
                          <w:color w:val="000000" w:themeColor="text1"/>
                        </w:rPr>
                        <w:t>14.9ポイント</w:t>
                      </w:r>
                      <w:r>
                        <w:rPr>
                          <w:rFonts w:asciiTheme="minorEastAsia" w:hAnsiTheme="minorEastAsia" w:hint="eastAsia"/>
                          <w:color w:val="000000" w:themeColor="text1"/>
                        </w:rPr>
                        <w:t>差</w:t>
                      </w:r>
                      <w:r>
                        <w:rPr>
                          <w:rFonts w:asciiTheme="minorEastAsia" w:hAnsiTheme="minorEastAsia"/>
                          <w:color w:val="000000" w:themeColor="text1"/>
                        </w:rPr>
                        <w:t>となっています</w:t>
                      </w:r>
                      <w:r>
                        <w:rPr>
                          <w:rFonts w:asciiTheme="minorEastAsia" w:hAnsiTheme="minorEastAsia" w:hint="eastAsia"/>
                          <w:color w:val="000000" w:themeColor="text1"/>
                        </w:rPr>
                        <w:t>。次いで【</w:t>
                      </w:r>
                      <w:r w:rsidRPr="00F45B56">
                        <w:rPr>
                          <w:rFonts w:asciiTheme="minorEastAsia" w:hAnsiTheme="minorEastAsia" w:hint="eastAsia"/>
                          <w:color w:val="000000" w:themeColor="text1"/>
                        </w:rPr>
                        <w:t>家事・介護・育児等より仕事を優先するべきだと求められる</w:t>
                      </w:r>
                      <w:r>
                        <w:rPr>
                          <w:rFonts w:asciiTheme="minorEastAsia" w:hAnsiTheme="minorEastAsia" w:hint="eastAsia"/>
                          <w:color w:val="000000" w:themeColor="text1"/>
                        </w:rPr>
                        <w:t>】</w:t>
                      </w:r>
                      <w:r w:rsidRPr="00F45B56">
                        <w:rPr>
                          <w:rFonts w:asciiTheme="minorEastAsia" w:hAnsiTheme="minorEastAsia" w:hint="eastAsia"/>
                          <w:color w:val="000000" w:themeColor="text1"/>
                        </w:rPr>
                        <w:t>では13.1ポイント</w:t>
                      </w:r>
                      <w:r>
                        <w:rPr>
                          <w:rFonts w:asciiTheme="minorEastAsia" w:hAnsiTheme="minorEastAsia" w:hint="eastAsia"/>
                          <w:color w:val="000000" w:themeColor="text1"/>
                        </w:rPr>
                        <w:t>差</w:t>
                      </w:r>
                      <w:r>
                        <w:rPr>
                          <w:rFonts w:asciiTheme="minorEastAsia" w:hAnsiTheme="minorEastAsia"/>
                          <w:color w:val="000000" w:themeColor="text1"/>
                        </w:rPr>
                        <w:t>となっています。</w:t>
                      </w:r>
                    </w:p>
                  </w:txbxContent>
                </v:textbox>
                <w10:wrap anchorx="margin"/>
              </v:roundrect>
            </w:pict>
          </mc:Fallback>
        </mc:AlternateContent>
      </w:r>
      <w:r w:rsidR="00D16B3C" w:rsidRPr="00340F96">
        <w:rPr>
          <w:rFonts w:asciiTheme="majorEastAsia" w:eastAsiaTheme="majorEastAsia" w:hAnsiTheme="majorEastAsia" w:hint="eastAsia"/>
          <w:color w:val="F79646" w:themeColor="accent6"/>
        </w:rPr>
        <w:t>■</w:t>
      </w:r>
      <w:r w:rsidR="00D16B3C" w:rsidRPr="00340F96">
        <w:rPr>
          <w:rFonts w:hint="eastAsia"/>
        </w:rPr>
        <w:t>男性特有の生きづらさの存在</w:t>
      </w:r>
    </w:p>
    <w:p w14:paraId="3E29E32E" w14:textId="1A7A9037" w:rsidR="00ED0E1F" w:rsidRDefault="00ED0E1F" w:rsidP="00953D53">
      <w:pPr>
        <w:rPr>
          <w:rFonts w:asciiTheme="majorEastAsia" w:eastAsiaTheme="majorEastAsia" w:hAnsiTheme="majorEastAsia"/>
          <w:sz w:val="22"/>
        </w:rPr>
      </w:pPr>
    </w:p>
    <w:p w14:paraId="329CCF3D" w14:textId="4878B4F8" w:rsidR="00ED0E1F" w:rsidRDefault="00ED0E1F" w:rsidP="00953D53">
      <w:pPr>
        <w:rPr>
          <w:rFonts w:asciiTheme="majorEastAsia" w:eastAsiaTheme="majorEastAsia" w:hAnsiTheme="majorEastAsia"/>
          <w:sz w:val="22"/>
        </w:rPr>
      </w:pPr>
    </w:p>
    <w:p w14:paraId="246FF423" w14:textId="6FAF4974" w:rsidR="00ED0E1F" w:rsidRDefault="00ED0E1F" w:rsidP="00953D53">
      <w:pPr>
        <w:rPr>
          <w:rFonts w:asciiTheme="majorEastAsia" w:eastAsiaTheme="majorEastAsia" w:hAnsiTheme="majorEastAsia"/>
          <w:sz w:val="22"/>
        </w:rPr>
      </w:pPr>
    </w:p>
    <w:p w14:paraId="62B285FE" w14:textId="52166CF8" w:rsidR="00ED0E1F" w:rsidRDefault="00ED0E1F" w:rsidP="00953D53">
      <w:pPr>
        <w:rPr>
          <w:rFonts w:asciiTheme="majorEastAsia" w:eastAsiaTheme="majorEastAsia" w:hAnsiTheme="majorEastAsia"/>
          <w:sz w:val="22"/>
        </w:rPr>
      </w:pPr>
    </w:p>
    <w:p w14:paraId="3EFB65A2" w14:textId="3D4677B5" w:rsidR="00ED0E1F" w:rsidRDefault="00ED0E1F" w:rsidP="00953D53">
      <w:pPr>
        <w:rPr>
          <w:rFonts w:asciiTheme="majorEastAsia" w:eastAsiaTheme="majorEastAsia" w:hAnsiTheme="majorEastAsia"/>
          <w:sz w:val="22"/>
        </w:rPr>
      </w:pPr>
    </w:p>
    <w:p w14:paraId="1EFAEBDA" w14:textId="10DA961A" w:rsidR="00ED0E1F" w:rsidRDefault="00ED0E1F" w:rsidP="00953D53">
      <w:pPr>
        <w:rPr>
          <w:rFonts w:asciiTheme="majorEastAsia" w:eastAsiaTheme="majorEastAsia" w:hAnsiTheme="majorEastAsia"/>
          <w:sz w:val="22"/>
        </w:rPr>
      </w:pPr>
    </w:p>
    <w:p w14:paraId="33936B6D" w14:textId="47116872" w:rsidR="00ED0E1F" w:rsidRDefault="00ED0E1F" w:rsidP="00953D53">
      <w:pPr>
        <w:rPr>
          <w:rFonts w:asciiTheme="majorEastAsia" w:eastAsiaTheme="majorEastAsia" w:hAnsiTheme="majorEastAsia"/>
          <w:sz w:val="22"/>
        </w:rPr>
      </w:pPr>
    </w:p>
    <w:p w14:paraId="2D64E833" w14:textId="61E16BFC" w:rsidR="00ED0E1F" w:rsidRDefault="002A146A" w:rsidP="00953D53">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2000768" behindDoc="0" locked="0" layoutInCell="1" allowOverlap="1" wp14:anchorId="272BBCF7" wp14:editId="2CC11392">
                <wp:simplePos x="0" y="0"/>
                <wp:positionH relativeFrom="margin">
                  <wp:posOffset>1157605</wp:posOffset>
                </wp:positionH>
                <wp:positionV relativeFrom="paragraph">
                  <wp:posOffset>184150</wp:posOffset>
                </wp:positionV>
                <wp:extent cx="3876675" cy="32385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876675" cy="323850"/>
                        </a:xfrm>
                        <a:prstGeom prst="rect">
                          <a:avLst/>
                        </a:prstGeom>
                        <a:noFill/>
                        <a:ln w="6350">
                          <a:noFill/>
                        </a:ln>
                      </wps:spPr>
                      <wps:txbx>
                        <w:txbxContent>
                          <w:p w14:paraId="56BECBB1" w14:textId="74FA7ED4" w:rsidR="00583BE1" w:rsidRDefault="00583BE1">
                            <w:r>
                              <w:rPr>
                                <w:rFonts w:asciiTheme="majorEastAsia" w:eastAsiaTheme="majorEastAsia" w:hAnsiTheme="majorEastAsia" w:hint="eastAsia"/>
                                <w:sz w:val="22"/>
                              </w:rPr>
                              <w:t>＜</w:t>
                            </w:r>
                            <w:r w:rsidRPr="000065C7">
                              <w:rPr>
                                <w:rFonts w:asciiTheme="majorEastAsia" w:eastAsiaTheme="majorEastAsia" w:hAnsiTheme="majorEastAsia" w:hint="eastAsia"/>
                                <w:sz w:val="22"/>
                              </w:rPr>
                              <w:t>男性特有の生きづらさの存在</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左：全体／右：性別</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BBCF7" id="テキスト ボックス 72" o:spid="_x0000_s1070" type="#_x0000_t202" style="position:absolute;left:0;text-align:left;margin-left:91.15pt;margin-top:14.5pt;width:305.25pt;height:25.5pt;z-index:25200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" filled="f" stroked="f" strokeweight=".5pt">
                <v:textbox>
                  <w:txbxContent>
                    <w:p w14:paraId="56BECBB1" w14:textId="74FA7ED4" w:rsidR="00583BE1" w:rsidRDefault="00583BE1">
                      <w:r>
                        <w:rPr>
                          <w:rFonts w:asciiTheme="majorEastAsia" w:eastAsiaTheme="majorEastAsia" w:hAnsiTheme="majorEastAsia" w:hint="eastAsia"/>
                          <w:sz w:val="22"/>
                        </w:rPr>
                        <w:t>＜</w:t>
                      </w:r>
                      <w:r w:rsidRPr="000065C7">
                        <w:rPr>
                          <w:rFonts w:asciiTheme="majorEastAsia" w:eastAsiaTheme="majorEastAsia" w:hAnsiTheme="majorEastAsia" w:hint="eastAsia"/>
                          <w:sz w:val="22"/>
                        </w:rPr>
                        <w:t>男性特有の生きづらさの存在</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左：全体／右：性別</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w:t>
                      </w:r>
                    </w:p>
                  </w:txbxContent>
                </v:textbox>
                <w10:wrap anchorx="margin"/>
              </v:shape>
            </w:pict>
          </mc:Fallback>
        </mc:AlternateContent>
      </w:r>
    </w:p>
    <w:p w14:paraId="494C6BED" w14:textId="44D6248B" w:rsidR="00FA5E9E" w:rsidRDefault="002A146A" w:rsidP="00953D53">
      <w:pPr>
        <w:rPr>
          <w:rFonts w:asciiTheme="majorEastAsia" w:eastAsiaTheme="majorEastAsia" w:hAnsiTheme="majorEastAsia"/>
          <w:sz w:val="22"/>
        </w:rPr>
      </w:pPr>
      <w:r w:rsidRPr="008B388F">
        <w:rPr>
          <w:noProof/>
        </w:rPr>
        <w:drawing>
          <wp:anchor distT="0" distB="0" distL="114300" distR="114300" simplePos="0" relativeHeight="251993600" behindDoc="0" locked="0" layoutInCell="1" allowOverlap="1" wp14:anchorId="4B2239AD" wp14:editId="53D77AF7">
            <wp:simplePos x="0" y="0"/>
            <wp:positionH relativeFrom="column">
              <wp:posOffset>763905</wp:posOffset>
            </wp:positionH>
            <wp:positionV relativeFrom="paragraph">
              <wp:posOffset>217805</wp:posOffset>
            </wp:positionV>
            <wp:extent cx="4601845" cy="2723515"/>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1845" cy="2723515"/>
                    </a:xfrm>
                    <a:prstGeom prst="rect">
                      <a:avLst/>
                    </a:prstGeom>
                    <a:noFill/>
                    <a:ln>
                      <a:noFill/>
                    </a:ln>
                  </pic:spPr>
                </pic:pic>
              </a:graphicData>
            </a:graphic>
          </wp:anchor>
        </w:drawing>
      </w:r>
    </w:p>
    <w:p w14:paraId="34F6BEFE" w14:textId="26B33A73" w:rsidR="00F65C25" w:rsidRDefault="00F65C25" w:rsidP="00F65C25">
      <w:pPr>
        <w:jc w:val="center"/>
        <w:rPr>
          <w:rFonts w:asciiTheme="majorEastAsia" w:eastAsiaTheme="majorEastAsia" w:hAnsiTheme="majorEastAsia"/>
          <w:sz w:val="22"/>
        </w:rPr>
      </w:pPr>
    </w:p>
    <w:p w14:paraId="742EBE5F" w14:textId="0A8D8B4C" w:rsidR="00953D53" w:rsidRDefault="00953D53" w:rsidP="00F65C25">
      <w:pPr>
        <w:jc w:val="center"/>
        <w:rPr>
          <w:rFonts w:asciiTheme="majorEastAsia" w:eastAsiaTheme="majorEastAsia" w:hAnsiTheme="majorEastAsia"/>
          <w:sz w:val="22"/>
        </w:rPr>
      </w:pPr>
    </w:p>
    <w:p w14:paraId="19788A9A" w14:textId="224BFD63" w:rsidR="00953D53" w:rsidRDefault="00953D53" w:rsidP="00F65C25">
      <w:pPr>
        <w:jc w:val="center"/>
        <w:rPr>
          <w:rFonts w:asciiTheme="majorEastAsia" w:eastAsiaTheme="majorEastAsia" w:hAnsiTheme="majorEastAsia"/>
          <w:sz w:val="22"/>
        </w:rPr>
      </w:pPr>
    </w:p>
    <w:p w14:paraId="0F939C0F" w14:textId="39F01DDF" w:rsidR="00953D53" w:rsidRDefault="00953D53" w:rsidP="00F65C25">
      <w:pPr>
        <w:jc w:val="center"/>
        <w:rPr>
          <w:rFonts w:asciiTheme="majorEastAsia" w:eastAsiaTheme="majorEastAsia" w:hAnsiTheme="majorEastAsia"/>
          <w:sz w:val="22"/>
        </w:rPr>
      </w:pPr>
    </w:p>
    <w:p w14:paraId="66B13312" w14:textId="512F108D" w:rsidR="00953D53" w:rsidRDefault="00953D53" w:rsidP="00F65C25">
      <w:pPr>
        <w:jc w:val="center"/>
        <w:rPr>
          <w:rFonts w:asciiTheme="majorEastAsia" w:eastAsiaTheme="majorEastAsia" w:hAnsiTheme="majorEastAsia"/>
          <w:sz w:val="22"/>
        </w:rPr>
      </w:pPr>
    </w:p>
    <w:p w14:paraId="7252986A" w14:textId="390EDF7C" w:rsidR="00953D53" w:rsidRDefault="00953D53" w:rsidP="00F65C25">
      <w:pPr>
        <w:jc w:val="center"/>
        <w:rPr>
          <w:rFonts w:asciiTheme="majorEastAsia" w:eastAsiaTheme="majorEastAsia" w:hAnsiTheme="majorEastAsia"/>
          <w:sz w:val="22"/>
        </w:rPr>
      </w:pPr>
    </w:p>
    <w:p w14:paraId="069176FF" w14:textId="445A32F5" w:rsidR="00953D53" w:rsidRDefault="00953D53" w:rsidP="00F65C25">
      <w:pPr>
        <w:jc w:val="center"/>
        <w:rPr>
          <w:rFonts w:asciiTheme="majorEastAsia" w:eastAsiaTheme="majorEastAsia" w:hAnsiTheme="majorEastAsia"/>
          <w:sz w:val="22"/>
        </w:rPr>
      </w:pPr>
    </w:p>
    <w:p w14:paraId="5BD35DEC" w14:textId="49814904" w:rsidR="00953D53" w:rsidRDefault="00953D53" w:rsidP="00F65C25">
      <w:pPr>
        <w:jc w:val="center"/>
        <w:rPr>
          <w:rFonts w:asciiTheme="majorEastAsia" w:eastAsiaTheme="majorEastAsia" w:hAnsiTheme="majorEastAsia"/>
          <w:sz w:val="22"/>
        </w:rPr>
      </w:pPr>
    </w:p>
    <w:p w14:paraId="4C04E11D" w14:textId="4E96B0F3" w:rsidR="00953D53" w:rsidRDefault="00953D53" w:rsidP="00F65C25">
      <w:pPr>
        <w:jc w:val="center"/>
        <w:rPr>
          <w:rFonts w:asciiTheme="majorEastAsia" w:eastAsiaTheme="majorEastAsia" w:hAnsiTheme="majorEastAsia"/>
          <w:sz w:val="22"/>
        </w:rPr>
      </w:pPr>
    </w:p>
    <w:p w14:paraId="16589B4C" w14:textId="5D0E331E" w:rsidR="00953D53" w:rsidRDefault="00953D53" w:rsidP="00F65C25">
      <w:pPr>
        <w:jc w:val="center"/>
        <w:rPr>
          <w:rFonts w:asciiTheme="majorEastAsia" w:eastAsiaTheme="majorEastAsia" w:hAnsiTheme="majorEastAsia"/>
          <w:sz w:val="22"/>
        </w:rPr>
      </w:pPr>
    </w:p>
    <w:p w14:paraId="44B66AB0" w14:textId="6A9F58C6" w:rsidR="00953D53" w:rsidRDefault="00953D53" w:rsidP="00F65C25">
      <w:pPr>
        <w:jc w:val="center"/>
        <w:rPr>
          <w:rFonts w:asciiTheme="majorEastAsia" w:eastAsiaTheme="majorEastAsia" w:hAnsiTheme="majorEastAsia"/>
          <w:sz w:val="22"/>
        </w:rPr>
      </w:pPr>
    </w:p>
    <w:p w14:paraId="2DD59931" w14:textId="582004CE" w:rsidR="00953D53" w:rsidRDefault="002A146A" w:rsidP="00F65C25">
      <w:pPr>
        <w:jc w:val="cente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2002816" behindDoc="0" locked="0" layoutInCell="1" allowOverlap="1" wp14:anchorId="2BEA311F" wp14:editId="3D6AD67E">
                <wp:simplePos x="0" y="0"/>
                <wp:positionH relativeFrom="margin">
                  <wp:posOffset>671830</wp:posOffset>
                </wp:positionH>
                <wp:positionV relativeFrom="paragraph">
                  <wp:posOffset>221615</wp:posOffset>
                </wp:positionV>
                <wp:extent cx="4848225" cy="323850"/>
                <wp:effectExtent l="0" t="0" r="0" b="0"/>
                <wp:wrapNone/>
                <wp:docPr id="760" name="テキスト ボックス 760"/>
                <wp:cNvGraphicFramePr/>
                <a:graphic xmlns:a="http://schemas.openxmlformats.org/drawingml/2006/main">
                  <a:graphicData uri="http://schemas.microsoft.com/office/word/2010/wordprocessingShape">
                    <wps:wsp>
                      <wps:cNvSpPr txBox="1"/>
                      <wps:spPr>
                        <a:xfrm>
                          <a:off x="0" y="0"/>
                          <a:ext cx="4848225" cy="323850"/>
                        </a:xfrm>
                        <a:prstGeom prst="rect">
                          <a:avLst/>
                        </a:prstGeom>
                        <a:noFill/>
                        <a:ln w="6350">
                          <a:noFill/>
                        </a:ln>
                      </wps:spPr>
                      <wps:txbx>
                        <w:txbxContent>
                          <w:p w14:paraId="4F67D723" w14:textId="2C434766" w:rsidR="00583BE1" w:rsidRDefault="00583BE1" w:rsidP="00BD056D">
                            <w:r>
                              <w:rPr>
                                <w:rFonts w:asciiTheme="majorEastAsia" w:eastAsiaTheme="majorEastAsia" w:hAnsiTheme="majorEastAsia" w:hint="eastAsia"/>
                                <w:sz w:val="22"/>
                              </w:rPr>
                              <w:t>＜</w:t>
                            </w:r>
                            <w:r w:rsidRPr="000065C7">
                              <w:rPr>
                                <w:rFonts w:asciiTheme="majorEastAsia" w:eastAsiaTheme="majorEastAsia" w:hAnsiTheme="majorEastAsia" w:hint="eastAsia"/>
                                <w:sz w:val="22"/>
                              </w:rPr>
                              <w:t>男性特有の生きづらさの存在</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生きづらさの体験有の男性・年代別</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A311F" id="テキスト ボックス 760" o:spid="_x0000_s1071" type="#_x0000_t202" style="position:absolute;left:0;text-align:left;margin-left:52.9pt;margin-top:17.45pt;width:381.75pt;height:25.5pt;z-index:2520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" filled="f" stroked="f" strokeweight=".5pt">
                <v:textbox>
                  <w:txbxContent>
                    <w:p w14:paraId="4F67D723" w14:textId="2C434766" w:rsidR="00583BE1" w:rsidRDefault="00583BE1" w:rsidP="00BD056D">
                      <w:r>
                        <w:rPr>
                          <w:rFonts w:asciiTheme="majorEastAsia" w:eastAsiaTheme="majorEastAsia" w:hAnsiTheme="majorEastAsia" w:hint="eastAsia"/>
                          <w:sz w:val="22"/>
                        </w:rPr>
                        <w:t>＜</w:t>
                      </w:r>
                      <w:r w:rsidRPr="000065C7">
                        <w:rPr>
                          <w:rFonts w:asciiTheme="majorEastAsia" w:eastAsiaTheme="majorEastAsia" w:hAnsiTheme="majorEastAsia" w:hint="eastAsia"/>
                          <w:sz w:val="22"/>
                        </w:rPr>
                        <w:t>男性特有の生きづらさの存在</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生きづらさの体験有の男性・年代別</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w:t>
                      </w:r>
                    </w:p>
                  </w:txbxContent>
                </v:textbox>
                <w10:wrap anchorx="margin"/>
              </v:shape>
            </w:pict>
          </mc:Fallback>
        </mc:AlternateContent>
      </w:r>
    </w:p>
    <w:p w14:paraId="399735DA" w14:textId="6DBF7EE4" w:rsidR="00953D53" w:rsidRDefault="002A146A" w:rsidP="00F65C25">
      <w:pPr>
        <w:jc w:val="center"/>
        <w:rPr>
          <w:rFonts w:asciiTheme="majorEastAsia" w:eastAsiaTheme="majorEastAsia" w:hAnsiTheme="majorEastAsia"/>
          <w:sz w:val="22"/>
        </w:rPr>
      </w:pPr>
      <w:r w:rsidRPr="00E64261">
        <w:rPr>
          <w:noProof/>
        </w:rPr>
        <w:drawing>
          <wp:anchor distT="0" distB="0" distL="114300" distR="114300" simplePos="0" relativeHeight="251998720" behindDoc="0" locked="0" layoutInCell="1" allowOverlap="1" wp14:anchorId="1A524978" wp14:editId="693BC722">
            <wp:simplePos x="0" y="0"/>
            <wp:positionH relativeFrom="margin">
              <wp:posOffset>697230</wp:posOffset>
            </wp:positionH>
            <wp:positionV relativeFrom="paragraph">
              <wp:posOffset>226695</wp:posOffset>
            </wp:positionV>
            <wp:extent cx="4690745" cy="3423920"/>
            <wp:effectExtent l="0" t="0" r="0" b="508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1100"/>
                    <a:stretch/>
                  </pic:blipFill>
                  <pic:spPr bwMode="auto">
                    <a:xfrm>
                      <a:off x="0" y="0"/>
                      <a:ext cx="4690745" cy="342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B4747" w14:textId="0CA6956F" w:rsidR="00953D53" w:rsidRDefault="00953D53" w:rsidP="00F65C25">
      <w:pPr>
        <w:jc w:val="center"/>
        <w:rPr>
          <w:rFonts w:asciiTheme="majorEastAsia" w:eastAsiaTheme="majorEastAsia" w:hAnsiTheme="majorEastAsia"/>
          <w:sz w:val="22"/>
        </w:rPr>
      </w:pPr>
    </w:p>
    <w:p w14:paraId="29BEFB04" w14:textId="21EA7BFD" w:rsidR="00953D53" w:rsidRDefault="00953D53" w:rsidP="00F65C25">
      <w:pPr>
        <w:jc w:val="center"/>
        <w:rPr>
          <w:rFonts w:asciiTheme="majorEastAsia" w:eastAsiaTheme="majorEastAsia" w:hAnsiTheme="majorEastAsia"/>
          <w:sz w:val="22"/>
        </w:rPr>
      </w:pPr>
    </w:p>
    <w:p w14:paraId="0917503D" w14:textId="723E7887" w:rsidR="00953D53" w:rsidRDefault="00953D53" w:rsidP="00F65C25">
      <w:pPr>
        <w:jc w:val="center"/>
        <w:rPr>
          <w:rFonts w:asciiTheme="majorEastAsia" w:eastAsiaTheme="majorEastAsia" w:hAnsiTheme="majorEastAsia"/>
          <w:sz w:val="22"/>
        </w:rPr>
      </w:pPr>
    </w:p>
    <w:p w14:paraId="606E3FB2" w14:textId="73C74711" w:rsidR="00953D53" w:rsidRDefault="00953D53" w:rsidP="00F65C25">
      <w:pPr>
        <w:jc w:val="center"/>
        <w:rPr>
          <w:rFonts w:asciiTheme="majorEastAsia" w:eastAsiaTheme="majorEastAsia" w:hAnsiTheme="majorEastAsia"/>
          <w:sz w:val="22"/>
        </w:rPr>
      </w:pPr>
    </w:p>
    <w:p w14:paraId="66DA9FDB" w14:textId="25F3BCBD" w:rsidR="00953D53" w:rsidRPr="00BD056D" w:rsidRDefault="00953D53" w:rsidP="00F65C25">
      <w:pPr>
        <w:jc w:val="center"/>
        <w:rPr>
          <w:rFonts w:asciiTheme="majorEastAsia" w:eastAsiaTheme="majorEastAsia" w:hAnsiTheme="majorEastAsia"/>
          <w:sz w:val="22"/>
        </w:rPr>
      </w:pPr>
    </w:p>
    <w:p w14:paraId="079992ED" w14:textId="55B5C2BC" w:rsidR="00953D53" w:rsidRDefault="00953D53" w:rsidP="00F65C25">
      <w:pPr>
        <w:jc w:val="center"/>
        <w:rPr>
          <w:rFonts w:asciiTheme="majorEastAsia" w:eastAsiaTheme="majorEastAsia" w:hAnsiTheme="majorEastAsia"/>
          <w:sz w:val="22"/>
        </w:rPr>
      </w:pPr>
    </w:p>
    <w:p w14:paraId="299524B6" w14:textId="6009E3F6" w:rsidR="00953D53" w:rsidRDefault="00953D53" w:rsidP="00F65C25">
      <w:pPr>
        <w:jc w:val="center"/>
        <w:rPr>
          <w:rFonts w:asciiTheme="majorEastAsia" w:eastAsiaTheme="majorEastAsia" w:hAnsiTheme="majorEastAsia"/>
          <w:sz w:val="22"/>
        </w:rPr>
      </w:pPr>
    </w:p>
    <w:p w14:paraId="3C8E8966" w14:textId="7432DD13" w:rsidR="00953D53" w:rsidRDefault="00953D53" w:rsidP="00F65C25">
      <w:pPr>
        <w:jc w:val="center"/>
        <w:rPr>
          <w:rFonts w:asciiTheme="majorEastAsia" w:eastAsiaTheme="majorEastAsia" w:hAnsiTheme="majorEastAsia"/>
          <w:sz w:val="22"/>
        </w:rPr>
      </w:pPr>
    </w:p>
    <w:p w14:paraId="05308B45" w14:textId="7051C490" w:rsidR="00953D53" w:rsidRDefault="00953D53" w:rsidP="00F65C25">
      <w:pPr>
        <w:jc w:val="center"/>
        <w:rPr>
          <w:rFonts w:asciiTheme="majorEastAsia" w:eastAsiaTheme="majorEastAsia" w:hAnsiTheme="majorEastAsia"/>
          <w:sz w:val="22"/>
        </w:rPr>
      </w:pPr>
    </w:p>
    <w:p w14:paraId="2E160091" w14:textId="03A09B0B" w:rsidR="00ED0E1F" w:rsidRDefault="00ED0E1F" w:rsidP="00F65C25">
      <w:pPr>
        <w:jc w:val="center"/>
        <w:rPr>
          <w:rFonts w:asciiTheme="majorEastAsia" w:eastAsiaTheme="majorEastAsia" w:hAnsiTheme="majorEastAsia"/>
          <w:sz w:val="22"/>
        </w:rPr>
      </w:pPr>
    </w:p>
    <w:p w14:paraId="4368991D" w14:textId="77777777" w:rsidR="00ED0E1F" w:rsidRDefault="00ED0E1F" w:rsidP="00F65C25">
      <w:pPr>
        <w:jc w:val="center"/>
        <w:rPr>
          <w:rFonts w:asciiTheme="majorEastAsia" w:eastAsiaTheme="majorEastAsia" w:hAnsiTheme="majorEastAsia"/>
          <w:sz w:val="22"/>
        </w:rPr>
      </w:pPr>
    </w:p>
    <w:p w14:paraId="5B19EF11" w14:textId="173E0662" w:rsidR="00953D53" w:rsidRDefault="00953D53" w:rsidP="00F65C25">
      <w:pPr>
        <w:jc w:val="center"/>
        <w:rPr>
          <w:rFonts w:asciiTheme="majorEastAsia" w:eastAsiaTheme="majorEastAsia" w:hAnsiTheme="majorEastAsia"/>
          <w:sz w:val="22"/>
        </w:rPr>
      </w:pPr>
    </w:p>
    <w:p w14:paraId="0B814CFF" w14:textId="281706AB" w:rsidR="00953D53" w:rsidRDefault="00953D53" w:rsidP="00F65C25">
      <w:pPr>
        <w:jc w:val="center"/>
        <w:rPr>
          <w:rFonts w:asciiTheme="majorEastAsia" w:eastAsiaTheme="majorEastAsia" w:hAnsiTheme="majorEastAsia"/>
          <w:sz w:val="22"/>
        </w:rPr>
      </w:pPr>
    </w:p>
    <w:p w14:paraId="5041C04D" w14:textId="6D615DCE" w:rsidR="00953D53" w:rsidRDefault="00953D53" w:rsidP="00F65C25">
      <w:pPr>
        <w:jc w:val="center"/>
        <w:rPr>
          <w:rFonts w:asciiTheme="majorEastAsia" w:eastAsiaTheme="majorEastAsia" w:hAnsiTheme="majorEastAsia"/>
          <w:sz w:val="22"/>
        </w:rPr>
      </w:pPr>
    </w:p>
    <w:p w14:paraId="4811E980" w14:textId="4B589B26" w:rsidR="00953D53" w:rsidRDefault="00ED0E1F" w:rsidP="00F65C25">
      <w:pPr>
        <w:jc w:val="center"/>
        <w:rPr>
          <w:rFonts w:asciiTheme="majorEastAsia" w:eastAsiaTheme="majorEastAsia" w:hAnsiTheme="majorEastAsia"/>
          <w:sz w:val="22"/>
        </w:rPr>
      </w:pPr>
      <w:r>
        <w:rPr>
          <w:rFonts w:asciiTheme="majorEastAsia" w:eastAsiaTheme="majorEastAsia" w:hAnsiTheme="majorEastAsia"/>
          <w:noProof/>
        </w:rPr>
        <mc:AlternateContent>
          <mc:Choice Requires="wps">
            <w:drawing>
              <wp:anchor distT="0" distB="0" distL="114300" distR="114300" simplePos="0" relativeHeight="251999744" behindDoc="0" locked="0" layoutInCell="1" allowOverlap="1" wp14:anchorId="586CA1F3" wp14:editId="3C3D0AA1">
                <wp:simplePos x="0" y="0"/>
                <wp:positionH relativeFrom="margin">
                  <wp:posOffset>-217170</wp:posOffset>
                </wp:positionH>
                <wp:positionV relativeFrom="paragraph">
                  <wp:posOffset>217170</wp:posOffset>
                </wp:positionV>
                <wp:extent cx="6638925" cy="581025"/>
                <wp:effectExtent l="0" t="95250" r="28575" b="28575"/>
                <wp:wrapNone/>
                <wp:docPr id="750" name="角丸四角形吹き出し 750"/>
                <wp:cNvGraphicFramePr/>
                <a:graphic xmlns:a="http://schemas.openxmlformats.org/drawingml/2006/main">
                  <a:graphicData uri="http://schemas.microsoft.com/office/word/2010/wordprocessingShape">
                    <wps:wsp>
                      <wps:cNvSpPr/>
                      <wps:spPr>
                        <a:xfrm flipH="1">
                          <a:off x="0" y="0"/>
                          <a:ext cx="6638925" cy="581025"/>
                        </a:xfrm>
                        <a:prstGeom prst="wedgeRoundRectCallout">
                          <a:avLst>
                            <a:gd name="adj1" fmla="val -6686"/>
                            <a:gd name="adj2" fmla="val -64921"/>
                            <a:gd name="adj3" fmla="val 16667"/>
                          </a:avLst>
                        </a:prstGeom>
                        <a:solidFill>
                          <a:schemeClr val="bg1"/>
                        </a:solidFill>
                        <a:ln w="25400">
                          <a:solidFill>
                            <a:schemeClr val="accent6"/>
                          </a:solidFill>
                        </a:ln>
                      </wps:spPr>
                      <wps:style>
                        <a:lnRef idx="2">
                          <a:schemeClr val="dk1"/>
                        </a:lnRef>
                        <a:fillRef idx="1">
                          <a:schemeClr val="lt1"/>
                        </a:fillRef>
                        <a:effectRef idx="0">
                          <a:schemeClr val="dk1"/>
                        </a:effectRef>
                        <a:fontRef idx="minor">
                          <a:schemeClr val="dk1"/>
                        </a:fontRef>
                      </wps:style>
                      <wps:txbx>
                        <w:txbxContent>
                          <w:p w14:paraId="23605871" w14:textId="409334A0" w:rsidR="00583BE1" w:rsidRPr="00340F96" w:rsidRDefault="00583BE1" w:rsidP="00ED0E1F">
                            <w:pPr>
                              <w:spacing w:line="0" w:lineRule="atLeast"/>
                              <w:ind w:firstLineChars="95" w:firstLine="199"/>
                              <w:jc w:val="left"/>
                              <w:rPr>
                                <w:rFonts w:asciiTheme="minorEastAsia" w:hAnsiTheme="minorEastAsia"/>
                                <w:color w:val="000000" w:themeColor="text1"/>
                                <w:sz w:val="20"/>
                                <w:szCs w:val="21"/>
                              </w:rPr>
                            </w:pPr>
                            <w:r w:rsidRPr="00BD056D">
                              <w:rPr>
                                <w:rFonts w:asciiTheme="minorEastAsia" w:hAnsiTheme="minorEastAsia" w:hint="eastAsia"/>
                                <w:color w:val="000000" w:themeColor="text1"/>
                              </w:rPr>
                              <w:t>男性</w:t>
                            </w:r>
                            <w:r>
                              <w:rPr>
                                <w:rFonts w:asciiTheme="minorEastAsia" w:hAnsiTheme="minorEastAsia" w:hint="eastAsia"/>
                                <w:color w:val="000000" w:themeColor="text1"/>
                              </w:rPr>
                              <w:t>では、</w:t>
                            </w:r>
                            <w:r w:rsidRPr="00BD056D">
                              <w:rPr>
                                <w:rFonts w:asciiTheme="minorEastAsia" w:hAnsiTheme="minorEastAsia" w:hint="eastAsia"/>
                                <w:color w:val="000000" w:themeColor="text1"/>
                              </w:rPr>
                              <w:t>30代が</w:t>
                            </w:r>
                            <w:r>
                              <w:rPr>
                                <w:rFonts w:asciiTheme="minorEastAsia" w:hAnsiTheme="minorEastAsia" w:hint="eastAsia"/>
                                <w:color w:val="000000" w:themeColor="text1"/>
                              </w:rPr>
                              <w:t>すべての</w:t>
                            </w:r>
                            <w:r w:rsidRPr="00BD056D">
                              <w:rPr>
                                <w:rFonts w:asciiTheme="minorEastAsia" w:hAnsiTheme="minorEastAsia" w:hint="eastAsia"/>
                                <w:color w:val="000000" w:themeColor="text1"/>
                              </w:rPr>
                              <w:t>年代</w:t>
                            </w:r>
                            <w:r>
                              <w:rPr>
                                <w:rFonts w:asciiTheme="minorEastAsia" w:hAnsiTheme="minorEastAsia" w:hint="eastAsia"/>
                                <w:color w:val="000000" w:themeColor="text1"/>
                              </w:rPr>
                              <w:t>の</w:t>
                            </w:r>
                            <w:r>
                              <w:rPr>
                                <w:rFonts w:asciiTheme="minorEastAsia" w:hAnsiTheme="minorEastAsia"/>
                                <w:color w:val="000000" w:themeColor="text1"/>
                              </w:rPr>
                              <w:t>中</w:t>
                            </w:r>
                            <w:r w:rsidRPr="00BD056D">
                              <w:rPr>
                                <w:rFonts w:asciiTheme="minorEastAsia" w:hAnsiTheme="minorEastAsia" w:hint="eastAsia"/>
                                <w:color w:val="000000" w:themeColor="text1"/>
                              </w:rPr>
                              <w:t>で</w:t>
                            </w:r>
                            <w:r w:rsidR="00832020">
                              <w:rPr>
                                <w:rFonts w:asciiTheme="minorEastAsia" w:hAnsiTheme="minorEastAsia" w:hint="eastAsia"/>
                                <w:color w:val="000000" w:themeColor="text1"/>
                              </w:rPr>
                              <w:t>「</w:t>
                            </w:r>
                            <w:r w:rsidRPr="00BD056D">
                              <w:rPr>
                                <w:rFonts w:asciiTheme="minorEastAsia" w:hAnsiTheme="minorEastAsia" w:hint="eastAsia"/>
                                <w:color w:val="000000" w:themeColor="text1"/>
                              </w:rPr>
                              <w:t>性別特有の生きづらさを感じた経験がある</w:t>
                            </w:r>
                            <w:r w:rsidR="00832020">
                              <w:rPr>
                                <w:rFonts w:asciiTheme="minorEastAsia" w:hAnsiTheme="minorEastAsia" w:hint="eastAsia"/>
                                <w:color w:val="000000" w:themeColor="text1"/>
                              </w:rPr>
                              <w:t>」</w:t>
                            </w:r>
                            <w:r>
                              <w:rPr>
                                <w:rFonts w:asciiTheme="minorEastAsia" w:hAnsiTheme="minorEastAsia" w:hint="eastAsia"/>
                                <w:color w:val="000000" w:themeColor="text1"/>
                              </w:rPr>
                              <w:t>と回答した割合が最も</w:t>
                            </w:r>
                            <w:r>
                              <w:rPr>
                                <w:rFonts w:asciiTheme="minorEastAsia" w:hAnsiTheme="minorEastAsia"/>
                                <w:color w:val="000000" w:themeColor="text1"/>
                              </w:rPr>
                              <w:t>高くなっています</w:t>
                            </w:r>
                            <w:r w:rsidRPr="00BD056D">
                              <w:rPr>
                                <w:rFonts w:asciiTheme="minorEastAsia" w:hAnsiTheme="minorEastAsia" w:hint="eastAsia"/>
                                <w:color w:val="000000" w:themeColor="text1"/>
                              </w:rPr>
                              <w:t>が、その生きづらさとしては、</w:t>
                            </w:r>
                            <w:r w:rsidR="00832020">
                              <w:rPr>
                                <w:rFonts w:asciiTheme="minorEastAsia" w:hAnsiTheme="minorEastAsia" w:hint="eastAsia"/>
                                <w:color w:val="000000" w:themeColor="text1"/>
                              </w:rPr>
                              <w:t>【</w:t>
                            </w:r>
                            <w:r w:rsidRPr="00BD056D">
                              <w:rPr>
                                <w:rFonts w:asciiTheme="minorEastAsia" w:hAnsiTheme="minorEastAsia" w:hint="eastAsia"/>
                                <w:color w:val="000000" w:themeColor="text1"/>
                              </w:rPr>
                              <w:t>家族を養う経済力を求められる</w:t>
                            </w:r>
                            <w:r w:rsidR="00832020">
                              <w:rPr>
                                <w:rFonts w:asciiTheme="minorEastAsia" w:hAnsiTheme="minorEastAsia" w:hint="eastAsia"/>
                                <w:color w:val="000000" w:themeColor="text1"/>
                              </w:rPr>
                              <w:t>】</w:t>
                            </w:r>
                            <w:r w:rsidRPr="00BD056D">
                              <w:rPr>
                                <w:rFonts w:asciiTheme="minorEastAsia" w:hAnsiTheme="minorEastAsia" w:hint="eastAsia"/>
                                <w:color w:val="000000" w:themeColor="text1"/>
                              </w:rPr>
                              <w:t>が最も高く、次いで</w:t>
                            </w:r>
                            <w:r w:rsidR="00832020">
                              <w:rPr>
                                <w:rFonts w:asciiTheme="minorEastAsia" w:hAnsiTheme="minorEastAsia" w:hint="eastAsia"/>
                                <w:color w:val="000000" w:themeColor="text1"/>
                              </w:rPr>
                              <w:t>【</w:t>
                            </w:r>
                            <w:r w:rsidRPr="00BD056D">
                              <w:rPr>
                                <w:rFonts w:asciiTheme="minorEastAsia" w:hAnsiTheme="minorEastAsia" w:hint="eastAsia"/>
                                <w:color w:val="000000" w:themeColor="text1"/>
                              </w:rPr>
                              <w:t>力仕事や危険な仕事を任せられる</w:t>
                            </w:r>
                            <w:r w:rsidR="00832020">
                              <w:rPr>
                                <w:rFonts w:asciiTheme="minorEastAsia" w:hAnsiTheme="minorEastAsia" w:hint="eastAsia"/>
                                <w:color w:val="000000" w:themeColor="text1"/>
                              </w:rPr>
                              <w:t>】</w:t>
                            </w:r>
                            <w:r w:rsidRPr="00BD056D">
                              <w:rPr>
                                <w:rFonts w:asciiTheme="minorEastAsia" w:hAnsiTheme="minorEastAsia" w:hint="eastAsia"/>
                                <w:color w:val="000000" w:themeColor="text1"/>
                              </w:rPr>
                              <w:t>が高くなっています。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A1F3" id="角丸四角形吹き出し 750" o:spid="_x0000_s1072" type="#_x0000_t62" style="position:absolute;left:0;text-align:left;margin-left:-17.1pt;margin-top:17.1pt;width:522.75pt;height:45.75pt;flip:x;z-index:25199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" adj="9356,-3223" fillcolor="white [3212]" strokecolor="#f79646 [3209]" strokeweight="2pt">
                <v:textbox inset="0,0,0,0">
                  <w:txbxContent>
                    <w:p w14:paraId="23605871" w14:textId="409334A0" w:rsidR="00583BE1" w:rsidRPr="00340F96" w:rsidRDefault="00583BE1" w:rsidP="00ED0E1F">
                      <w:pPr>
                        <w:spacing w:line="0" w:lineRule="atLeast"/>
                        <w:ind w:firstLineChars="95" w:firstLine="199"/>
                        <w:jc w:val="left"/>
                        <w:rPr>
                          <w:rFonts w:asciiTheme="minorEastAsia" w:hAnsiTheme="minorEastAsia"/>
                          <w:color w:val="000000" w:themeColor="text1"/>
                          <w:sz w:val="20"/>
                          <w:szCs w:val="21"/>
                        </w:rPr>
                      </w:pPr>
                      <w:r w:rsidRPr="00BD056D">
                        <w:rPr>
                          <w:rFonts w:asciiTheme="minorEastAsia" w:hAnsiTheme="minorEastAsia" w:hint="eastAsia"/>
                          <w:color w:val="000000" w:themeColor="text1"/>
                        </w:rPr>
                        <w:t>男性</w:t>
                      </w:r>
                      <w:r>
                        <w:rPr>
                          <w:rFonts w:asciiTheme="minorEastAsia" w:hAnsiTheme="minorEastAsia" w:hint="eastAsia"/>
                          <w:color w:val="000000" w:themeColor="text1"/>
                        </w:rPr>
                        <w:t>では、</w:t>
                      </w:r>
                      <w:r w:rsidRPr="00BD056D">
                        <w:rPr>
                          <w:rFonts w:asciiTheme="minorEastAsia" w:hAnsiTheme="minorEastAsia" w:hint="eastAsia"/>
                          <w:color w:val="000000" w:themeColor="text1"/>
                        </w:rPr>
                        <w:t>30代が</w:t>
                      </w:r>
                      <w:r>
                        <w:rPr>
                          <w:rFonts w:asciiTheme="minorEastAsia" w:hAnsiTheme="minorEastAsia" w:hint="eastAsia"/>
                          <w:color w:val="000000" w:themeColor="text1"/>
                        </w:rPr>
                        <w:t>すべての</w:t>
                      </w:r>
                      <w:r w:rsidRPr="00BD056D">
                        <w:rPr>
                          <w:rFonts w:asciiTheme="minorEastAsia" w:hAnsiTheme="minorEastAsia" w:hint="eastAsia"/>
                          <w:color w:val="000000" w:themeColor="text1"/>
                        </w:rPr>
                        <w:t>年代</w:t>
                      </w:r>
                      <w:r>
                        <w:rPr>
                          <w:rFonts w:asciiTheme="minorEastAsia" w:hAnsiTheme="minorEastAsia" w:hint="eastAsia"/>
                          <w:color w:val="000000" w:themeColor="text1"/>
                        </w:rPr>
                        <w:t>の</w:t>
                      </w:r>
                      <w:r>
                        <w:rPr>
                          <w:rFonts w:asciiTheme="minorEastAsia" w:hAnsiTheme="minorEastAsia"/>
                          <w:color w:val="000000" w:themeColor="text1"/>
                        </w:rPr>
                        <w:t>中</w:t>
                      </w:r>
                      <w:r w:rsidRPr="00BD056D">
                        <w:rPr>
                          <w:rFonts w:asciiTheme="minorEastAsia" w:hAnsiTheme="minorEastAsia" w:hint="eastAsia"/>
                          <w:color w:val="000000" w:themeColor="text1"/>
                        </w:rPr>
                        <w:t>で</w:t>
                      </w:r>
                      <w:r w:rsidR="00832020">
                        <w:rPr>
                          <w:rFonts w:asciiTheme="minorEastAsia" w:hAnsiTheme="minorEastAsia" w:hint="eastAsia"/>
                          <w:color w:val="000000" w:themeColor="text1"/>
                        </w:rPr>
                        <w:t>「</w:t>
                      </w:r>
                      <w:r w:rsidRPr="00BD056D">
                        <w:rPr>
                          <w:rFonts w:asciiTheme="minorEastAsia" w:hAnsiTheme="minorEastAsia" w:hint="eastAsia"/>
                          <w:color w:val="000000" w:themeColor="text1"/>
                        </w:rPr>
                        <w:t>性別特有の生きづらさを感じた経験がある</w:t>
                      </w:r>
                      <w:r w:rsidR="00832020">
                        <w:rPr>
                          <w:rFonts w:asciiTheme="minorEastAsia" w:hAnsiTheme="minorEastAsia" w:hint="eastAsia"/>
                          <w:color w:val="000000" w:themeColor="text1"/>
                        </w:rPr>
                        <w:t>」</w:t>
                      </w:r>
                      <w:r>
                        <w:rPr>
                          <w:rFonts w:asciiTheme="minorEastAsia" w:hAnsiTheme="minorEastAsia" w:hint="eastAsia"/>
                          <w:color w:val="000000" w:themeColor="text1"/>
                        </w:rPr>
                        <w:t>と回答した割合が最も</w:t>
                      </w:r>
                      <w:r>
                        <w:rPr>
                          <w:rFonts w:asciiTheme="minorEastAsia" w:hAnsiTheme="minorEastAsia"/>
                          <w:color w:val="000000" w:themeColor="text1"/>
                        </w:rPr>
                        <w:t>高くなっています</w:t>
                      </w:r>
                      <w:r w:rsidRPr="00BD056D">
                        <w:rPr>
                          <w:rFonts w:asciiTheme="minorEastAsia" w:hAnsiTheme="minorEastAsia" w:hint="eastAsia"/>
                          <w:color w:val="000000" w:themeColor="text1"/>
                        </w:rPr>
                        <w:t>が、その生きづらさとしては、</w:t>
                      </w:r>
                      <w:r w:rsidR="00832020">
                        <w:rPr>
                          <w:rFonts w:asciiTheme="minorEastAsia" w:hAnsiTheme="minorEastAsia" w:hint="eastAsia"/>
                          <w:color w:val="000000" w:themeColor="text1"/>
                        </w:rPr>
                        <w:t>【</w:t>
                      </w:r>
                      <w:r w:rsidRPr="00BD056D">
                        <w:rPr>
                          <w:rFonts w:asciiTheme="minorEastAsia" w:hAnsiTheme="minorEastAsia" w:hint="eastAsia"/>
                          <w:color w:val="000000" w:themeColor="text1"/>
                        </w:rPr>
                        <w:t>家族を養う経済力を求められる</w:t>
                      </w:r>
                      <w:r w:rsidR="00832020">
                        <w:rPr>
                          <w:rFonts w:asciiTheme="minorEastAsia" w:hAnsiTheme="minorEastAsia" w:hint="eastAsia"/>
                          <w:color w:val="000000" w:themeColor="text1"/>
                        </w:rPr>
                        <w:t>】</w:t>
                      </w:r>
                      <w:r w:rsidRPr="00BD056D">
                        <w:rPr>
                          <w:rFonts w:asciiTheme="minorEastAsia" w:hAnsiTheme="minorEastAsia" w:hint="eastAsia"/>
                          <w:color w:val="000000" w:themeColor="text1"/>
                        </w:rPr>
                        <w:t>が最も高く、次いで</w:t>
                      </w:r>
                      <w:r w:rsidR="00832020">
                        <w:rPr>
                          <w:rFonts w:asciiTheme="minorEastAsia" w:hAnsiTheme="minorEastAsia" w:hint="eastAsia"/>
                          <w:color w:val="000000" w:themeColor="text1"/>
                        </w:rPr>
                        <w:t>【</w:t>
                      </w:r>
                      <w:r w:rsidRPr="00BD056D">
                        <w:rPr>
                          <w:rFonts w:asciiTheme="minorEastAsia" w:hAnsiTheme="minorEastAsia" w:hint="eastAsia"/>
                          <w:color w:val="000000" w:themeColor="text1"/>
                        </w:rPr>
                        <w:t>力仕事や危険な仕事を任せられる</w:t>
                      </w:r>
                      <w:r w:rsidR="00832020">
                        <w:rPr>
                          <w:rFonts w:asciiTheme="minorEastAsia" w:hAnsiTheme="minorEastAsia" w:hint="eastAsia"/>
                          <w:color w:val="000000" w:themeColor="text1"/>
                        </w:rPr>
                        <w:t>】</w:t>
                      </w:r>
                      <w:r w:rsidRPr="00BD056D">
                        <w:rPr>
                          <w:rFonts w:asciiTheme="minorEastAsia" w:hAnsiTheme="minorEastAsia" w:hint="eastAsia"/>
                          <w:color w:val="000000" w:themeColor="text1"/>
                        </w:rPr>
                        <w:t>が高くなっています。</w:t>
                      </w:r>
                    </w:p>
                  </w:txbxContent>
                </v:textbox>
                <w10:wrap anchorx="margin"/>
              </v:shape>
            </w:pict>
          </mc:Fallback>
        </mc:AlternateContent>
      </w:r>
    </w:p>
    <w:p w14:paraId="08781E29" w14:textId="0D3FBD86" w:rsidR="00D16B3C" w:rsidRPr="00340F96" w:rsidRDefault="00D16B3C" w:rsidP="00D16B3C">
      <w:pPr>
        <w:pStyle w:val="3"/>
        <w:spacing w:beforeLines="50" w:before="183"/>
      </w:pPr>
      <w:r w:rsidRPr="00340F96">
        <w:rPr>
          <w:rFonts w:asciiTheme="majorEastAsia" w:eastAsiaTheme="majorEastAsia" w:hAnsiTheme="majorEastAsia" w:hint="eastAsia"/>
          <w:color w:val="F79646" w:themeColor="accent6"/>
        </w:rPr>
        <w:lastRenderedPageBreak/>
        <w:t>■</w:t>
      </w:r>
      <w:r w:rsidRPr="00340F96">
        <w:rPr>
          <w:rFonts w:hint="eastAsia"/>
        </w:rPr>
        <w:t>男性特有の生きづらさの現れる場面</w:t>
      </w:r>
      <w:bookmarkStart w:id="103" w:name="_GoBack"/>
      <w:bookmarkEnd w:id="103"/>
    </w:p>
    <w:p w14:paraId="1345DDF0" w14:textId="606FE35B" w:rsidR="00D16B3C" w:rsidRDefault="00261D26" w:rsidP="00DD1C73">
      <w:pPr>
        <w:rPr>
          <w:rFonts w:asciiTheme="majorEastAsia" w:eastAsiaTheme="majorEastAsia" w:hAnsiTheme="maj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2AAAACC9" wp14:editId="7B6AD25E">
                <wp:extent cx="6184265" cy="1333500"/>
                <wp:effectExtent l="0" t="0" r="26035" b="19050"/>
                <wp:docPr id="7" name="角丸四角形 7"/>
                <wp:cNvGraphicFramePr/>
                <a:graphic xmlns:a="http://schemas.openxmlformats.org/drawingml/2006/main">
                  <a:graphicData uri="http://schemas.microsoft.com/office/word/2010/wordprocessingShape">
                    <wps:wsp>
                      <wps:cNvSpPr/>
                      <wps:spPr>
                        <a:xfrm>
                          <a:off x="0" y="0"/>
                          <a:ext cx="6184265" cy="13335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CF193" w14:textId="320DF3B1" w:rsidR="00583BE1" w:rsidRPr="00340F96" w:rsidRDefault="00583BE1" w:rsidP="00261D26">
                            <w:pPr>
                              <w:ind w:firstLineChars="95" w:firstLine="199"/>
                              <w:jc w:val="left"/>
                              <w:rPr>
                                <w:rFonts w:asciiTheme="minorEastAsia" w:hAnsiTheme="minorEastAsia"/>
                                <w:color w:val="000000" w:themeColor="text1"/>
                              </w:rPr>
                            </w:pPr>
                            <w:r w:rsidRPr="00261D26">
                              <w:rPr>
                                <w:rFonts w:asciiTheme="minorEastAsia" w:hAnsiTheme="minorEastAsia" w:hint="eastAsia"/>
                                <w:color w:val="000000" w:themeColor="text1"/>
                              </w:rPr>
                              <w:t>男性特有の生きづらさの現れる場面については、「職場において」が43.2％と最も高く、次いで「家庭において」が18.7％、「親族関係において」が7.5％となってい</w:t>
                            </w:r>
                            <w:r>
                              <w:rPr>
                                <w:rFonts w:asciiTheme="minorEastAsia" w:hAnsiTheme="minorEastAsia" w:hint="eastAsia"/>
                                <w:color w:val="000000" w:themeColor="text1"/>
                              </w:rPr>
                              <w:t>ます</w:t>
                            </w:r>
                            <w:r w:rsidRPr="00340F96">
                              <w:rPr>
                                <w:rFonts w:asciiTheme="minorEastAsia" w:hAnsiTheme="minorEastAsia" w:hint="eastAsia"/>
                                <w:color w:val="000000" w:themeColor="text1"/>
                              </w:rPr>
                              <w:t>。</w:t>
                            </w:r>
                          </w:p>
                          <w:p w14:paraId="561C7DC0" w14:textId="25B544C1" w:rsidR="00583BE1" w:rsidRPr="00340F96" w:rsidRDefault="00583BE1" w:rsidP="00261D26">
                            <w:pPr>
                              <w:ind w:firstLineChars="95" w:firstLine="199"/>
                              <w:jc w:val="left"/>
                              <w:rPr>
                                <w:rFonts w:asciiTheme="minorEastAsia" w:hAnsiTheme="minorEastAsia"/>
                                <w:color w:val="000000" w:themeColor="text1"/>
                                <w:szCs w:val="21"/>
                              </w:rPr>
                            </w:pPr>
                            <w:r w:rsidRPr="00F45B56">
                              <w:rPr>
                                <w:rFonts w:asciiTheme="minorEastAsia" w:hAnsiTheme="minorEastAsia" w:hint="eastAsia"/>
                                <w:color w:val="000000" w:themeColor="text1"/>
                              </w:rPr>
                              <w:t>性別でみると、</w:t>
                            </w:r>
                            <w:r>
                              <w:rPr>
                                <w:rFonts w:asciiTheme="minorEastAsia" w:hAnsiTheme="minorEastAsia" w:hint="eastAsia"/>
                                <w:color w:val="000000" w:themeColor="text1"/>
                              </w:rPr>
                              <w:t>男女</w:t>
                            </w:r>
                            <w:r w:rsidRPr="00261D26">
                              <w:rPr>
                                <w:rFonts w:asciiTheme="minorEastAsia" w:hAnsiTheme="minorEastAsia" w:hint="eastAsia"/>
                                <w:color w:val="000000" w:themeColor="text1"/>
                              </w:rPr>
                              <w:t>ともに「職場において」が最も高</w:t>
                            </w:r>
                            <w:r>
                              <w:rPr>
                                <w:rFonts w:asciiTheme="minorEastAsia" w:hAnsiTheme="minorEastAsia" w:hint="eastAsia"/>
                                <w:color w:val="000000" w:themeColor="text1"/>
                              </w:rPr>
                              <w:t>く</w:t>
                            </w:r>
                            <w:r w:rsidRPr="00261D26">
                              <w:rPr>
                                <w:rFonts w:asciiTheme="minorEastAsia" w:hAnsiTheme="minorEastAsia" w:hint="eastAsia"/>
                                <w:color w:val="000000" w:themeColor="text1"/>
                              </w:rPr>
                              <w:t>、女性が47.5％、男性が36.8％と女性の方が10.7ポイント高くなって</w:t>
                            </w:r>
                            <w:r>
                              <w:rPr>
                                <w:rFonts w:asciiTheme="minorEastAsia" w:hAnsiTheme="minorEastAsia" w:hint="eastAsia"/>
                                <w:color w:val="000000" w:themeColor="text1"/>
                              </w:rPr>
                              <w:t>います</w:t>
                            </w:r>
                            <w:r w:rsidRPr="00261D26">
                              <w:rPr>
                                <w:rFonts w:asciiTheme="minorEastAsia" w:hAnsiTheme="minorEastAsia" w:hint="eastAsia"/>
                                <w:color w:val="000000" w:themeColor="text1"/>
                              </w:rPr>
                              <w:t>。</w:t>
                            </w:r>
                            <w:r>
                              <w:rPr>
                                <w:rFonts w:asciiTheme="minorEastAsia" w:hAnsiTheme="minorEastAsia" w:hint="eastAsia"/>
                                <w:color w:val="000000" w:themeColor="text1"/>
                              </w:rPr>
                              <w:t>次いで男女</w:t>
                            </w:r>
                            <w:r w:rsidRPr="00261D26">
                              <w:rPr>
                                <w:rFonts w:asciiTheme="minorEastAsia" w:hAnsiTheme="minorEastAsia" w:hint="eastAsia"/>
                                <w:color w:val="000000" w:themeColor="text1"/>
                              </w:rPr>
                              <w:t>ともに「家庭において」が高く、女性が16.0％、男性が23.4％と男性の方が7.4ポイント高くなってい</w:t>
                            </w:r>
                            <w:r>
                              <w:rPr>
                                <w:rFonts w:asciiTheme="minorEastAsia" w:hAnsiTheme="minorEastAsia" w:hint="eastAsia"/>
                                <w:color w:val="000000" w:themeColor="text1"/>
                              </w:rPr>
                              <w:t>ます</w:t>
                            </w:r>
                            <w:r w:rsidRPr="00261D26">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AAAACC9" id="角丸四角形 7" o:spid="_x0000_s1073" style="width:486.95pt;height:1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" filled="f" strokecolor="#f79646 [3209]" strokeweight="2pt">
                <v:textbox inset=",0,,0">
                  <w:txbxContent>
                    <w:p w14:paraId="4C8CF193" w14:textId="320DF3B1" w:rsidR="00583BE1" w:rsidRPr="00340F96" w:rsidRDefault="00583BE1" w:rsidP="00261D26">
                      <w:pPr>
                        <w:ind w:firstLineChars="95" w:firstLine="199"/>
                        <w:jc w:val="left"/>
                        <w:rPr>
                          <w:rFonts w:asciiTheme="minorEastAsia" w:hAnsiTheme="minorEastAsia"/>
                          <w:color w:val="000000" w:themeColor="text1"/>
                        </w:rPr>
                      </w:pPr>
                      <w:r w:rsidRPr="00261D26">
                        <w:rPr>
                          <w:rFonts w:asciiTheme="minorEastAsia" w:hAnsiTheme="minorEastAsia" w:hint="eastAsia"/>
                          <w:color w:val="000000" w:themeColor="text1"/>
                        </w:rPr>
                        <w:t>男性特有の生きづらさの現れる場面については、「職場において」が43.2％と最も高く、次いで「家庭において」が18.7％、「親族関係において」が7.5％となってい</w:t>
                      </w:r>
                      <w:r>
                        <w:rPr>
                          <w:rFonts w:asciiTheme="minorEastAsia" w:hAnsiTheme="minorEastAsia" w:hint="eastAsia"/>
                          <w:color w:val="000000" w:themeColor="text1"/>
                        </w:rPr>
                        <w:t>ます</w:t>
                      </w:r>
                      <w:r w:rsidRPr="00340F96">
                        <w:rPr>
                          <w:rFonts w:asciiTheme="minorEastAsia" w:hAnsiTheme="minorEastAsia" w:hint="eastAsia"/>
                          <w:color w:val="000000" w:themeColor="text1"/>
                        </w:rPr>
                        <w:t>。</w:t>
                      </w:r>
                    </w:p>
                    <w:p w14:paraId="561C7DC0" w14:textId="25B544C1" w:rsidR="00583BE1" w:rsidRPr="00340F96" w:rsidRDefault="00583BE1" w:rsidP="00261D26">
                      <w:pPr>
                        <w:ind w:firstLineChars="95" w:firstLine="199"/>
                        <w:jc w:val="left"/>
                        <w:rPr>
                          <w:rFonts w:asciiTheme="minorEastAsia" w:hAnsiTheme="minorEastAsia"/>
                          <w:color w:val="000000" w:themeColor="text1"/>
                          <w:szCs w:val="21"/>
                        </w:rPr>
                      </w:pPr>
                      <w:r w:rsidRPr="00F45B56">
                        <w:rPr>
                          <w:rFonts w:asciiTheme="minorEastAsia" w:hAnsiTheme="minorEastAsia" w:hint="eastAsia"/>
                          <w:color w:val="000000" w:themeColor="text1"/>
                        </w:rPr>
                        <w:t>性別でみると、</w:t>
                      </w:r>
                      <w:r>
                        <w:rPr>
                          <w:rFonts w:asciiTheme="minorEastAsia" w:hAnsiTheme="minorEastAsia" w:hint="eastAsia"/>
                          <w:color w:val="000000" w:themeColor="text1"/>
                        </w:rPr>
                        <w:t>男女</w:t>
                      </w:r>
                      <w:r w:rsidRPr="00261D26">
                        <w:rPr>
                          <w:rFonts w:asciiTheme="minorEastAsia" w:hAnsiTheme="minorEastAsia" w:hint="eastAsia"/>
                          <w:color w:val="000000" w:themeColor="text1"/>
                        </w:rPr>
                        <w:t>ともに「職場において」が最も高</w:t>
                      </w:r>
                      <w:r>
                        <w:rPr>
                          <w:rFonts w:asciiTheme="minorEastAsia" w:hAnsiTheme="minorEastAsia" w:hint="eastAsia"/>
                          <w:color w:val="000000" w:themeColor="text1"/>
                        </w:rPr>
                        <w:t>く</w:t>
                      </w:r>
                      <w:r w:rsidRPr="00261D26">
                        <w:rPr>
                          <w:rFonts w:asciiTheme="minorEastAsia" w:hAnsiTheme="minorEastAsia" w:hint="eastAsia"/>
                          <w:color w:val="000000" w:themeColor="text1"/>
                        </w:rPr>
                        <w:t>、女性が47.5％、男性が36.8％と女性の方が10.7ポイント高くなって</w:t>
                      </w:r>
                      <w:r>
                        <w:rPr>
                          <w:rFonts w:asciiTheme="minorEastAsia" w:hAnsiTheme="minorEastAsia" w:hint="eastAsia"/>
                          <w:color w:val="000000" w:themeColor="text1"/>
                        </w:rPr>
                        <w:t>います</w:t>
                      </w:r>
                      <w:r w:rsidRPr="00261D26">
                        <w:rPr>
                          <w:rFonts w:asciiTheme="minorEastAsia" w:hAnsiTheme="minorEastAsia" w:hint="eastAsia"/>
                          <w:color w:val="000000" w:themeColor="text1"/>
                        </w:rPr>
                        <w:t>。</w:t>
                      </w:r>
                      <w:r>
                        <w:rPr>
                          <w:rFonts w:asciiTheme="minorEastAsia" w:hAnsiTheme="minorEastAsia" w:hint="eastAsia"/>
                          <w:color w:val="000000" w:themeColor="text1"/>
                        </w:rPr>
                        <w:t>次いで男女</w:t>
                      </w:r>
                      <w:r w:rsidRPr="00261D26">
                        <w:rPr>
                          <w:rFonts w:asciiTheme="minorEastAsia" w:hAnsiTheme="minorEastAsia" w:hint="eastAsia"/>
                          <w:color w:val="000000" w:themeColor="text1"/>
                        </w:rPr>
                        <w:t>ともに「家庭において」が高く、女性が16.0％、男性が23.4％と男性の方が7.4ポイント高くなってい</w:t>
                      </w:r>
                      <w:r>
                        <w:rPr>
                          <w:rFonts w:asciiTheme="minorEastAsia" w:hAnsiTheme="minorEastAsia" w:hint="eastAsia"/>
                          <w:color w:val="000000" w:themeColor="text1"/>
                        </w:rPr>
                        <w:t>ます</w:t>
                      </w:r>
                      <w:r w:rsidRPr="00261D26">
                        <w:rPr>
                          <w:rFonts w:asciiTheme="minorEastAsia" w:hAnsiTheme="minorEastAsia" w:hint="eastAsia"/>
                          <w:color w:val="000000" w:themeColor="text1"/>
                        </w:rPr>
                        <w:t>。</w:t>
                      </w:r>
                    </w:p>
                  </w:txbxContent>
                </v:textbox>
                <w10:anchorlock/>
              </v:roundrect>
            </w:pict>
          </mc:Fallback>
        </mc:AlternateContent>
      </w:r>
    </w:p>
    <w:p w14:paraId="5FB63972" w14:textId="7FA9E87C" w:rsidR="00A82649" w:rsidRDefault="002A146A" w:rsidP="00A82649">
      <w:pPr>
        <w:jc w:val="cente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2005888" behindDoc="0" locked="0" layoutInCell="1" allowOverlap="1" wp14:anchorId="1BEAD514" wp14:editId="69B8D971">
                <wp:simplePos x="0" y="0"/>
                <wp:positionH relativeFrom="margin">
                  <wp:posOffset>1268730</wp:posOffset>
                </wp:positionH>
                <wp:positionV relativeFrom="paragraph">
                  <wp:posOffset>7620</wp:posOffset>
                </wp:positionV>
                <wp:extent cx="3705225" cy="3238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705225" cy="323850"/>
                        </a:xfrm>
                        <a:prstGeom prst="rect">
                          <a:avLst/>
                        </a:prstGeom>
                        <a:noFill/>
                        <a:ln w="6350">
                          <a:noFill/>
                        </a:ln>
                      </wps:spPr>
                      <wps:txbx>
                        <w:txbxContent>
                          <w:p w14:paraId="3CDADD19" w14:textId="47B34234" w:rsidR="00583BE1" w:rsidRDefault="00583BE1" w:rsidP="002A146A">
                            <w:r>
                              <w:rPr>
                                <w:rFonts w:asciiTheme="majorEastAsia" w:eastAsiaTheme="majorEastAsia" w:hAnsiTheme="majorEastAsia" w:hint="eastAsia"/>
                                <w:sz w:val="22"/>
                              </w:rPr>
                              <w:t>＜</w:t>
                            </w:r>
                            <w:r w:rsidRPr="00A82649">
                              <w:rPr>
                                <w:rFonts w:asciiTheme="majorEastAsia" w:eastAsiaTheme="majorEastAsia" w:hAnsiTheme="majorEastAsia" w:hint="eastAsia"/>
                                <w:sz w:val="22"/>
                              </w:rPr>
                              <w:t>男性特有の生きづらさの現れる場面</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性・年代別</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D514" id="テキスト ボックス 29" o:spid="_x0000_s1074" type="#_x0000_t202" style="position:absolute;left:0;text-align:left;margin-left:99.9pt;margin-top:.6pt;width:291.75pt;height:25.5pt;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" filled="f" stroked="f" strokeweight=".5pt">
                <v:textbox>
                  <w:txbxContent>
                    <w:p w14:paraId="3CDADD19" w14:textId="47B34234" w:rsidR="00583BE1" w:rsidRDefault="00583BE1" w:rsidP="002A146A">
                      <w:r>
                        <w:rPr>
                          <w:rFonts w:asciiTheme="majorEastAsia" w:eastAsiaTheme="majorEastAsia" w:hAnsiTheme="majorEastAsia" w:hint="eastAsia"/>
                          <w:sz w:val="22"/>
                        </w:rPr>
                        <w:t>＜</w:t>
                      </w:r>
                      <w:r w:rsidRPr="00A82649">
                        <w:rPr>
                          <w:rFonts w:asciiTheme="majorEastAsia" w:eastAsiaTheme="majorEastAsia" w:hAnsiTheme="majorEastAsia" w:hint="eastAsia"/>
                          <w:sz w:val="22"/>
                        </w:rPr>
                        <w:t>男性特有の生きづらさの現れる場面</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性・年代別</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w:t>
                      </w:r>
                    </w:p>
                  </w:txbxContent>
                </v:textbox>
                <w10:wrap anchorx="margin"/>
              </v:shape>
            </w:pict>
          </mc:Fallback>
        </mc:AlternateContent>
      </w:r>
    </w:p>
    <w:p w14:paraId="08A67C50" w14:textId="3448D8FB" w:rsidR="00D16B3C" w:rsidRPr="00340F96" w:rsidRDefault="002F7D86" w:rsidP="008B388F">
      <w:pPr>
        <w:jc w:val="center"/>
        <w:rPr>
          <w:rFonts w:asciiTheme="majorEastAsia" w:eastAsiaTheme="majorEastAsia" w:hAnsiTheme="majorEastAsia"/>
          <w:sz w:val="22"/>
        </w:rPr>
      </w:pPr>
      <w:r w:rsidRPr="008B388F">
        <w:rPr>
          <w:noProof/>
        </w:rPr>
        <w:drawing>
          <wp:anchor distT="0" distB="0" distL="114300" distR="114300" simplePos="0" relativeHeight="252006912" behindDoc="0" locked="0" layoutInCell="1" allowOverlap="1" wp14:anchorId="2701348F" wp14:editId="3EFAD3E9">
            <wp:simplePos x="0" y="0"/>
            <wp:positionH relativeFrom="margin">
              <wp:align>center</wp:align>
            </wp:positionH>
            <wp:positionV relativeFrom="paragraph">
              <wp:posOffset>9525</wp:posOffset>
            </wp:positionV>
            <wp:extent cx="5629275" cy="678624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9275" cy="678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60F2A" w14:textId="77777777" w:rsidR="006D15C0" w:rsidRDefault="006D15C0" w:rsidP="004B6558">
      <w:bookmarkStart w:id="104" w:name="_Toc409879848"/>
      <w:bookmarkStart w:id="105" w:name="_Toc29614780"/>
    </w:p>
    <w:p w14:paraId="3C9DE52A" w14:textId="77777777" w:rsidR="006D15C0" w:rsidRDefault="006D15C0">
      <w:pPr>
        <w:widowControl/>
        <w:jc w:val="left"/>
        <w:rPr>
          <w:rFonts w:eastAsiaTheme="majorEastAsia" w:hAnsiTheme="majorEastAsia"/>
        </w:rPr>
      </w:pPr>
    </w:p>
    <w:p w14:paraId="6A130647" w14:textId="77777777" w:rsidR="006D15C0" w:rsidRDefault="006D15C0">
      <w:pPr>
        <w:widowControl/>
        <w:jc w:val="left"/>
        <w:rPr>
          <w:rFonts w:eastAsiaTheme="majorEastAsia" w:hAnsiTheme="majorEastAsia"/>
        </w:rPr>
      </w:pPr>
    </w:p>
    <w:p w14:paraId="04F7930E" w14:textId="77777777" w:rsidR="006D15C0" w:rsidRDefault="006D15C0">
      <w:pPr>
        <w:widowControl/>
        <w:jc w:val="left"/>
        <w:rPr>
          <w:rFonts w:eastAsiaTheme="majorEastAsia" w:hAnsiTheme="majorEastAsia"/>
        </w:rPr>
      </w:pPr>
    </w:p>
    <w:p w14:paraId="7A76A695" w14:textId="77777777" w:rsidR="006D15C0" w:rsidRDefault="006D15C0">
      <w:pPr>
        <w:widowControl/>
        <w:jc w:val="left"/>
        <w:rPr>
          <w:rFonts w:eastAsiaTheme="majorEastAsia" w:hAnsiTheme="majorEastAsia"/>
        </w:rPr>
      </w:pPr>
    </w:p>
    <w:p w14:paraId="073728C7" w14:textId="77777777" w:rsidR="006D15C0" w:rsidRDefault="006D15C0">
      <w:pPr>
        <w:widowControl/>
        <w:jc w:val="left"/>
        <w:rPr>
          <w:rFonts w:eastAsiaTheme="majorEastAsia" w:hAnsiTheme="majorEastAsia"/>
        </w:rPr>
      </w:pPr>
    </w:p>
    <w:p w14:paraId="19162DA0" w14:textId="77777777" w:rsidR="006D15C0" w:rsidRDefault="006D15C0">
      <w:pPr>
        <w:widowControl/>
        <w:jc w:val="left"/>
        <w:rPr>
          <w:rFonts w:eastAsiaTheme="majorEastAsia" w:hAnsiTheme="majorEastAsia"/>
        </w:rPr>
      </w:pPr>
    </w:p>
    <w:p w14:paraId="154ECBB4" w14:textId="77777777" w:rsidR="006D15C0" w:rsidRDefault="006D15C0">
      <w:pPr>
        <w:widowControl/>
        <w:jc w:val="left"/>
        <w:rPr>
          <w:rFonts w:eastAsiaTheme="majorEastAsia" w:hAnsiTheme="majorEastAsia"/>
        </w:rPr>
      </w:pPr>
    </w:p>
    <w:p w14:paraId="0077F3D2" w14:textId="77777777" w:rsidR="006D15C0" w:rsidRDefault="006D15C0">
      <w:pPr>
        <w:widowControl/>
        <w:jc w:val="left"/>
        <w:rPr>
          <w:rFonts w:eastAsiaTheme="majorEastAsia" w:hAnsiTheme="majorEastAsia"/>
        </w:rPr>
      </w:pPr>
    </w:p>
    <w:p w14:paraId="37030FB5" w14:textId="77777777" w:rsidR="006D15C0" w:rsidRDefault="006D15C0">
      <w:pPr>
        <w:widowControl/>
        <w:jc w:val="left"/>
        <w:rPr>
          <w:rFonts w:eastAsiaTheme="majorEastAsia" w:hAnsiTheme="majorEastAsia"/>
        </w:rPr>
      </w:pPr>
    </w:p>
    <w:p w14:paraId="5FA5AA21" w14:textId="77777777" w:rsidR="006D15C0" w:rsidRDefault="006D15C0">
      <w:pPr>
        <w:widowControl/>
        <w:jc w:val="left"/>
        <w:rPr>
          <w:rFonts w:eastAsiaTheme="majorEastAsia" w:hAnsiTheme="majorEastAsia"/>
        </w:rPr>
      </w:pPr>
    </w:p>
    <w:p w14:paraId="77C86E23" w14:textId="77777777" w:rsidR="006D15C0" w:rsidRDefault="006D15C0">
      <w:pPr>
        <w:widowControl/>
        <w:jc w:val="left"/>
        <w:rPr>
          <w:rFonts w:eastAsiaTheme="majorEastAsia" w:hAnsiTheme="majorEastAsia"/>
        </w:rPr>
      </w:pPr>
    </w:p>
    <w:p w14:paraId="153AEC65" w14:textId="77777777" w:rsidR="006D15C0" w:rsidRDefault="006D15C0">
      <w:pPr>
        <w:widowControl/>
        <w:jc w:val="left"/>
        <w:rPr>
          <w:rFonts w:eastAsiaTheme="majorEastAsia" w:hAnsiTheme="majorEastAsia"/>
        </w:rPr>
      </w:pPr>
    </w:p>
    <w:p w14:paraId="7CA8C91D" w14:textId="77777777" w:rsidR="006D15C0" w:rsidRDefault="006D15C0">
      <w:pPr>
        <w:widowControl/>
        <w:jc w:val="left"/>
        <w:rPr>
          <w:rFonts w:eastAsiaTheme="majorEastAsia" w:hAnsiTheme="majorEastAsia"/>
        </w:rPr>
      </w:pPr>
    </w:p>
    <w:p w14:paraId="152028E2" w14:textId="77777777" w:rsidR="006D15C0" w:rsidRDefault="006D15C0">
      <w:pPr>
        <w:widowControl/>
        <w:jc w:val="left"/>
        <w:rPr>
          <w:rFonts w:eastAsiaTheme="majorEastAsia" w:hAnsiTheme="majorEastAsia"/>
        </w:rPr>
      </w:pPr>
    </w:p>
    <w:p w14:paraId="32AC6450" w14:textId="77777777" w:rsidR="006D15C0" w:rsidRDefault="006D15C0">
      <w:pPr>
        <w:widowControl/>
        <w:jc w:val="left"/>
        <w:rPr>
          <w:rFonts w:eastAsiaTheme="majorEastAsia" w:hAnsiTheme="majorEastAsia"/>
        </w:rPr>
      </w:pPr>
    </w:p>
    <w:p w14:paraId="40480125" w14:textId="77777777" w:rsidR="006D15C0" w:rsidRDefault="006D15C0">
      <w:pPr>
        <w:widowControl/>
        <w:jc w:val="left"/>
        <w:rPr>
          <w:rFonts w:eastAsiaTheme="majorEastAsia" w:hAnsiTheme="majorEastAsia"/>
        </w:rPr>
      </w:pPr>
    </w:p>
    <w:p w14:paraId="32C84A5E" w14:textId="77777777" w:rsidR="006D15C0" w:rsidRDefault="006D15C0">
      <w:pPr>
        <w:widowControl/>
        <w:jc w:val="left"/>
        <w:rPr>
          <w:rFonts w:eastAsiaTheme="majorEastAsia" w:hAnsiTheme="majorEastAsia"/>
        </w:rPr>
      </w:pPr>
    </w:p>
    <w:p w14:paraId="1347F1D9" w14:textId="77777777" w:rsidR="006D15C0" w:rsidRDefault="006D15C0">
      <w:pPr>
        <w:widowControl/>
        <w:jc w:val="left"/>
        <w:rPr>
          <w:rFonts w:eastAsiaTheme="majorEastAsia" w:hAnsiTheme="majorEastAsia"/>
        </w:rPr>
      </w:pPr>
    </w:p>
    <w:p w14:paraId="22D58162" w14:textId="77777777" w:rsidR="006D15C0" w:rsidRDefault="006D15C0">
      <w:pPr>
        <w:widowControl/>
        <w:jc w:val="left"/>
        <w:rPr>
          <w:rFonts w:eastAsiaTheme="majorEastAsia" w:hAnsiTheme="majorEastAsia"/>
        </w:rPr>
      </w:pPr>
    </w:p>
    <w:p w14:paraId="2FB2C42C" w14:textId="77777777" w:rsidR="006D15C0" w:rsidRDefault="006D15C0">
      <w:pPr>
        <w:widowControl/>
        <w:jc w:val="left"/>
        <w:rPr>
          <w:rFonts w:eastAsiaTheme="majorEastAsia" w:hAnsiTheme="majorEastAsia"/>
        </w:rPr>
      </w:pPr>
    </w:p>
    <w:p w14:paraId="2845C54B" w14:textId="77777777" w:rsidR="006D15C0" w:rsidRDefault="006D15C0">
      <w:pPr>
        <w:widowControl/>
        <w:jc w:val="left"/>
        <w:rPr>
          <w:rFonts w:eastAsiaTheme="majorEastAsia" w:hAnsiTheme="majorEastAsia"/>
        </w:rPr>
      </w:pPr>
    </w:p>
    <w:p w14:paraId="7B2B27E7" w14:textId="77777777" w:rsidR="006D15C0" w:rsidRDefault="006D15C0">
      <w:pPr>
        <w:widowControl/>
        <w:jc w:val="left"/>
        <w:rPr>
          <w:rFonts w:eastAsiaTheme="majorEastAsia" w:hAnsiTheme="majorEastAsia"/>
        </w:rPr>
      </w:pPr>
    </w:p>
    <w:p w14:paraId="2BCAB5AE" w14:textId="77777777" w:rsidR="006D15C0" w:rsidRDefault="006D15C0">
      <w:pPr>
        <w:widowControl/>
        <w:jc w:val="left"/>
        <w:rPr>
          <w:rFonts w:eastAsiaTheme="majorEastAsia" w:hAnsiTheme="majorEastAsia"/>
        </w:rPr>
      </w:pPr>
    </w:p>
    <w:p w14:paraId="2C04EC57" w14:textId="77777777" w:rsidR="006D15C0" w:rsidRDefault="006D15C0">
      <w:pPr>
        <w:widowControl/>
        <w:jc w:val="left"/>
        <w:rPr>
          <w:rFonts w:eastAsiaTheme="majorEastAsia" w:hAnsiTheme="majorEastAsia"/>
        </w:rPr>
      </w:pPr>
    </w:p>
    <w:p w14:paraId="625CC970" w14:textId="77777777" w:rsidR="006D15C0" w:rsidRDefault="006D15C0">
      <w:pPr>
        <w:widowControl/>
        <w:jc w:val="left"/>
        <w:rPr>
          <w:rFonts w:eastAsiaTheme="majorEastAsia" w:hAnsiTheme="majorEastAsia"/>
        </w:rPr>
      </w:pPr>
    </w:p>
    <w:p w14:paraId="1A443A0B" w14:textId="53AEAA1A" w:rsidR="006D15C0" w:rsidRDefault="006D15C0">
      <w:pPr>
        <w:widowControl/>
        <w:jc w:val="left"/>
        <w:rPr>
          <w:rFonts w:eastAsiaTheme="majorEastAsia" w:hAnsiTheme="majorEastAsia"/>
        </w:rPr>
      </w:pPr>
    </w:p>
    <w:p w14:paraId="59E7DEA9" w14:textId="081F95E7" w:rsidR="006D15C0" w:rsidRDefault="006D15C0">
      <w:pPr>
        <w:widowControl/>
        <w:jc w:val="left"/>
        <w:rPr>
          <w:rFonts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2008960" behindDoc="0" locked="0" layoutInCell="1" allowOverlap="1" wp14:anchorId="1B41C425" wp14:editId="70D24AA2">
                <wp:simplePos x="0" y="0"/>
                <wp:positionH relativeFrom="margin">
                  <wp:align>right</wp:align>
                </wp:positionH>
                <wp:positionV relativeFrom="paragraph">
                  <wp:posOffset>220345</wp:posOffset>
                </wp:positionV>
                <wp:extent cx="6184265" cy="822960"/>
                <wp:effectExtent l="0" t="76200" r="26035" b="15240"/>
                <wp:wrapNone/>
                <wp:docPr id="27" name="角丸四角形吹き出し 27"/>
                <wp:cNvGraphicFramePr/>
                <a:graphic xmlns:a="http://schemas.openxmlformats.org/drawingml/2006/main">
                  <a:graphicData uri="http://schemas.microsoft.com/office/word/2010/wordprocessingShape">
                    <wps:wsp>
                      <wps:cNvSpPr/>
                      <wps:spPr>
                        <a:xfrm flipH="1">
                          <a:off x="0" y="0"/>
                          <a:ext cx="6184265" cy="822960"/>
                        </a:xfrm>
                        <a:prstGeom prst="wedgeRoundRectCallout">
                          <a:avLst>
                            <a:gd name="adj1" fmla="val 1754"/>
                            <a:gd name="adj2" fmla="val -57525"/>
                            <a:gd name="adj3" fmla="val 16667"/>
                          </a:avLst>
                        </a:prstGeom>
                        <a:solidFill>
                          <a:schemeClr val="bg1"/>
                        </a:solidFill>
                        <a:ln w="25400">
                          <a:solidFill>
                            <a:schemeClr val="accent6"/>
                          </a:solidFill>
                        </a:ln>
                      </wps:spPr>
                      <wps:style>
                        <a:lnRef idx="2">
                          <a:schemeClr val="dk1"/>
                        </a:lnRef>
                        <a:fillRef idx="1">
                          <a:schemeClr val="lt1"/>
                        </a:fillRef>
                        <a:effectRef idx="0">
                          <a:schemeClr val="dk1"/>
                        </a:effectRef>
                        <a:fontRef idx="minor">
                          <a:schemeClr val="dk1"/>
                        </a:fontRef>
                      </wps:style>
                      <wps:txbx>
                        <w:txbxContent>
                          <w:p w14:paraId="643F5D27" w14:textId="77777777" w:rsidR="00583BE1" w:rsidRPr="00340F96" w:rsidRDefault="00583BE1" w:rsidP="006D15C0">
                            <w:pPr>
                              <w:ind w:firstLineChars="95" w:firstLine="199"/>
                              <w:jc w:val="left"/>
                              <w:rPr>
                                <w:rFonts w:asciiTheme="minorEastAsia" w:hAnsiTheme="minorEastAsia"/>
                                <w:color w:val="000000" w:themeColor="text1"/>
                                <w:sz w:val="20"/>
                                <w:szCs w:val="21"/>
                              </w:rPr>
                            </w:pPr>
                            <w:r w:rsidRPr="00FD38CE">
                              <w:rPr>
                                <w:rFonts w:asciiTheme="minorEastAsia" w:hAnsiTheme="minorEastAsia" w:hint="eastAsia"/>
                                <w:color w:val="000000" w:themeColor="text1"/>
                              </w:rPr>
                              <w:t>性・年代別</w:t>
                            </w:r>
                            <w:r>
                              <w:rPr>
                                <w:rFonts w:asciiTheme="minorEastAsia" w:hAnsiTheme="minorEastAsia" w:hint="eastAsia"/>
                                <w:color w:val="000000" w:themeColor="text1"/>
                              </w:rPr>
                              <w:t>で</w:t>
                            </w:r>
                            <w:r w:rsidRPr="008B388F">
                              <w:rPr>
                                <w:rFonts w:asciiTheme="minorEastAsia" w:hAnsiTheme="minorEastAsia" w:hint="eastAsia"/>
                                <w:color w:val="000000" w:themeColor="text1"/>
                              </w:rPr>
                              <w:t>みると「職場において」は女性～20代が52.2％と最も高く、「家庭においては」は男性40代が28.6％と最も高く、「親族関係において」は女性60代が14.3％と最も高くなってい</w:t>
                            </w:r>
                            <w:r>
                              <w:rPr>
                                <w:rFonts w:asciiTheme="minorEastAsia" w:hAnsiTheme="minorEastAsia" w:hint="eastAsia"/>
                                <w:color w:val="000000" w:themeColor="text1"/>
                              </w:rPr>
                              <w:t>ます</w:t>
                            </w:r>
                            <w:r w:rsidRPr="00FD38CE">
                              <w:rPr>
                                <w:rFonts w:asciiTheme="minorEastAsia" w:hAnsiTheme="minorEastAsia" w:hint="eastAsia"/>
                                <w:color w:val="000000" w:themeColor="text1"/>
                              </w:rPr>
                              <w:t>。</w:t>
                            </w:r>
                            <w:r>
                              <w:rPr>
                                <w:rFonts w:asciiTheme="minorEastAsia" w:hAnsiTheme="minorEastAsia" w:hint="eastAsia"/>
                                <w:color w:val="000000" w:themeColor="text1"/>
                              </w:rPr>
                              <w:t>特に</w:t>
                            </w:r>
                            <w:r>
                              <w:rPr>
                                <w:rFonts w:asciiTheme="minorEastAsia" w:hAnsiTheme="minorEastAsia"/>
                                <w:color w:val="000000" w:themeColor="text1"/>
                              </w:rPr>
                              <w:t>男性では</w:t>
                            </w:r>
                            <w:r>
                              <w:rPr>
                                <w:rFonts w:asciiTheme="minorEastAsia" w:hAnsiTheme="minorEastAsia" w:hint="eastAsia"/>
                                <w:color w:val="000000" w:themeColor="text1"/>
                              </w:rPr>
                              <w:t>、</w:t>
                            </w:r>
                            <w:r>
                              <w:rPr>
                                <w:rFonts w:asciiTheme="minorEastAsia" w:hAnsiTheme="minorEastAsia"/>
                                <w:color w:val="000000" w:themeColor="text1"/>
                              </w:rPr>
                              <w:t>「</w:t>
                            </w:r>
                            <w:r>
                              <w:rPr>
                                <w:rFonts w:asciiTheme="minorEastAsia" w:hAnsiTheme="minorEastAsia" w:hint="eastAsia"/>
                                <w:color w:val="000000" w:themeColor="text1"/>
                              </w:rPr>
                              <w:t>職場において</w:t>
                            </w:r>
                            <w:r>
                              <w:rPr>
                                <w:rFonts w:asciiTheme="minorEastAsia" w:hAnsiTheme="minorEastAsia"/>
                                <w:color w:val="000000" w:themeColor="text1"/>
                              </w:rPr>
                              <w:t>」</w:t>
                            </w:r>
                            <w:r>
                              <w:rPr>
                                <w:rFonts w:asciiTheme="minorEastAsia" w:hAnsiTheme="minorEastAsia" w:hint="eastAsia"/>
                                <w:color w:val="000000" w:themeColor="text1"/>
                              </w:rPr>
                              <w:t>「家庭に</w:t>
                            </w:r>
                            <w:r>
                              <w:rPr>
                                <w:rFonts w:asciiTheme="minorEastAsia" w:hAnsiTheme="minorEastAsia"/>
                                <w:color w:val="000000" w:themeColor="text1"/>
                              </w:rPr>
                              <w:t>おいて</w:t>
                            </w:r>
                            <w:r>
                              <w:rPr>
                                <w:rFonts w:asciiTheme="minorEastAsia" w:hAnsiTheme="minorEastAsia" w:hint="eastAsia"/>
                                <w:color w:val="000000" w:themeColor="text1"/>
                              </w:rPr>
                              <w:t>」で40</w:t>
                            </w:r>
                            <w:r>
                              <w:rPr>
                                <w:rFonts w:asciiTheme="minorEastAsia" w:hAnsiTheme="minorEastAsia"/>
                                <w:color w:val="000000" w:themeColor="text1"/>
                              </w:rPr>
                              <w:t>代が最も高くなっています。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1C425" id="角丸四角形吹き出し 27" o:spid="_x0000_s1075" type="#_x0000_t62" style="position:absolute;margin-left:435.75pt;margin-top:17.35pt;width:486.95pt;height:64.8pt;flip:x;z-index:25200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" adj="11179,-1625" fillcolor="white [3212]" strokecolor="#f79646 [3209]" strokeweight="2pt">
                <v:textbox inset=",0,,0">
                  <w:txbxContent>
                    <w:p w14:paraId="643F5D27" w14:textId="77777777" w:rsidR="00583BE1" w:rsidRPr="00340F96" w:rsidRDefault="00583BE1" w:rsidP="006D15C0">
                      <w:pPr>
                        <w:ind w:firstLineChars="95" w:firstLine="199"/>
                        <w:jc w:val="left"/>
                        <w:rPr>
                          <w:rFonts w:asciiTheme="minorEastAsia" w:hAnsiTheme="minorEastAsia"/>
                          <w:color w:val="000000" w:themeColor="text1"/>
                          <w:sz w:val="20"/>
                          <w:szCs w:val="21"/>
                        </w:rPr>
                      </w:pPr>
                      <w:r w:rsidRPr="00FD38CE">
                        <w:rPr>
                          <w:rFonts w:asciiTheme="minorEastAsia" w:hAnsiTheme="minorEastAsia" w:hint="eastAsia"/>
                          <w:color w:val="000000" w:themeColor="text1"/>
                        </w:rPr>
                        <w:t>性・年代別</w:t>
                      </w:r>
                      <w:r>
                        <w:rPr>
                          <w:rFonts w:asciiTheme="minorEastAsia" w:hAnsiTheme="minorEastAsia" w:hint="eastAsia"/>
                          <w:color w:val="000000" w:themeColor="text1"/>
                        </w:rPr>
                        <w:t>で</w:t>
                      </w:r>
                      <w:r w:rsidRPr="008B388F">
                        <w:rPr>
                          <w:rFonts w:asciiTheme="minorEastAsia" w:hAnsiTheme="minorEastAsia" w:hint="eastAsia"/>
                          <w:color w:val="000000" w:themeColor="text1"/>
                        </w:rPr>
                        <w:t>みると「職場において」は女性～20代が52.2％と最も高く、「家庭においては」は男性40代が28.6％と最も高く、「親族関係において」は女性60代が14.3％と最も高くなってい</w:t>
                      </w:r>
                      <w:r>
                        <w:rPr>
                          <w:rFonts w:asciiTheme="minorEastAsia" w:hAnsiTheme="minorEastAsia" w:hint="eastAsia"/>
                          <w:color w:val="000000" w:themeColor="text1"/>
                        </w:rPr>
                        <w:t>ます</w:t>
                      </w:r>
                      <w:r w:rsidRPr="00FD38CE">
                        <w:rPr>
                          <w:rFonts w:asciiTheme="minorEastAsia" w:hAnsiTheme="minorEastAsia" w:hint="eastAsia"/>
                          <w:color w:val="000000" w:themeColor="text1"/>
                        </w:rPr>
                        <w:t>。</w:t>
                      </w:r>
                      <w:r>
                        <w:rPr>
                          <w:rFonts w:asciiTheme="minorEastAsia" w:hAnsiTheme="minorEastAsia" w:hint="eastAsia"/>
                          <w:color w:val="000000" w:themeColor="text1"/>
                        </w:rPr>
                        <w:t>特に</w:t>
                      </w:r>
                      <w:r>
                        <w:rPr>
                          <w:rFonts w:asciiTheme="minorEastAsia" w:hAnsiTheme="minorEastAsia"/>
                          <w:color w:val="000000" w:themeColor="text1"/>
                        </w:rPr>
                        <w:t>男性では</w:t>
                      </w:r>
                      <w:r>
                        <w:rPr>
                          <w:rFonts w:asciiTheme="minorEastAsia" w:hAnsiTheme="minorEastAsia" w:hint="eastAsia"/>
                          <w:color w:val="000000" w:themeColor="text1"/>
                        </w:rPr>
                        <w:t>、</w:t>
                      </w:r>
                      <w:r>
                        <w:rPr>
                          <w:rFonts w:asciiTheme="minorEastAsia" w:hAnsiTheme="minorEastAsia"/>
                          <w:color w:val="000000" w:themeColor="text1"/>
                        </w:rPr>
                        <w:t>「</w:t>
                      </w:r>
                      <w:r>
                        <w:rPr>
                          <w:rFonts w:asciiTheme="minorEastAsia" w:hAnsiTheme="minorEastAsia" w:hint="eastAsia"/>
                          <w:color w:val="000000" w:themeColor="text1"/>
                        </w:rPr>
                        <w:t>職場において</w:t>
                      </w:r>
                      <w:r>
                        <w:rPr>
                          <w:rFonts w:asciiTheme="minorEastAsia" w:hAnsiTheme="minorEastAsia"/>
                          <w:color w:val="000000" w:themeColor="text1"/>
                        </w:rPr>
                        <w:t>」</w:t>
                      </w:r>
                      <w:r>
                        <w:rPr>
                          <w:rFonts w:asciiTheme="minorEastAsia" w:hAnsiTheme="minorEastAsia" w:hint="eastAsia"/>
                          <w:color w:val="000000" w:themeColor="text1"/>
                        </w:rPr>
                        <w:t>「家庭に</w:t>
                      </w:r>
                      <w:r>
                        <w:rPr>
                          <w:rFonts w:asciiTheme="minorEastAsia" w:hAnsiTheme="minorEastAsia"/>
                          <w:color w:val="000000" w:themeColor="text1"/>
                        </w:rPr>
                        <w:t>おいて</w:t>
                      </w:r>
                      <w:r>
                        <w:rPr>
                          <w:rFonts w:asciiTheme="minorEastAsia" w:hAnsiTheme="minorEastAsia" w:hint="eastAsia"/>
                          <w:color w:val="000000" w:themeColor="text1"/>
                        </w:rPr>
                        <w:t>」で40</w:t>
                      </w:r>
                      <w:r>
                        <w:rPr>
                          <w:rFonts w:asciiTheme="minorEastAsia" w:hAnsiTheme="minorEastAsia"/>
                          <w:color w:val="000000" w:themeColor="text1"/>
                        </w:rPr>
                        <w:t>代が最も高くなっています。</w:t>
                      </w:r>
                    </w:p>
                  </w:txbxContent>
                </v:textbox>
                <w10:wrap anchorx="margin"/>
              </v:shape>
            </w:pict>
          </mc:Fallback>
        </mc:AlternateContent>
      </w:r>
    </w:p>
    <w:p w14:paraId="6990B675" w14:textId="5342CB4E" w:rsidR="006D15C0" w:rsidRDefault="006D15C0">
      <w:pPr>
        <w:widowControl/>
        <w:jc w:val="left"/>
        <w:rPr>
          <w:rFonts w:eastAsiaTheme="majorEastAsia" w:hAnsiTheme="majorEastAsia"/>
        </w:rPr>
      </w:pPr>
    </w:p>
    <w:p w14:paraId="6773D066" w14:textId="0F4FEC0E" w:rsidR="00BE0A17" w:rsidRPr="00340F96" w:rsidRDefault="00BE0A17" w:rsidP="006D15C0">
      <w:pPr>
        <w:pStyle w:val="2"/>
        <w:rPr>
          <w:rFonts w:eastAsiaTheme="majorEastAsia" w:hAnsiTheme="majorEastAsia"/>
        </w:rPr>
      </w:pPr>
      <w:bookmarkStart w:id="106" w:name="_Toc192869306"/>
      <w:r w:rsidRPr="00340F96">
        <w:rPr>
          <w:rFonts w:eastAsiaTheme="majorEastAsia" w:hAnsiTheme="majorEastAsia" w:hint="eastAsia"/>
        </w:rPr>
        <w:lastRenderedPageBreak/>
        <w:t>第</w:t>
      </w:r>
      <w:r w:rsidRPr="00340F96">
        <w:rPr>
          <w:rFonts w:eastAsiaTheme="majorEastAsia" w:hAnsiTheme="majorEastAsia"/>
        </w:rPr>
        <w:t>1</w:t>
      </w:r>
      <w:r w:rsidR="003F33D7" w:rsidRPr="00340F96">
        <w:rPr>
          <w:rFonts w:eastAsiaTheme="majorEastAsia" w:hAnsiTheme="majorEastAsia" w:hint="eastAsia"/>
        </w:rPr>
        <w:t>3</w:t>
      </w:r>
      <w:r w:rsidRPr="00340F96">
        <w:rPr>
          <w:rFonts w:eastAsiaTheme="majorEastAsia" w:hAnsiTheme="majorEastAsia"/>
        </w:rPr>
        <w:t xml:space="preserve">章　</w:t>
      </w:r>
      <w:r w:rsidRPr="00340F96">
        <w:rPr>
          <w:rFonts w:eastAsiaTheme="majorEastAsia" w:hAnsiTheme="majorEastAsia" w:hint="eastAsia"/>
        </w:rPr>
        <w:t>性的マイノリティ（性的少数者）</w:t>
      </w:r>
      <w:bookmarkEnd w:id="104"/>
      <w:bookmarkEnd w:id="105"/>
      <w:bookmarkEnd w:id="106"/>
    </w:p>
    <w:p w14:paraId="6037ADAB" w14:textId="3A4C520B" w:rsidR="001E5F8C" w:rsidRDefault="007F1B76" w:rsidP="007F1B76">
      <w:pPr>
        <w:pStyle w:val="3"/>
        <w:spacing w:beforeLines="50" w:before="183"/>
      </w:pPr>
      <w:bookmarkStart w:id="107" w:name="_Toc409879850"/>
      <w:bookmarkStart w:id="108" w:name="_Toc29614782"/>
      <w:r w:rsidRPr="00340F96">
        <w:rPr>
          <w:rFonts w:asciiTheme="majorEastAsia" w:eastAsiaTheme="majorEastAsia" w:hAnsiTheme="majorEastAsia" w:hint="eastAsia"/>
          <w:color w:val="F79646" w:themeColor="accent6"/>
        </w:rPr>
        <w:t>■</w:t>
      </w:r>
      <w:r w:rsidR="001E5F8C" w:rsidRPr="00340F96">
        <w:t>性的マイノリティという言葉の認知</w:t>
      </w:r>
      <w:bookmarkEnd w:id="107"/>
      <w:bookmarkEnd w:id="108"/>
    </w:p>
    <w:p w14:paraId="1CF44A4A" w14:textId="05AA1D23" w:rsidR="00F65C25" w:rsidRPr="00F65C25" w:rsidRDefault="00F65C25" w:rsidP="00F65C25">
      <w:pPr>
        <w:rPr>
          <w:rFonts w:asciiTheme="majorEastAsia" w:eastAsiaTheme="majorEastAsia" w:hAnsiTheme="majorEastAsia"/>
          <w:sz w:val="22"/>
        </w:rPr>
      </w:pPr>
      <w:r w:rsidRPr="00F65C25">
        <w:rPr>
          <w:rFonts w:asciiTheme="majorEastAsia" w:eastAsiaTheme="majorEastAsia" w:hAnsiTheme="majorEastAsia" w:hint="eastAsia"/>
          <w:sz w:val="22"/>
        </w:rPr>
        <w:t>（「世田谷区第二次男女共同参画プラン後期計画」基本目標Ⅳ 数値目標１２関連）</w:t>
      </w:r>
    </w:p>
    <w:p w14:paraId="36445B96" w14:textId="3F6DB6DD" w:rsidR="001E5F8C" w:rsidRDefault="007F1B76" w:rsidP="007F1B76">
      <w:pPr>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4D51EC6B" wp14:editId="0500A10E">
                <wp:extent cx="6184265" cy="1125284"/>
                <wp:effectExtent l="0" t="0" r="26035" b="17780"/>
                <wp:docPr id="85" name="角丸四角形 85"/>
                <wp:cNvGraphicFramePr/>
                <a:graphic xmlns:a="http://schemas.openxmlformats.org/drawingml/2006/main">
                  <a:graphicData uri="http://schemas.microsoft.com/office/word/2010/wordprocessingShape">
                    <wps:wsp>
                      <wps:cNvSpPr/>
                      <wps:spPr>
                        <a:xfrm>
                          <a:off x="0" y="0"/>
                          <a:ext cx="6184265" cy="1125284"/>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690D8" w14:textId="1C89CA24" w:rsidR="00583BE1" w:rsidRDefault="00583BE1" w:rsidP="005F141F">
                            <w:pPr>
                              <w:ind w:firstLineChars="95" w:firstLine="199"/>
                              <w:jc w:val="left"/>
                              <w:rPr>
                                <w:rFonts w:asciiTheme="minorEastAsia" w:hAnsiTheme="minorEastAsia"/>
                                <w:color w:val="000000" w:themeColor="text1"/>
                              </w:rPr>
                            </w:pPr>
                            <w:r w:rsidRPr="007F1B76">
                              <w:rPr>
                                <w:rFonts w:asciiTheme="minorEastAsia" w:hAnsiTheme="minorEastAsia" w:hint="eastAsia"/>
                                <w:color w:val="000000" w:themeColor="text1"/>
                              </w:rPr>
                              <w:t>性的マイノリティという言葉の認知については、「知っている」が</w:t>
                            </w:r>
                            <w:r>
                              <w:rPr>
                                <w:rFonts w:asciiTheme="minorEastAsia" w:hAnsiTheme="minorEastAsia" w:hint="eastAsia"/>
                                <w:color w:val="000000" w:themeColor="text1"/>
                              </w:rPr>
                              <w:t>94.7</w:t>
                            </w:r>
                            <w:r w:rsidRPr="007F1B76">
                              <w:rPr>
                                <w:rFonts w:asciiTheme="minorEastAsia" w:hAnsiTheme="minorEastAsia" w:hint="eastAsia"/>
                                <w:color w:val="000000" w:themeColor="text1"/>
                              </w:rPr>
                              <w:t>％となっており、「初めて知った」を圧倒的に上回っています。</w:t>
                            </w:r>
                          </w:p>
                          <w:p w14:paraId="7835CC24" w14:textId="3990FF6D" w:rsidR="00583BE1" w:rsidRPr="005F141F" w:rsidRDefault="00583BE1" w:rsidP="005F141F">
                            <w:pPr>
                              <w:ind w:firstLineChars="95" w:firstLine="199"/>
                              <w:jc w:val="left"/>
                              <w:rPr>
                                <w:rFonts w:asciiTheme="minorEastAsia" w:hAnsiTheme="minorEastAsia"/>
                                <w:color w:val="000000" w:themeColor="text1"/>
                              </w:rPr>
                            </w:pPr>
                            <w:r w:rsidRPr="005F141F">
                              <w:rPr>
                                <w:rFonts w:asciiTheme="minorEastAsia" w:hAnsiTheme="minorEastAsia" w:hint="eastAsia"/>
                                <w:color w:val="000000" w:themeColor="text1"/>
                              </w:rPr>
                              <w:t>過年度比較でみると、「知っている」は平成26年度の70.0％から</w:t>
                            </w:r>
                            <w:r>
                              <w:rPr>
                                <w:rFonts w:asciiTheme="minorEastAsia" w:hAnsiTheme="minorEastAsia" w:hint="eastAsia"/>
                                <w:color w:val="000000" w:themeColor="text1"/>
                              </w:rPr>
                              <w:t>94.7</w:t>
                            </w:r>
                            <w:r w:rsidRPr="005F141F">
                              <w:rPr>
                                <w:rFonts w:asciiTheme="minorEastAsia" w:hAnsiTheme="minorEastAsia" w:hint="eastAsia"/>
                                <w:color w:val="000000" w:themeColor="text1"/>
                              </w:rPr>
                              <w:t>％と</w:t>
                            </w:r>
                            <w:r>
                              <w:rPr>
                                <w:rFonts w:asciiTheme="minorEastAsia" w:hAnsiTheme="minorEastAsia" w:hint="eastAsia"/>
                                <w:color w:val="000000" w:themeColor="text1"/>
                              </w:rPr>
                              <w:t>2</w:t>
                            </w:r>
                            <w:r>
                              <w:rPr>
                                <w:rFonts w:asciiTheme="minorEastAsia" w:hAnsiTheme="minorEastAsia"/>
                                <w:color w:val="000000" w:themeColor="text1"/>
                              </w:rPr>
                              <w:t>4</w:t>
                            </w:r>
                            <w:r w:rsidRPr="005F141F">
                              <w:rPr>
                                <w:rFonts w:asciiTheme="minorEastAsia" w:hAnsiTheme="minorEastAsia" w:hint="eastAsia"/>
                                <w:color w:val="000000" w:themeColor="text1"/>
                              </w:rPr>
                              <w:t>.</w:t>
                            </w:r>
                            <w:r>
                              <w:rPr>
                                <w:rFonts w:asciiTheme="minorEastAsia" w:hAnsiTheme="minorEastAsia"/>
                                <w:color w:val="000000" w:themeColor="text1"/>
                              </w:rPr>
                              <w:t>7</w:t>
                            </w:r>
                            <w:r w:rsidRPr="005F141F">
                              <w:rPr>
                                <w:rFonts w:asciiTheme="minorEastAsia" w:hAnsiTheme="minorEastAsia" w:hint="eastAsia"/>
                                <w:color w:val="000000" w:themeColor="text1"/>
                              </w:rPr>
                              <w:t>ポイント上昇しており、特に女性は67.4％から</w:t>
                            </w:r>
                            <w:r>
                              <w:rPr>
                                <w:rFonts w:asciiTheme="minorEastAsia" w:hAnsiTheme="minorEastAsia" w:hint="eastAsia"/>
                                <w:color w:val="000000" w:themeColor="text1"/>
                              </w:rPr>
                              <w:t>95.8</w:t>
                            </w:r>
                            <w:r w:rsidRPr="005F141F">
                              <w:rPr>
                                <w:rFonts w:asciiTheme="minorEastAsia" w:hAnsiTheme="minorEastAsia" w:hint="eastAsia"/>
                                <w:color w:val="000000" w:themeColor="text1"/>
                              </w:rPr>
                              <w:t>％と2</w:t>
                            </w:r>
                            <w:r>
                              <w:rPr>
                                <w:rFonts w:asciiTheme="minorEastAsia" w:hAnsiTheme="minorEastAsia"/>
                                <w:color w:val="000000" w:themeColor="text1"/>
                              </w:rPr>
                              <w:t>8.4</w:t>
                            </w:r>
                            <w:r w:rsidRPr="005F141F">
                              <w:rPr>
                                <w:rFonts w:asciiTheme="minorEastAsia" w:hAnsiTheme="minorEastAsia" w:hint="eastAsia"/>
                                <w:color w:val="000000" w:themeColor="text1"/>
                              </w:rPr>
                              <w:t>ポイント上昇してい</w:t>
                            </w:r>
                            <w:r>
                              <w:rPr>
                                <w:rFonts w:asciiTheme="minorEastAsia" w:hAnsiTheme="minorEastAsia" w:hint="eastAsia"/>
                                <w:color w:val="000000" w:themeColor="text1"/>
                              </w:rPr>
                              <w:t>ます</w:t>
                            </w:r>
                            <w:r w:rsidRPr="005F141F">
                              <w:rPr>
                                <w:rFonts w:asciiTheme="minorEastAsia" w:hAnsiTheme="minorEastAsia"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51EC6B" id="角丸四角形 85" o:spid="_x0000_s1076" style="width:486.95pt;height:8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" filled="f" strokecolor="#f79646 [3209]" strokeweight="2pt">
                <v:textbox>
                  <w:txbxContent>
                    <w:p w14:paraId="5DA690D8" w14:textId="1C89CA24" w:rsidR="00583BE1" w:rsidRDefault="00583BE1" w:rsidP="005F141F">
                      <w:pPr>
                        <w:ind w:firstLineChars="95" w:firstLine="199"/>
                        <w:jc w:val="left"/>
                        <w:rPr>
                          <w:rFonts w:asciiTheme="minorEastAsia" w:hAnsiTheme="minorEastAsia"/>
                          <w:color w:val="000000" w:themeColor="text1"/>
                        </w:rPr>
                      </w:pPr>
                      <w:r w:rsidRPr="007F1B76">
                        <w:rPr>
                          <w:rFonts w:asciiTheme="minorEastAsia" w:hAnsiTheme="minorEastAsia" w:hint="eastAsia"/>
                          <w:color w:val="000000" w:themeColor="text1"/>
                        </w:rPr>
                        <w:t>性的マイノリティという言葉の認知については、「知っている」が</w:t>
                      </w:r>
                      <w:r>
                        <w:rPr>
                          <w:rFonts w:asciiTheme="minorEastAsia" w:hAnsiTheme="minorEastAsia" w:hint="eastAsia"/>
                          <w:color w:val="000000" w:themeColor="text1"/>
                        </w:rPr>
                        <w:t>94.7</w:t>
                      </w:r>
                      <w:r w:rsidRPr="007F1B76">
                        <w:rPr>
                          <w:rFonts w:asciiTheme="minorEastAsia" w:hAnsiTheme="minorEastAsia" w:hint="eastAsia"/>
                          <w:color w:val="000000" w:themeColor="text1"/>
                        </w:rPr>
                        <w:t>％となっており、「初めて知った」を圧倒的に上回っています。</w:t>
                      </w:r>
                    </w:p>
                    <w:p w14:paraId="7835CC24" w14:textId="3990FF6D" w:rsidR="00583BE1" w:rsidRPr="005F141F" w:rsidRDefault="00583BE1" w:rsidP="005F141F">
                      <w:pPr>
                        <w:ind w:firstLineChars="95" w:firstLine="199"/>
                        <w:jc w:val="left"/>
                        <w:rPr>
                          <w:rFonts w:asciiTheme="minorEastAsia" w:hAnsiTheme="minorEastAsia"/>
                          <w:color w:val="000000" w:themeColor="text1"/>
                        </w:rPr>
                      </w:pPr>
                      <w:r w:rsidRPr="005F141F">
                        <w:rPr>
                          <w:rFonts w:asciiTheme="minorEastAsia" w:hAnsiTheme="minorEastAsia" w:hint="eastAsia"/>
                          <w:color w:val="000000" w:themeColor="text1"/>
                        </w:rPr>
                        <w:t>過年度比較でみると、「知っている」は平成26年度の70.0％から</w:t>
                      </w:r>
                      <w:r>
                        <w:rPr>
                          <w:rFonts w:asciiTheme="minorEastAsia" w:hAnsiTheme="minorEastAsia" w:hint="eastAsia"/>
                          <w:color w:val="000000" w:themeColor="text1"/>
                        </w:rPr>
                        <w:t>94.7</w:t>
                      </w:r>
                      <w:r w:rsidRPr="005F141F">
                        <w:rPr>
                          <w:rFonts w:asciiTheme="minorEastAsia" w:hAnsiTheme="minorEastAsia" w:hint="eastAsia"/>
                          <w:color w:val="000000" w:themeColor="text1"/>
                        </w:rPr>
                        <w:t>％と</w:t>
                      </w:r>
                      <w:r>
                        <w:rPr>
                          <w:rFonts w:asciiTheme="minorEastAsia" w:hAnsiTheme="minorEastAsia" w:hint="eastAsia"/>
                          <w:color w:val="000000" w:themeColor="text1"/>
                        </w:rPr>
                        <w:t>2</w:t>
                      </w:r>
                      <w:r>
                        <w:rPr>
                          <w:rFonts w:asciiTheme="minorEastAsia" w:hAnsiTheme="minorEastAsia"/>
                          <w:color w:val="000000" w:themeColor="text1"/>
                        </w:rPr>
                        <w:t>4</w:t>
                      </w:r>
                      <w:r w:rsidRPr="005F141F">
                        <w:rPr>
                          <w:rFonts w:asciiTheme="minorEastAsia" w:hAnsiTheme="minorEastAsia" w:hint="eastAsia"/>
                          <w:color w:val="000000" w:themeColor="text1"/>
                        </w:rPr>
                        <w:t>.</w:t>
                      </w:r>
                      <w:r>
                        <w:rPr>
                          <w:rFonts w:asciiTheme="minorEastAsia" w:hAnsiTheme="minorEastAsia"/>
                          <w:color w:val="000000" w:themeColor="text1"/>
                        </w:rPr>
                        <w:t>7</w:t>
                      </w:r>
                      <w:r w:rsidRPr="005F141F">
                        <w:rPr>
                          <w:rFonts w:asciiTheme="minorEastAsia" w:hAnsiTheme="minorEastAsia" w:hint="eastAsia"/>
                          <w:color w:val="000000" w:themeColor="text1"/>
                        </w:rPr>
                        <w:t>ポイント上昇しており、特に女性は67.4％から</w:t>
                      </w:r>
                      <w:r>
                        <w:rPr>
                          <w:rFonts w:asciiTheme="minorEastAsia" w:hAnsiTheme="minorEastAsia" w:hint="eastAsia"/>
                          <w:color w:val="000000" w:themeColor="text1"/>
                        </w:rPr>
                        <w:t>95.8</w:t>
                      </w:r>
                      <w:r w:rsidRPr="005F141F">
                        <w:rPr>
                          <w:rFonts w:asciiTheme="minorEastAsia" w:hAnsiTheme="minorEastAsia" w:hint="eastAsia"/>
                          <w:color w:val="000000" w:themeColor="text1"/>
                        </w:rPr>
                        <w:t>％と2</w:t>
                      </w:r>
                      <w:r>
                        <w:rPr>
                          <w:rFonts w:asciiTheme="minorEastAsia" w:hAnsiTheme="minorEastAsia"/>
                          <w:color w:val="000000" w:themeColor="text1"/>
                        </w:rPr>
                        <w:t>8.4</w:t>
                      </w:r>
                      <w:r w:rsidRPr="005F141F">
                        <w:rPr>
                          <w:rFonts w:asciiTheme="minorEastAsia" w:hAnsiTheme="minorEastAsia" w:hint="eastAsia"/>
                          <w:color w:val="000000" w:themeColor="text1"/>
                        </w:rPr>
                        <w:t>ポイント上昇してい</w:t>
                      </w:r>
                      <w:r>
                        <w:rPr>
                          <w:rFonts w:asciiTheme="minorEastAsia" w:hAnsiTheme="minorEastAsia" w:hint="eastAsia"/>
                          <w:color w:val="000000" w:themeColor="text1"/>
                        </w:rPr>
                        <w:t>ます</w:t>
                      </w:r>
                      <w:r w:rsidRPr="005F141F">
                        <w:rPr>
                          <w:rFonts w:asciiTheme="minorEastAsia" w:hAnsiTheme="minorEastAsia" w:hint="eastAsia"/>
                          <w:color w:val="000000" w:themeColor="text1"/>
                        </w:rPr>
                        <w:t>。</w:t>
                      </w:r>
                    </w:p>
                  </w:txbxContent>
                </v:textbox>
                <w10:anchorlock/>
              </v:roundrect>
            </w:pict>
          </mc:Fallback>
        </mc:AlternateContent>
      </w:r>
    </w:p>
    <w:p w14:paraId="6F0D1886" w14:textId="77777777" w:rsidR="00E8057B" w:rsidRDefault="00E8057B" w:rsidP="007F1B76">
      <w:pPr>
        <w:rPr>
          <w:rFonts w:asciiTheme="minorEastAsia" w:hAnsiTheme="minorEastAsia"/>
          <w:sz w:val="22"/>
        </w:rPr>
      </w:pPr>
    </w:p>
    <w:p w14:paraId="29A4DA54" w14:textId="6BDC9E2D" w:rsidR="007176DB" w:rsidRDefault="000065C7" w:rsidP="007176DB">
      <w:pPr>
        <w:jc w:val="center"/>
        <w:rPr>
          <w:rFonts w:asciiTheme="minorEastAsia" w:hAnsiTheme="minorEastAsia"/>
          <w:sz w:val="22"/>
        </w:rPr>
      </w:pPr>
      <w:r>
        <w:rPr>
          <w:rFonts w:asciiTheme="majorEastAsia" w:eastAsiaTheme="majorEastAsia" w:hAnsiTheme="majorEastAsia" w:hint="eastAsia"/>
          <w:sz w:val="22"/>
        </w:rPr>
        <w:t>＜</w:t>
      </w:r>
      <w:r w:rsidRPr="000065C7">
        <w:rPr>
          <w:rFonts w:asciiTheme="majorEastAsia" w:eastAsiaTheme="majorEastAsia" w:hAnsiTheme="majorEastAsia" w:hint="eastAsia"/>
          <w:sz w:val="22"/>
        </w:rPr>
        <w:t>言葉の認知</w:t>
      </w:r>
      <w:r w:rsidR="007176DB" w:rsidRPr="00F64D07">
        <w:rPr>
          <w:rFonts w:asciiTheme="majorEastAsia" w:eastAsiaTheme="majorEastAsia" w:hAnsiTheme="majorEastAsia" w:hint="eastAsia"/>
          <w:sz w:val="22"/>
        </w:rPr>
        <w:t>（性別・過年度比較</w:t>
      </w:r>
      <w:r w:rsidR="00A82649">
        <w:rPr>
          <w:rFonts w:asciiTheme="majorEastAsia" w:eastAsiaTheme="majorEastAsia" w:hAnsiTheme="majorEastAsia" w:hint="eastAsia"/>
          <w:sz w:val="22"/>
        </w:rPr>
        <w:t>・女性</w:t>
      </w:r>
      <w:r>
        <w:rPr>
          <w:rFonts w:asciiTheme="majorEastAsia" w:eastAsiaTheme="majorEastAsia" w:hAnsiTheme="majorEastAsia" w:hint="eastAsia"/>
          <w:sz w:val="22"/>
        </w:rPr>
        <w:t>過年度比較</w:t>
      </w:r>
      <w:r w:rsidR="00A82649">
        <w:rPr>
          <w:rFonts w:asciiTheme="majorEastAsia" w:eastAsiaTheme="majorEastAsia" w:hAnsiTheme="majorEastAsia" w:hint="eastAsia"/>
          <w:sz w:val="22"/>
        </w:rPr>
        <w:t>・男性過年度比較</w:t>
      </w:r>
      <w:r w:rsidR="007176DB" w:rsidRPr="00F64D07">
        <w:rPr>
          <w:rFonts w:asciiTheme="majorEastAsia" w:eastAsiaTheme="majorEastAsia" w:hAnsiTheme="majorEastAsia" w:hint="eastAsia"/>
          <w:sz w:val="22"/>
        </w:rPr>
        <w:t>）</w:t>
      </w:r>
      <w:r>
        <w:rPr>
          <w:rFonts w:asciiTheme="majorEastAsia" w:eastAsiaTheme="majorEastAsia" w:hAnsiTheme="majorEastAsia" w:hint="eastAsia"/>
          <w:sz w:val="22"/>
        </w:rPr>
        <w:t>＞</w:t>
      </w:r>
    </w:p>
    <w:p w14:paraId="3D7F5935" w14:textId="07E98907" w:rsidR="007F1B76" w:rsidRPr="00E8057B" w:rsidRDefault="0056617E" w:rsidP="007F1B76">
      <w:pPr>
        <w:rPr>
          <w:rFonts w:asciiTheme="minorEastAsia" w:hAnsiTheme="minorEastAsia"/>
          <w:sz w:val="22"/>
          <w:shd w:val="pct15" w:color="auto" w:fill="FFFFFF"/>
        </w:rPr>
      </w:pPr>
      <w:r w:rsidRPr="0056617E">
        <w:rPr>
          <w:noProof/>
        </w:rPr>
        <w:drawing>
          <wp:inline distT="0" distB="0" distL="0" distR="0" wp14:anchorId="68211490" wp14:editId="184D5524">
            <wp:extent cx="6192520" cy="6435317"/>
            <wp:effectExtent l="0" t="0" r="0" b="0"/>
            <wp:docPr id="918047072" name="図 91804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2520" cy="6435317"/>
                    </a:xfrm>
                    <a:prstGeom prst="rect">
                      <a:avLst/>
                    </a:prstGeom>
                    <a:noFill/>
                    <a:ln>
                      <a:noFill/>
                    </a:ln>
                  </pic:spPr>
                </pic:pic>
              </a:graphicData>
            </a:graphic>
          </wp:inline>
        </w:drawing>
      </w:r>
    </w:p>
    <w:p w14:paraId="11D67B16" w14:textId="3BE9D7FC" w:rsidR="001E5F8C" w:rsidRPr="00340F96" w:rsidRDefault="007F1B76" w:rsidP="00757C30">
      <w:pPr>
        <w:pStyle w:val="3"/>
      </w:pPr>
      <w:bookmarkStart w:id="109" w:name="_Toc29614783"/>
      <w:r w:rsidRPr="00340F96">
        <w:rPr>
          <w:rFonts w:asciiTheme="majorEastAsia" w:eastAsiaTheme="majorEastAsia" w:hAnsiTheme="majorEastAsia" w:hint="eastAsia"/>
          <w:color w:val="F79646" w:themeColor="accent6"/>
        </w:rPr>
        <w:lastRenderedPageBreak/>
        <w:t>■</w:t>
      </w:r>
      <w:r w:rsidR="001E5F8C" w:rsidRPr="00340F96">
        <w:rPr>
          <w:rFonts w:hint="eastAsia"/>
        </w:rPr>
        <w:t>性のあり方に関する意見</w:t>
      </w:r>
      <w:bookmarkEnd w:id="109"/>
    </w:p>
    <w:p w14:paraId="1754C3EC" w14:textId="465F9072" w:rsidR="001E5F8C" w:rsidRDefault="007F1B76" w:rsidP="001E5F8C">
      <w:pPr>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77F179DD" wp14:editId="543DF500">
                <wp:extent cx="6184265" cy="1828800"/>
                <wp:effectExtent l="0" t="0" r="26035" b="19050"/>
                <wp:docPr id="90" name="角丸四角形 90"/>
                <wp:cNvGraphicFramePr/>
                <a:graphic xmlns:a="http://schemas.openxmlformats.org/drawingml/2006/main">
                  <a:graphicData uri="http://schemas.microsoft.com/office/word/2010/wordprocessingShape">
                    <wps:wsp>
                      <wps:cNvSpPr/>
                      <wps:spPr>
                        <a:xfrm>
                          <a:off x="0" y="0"/>
                          <a:ext cx="6184265" cy="18288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B47A1" w14:textId="7A14CAB0" w:rsidR="00583BE1" w:rsidRDefault="00583BE1" w:rsidP="007F1B76">
                            <w:pPr>
                              <w:ind w:firstLineChars="95" w:firstLine="199"/>
                              <w:jc w:val="left"/>
                              <w:rPr>
                                <w:rFonts w:asciiTheme="minorEastAsia" w:hAnsiTheme="minorEastAsia"/>
                                <w:color w:val="000000" w:themeColor="text1"/>
                              </w:rPr>
                            </w:pPr>
                            <w:r w:rsidRPr="007F1B76">
                              <w:rPr>
                                <w:rFonts w:asciiTheme="minorEastAsia" w:hAnsiTheme="minorEastAsia" w:hint="eastAsia"/>
                                <w:color w:val="000000" w:themeColor="text1"/>
                              </w:rPr>
                              <w:t>性のあり方については、「性のあり方は個人の趣味・嗜好によるものである」が</w:t>
                            </w:r>
                            <w:r>
                              <w:rPr>
                                <w:rFonts w:asciiTheme="minorEastAsia" w:hAnsiTheme="minorEastAsia" w:hint="eastAsia"/>
                                <w:color w:val="000000" w:themeColor="text1"/>
                              </w:rPr>
                              <w:t>56.</w:t>
                            </w:r>
                            <w:r>
                              <w:rPr>
                                <w:rFonts w:asciiTheme="minorEastAsia" w:hAnsiTheme="minorEastAsia"/>
                                <w:color w:val="000000" w:themeColor="text1"/>
                              </w:rPr>
                              <w:t>5</w:t>
                            </w:r>
                            <w:r w:rsidRPr="007F1B76">
                              <w:rPr>
                                <w:rFonts w:asciiTheme="minorEastAsia" w:hAnsiTheme="minorEastAsia" w:hint="eastAsia"/>
                                <w:color w:val="000000" w:themeColor="text1"/>
                              </w:rPr>
                              <w:t>％となっています。</w:t>
                            </w:r>
                          </w:p>
                          <w:p w14:paraId="0AB0BDA6" w14:textId="7AB9D089" w:rsidR="00583BE1" w:rsidRDefault="00583BE1" w:rsidP="007F1B76">
                            <w:pPr>
                              <w:ind w:firstLineChars="95" w:firstLine="199"/>
                              <w:jc w:val="left"/>
                              <w:rPr>
                                <w:rFonts w:asciiTheme="minorEastAsia" w:hAnsiTheme="minorEastAsia"/>
                                <w:color w:val="000000" w:themeColor="text1"/>
                              </w:rPr>
                            </w:pPr>
                            <w:r w:rsidRPr="00BC20B5">
                              <w:rPr>
                                <w:rFonts w:asciiTheme="minorEastAsia" w:hAnsiTheme="minorEastAsia" w:hint="eastAsia"/>
                                <w:color w:val="000000" w:themeColor="text1"/>
                              </w:rPr>
                              <w:t>性別でみると、「性のあり方は個人の趣味・嗜好によるものである」が女性では58.7％、男性では54.2％で、女性の方が4.5ポイント高くなっています。</w:t>
                            </w:r>
                          </w:p>
                          <w:p w14:paraId="6F3C1C80" w14:textId="77777777" w:rsidR="00583BE1" w:rsidRDefault="00583BE1" w:rsidP="00590A51">
                            <w:pPr>
                              <w:ind w:firstLineChars="95" w:firstLine="199"/>
                              <w:jc w:val="left"/>
                              <w:rPr>
                                <w:rFonts w:asciiTheme="minorEastAsia" w:hAnsiTheme="minorEastAsia"/>
                                <w:color w:val="000000" w:themeColor="text1"/>
                              </w:rPr>
                            </w:pPr>
                            <w:r w:rsidRPr="00261D26">
                              <w:rPr>
                                <w:rFonts w:asciiTheme="minorEastAsia" w:hAnsiTheme="minorEastAsia" w:hint="eastAsia"/>
                                <w:color w:val="000000" w:themeColor="text1"/>
                              </w:rPr>
                              <w:t>過年度比較でみると、「性のあり方は個人の趣味・嗜好によるものである」は令和元年度の61.6％から5.1ポイント低下してい</w:t>
                            </w:r>
                            <w:r>
                              <w:rPr>
                                <w:rFonts w:asciiTheme="minorEastAsia" w:hAnsiTheme="minorEastAsia" w:hint="eastAsia"/>
                                <w:color w:val="000000" w:themeColor="text1"/>
                              </w:rPr>
                              <w:t>ます</w:t>
                            </w:r>
                            <w:r w:rsidRPr="00261D26">
                              <w:rPr>
                                <w:rFonts w:asciiTheme="minorEastAsia" w:hAnsiTheme="minorEastAsia" w:hint="eastAsia"/>
                                <w:color w:val="000000" w:themeColor="text1"/>
                              </w:rPr>
                              <w:t>。「性のあり方は個人の趣味・嗜好によるものではない」が令和元年度の17.3％から24.1％と6.8ポイント上昇して</w:t>
                            </w:r>
                            <w:r>
                              <w:rPr>
                                <w:rFonts w:asciiTheme="minorEastAsia" w:hAnsiTheme="minorEastAsia" w:hint="eastAsia"/>
                                <w:color w:val="000000" w:themeColor="text1"/>
                              </w:rPr>
                              <w:t>います</w:t>
                            </w:r>
                            <w:r w:rsidRPr="00340F96">
                              <w:rPr>
                                <w:rFonts w:asciiTheme="minorEastAsia" w:hAnsiTheme="minorEastAsia" w:hint="eastAsia"/>
                                <w:color w:val="000000" w:themeColor="text1"/>
                              </w:rPr>
                              <w:t>。</w:t>
                            </w:r>
                          </w:p>
                          <w:p w14:paraId="701E5EF8" w14:textId="77777777" w:rsidR="00583BE1" w:rsidRPr="00340F96" w:rsidRDefault="00583BE1" w:rsidP="00590A51">
                            <w:pPr>
                              <w:ind w:firstLineChars="95" w:firstLine="190"/>
                              <w:jc w:val="left"/>
                              <w:rPr>
                                <w:rFonts w:asciiTheme="minorEastAsia" w:hAnsiTheme="minorEastAsia"/>
                                <w:color w:val="000000" w:themeColor="text1"/>
                                <w:sz w:val="20"/>
                                <w:szCs w:val="21"/>
                              </w:rPr>
                            </w:pPr>
                          </w:p>
                          <w:p w14:paraId="458214AD" w14:textId="77777777" w:rsidR="00583BE1" w:rsidRPr="00590A51" w:rsidRDefault="00583BE1" w:rsidP="007F1B76">
                            <w:pPr>
                              <w:ind w:firstLineChars="95" w:firstLine="199"/>
                              <w:jc w:val="left"/>
                              <w:rPr>
                                <w:rFonts w:asciiTheme="minorEastAsia" w:hAnsiTheme="minorEastAsia"/>
                                <w:color w:val="000000" w:themeColor="text1"/>
                              </w:rPr>
                            </w:pPr>
                          </w:p>
                          <w:p w14:paraId="62645200" w14:textId="77777777" w:rsidR="00583BE1" w:rsidRPr="008D6007" w:rsidRDefault="00583BE1" w:rsidP="007F1B76">
                            <w:pPr>
                              <w:ind w:firstLineChars="95" w:firstLine="199"/>
                              <w:jc w:val="left"/>
                              <w:rPr>
                                <w:rFonts w:asciiTheme="minorEastAsia" w:hAnsiTheme="minorEastAsia"/>
                                <w:color w:val="000000" w:themeColor="text1"/>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7F179DD" id="角丸四角形 90" o:spid="_x0000_s1077" style="width:486.95pt;height:2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" filled="f" strokecolor="#f79646 [3209]" strokeweight="2pt">
                <v:textbox inset=",0,,0">
                  <w:txbxContent>
                    <w:p w14:paraId="750B47A1" w14:textId="7A14CAB0" w:rsidR="00583BE1" w:rsidRDefault="00583BE1" w:rsidP="007F1B76">
                      <w:pPr>
                        <w:ind w:firstLineChars="95" w:firstLine="199"/>
                        <w:jc w:val="left"/>
                        <w:rPr>
                          <w:rFonts w:asciiTheme="minorEastAsia" w:hAnsiTheme="minorEastAsia"/>
                          <w:color w:val="000000" w:themeColor="text1"/>
                        </w:rPr>
                      </w:pPr>
                      <w:r w:rsidRPr="007F1B76">
                        <w:rPr>
                          <w:rFonts w:asciiTheme="minorEastAsia" w:hAnsiTheme="minorEastAsia" w:hint="eastAsia"/>
                          <w:color w:val="000000" w:themeColor="text1"/>
                        </w:rPr>
                        <w:t>性のあり方については、「性のあり方は個人の趣味・嗜好によるものである」が</w:t>
                      </w:r>
                      <w:r>
                        <w:rPr>
                          <w:rFonts w:asciiTheme="minorEastAsia" w:hAnsiTheme="minorEastAsia" w:hint="eastAsia"/>
                          <w:color w:val="000000" w:themeColor="text1"/>
                        </w:rPr>
                        <w:t>56.</w:t>
                      </w:r>
                      <w:r>
                        <w:rPr>
                          <w:rFonts w:asciiTheme="minorEastAsia" w:hAnsiTheme="minorEastAsia"/>
                          <w:color w:val="000000" w:themeColor="text1"/>
                        </w:rPr>
                        <w:t>5</w:t>
                      </w:r>
                      <w:r w:rsidRPr="007F1B76">
                        <w:rPr>
                          <w:rFonts w:asciiTheme="minorEastAsia" w:hAnsiTheme="minorEastAsia" w:hint="eastAsia"/>
                          <w:color w:val="000000" w:themeColor="text1"/>
                        </w:rPr>
                        <w:t>％となっています。</w:t>
                      </w:r>
                    </w:p>
                    <w:p w14:paraId="0AB0BDA6" w14:textId="7AB9D089" w:rsidR="00583BE1" w:rsidRDefault="00583BE1" w:rsidP="007F1B76">
                      <w:pPr>
                        <w:ind w:firstLineChars="95" w:firstLine="199"/>
                        <w:jc w:val="left"/>
                        <w:rPr>
                          <w:rFonts w:asciiTheme="minorEastAsia" w:hAnsiTheme="minorEastAsia"/>
                          <w:color w:val="000000" w:themeColor="text1"/>
                        </w:rPr>
                      </w:pPr>
                      <w:r w:rsidRPr="00BC20B5">
                        <w:rPr>
                          <w:rFonts w:asciiTheme="minorEastAsia" w:hAnsiTheme="minorEastAsia" w:hint="eastAsia"/>
                          <w:color w:val="000000" w:themeColor="text1"/>
                        </w:rPr>
                        <w:t>性別でみると、「性のあり方は個人の趣味・嗜好によるものである」が女性では58.7％、男性では54.2％で、女性の方が4.5ポイント高くなっています。</w:t>
                      </w:r>
                    </w:p>
                    <w:p w14:paraId="6F3C1C80" w14:textId="77777777" w:rsidR="00583BE1" w:rsidRDefault="00583BE1" w:rsidP="00590A51">
                      <w:pPr>
                        <w:ind w:firstLineChars="95" w:firstLine="199"/>
                        <w:jc w:val="left"/>
                        <w:rPr>
                          <w:rFonts w:asciiTheme="minorEastAsia" w:hAnsiTheme="minorEastAsia"/>
                          <w:color w:val="000000" w:themeColor="text1"/>
                        </w:rPr>
                      </w:pPr>
                      <w:r w:rsidRPr="00261D26">
                        <w:rPr>
                          <w:rFonts w:asciiTheme="minorEastAsia" w:hAnsiTheme="minorEastAsia" w:hint="eastAsia"/>
                          <w:color w:val="000000" w:themeColor="text1"/>
                        </w:rPr>
                        <w:t>過年度比較でみると、「性のあり方は個人の趣味・嗜好によるものである」は令和元年度の61.6％から5.1ポイント低下してい</w:t>
                      </w:r>
                      <w:r>
                        <w:rPr>
                          <w:rFonts w:asciiTheme="minorEastAsia" w:hAnsiTheme="minorEastAsia" w:hint="eastAsia"/>
                          <w:color w:val="000000" w:themeColor="text1"/>
                        </w:rPr>
                        <w:t>ます</w:t>
                      </w:r>
                      <w:r w:rsidRPr="00261D26">
                        <w:rPr>
                          <w:rFonts w:asciiTheme="minorEastAsia" w:hAnsiTheme="minorEastAsia" w:hint="eastAsia"/>
                          <w:color w:val="000000" w:themeColor="text1"/>
                        </w:rPr>
                        <w:t>。「性のあり方は個人の趣味・嗜好によるものではない」が令和元年度の17.3％から24.1％と6.8ポイント上昇して</w:t>
                      </w:r>
                      <w:r>
                        <w:rPr>
                          <w:rFonts w:asciiTheme="minorEastAsia" w:hAnsiTheme="minorEastAsia" w:hint="eastAsia"/>
                          <w:color w:val="000000" w:themeColor="text1"/>
                        </w:rPr>
                        <w:t>います</w:t>
                      </w:r>
                      <w:r w:rsidRPr="00340F96">
                        <w:rPr>
                          <w:rFonts w:asciiTheme="minorEastAsia" w:hAnsiTheme="minorEastAsia" w:hint="eastAsia"/>
                          <w:color w:val="000000" w:themeColor="text1"/>
                        </w:rPr>
                        <w:t>。</w:t>
                      </w:r>
                    </w:p>
                    <w:p w14:paraId="701E5EF8" w14:textId="77777777" w:rsidR="00583BE1" w:rsidRPr="00340F96" w:rsidRDefault="00583BE1" w:rsidP="00590A51">
                      <w:pPr>
                        <w:ind w:firstLineChars="95" w:firstLine="190"/>
                        <w:jc w:val="left"/>
                        <w:rPr>
                          <w:rFonts w:asciiTheme="minorEastAsia" w:hAnsiTheme="minorEastAsia"/>
                          <w:color w:val="000000" w:themeColor="text1"/>
                          <w:sz w:val="20"/>
                          <w:szCs w:val="21"/>
                        </w:rPr>
                      </w:pPr>
                    </w:p>
                    <w:p w14:paraId="458214AD" w14:textId="77777777" w:rsidR="00583BE1" w:rsidRPr="00590A51" w:rsidRDefault="00583BE1" w:rsidP="007F1B76">
                      <w:pPr>
                        <w:ind w:firstLineChars="95" w:firstLine="199"/>
                        <w:jc w:val="left"/>
                        <w:rPr>
                          <w:rFonts w:asciiTheme="minorEastAsia" w:hAnsiTheme="minorEastAsia"/>
                          <w:color w:val="000000" w:themeColor="text1"/>
                        </w:rPr>
                      </w:pPr>
                    </w:p>
                    <w:p w14:paraId="62645200" w14:textId="77777777" w:rsidR="00583BE1" w:rsidRPr="008D6007" w:rsidRDefault="00583BE1" w:rsidP="007F1B76">
                      <w:pPr>
                        <w:ind w:firstLineChars="95" w:firstLine="199"/>
                        <w:jc w:val="left"/>
                        <w:rPr>
                          <w:rFonts w:asciiTheme="minorEastAsia" w:hAnsiTheme="minorEastAsia"/>
                          <w:color w:val="000000" w:themeColor="text1"/>
                          <w:szCs w:val="21"/>
                        </w:rPr>
                      </w:pPr>
                    </w:p>
                  </w:txbxContent>
                </v:textbox>
                <w10:anchorlock/>
              </v:roundrect>
            </w:pict>
          </mc:Fallback>
        </mc:AlternateContent>
      </w:r>
    </w:p>
    <w:p w14:paraId="5B353EA7" w14:textId="77777777" w:rsidR="00E8057B" w:rsidRDefault="00E8057B" w:rsidP="001E5F8C">
      <w:pPr>
        <w:rPr>
          <w:rFonts w:asciiTheme="minorEastAsia" w:hAnsiTheme="minorEastAsia"/>
          <w:sz w:val="22"/>
        </w:rPr>
      </w:pPr>
    </w:p>
    <w:p w14:paraId="451E47BE" w14:textId="7C29A0EE" w:rsidR="00A82649" w:rsidRDefault="00A82649" w:rsidP="00A82649">
      <w:pPr>
        <w:jc w:val="center"/>
        <w:rPr>
          <w:rFonts w:asciiTheme="minorEastAsia" w:hAnsiTheme="minorEastAsia"/>
          <w:sz w:val="22"/>
        </w:rPr>
      </w:pPr>
      <w:r>
        <w:rPr>
          <w:rFonts w:asciiTheme="majorEastAsia" w:eastAsiaTheme="majorEastAsia" w:hAnsiTheme="majorEastAsia" w:hint="eastAsia"/>
          <w:sz w:val="22"/>
        </w:rPr>
        <w:t>＜</w:t>
      </w:r>
      <w:r w:rsidRPr="00A82649">
        <w:rPr>
          <w:rFonts w:asciiTheme="majorEastAsia" w:eastAsiaTheme="majorEastAsia" w:hAnsiTheme="majorEastAsia" w:hint="eastAsia"/>
          <w:sz w:val="22"/>
        </w:rPr>
        <w:t>性のあり方に関する意見</w:t>
      </w:r>
      <w:r w:rsidRPr="00F64D07">
        <w:rPr>
          <w:rFonts w:asciiTheme="majorEastAsia" w:eastAsiaTheme="majorEastAsia" w:hAnsiTheme="majorEastAsia" w:hint="eastAsia"/>
          <w:sz w:val="22"/>
        </w:rPr>
        <w:t>（性別・過年度比較</w:t>
      </w:r>
      <w:r>
        <w:rPr>
          <w:rFonts w:asciiTheme="majorEastAsia" w:eastAsiaTheme="majorEastAsia" w:hAnsiTheme="majorEastAsia" w:hint="eastAsia"/>
          <w:sz w:val="22"/>
        </w:rPr>
        <w:t>・女性過年度比較・男性過年度比較</w:t>
      </w:r>
      <w:r w:rsidRPr="00F64D07">
        <w:rPr>
          <w:rFonts w:asciiTheme="majorEastAsia" w:eastAsiaTheme="majorEastAsia" w:hAnsiTheme="majorEastAsia" w:hint="eastAsia"/>
          <w:sz w:val="22"/>
        </w:rPr>
        <w:t>）</w:t>
      </w:r>
      <w:r>
        <w:rPr>
          <w:rFonts w:asciiTheme="majorEastAsia" w:eastAsiaTheme="majorEastAsia" w:hAnsiTheme="majorEastAsia" w:hint="eastAsia"/>
          <w:sz w:val="22"/>
        </w:rPr>
        <w:t>＞</w:t>
      </w:r>
    </w:p>
    <w:p w14:paraId="00B1F000" w14:textId="46F7D969" w:rsidR="001E5F8C" w:rsidRPr="001C55B6" w:rsidRDefault="00F12FA9" w:rsidP="007F1B76">
      <w:pPr>
        <w:ind w:leftChars="-100" w:left="-210"/>
        <w:rPr>
          <w:shd w:val="pct15" w:color="auto" w:fill="FFFFFF"/>
        </w:rPr>
      </w:pPr>
      <w:r w:rsidRPr="00F12FA9">
        <w:rPr>
          <w:noProof/>
        </w:rPr>
        <w:drawing>
          <wp:inline distT="0" distB="0" distL="0" distR="0" wp14:anchorId="095B7D5E" wp14:editId="5A921214">
            <wp:extent cx="6192520" cy="5416224"/>
            <wp:effectExtent l="0" t="0" r="0" b="0"/>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2520" cy="5416224"/>
                    </a:xfrm>
                    <a:prstGeom prst="rect">
                      <a:avLst/>
                    </a:prstGeom>
                    <a:noFill/>
                    <a:ln>
                      <a:noFill/>
                    </a:ln>
                  </pic:spPr>
                </pic:pic>
              </a:graphicData>
            </a:graphic>
          </wp:inline>
        </w:drawing>
      </w:r>
    </w:p>
    <w:p w14:paraId="50B92576" w14:textId="2FC53E11" w:rsidR="00FA4B75" w:rsidRDefault="005F141F" w:rsidP="005F141F">
      <w:pPr>
        <w:ind w:leftChars="100" w:left="420" w:hangingChars="100" w:hanging="210"/>
      </w:pPr>
      <w:r w:rsidRPr="00340F96">
        <w:rPr>
          <w:rFonts w:hint="eastAsia"/>
        </w:rPr>
        <w:t>※性のあり方（好きになる相手の性別や、本人が自認する性別）は、個人の趣味・嗜好によるものではなく、本人が決めたり、選んだり、変えたりできるものではないと考えられています。その人のありのままを尊重することが大切です。</w:t>
      </w:r>
    </w:p>
    <w:p w14:paraId="35F2683A" w14:textId="6C8BED2C" w:rsidR="001E5F8C" w:rsidRPr="00340F96" w:rsidRDefault="007F1B76" w:rsidP="00757C30">
      <w:pPr>
        <w:pStyle w:val="3"/>
      </w:pPr>
      <w:bookmarkStart w:id="110" w:name="_Toc409879851"/>
      <w:bookmarkStart w:id="111" w:name="_Toc29614784"/>
      <w:r w:rsidRPr="00340F96">
        <w:rPr>
          <w:rFonts w:asciiTheme="majorEastAsia" w:eastAsiaTheme="majorEastAsia" w:hAnsiTheme="majorEastAsia" w:hint="eastAsia"/>
          <w:color w:val="F79646" w:themeColor="accent6"/>
        </w:rPr>
        <w:lastRenderedPageBreak/>
        <w:t>■</w:t>
      </w:r>
      <w:bookmarkEnd w:id="110"/>
      <w:bookmarkEnd w:id="111"/>
      <w:r w:rsidR="00BB7B02" w:rsidRPr="00BB7B02">
        <w:rPr>
          <w:rFonts w:hint="eastAsia"/>
        </w:rPr>
        <w:t>性的マイノリティの方々が暮らしやすい社会になるために必要なこと</w:t>
      </w:r>
    </w:p>
    <w:p w14:paraId="672A95E7" w14:textId="0FA20E67" w:rsidR="001E5F8C" w:rsidRDefault="007F1B76" w:rsidP="007F1B76">
      <w:pPr>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786841A1" wp14:editId="435F8C1E">
                <wp:extent cx="6184265" cy="1436914"/>
                <wp:effectExtent l="0" t="0" r="26035" b="11430"/>
                <wp:docPr id="92" name="角丸四角形 92"/>
                <wp:cNvGraphicFramePr/>
                <a:graphic xmlns:a="http://schemas.openxmlformats.org/drawingml/2006/main">
                  <a:graphicData uri="http://schemas.microsoft.com/office/word/2010/wordprocessingShape">
                    <wps:wsp>
                      <wps:cNvSpPr/>
                      <wps:spPr>
                        <a:xfrm>
                          <a:off x="0" y="0"/>
                          <a:ext cx="6184265" cy="1436914"/>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5CC07" w14:textId="1EE6C1C7" w:rsidR="00583BE1" w:rsidRDefault="00583BE1" w:rsidP="007F1B76">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性的マイノリティの方々が暮らしやすい社会になるために必要なことについては、「周囲の理解や偏見・差別の解消」が79.2％と最も高く、次いで「社会制度の見直し（同性婚の法的整備、社会保障等の平等）」が54.7％、「教育現場での普及・啓発」が54.1％となって</w:t>
                            </w:r>
                            <w:r>
                              <w:rPr>
                                <w:rFonts w:asciiTheme="minorEastAsia" w:hAnsiTheme="minorEastAsia" w:hint="eastAsia"/>
                                <w:color w:val="000000" w:themeColor="text1"/>
                              </w:rPr>
                              <w:t>います</w:t>
                            </w:r>
                            <w:r w:rsidRPr="007F1B76">
                              <w:rPr>
                                <w:rFonts w:asciiTheme="minorEastAsia" w:hAnsiTheme="minorEastAsia" w:hint="eastAsia"/>
                                <w:color w:val="000000" w:themeColor="text1"/>
                              </w:rPr>
                              <w:t>。</w:t>
                            </w:r>
                          </w:p>
                          <w:p w14:paraId="1C2A3693" w14:textId="25A41514" w:rsidR="00583BE1" w:rsidRDefault="00583BE1" w:rsidP="007F1B76">
                            <w:pPr>
                              <w:ind w:firstLineChars="95" w:firstLine="199"/>
                              <w:jc w:val="left"/>
                              <w:rPr>
                                <w:rFonts w:asciiTheme="minorEastAsia" w:hAnsiTheme="minorEastAsia"/>
                                <w:color w:val="000000" w:themeColor="text1"/>
                              </w:rPr>
                            </w:pPr>
                            <w:r w:rsidRPr="000E7FCF">
                              <w:rPr>
                                <w:rFonts w:asciiTheme="minorEastAsia" w:hAnsiTheme="minorEastAsia" w:hint="eastAsia"/>
                                <w:color w:val="000000" w:themeColor="text1"/>
                              </w:rPr>
                              <w:t>性別でみると、</w:t>
                            </w:r>
                            <w:r w:rsidRPr="00BB7B02">
                              <w:rPr>
                                <w:rFonts w:asciiTheme="minorEastAsia" w:hAnsiTheme="minorEastAsia" w:hint="eastAsia"/>
                                <w:color w:val="000000" w:themeColor="text1"/>
                              </w:rPr>
                              <w:t>男女ともに「周囲の理解や偏見・差別の解消」が最も高</w:t>
                            </w:r>
                            <w:r>
                              <w:rPr>
                                <w:rFonts w:asciiTheme="minorEastAsia" w:hAnsiTheme="minorEastAsia" w:hint="eastAsia"/>
                                <w:color w:val="000000" w:themeColor="text1"/>
                              </w:rPr>
                              <w:t>く</w:t>
                            </w:r>
                            <w:r w:rsidRPr="00BB7B02">
                              <w:rPr>
                                <w:rFonts w:asciiTheme="minorEastAsia" w:hAnsiTheme="minorEastAsia" w:hint="eastAsia"/>
                                <w:color w:val="000000" w:themeColor="text1"/>
                              </w:rPr>
                              <w:t>、女性で</w:t>
                            </w:r>
                            <w:r>
                              <w:rPr>
                                <w:rFonts w:asciiTheme="minorEastAsia" w:hAnsiTheme="minorEastAsia" w:hint="eastAsia"/>
                                <w:color w:val="000000" w:themeColor="text1"/>
                              </w:rPr>
                              <w:t>は</w:t>
                            </w:r>
                            <w:r w:rsidRPr="00BB7B02">
                              <w:rPr>
                                <w:rFonts w:asciiTheme="minorEastAsia" w:hAnsiTheme="minorEastAsia" w:hint="eastAsia"/>
                                <w:color w:val="000000" w:themeColor="text1"/>
                              </w:rPr>
                              <w:t>80.6％、男性で</w:t>
                            </w:r>
                            <w:r>
                              <w:rPr>
                                <w:rFonts w:asciiTheme="minorEastAsia" w:hAnsiTheme="minorEastAsia" w:hint="eastAsia"/>
                                <w:color w:val="000000" w:themeColor="text1"/>
                              </w:rPr>
                              <w:t>は</w:t>
                            </w:r>
                            <w:r w:rsidRPr="00BB7B02">
                              <w:rPr>
                                <w:rFonts w:asciiTheme="minorEastAsia" w:hAnsiTheme="minorEastAsia" w:hint="eastAsia"/>
                                <w:color w:val="000000" w:themeColor="text1"/>
                              </w:rPr>
                              <w:t>77.1％と、女性の方が3.5ポイント高くなってい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p w14:paraId="1C825A93" w14:textId="77777777" w:rsidR="00583BE1" w:rsidRPr="008D6007" w:rsidRDefault="00583BE1" w:rsidP="007F1B76">
                            <w:pPr>
                              <w:ind w:firstLineChars="95" w:firstLine="199"/>
                              <w:jc w:val="left"/>
                              <w:rPr>
                                <w:rFonts w:asciiTheme="minorEastAsia" w:hAnsiTheme="minorEastAsia"/>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6841A1" id="角丸四角形 92" o:spid="_x0000_s1078" style="width:486.95pt;height:11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" filled="f" strokecolor="#f79646 [3209]" strokeweight="2pt">
                <v:textbox>
                  <w:txbxContent>
                    <w:p w14:paraId="35A5CC07" w14:textId="1EE6C1C7" w:rsidR="00583BE1" w:rsidRDefault="00583BE1" w:rsidP="007F1B76">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性的マイノリティの方々が暮らしやすい社会になるために必要なことについては、「周囲の理解や偏見・差別の解消」が79.2％と最も高く、次いで「社会制度の見直し（同性婚の法的整備、社会保障等の平等）」が54.7％、「教育現場での普及・啓発」が54.1％となって</w:t>
                      </w:r>
                      <w:r>
                        <w:rPr>
                          <w:rFonts w:asciiTheme="minorEastAsia" w:hAnsiTheme="minorEastAsia" w:hint="eastAsia"/>
                          <w:color w:val="000000" w:themeColor="text1"/>
                        </w:rPr>
                        <w:t>います</w:t>
                      </w:r>
                      <w:r w:rsidRPr="007F1B76">
                        <w:rPr>
                          <w:rFonts w:asciiTheme="minorEastAsia" w:hAnsiTheme="minorEastAsia" w:hint="eastAsia"/>
                          <w:color w:val="000000" w:themeColor="text1"/>
                        </w:rPr>
                        <w:t>。</w:t>
                      </w:r>
                    </w:p>
                    <w:p w14:paraId="1C2A3693" w14:textId="25A41514" w:rsidR="00583BE1" w:rsidRDefault="00583BE1" w:rsidP="007F1B76">
                      <w:pPr>
                        <w:ind w:firstLineChars="95" w:firstLine="199"/>
                        <w:jc w:val="left"/>
                        <w:rPr>
                          <w:rFonts w:asciiTheme="minorEastAsia" w:hAnsiTheme="minorEastAsia"/>
                          <w:color w:val="000000" w:themeColor="text1"/>
                        </w:rPr>
                      </w:pPr>
                      <w:r w:rsidRPr="000E7FCF">
                        <w:rPr>
                          <w:rFonts w:asciiTheme="minorEastAsia" w:hAnsiTheme="minorEastAsia" w:hint="eastAsia"/>
                          <w:color w:val="000000" w:themeColor="text1"/>
                        </w:rPr>
                        <w:t>性別でみると、</w:t>
                      </w:r>
                      <w:r w:rsidRPr="00BB7B02">
                        <w:rPr>
                          <w:rFonts w:asciiTheme="minorEastAsia" w:hAnsiTheme="minorEastAsia" w:hint="eastAsia"/>
                          <w:color w:val="000000" w:themeColor="text1"/>
                        </w:rPr>
                        <w:t>男女ともに「周囲の理解や偏見・差別の解消」が最も高</w:t>
                      </w:r>
                      <w:r>
                        <w:rPr>
                          <w:rFonts w:asciiTheme="minorEastAsia" w:hAnsiTheme="minorEastAsia" w:hint="eastAsia"/>
                          <w:color w:val="000000" w:themeColor="text1"/>
                        </w:rPr>
                        <w:t>く</w:t>
                      </w:r>
                      <w:r w:rsidRPr="00BB7B02">
                        <w:rPr>
                          <w:rFonts w:asciiTheme="minorEastAsia" w:hAnsiTheme="minorEastAsia" w:hint="eastAsia"/>
                          <w:color w:val="000000" w:themeColor="text1"/>
                        </w:rPr>
                        <w:t>、女性で</w:t>
                      </w:r>
                      <w:r>
                        <w:rPr>
                          <w:rFonts w:asciiTheme="minorEastAsia" w:hAnsiTheme="minorEastAsia" w:hint="eastAsia"/>
                          <w:color w:val="000000" w:themeColor="text1"/>
                        </w:rPr>
                        <w:t>は</w:t>
                      </w:r>
                      <w:r w:rsidRPr="00BB7B02">
                        <w:rPr>
                          <w:rFonts w:asciiTheme="minorEastAsia" w:hAnsiTheme="minorEastAsia" w:hint="eastAsia"/>
                          <w:color w:val="000000" w:themeColor="text1"/>
                        </w:rPr>
                        <w:t>80.6％、男性で</w:t>
                      </w:r>
                      <w:r>
                        <w:rPr>
                          <w:rFonts w:asciiTheme="minorEastAsia" w:hAnsiTheme="minorEastAsia" w:hint="eastAsia"/>
                          <w:color w:val="000000" w:themeColor="text1"/>
                        </w:rPr>
                        <w:t>は</w:t>
                      </w:r>
                      <w:r w:rsidRPr="00BB7B02">
                        <w:rPr>
                          <w:rFonts w:asciiTheme="minorEastAsia" w:hAnsiTheme="minorEastAsia" w:hint="eastAsia"/>
                          <w:color w:val="000000" w:themeColor="text1"/>
                        </w:rPr>
                        <w:t>77.1％と、女性の方が3.5ポイント高くなってい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p w14:paraId="1C825A93" w14:textId="77777777" w:rsidR="00583BE1" w:rsidRPr="008D6007" w:rsidRDefault="00583BE1" w:rsidP="007F1B76">
                      <w:pPr>
                        <w:ind w:firstLineChars="95" w:firstLine="199"/>
                        <w:jc w:val="left"/>
                        <w:rPr>
                          <w:rFonts w:asciiTheme="minorEastAsia" w:hAnsiTheme="minorEastAsia"/>
                          <w:color w:val="000000" w:themeColor="text1"/>
                          <w:szCs w:val="21"/>
                        </w:rPr>
                      </w:pPr>
                    </w:p>
                  </w:txbxContent>
                </v:textbox>
                <w10:anchorlock/>
              </v:roundrect>
            </w:pict>
          </mc:Fallback>
        </mc:AlternateContent>
      </w:r>
    </w:p>
    <w:p w14:paraId="1EE7BFC8" w14:textId="071B2CD1" w:rsidR="00590A51" w:rsidRDefault="00590A51" w:rsidP="007176DB">
      <w:pPr>
        <w:jc w:val="center"/>
        <w:rPr>
          <w:rFonts w:asciiTheme="majorEastAsia" w:eastAsiaTheme="majorEastAsia" w:hAnsiTheme="majorEastAsia"/>
          <w:sz w:val="22"/>
        </w:rPr>
      </w:pPr>
    </w:p>
    <w:p w14:paraId="3892FEEE" w14:textId="795A2868" w:rsidR="00590A51" w:rsidRDefault="00A82649" w:rsidP="007176DB">
      <w:pPr>
        <w:jc w:val="center"/>
        <w:rPr>
          <w:rFonts w:asciiTheme="majorEastAsia" w:eastAsiaTheme="majorEastAsia" w:hAnsiTheme="majorEastAsia"/>
          <w:sz w:val="22"/>
        </w:rPr>
      </w:pPr>
      <w:r>
        <w:rPr>
          <w:rFonts w:asciiTheme="majorEastAsia" w:eastAsiaTheme="majorEastAsia" w:hAnsiTheme="majorEastAsia" w:hint="eastAsia"/>
          <w:sz w:val="22"/>
        </w:rPr>
        <w:t>＜</w:t>
      </w:r>
      <w:r w:rsidRPr="00A82649">
        <w:rPr>
          <w:rFonts w:asciiTheme="majorEastAsia" w:eastAsiaTheme="majorEastAsia" w:hAnsiTheme="majorEastAsia" w:hint="eastAsia"/>
          <w:sz w:val="22"/>
        </w:rPr>
        <w:t>性的マイノリティの方々が暮らしやすい社会になるために必要なこと</w:t>
      </w:r>
      <w:r>
        <w:rPr>
          <w:rFonts w:asciiTheme="majorEastAsia" w:eastAsiaTheme="majorEastAsia" w:hAnsiTheme="majorEastAsia" w:hint="eastAsia"/>
          <w:sz w:val="22"/>
        </w:rPr>
        <w:t>＞</w:t>
      </w:r>
    </w:p>
    <w:p w14:paraId="4D0D892E" w14:textId="7318F123" w:rsidR="007176DB" w:rsidRPr="00F64D07" w:rsidRDefault="007176DB" w:rsidP="007176DB">
      <w:pPr>
        <w:jc w:val="center"/>
        <w:rPr>
          <w:rFonts w:asciiTheme="minorEastAsia" w:hAnsiTheme="minorEastAsia"/>
          <w:sz w:val="22"/>
        </w:rPr>
      </w:pPr>
      <w:r w:rsidRPr="00707FB2">
        <w:rPr>
          <w:rFonts w:asciiTheme="majorEastAsia" w:eastAsiaTheme="majorEastAsia" w:hAnsiTheme="majorEastAsia" w:hint="eastAsia"/>
          <w:sz w:val="22"/>
        </w:rPr>
        <w:t>（左：全体／右：性別</w:t>
      </w:r>
      <w:r w:rsidRPr="00F64D07">
        <w:rPr>
          <w:rFonts w:asciiTheme="majorEastAsia" w:eastAsiaTheme="majorEastAsia" w:hAnsiTheme="majorEastAsia" w:hint="eastAsia"/>
          <w:sz w:val="22"/>
        </w:rPr>
        <w:t>）</w:t>
      </w:r>
    </w:p>
    <w:p w14:paraId="0DDA5871" w14:textId="7BBBF593" w:rsidR="000E7FCF" w:rsidRPr="00340F96" w:rsidRDefault="008B388F" w:rsidP="001E5F8C">
      <w:r w:rsidRPr="008B388F">
        <w:rPr>
          <w:noProof/>
        </w:rPr>
        <w:drawing>
          <wp:inline distT="0" distB="0" distL="0" distR="0" wp14:anchorId="268D0B90" wp14:editId="686C17C3">
            <wp:extent cx="6192520" cy="3665248"/>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2520" cy="3665248"/>
                    </a:xfrm>
                    <a:prstGeom prst="rect">
                      <a:avLst/>
                    </a:prstGeom>
                    <a:noFill/>
                    <a:ln>
                      <a:noFill/>
                    </a:ln>
                  </pic:spPr>
                </pic:pic>
              </a:graphicData>
            </a:graphic>
          </wp:inline>
        </w:drawing>
      </w:r>
      <w:r w:rsidR="000E7FCF" w:rsidRPr="00340F96">
        <w:br w:type="page"/>
      </w:r>
    </w:p>
    <w:p w14:paraId="06907863" w14:textId="37AD39B9" w:rsidR="001E5F8C" w:rsidRDefault="000E7FCF" w:rsidP="00757C30">
      <w:pPr>
        <w:pStyle w:val="3"/>
      </w:pPr>
      <w:bookmarkStart w:id="112" w:name="_Toc29614785"/>
      <w:r w:rsidRPr="00340F96">
        <w:rPr>
          <w:rFonts w:asciiTheme="majorEastAsia" w:eastAsiaTheme="majorEastAsia" w:hAnsiTheme="majorEastAsia" w:hint="eastAsia"/>
          <w:color w:val="F79646" w:themeColor="accent6"/>
        </w:rPr>
        <w:lastRenderedPageBreak/>
        <w:t>■</w:t>
      </w:r>
      <w:r w:rsidR="001E5F8C" w:rsidRPr="00340F96">
        <w:rPr>
          <w:rFonts w:hint="eastAsia"/>
        </w:rPr>
        <w:t>「パートナーシップ</w:t>
      </w:r>
      <w:r w:rsidR="00340F96" w:rsidRPr="00340F96">
        <w:rPr>
          <w:rFonts w:hint="eastAsia"/>
        </w:rPr>
        <w:t>・ファミリーシップの</w:t>
      </w:r>
      <w:r w:rsidR="001E5F8C" w:rsidRPr="00340F96">
        <w:rPr>
          <w:rFonts w:hint="eastAsia"/>
        </w:rPr>
        <w:t>宣誓」の認知度</w:t>
      </w:r>
      <w:bookmarkEnd w:id="112"/>
    </w:p>
    <w:p w14:paraId="0B8C394A" w14:textId="38D5B0BA" w:rsidR="00437000" w:rsidRPr="00437000" w:rsidRDefault="00437000" w:rsidP="00437000">
      <w:pPr>
        <w:rPr>
          <w:rFonts w:asciiTheme="majorEastAsia" w:eastAsiaTheme="majorEastAsia" w:hAnsiTheme="majorEastAsia"/>
          <w:sz w:val="22"/>
        </w:rPr>
      </w:pPr>
      <w:r w:rsidRPr="00437000">
        <w:rPr>
          <w:rFonts w:asciiTheme="majorEastAsia" w:eastAsiaTheme="majorEastAsia" w:hAnsiTheme="majorEastAsia" w:hint="eastAsia"/>
          <w:sz w:val="22"/>
        </w:rPr>
        <w:t>（「世田谷区第二次男女共同参画プラン後期計画」基本目標Ⅳ 副次的な数値目標Ｆ関連）</w:t>
      </w:r>
    </w:p>
    <w:p w14:paraId="75C26DDE" w14:textId="2FD469BD" w:rsidR="000E7FCF" w:rsidRPr="00340F96" w:rsidRDefault="00665F91" w:rsidP="000E7FCF">
      <w:pPr>
        <w:ind w:rightChars="100" w:right="210"/>
        <w:rPr>
          <w:rFonts w:asciiTheme="majorEastAsia" w:eastAsiaTheme="majorEastAsia" w:hAnsiTheme="maj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02E93EB2" wp14:editId="00FD1007">
                <wp:extent cx="6184265" cy="1140031"/>
                <wp:effectExtent l="0" t="0" r="26035" b="22225"/>
                <wp:docPr id="94" name="角丸四角形 94"/>
                <wp:cNvGraphicFramePr/>
                <a:graphic xmlns:a="http://schemas.openxmlformats.org/drawingml/2006/main">
                  <a:graphicData uri="http://schemas.microsoft.com/office/word/2010/wordprocessingShape">
                    <wps:wsp>
                      <wps:cNvSpPr/>
                      <wps:spPr>
                        <a:xfrm>
                          <a:off x="0" y="0"/>
                          <a:ext cx="6184265" cy="1140031"/>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8A08F" w14:textId="16D80646" w:rsidR="00583BE1" w:rsidRPr="00665F91" w:rsidRDefault="00583BE1" w:rsidP="00665F91">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「パートナーシップ・ファミリーシップの宣誓」の認知度について、</w:t>
                            </w:r>
                            <w:r>
                              <w:rPr>
                                <w:rFonts w:asciiTheme="minorEastAsia" w:hAnsiTheme="minorEastAsia" w:hint="eastAsia"/>
                                <w:color w:val="000000" w:themeColor="text1"/>
                              </w:rPr>
                              <w:t>【</w:t>
                            </w:r>
                            <w:r w:rsidRPr="00BB7B02">
                              <w:rPr>
                                <w:rFonts w:asciiTheme="minorEastAsia" w:hAnsiTheme="minorEastAsia" w:hint="eastAsia"/>
                                <w:color w:val="000000" w:themeColor="text1"/>
                              </w:rPr>
                              <w:t>「パートナーシップ・ファミリーシップの宣誓」について内容を知っている</w:t>
                            </w:r>
                            <w:r>
                              <w:rPr>
                                <w:rFonts w:asciiTheme="minorEastAsia" w:hAnsiTheme="minorEastAsia" w:hint="eastAsia"/>
                                <w:color w:val="000000" w:themeColor="text1"/>
                              </w:rPr>
                              <w:t>】</w:t>
                            </w:r>
                            <w:r w:rsidRPr="00BB7B02">
                              <w:rPr>
                                <w:rFonts w:asciiTheme="minorEastAsia" w:hAnsiTheme="minorEastAsia" w:hint="eastAsia"/>
                                <w:color w:val="000000" w:themeColor="text1"/>
                              </w:rPr>
                              <w:t>が8.2％、</w:t>
                            </w:r>
                            <w:r>
                              <w:rPr>
                                <w:rFonts w:asciiTheme="minorEastAsia" w:hAnsiTheme="minorEastAsia" w:hint="eastAsia"/>
                                <w:color w:val="000000" w:themeColor="text1"/>
                              </w:rPr>
                              <w:t>【</w:t>
                            </w:r>
                            <w:r w:rsidRPr="00BB7B02">
                              <w:rPr>
                                <w:rFonts w:asciiTheme="minorEastAsia" w:hAnsiTheme="minorEastAsia" w:hint="eastAsia"/>
                                <w:color w:val="000000" w:themeColor="text1"/>
                              </w:rPr>
                              <w:t>「パートナーシップの宣誓」のみ内容を知っている</w:t>
                            </w:r>
                            <w:r>
                              <w:rPr>
                                <w:rFonts w:asciiTheme="minorEastAsia" w:hAnsiTheme="minorEastAsia" w:hint="eastAsia"/>
                                <w:color w:val="000000" w:themeColor="text1"/>
                              </w:rPr>
                              <w:t>】</w:t>
                            </w:r>
                            <w:r w:rsidRPr="00BB7B02">
                              <w:rPr>
                                <w:rFonts w:asciiTheme="minorEastAsia" w:hAnsiTheme="minorEastAsia" w:hint="eastAsia"/>
                                <w:color w:val="000000" w:themeColor="text1"/>
                              </w:rPr>
                              <w:t>が10.8％、</w:t>
                            </w:r>
                            <w:r>
                              <w:rPr>
                                <w:rFonts w:asciiTheme="minorEastAsia" w:hAnsiTheme="minorEastAsia" w:hint="eastAsia"/>
                                <w:color w:val="000000" w:themeColor="text1"/>
                              </w:rPr>
                              <w:t>【</w:t>
                            </w:r>
                            <w:r w:rsidRPr="00BB7B02">
                              <w:rPr>
                                <w:rFonts w:asciiTheme="minorEastAsia" w:hAnsiTheme="minorEastAsia" w:hint="eastAsia"/>
                                <w:color w:val="000000" w:themeColor="text1"/>
                              </w:rPr>
                              <w:t>名前は聞いたことはあるが、内容は知らない</w:t>
                            </w:r>
                            <w:r>
                              <w:rPr>
                                <w:rFonts w:asciiTheme="minorEastAsia" w:hAnsiTheme="minorEastAsia" w:hint="eastAsia"/>
                                <w:color w:val="000000" w:themeColor="text1"/>
                              </w:rPr>
                              <w:t>】</w:t>
                            </w:r>
                            <w:r w:rsidRPr="00BB7B02">
                              <w:rPr>
                                <w:rFonts w:asciiTheme="minorEastAsia" w:hAnsiTheme="minorEastAsia" w:hint="eastAsia"/>
                                <w:color w:val="000000" w:themeColor="text1"/>
                              </w:rPr>
                              <w:t>が33.4％と、合わせて５割強</w:t>
                            </w:r>
                            <w:r w:rsidRPr="00665F91">
                              <w:rPr>
                                <w:rFonts w:asciiTheme="minorEastAsia" w:hAnsiTheme="minorEastAsia" w:hint="eastAsia"/>
                                <w:color w:val="000000" w:themeColor="text1"/>
                              </w:rPr>
                              <w:t>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E93EB2" id="角丸四角形 94" o:spid="_x0000_s1079" style="width:486.95pt;height:8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" filled="f" strokecolor="#f79646 [3209]" strokeweight="2pt">
                <v:textbox>
                  <w:txbxContent>
                    <w:p w14:paraId="3418A08F" w14:textId="16D80646" w:rsidR="00583BE1" w:rsidRPr="00665F91" w:rsidRDefault="00583BE1" w:rsidP="00665F91">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「パートナーシップ・ファミリーシップの宣誓」の認知度について、</w:t>
                      </w:r>
                      <w:r>
                        <w:rPr>
                          <w:rFonts w:asciiTheme="minorEastAsia" w:hAnsiTheme="minorEastAsia" w:hint="eastAsia"/>
                          <w:color w:val="000000" w:themeColor="text1"/>
                        </w:rPr>
                        <w:t>【</w:t>
                      </w:r>
                      <w:r w:rsidRPr="00BB7B02">
                        <w:rPr>
                          <w:rFonts w:asciiTheme="minorEastAsia" w:hAnsiTheme="minorEastAsia" w:hint="eastAsia"/>
                          <w:color w:val="000000" w:themeColor="text1"/>
                        </w:rPr>
                        <w:t>「パートナーシップ・ファミリーシップの宣誓」について内容を知っている</w:t>
                      </w:r>
                      <w:r>
                        <w:rPr>
                          <w:rFonts w:asciiTheme="minorEastAsia" w:hAnsiTheme="minorEastAsia" w:hint="eastAsia"/>
                          <w:color w:val="000000" w:themeColor="text1"/>
                        </w:rPr>
                        <w:t>】</w:t>
                      </w:r>
                      <w:r w:rsidRPr="00BB7B02">
                        <w:rPr>
                          <w:rFonts w:asciiTheme="minorEastAsia" w:hAnsiTheme="minorEastAsia" w:hint="eastAsia"/>
                          <w:color w:val="000000" w:themeColor="text1"/>
                        </w:rPr>
                        <w:t>が8.2％、</w:t>
                      </w:r>
                      <w:r>
                        <w:rPr>
                          <w:rFonts w:asciiTheme="minorEastAsia" w:hAnsiTheme="minorEastAsia" w:hint="eastAsia"/>
                          <w:color w:val="000000" w:themeColor="text1"/>
                        </w:rPr>
                        <w:t>【</w:t>
                      </w:r>
                      <w:r w:rsidRPr="00BB7B02">
                        <w:rPr>
                          <w:rFonts w:asciiTheme="minorEastAsia" w:hAnsiTheme="minorEastAsia" w:hint="eastAsia"/>
                          <w:color w:val="000000" w:themeColor="text1"/>
                        </w:rPr>
                        <w:t>「パートナーシップの宣誓」のみ内容を知っている</w:t>
                      </w:r>
                      <w:r>
                        <w:rPr>
                          <w:rFonts w:asciiTheme="minorEastAsia" w:hAnsiTheme="minorEastAsia" w:hint="eastAsia"/>
                          <w:color w:val="000000" w:themeColor="text1"/>
                        </w:rPr>
                        <w:t>】</w:t>
                      </w:r>
                      <w:r w:rsidRPr="00BB7B02">
                        <w:rPr>
                          <w:rFonts w:asciiTheme="minorEastAsia" w:hAnsiTheme="minorEastAsia" w:hint="eastAsia"/>
                          <w:color w:val="000000" w:themeColor="text1"/>
                        </w:rPr>
                        <w:t>が10.8％、</w:t>
                      </w:r>
                      <w:r>
                        <w:rPr>
                          <w:rFonts w:asciiTheme="minorEastAsia" w:hAnsiTheme="minorEastAsia" w:hint="eastAsia"/>
                          <w:color w:val="000000" w:themeColor="text1"/>
                        </w:rPr>
                        <w:t>【</w:t>
                      </w:r>
                      <w:r w:rsidRPr="00BB7B02">
                        <w:rPr>
                          <w:rFonts w:asciiTheme="minorEastAsia" w:hAnsiTheme="minorEastAsia" w:hint="eastAsia"/>
                          <w:color w:val="000000" w:themeColor="text1"/>
                        </w:rPr>
                        <w:t>名前は聞いたことはあるが、内容は知らない</w:t>
                      </w:r>
                      <w:r>
                        <w:rPr>
                          <w:rFonts w:asciiTheme="minorEastAsia" w:hAnsiTheme="minorEastAsia" w:hint="eastAsia"/>
                          <w:color w:val="000000" w:themeColor="text1"/>
                        </w:rPr>
                        <w:t>】</w:t>
                      </w:r>
                      <w:r w:rsidRPr="00BB7B02">
                        <w:rPr>
                          <w:rFonts w:asciiTheme="minorEastAsia" w:hAnsiTheme="minorEastAsia" w:hint="eastAsia"/>
                          <w:color w:val="000000" w:themeColor="text1"/>
                        </w:rPr>
                        <w:t>が33.4％と、合わせて５割強</w:t>
                      </w:r>
                      <w:r w:rsidRPr="00665F91">
                        <w:rPr>
                          <w:rFonts w:asciiTheme="minorEastAsia" w:hAnsiTheme="minorEastAsia" w:hint="eastAsia"/>
                          <w:color w:val="000000" w:themeColor="text1"/>
                        </w:rPr>
                        <w:t>となっています。</w:t>
                      </w:r>
                    </w:p>
                  </w:txbxContent>
                </v:textbox>
                <w10:anchorlock/>
              </v:roundrect>
            </w:pict>
          </mc:Fallback>
        </mc:AlternateContent>
      </w:r>
    </w:p>
    <w:p w14:paraId="48A9C033" w14:textId="0535E3F3" w:rsidR="001E5F8C" w:rsidRPr="001C55B6" w:rsidRDefault="00BC20B5" w:rsidP="000E7FCF">
      <w:pPr>
        <w:ind w:leftChars="-100" w:left="-210"/>
        <w:rPr>
          <w:rFonts w:asciiTheme="minorEastAsia" w:hAnsiTheme="minorEastAsia"/>
          <w:sz w:val="22"/>
          <w:shd w:val="pct15" w:color="auto" w:fill="FFFFFF"/>
        </w:rPr>
      </w:pPr>
      <w:r w:rsidRPr="00BC20B5">
        <w:rPr>
          <w:noProof/>
        </w:rPr>
        <w:drawing>
          <wp:inline distT="0" distB="0" distL="0" distR="0" wp14:anchorId="3117A7A1" wp14:editId="2C2464D9">
            <wp:extent cx="6192520" cy="2345751"/>
            <wp:effectExtent l="0" t="0" r="0" b="0"/>
            <wp:docPr id="918047077" name="図 91804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2520" cy="2345751"/>
                    </a:xfrm>
                    <a:prstGeom prst="rect">
                      <a:avLst/>
                    </a:prstGeom>
                    <a:noFill/>
                    <a:ln>
                      <a:noFill/>
                    </a:ln>
                  </pic:spPr>
                </pic:pic>
              </a:graphicData>
            </a:graphic>
          </wp:inline>
        </w:drawing>
      </w:r>
    </w:p>
    <w:p w14:paraId="0A4FD57E" w14:textId="24640F39" w:rsidR="004F53FF" w:rsidRPr="001C55B6" w:rsidRDefault="00665F91" w:rsidP="00665F91">
      <w:pPr>
        <w:rPr>
          <w:rFonts w:asciiTheme="minorEastAsia" w:hAnsiTheme="minorEastAsia"/>
          <w:sz w:val="22"/>
          <w:shd w:val="pct15" w:color="auto" w:fill="FFFFFF"/>
        </w:rPr>
      </w:pPr>
      <w:r w:rsidRPr="001C55B6">
        <w:rPr>
          <w:rFonts w:asciiTheme="majorEastAsia" w:eastAsiaTheme="majorEastAsia" w:hAnsiTheme="majorEastAsia"/>
          <w:noProof/>
          <w:shd w:val="pct15" w:color="auto" w:fill="FFFFFF"/>
        </w:rPr>
        <mc:AlternateContent>
          <mc:Choice Requires="wps">
            <w:drawing>
              <wp:anchor distT="0" distB="0" distL="114300" distR="114300" simplePos="0" relativeHeight="251651584" behindDoc="0" locked="0" layoutInCell="1" allowOverlap="1" wp14:anchorId="2DA8CB69" wp14:editId="3AD44A00">
                <wp:simplePos x="0" y="0"/>
                <wp:positionH relativeFrom="margin">
                  <wp:align>left</wp:align>
                </wp:positionH>
                <wp:positionV relativeFrom="paragraph">
                  <wp:posOffset>43427</wp:posOffset>
                </wp:positionV>
                <wp:extent cx="6184265" cy="581891"/>
                <wp:effectExtent l="0" t="209550" r="26035" b="27940"/>
                <wp:wrapNone/>
                <wp:docPr id="95" name="角丸四角形吹き出し 95"/>
                <wp:cNvGraphicFramePr/>
                <a:graphic xmlns:a="http://schemas.openxmlformats.org/drawingml/2006/main">
                  <a:graphicData uri="http://schemas.microsoft.com/office/word/2010/wordprocessingShape">
                    <wps:wsp>
                      <wps:cNvSpPr/>
                      <wps:spPr>
                        <a:xfrm flipH="1">
                          <a:off x="0" y="0"/>
                          <a:ext cx="6184265" cy="581891"/>
                        </a:xfrm>
                        <a:prstGeom prst="wedgeRoundRectCallout">
                          <a:avLst>
                            <a:gd name="adj1" fmla="val 4367"/>
                            <a:gd name="adj2" fmla="val -82292"/>
                            <a:gd name="adj3" fmla="val 16667"/>
                          </a:avLst>
                        </a:prstGeom>
                        <a:solidFill>
                          <a:schemeClr val="bg1"/>
                        </a:solidFill>
                        <a:ln w="25400">
                          <a:solidFill>
                            <a:schemeClr val="accent6"/>
                          </a:solidFill>
                        </a:ln>
                      </wps:spPr>
                      <wps:style>
                        <a:lnRef idx="2">
                          <a:schemeClr val="dk1"/>
                        </a:lnRef>
                        <a:fillRef idx="1">
                          <a:schemeClr val="lt1"/>
                        </a:fillRef>
                        <a:effectRef idx="0">
                          <a:schemeClr val="dk1"/>
                        </a:effectRef>
                        <a:fontRef idx="minor">
                          <a:schemeClr val="dk1"/>
                        </a:fontRef>
                      </wps:style>
                      <wps:txbx>
                        <w:txbxContent>
                          <w:p w14:paraId="2F4FC9D5" w14:textId="2460A653" w:rsidR="00583BE1" w:rsidRPr="00936C31" w:rsidRDefault="00583BE1" w:rsidP="00665F91">
                            <w:pPr>
                              <w:ind w:firstLineChars="95" w:firstLine="199"/>
                              <w:jc w:val="left"/>
                              <w:rPr>
                                <w:rFonts w:asciiTheme="minorEastAsia" w:hAnsiTheme="minorEastAsia"/>
                                <w:color w:val="000000" w:themeColor="text1"/>
                                <w:sz w:val="20"/>
                                <w:szCs w:val="21"/>
                              </w:rPr>
                            </w:pPr>
                            <w:r w:rsidRPr="00BB7B02">
                              <w:rPr>
                                <w:rFonts w:asciiTheme="minorEastAsia" w:hAnsiTheme="minorEastAsia" w:hint="eastAsia"/>
                                <w:color w:val="000000" w:themeColor="text1"/>
                              </w:rPr>
                              <w:t>性別でみると、</w:t>
                            </w:r>
                            <w:r>
                              <w:rPr>
                                <w:rFonts w:asciiTheme="minorEastAsia" w:hAnsiTheme="minorEastAsia" w:hint="eastAsia"/>
                                <w:color w:val="000000" w:themeColor="text1"/>
                              </w:rPr>
                              <w:t>【</w:t>
                            </w:r>
                            <w:r w:rsidRPr="00BB7B02">
                              <w:rPr>
                                <w:rFonts w:asciiTheme="minorEastAsia" w:hAnsiTheme="minorEastAsia" w:hint="eastAsia"/>
                                <w:color w:val="000000" w:themeColor="text1"/>
                              </w:rPr>
                              <w:t>「パートナーシップ・ファミリーシップの宣誓」について内容を知っている</w:t>
                            </w:r>
                            <w:r>
                              <w:rPr>
                                <w:rFonts w:asciiTheme="minorEastAsia" w:hAnsiTheme="minorEastAsia" w:hint="eastAsia"/>
                                <w:color w:val="000000" w:themeColor="text1"/>
                              </w:rPr>
                              <w:t>】</w:t>
                            </w:r>
                            <w:r w:rsidRPr="00BB7B02">
                              <w:rPr>
                                <w:rFonts w:asciiTheme="minorEastAsia" w:hAnsiTheme="minorEastAsia" w:hint="eastAsia"/>
                                <w:color w:val="000000" w:themeColor="text1"/>
                              </w:rPr>
                              <w:t>は女性が9.2％、男性が6.</w:t>
                            </w:r>
                            <w:r>
                              <w:rPr>
                                <w:rFonts w:asciiTheme="minorEastAsia" w:hAnsiTheme="minorEastAsia"/>
                                <w:color w:val="000000" w:themeColor="text1"/>
                              </w:rPr>
                              <w:t>8</w:t>
                            </w:r>
                            <w:r w:rsidRPr="00BB7B02">
                              <w:rPr>
                                <w:rFonts w:asciiTheme="minorEastAsia" w:hAnsiTheme="minorEastAsia" w:hint="eastAsia"/>
                                <w:color w:val="000000" w:themeColor="text1"/>
                              </w:rPr>
                              <w:t>％と、女性の方が2.4ポイント高くなってい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CB69" id="角丸四角形吹き出し 95" o:spid="_x0000_s1080" type="#_x0000_t62" style="position:absolute;left:0;text-align:left;margin-left:0;margin-top:3.4pt;width:486.95pt;height:45.8pt;flip:x;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" adj="11743,-6975" fillcolor="white [3212]" strokecolor="#f79646 [3209]" strokeweight="2pt">
                <v:textbox inset=",0,,0">
                  <w:txbxContent>
                    <w:p w14:paraId="2F4FC9D5" w14:textId="2460A653" w:rsidR="00583BE1" w:rsidRPr="00936C31" w:rsidRDefault="00583BE1" w:rsidP="00665F91">
                      <w:pPr>
                        <w:ind w:firstLineChars="95" w:firstLine="199"/>
                        <w:jc w:val="left"/>
                        <w:rPr>
                          <w:rFonts w:asciiTheme="minorEastAsia" w:hAnsiTheme="minorEastAsia"/>
                          <w:color w:val="000000" w:themeColor="text1"/>
                          <w:sz w:val="20"/>
                          <w:szCs w:val="21"/>
                        </w:rPr>
                      </w:pPr>
                      <w:r w:rsidRPr="00BB7B02">
                        <w:rPr>
                          <w:rFonts w:asciiTheme="minorEastAsia" w:hAnsiTheme="minorEastAsia" w:hint="eastAsia"/>
                          <w:color w:val="000000" w:themeColor="text1"/>
                        </w:rPr>
                        <w:t>性別でみると、</w:t>
                      </w:r>
                      <w:r>
                        <w:rPr>
                          <w:rFonts w:asciiTheme="minorEastAsia" w:hAnsiTheme="minorEastAsia" w:hint="eastAsia"/>
                          <w:color w:val="000000" w:themeColor="text1"/>
                        </w:rPr>
                        <w:t>【</w:t>
                      </w:r>
                      <w:r w:rsidRPr="00BB7B02">
                        <w:rPr>
                          <w:rFonts w:asciiTheme="minorEastAsia" w:hAnsiTheme="minorEastAsia" w:hint="eastAsia"/>
                          <w:color w:val="000000" w:themeColor="text1"/>
                        </w:rPr>
                        <w:t>「パートナーシップ・ファミリーシップの宣誓」について内容を知っている</w:t>
                      </w:r>
                      <w:r>
                        <w:rPr>
                          <w:rFonts w:asciiTheme="minorEastAsia" w:hAnsiTheme="minorEastAsia" w:hint="eastAsia"/>
                          <w:color w:val="000000" w:themeColor="text1"/>
                        </w:rPr>
                        <w:t>】</w:t>
                      </w:r>
                      <w:r w:rsidRPr="00BB7B02">
                        <w:rPr>
                          <w:rFonts w:asciiTheme="minorEastAsia" w:hAnsiTheme="minorEastAsia" w:hint="eastAsia"/>
                          <w:color w:val="000000" w:themeColor="text1"/>
                        </w:rPr>
                        <w:t>は女性が9.2％、男性が6.</w:t>
                      </w:r>
                      <w:r>
                        <w:rPr>
                          <w:rFonts w:asciiTheme="minorEastAsia" w:hAnsiTheme="minorEastAsia"/>
                          <w:color w:val="000000" w:themeColor="text1"/>
                        </w:rPr>
                        <w:t>8</w:t>
                      </w:r>
                      <w:r w:rsidRPr="00BB7B02">
                        <w:rPr>
                          <w:rFonts w:asciiTheme="minorEastAsia" w:hAnsiTheme="minorEastAsia" w:hint="eastAsia"/>
                          <w:color w:val="000000" w:themeColor="text1"/>
                        </w:rPr>
                        <w:t>％と、女性の方が2.4ポイント高くなってい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txbxContent>
                </v:textbox>
                <w10:wrap anchorx="margin"/>
              </v:shape>
            </w:pict>
          </mc:Fallback>
        </mc:AlternateContent>
      </w:r>
    </w:p>
    <w:p w14:paraId="5A8A8C9C" w14:textId="77777777" w:rsidR="00665F91" w:rsidRPr="001C55B6" w:rsidRDefault="00665F91" w:rsidP="00665F91">
      <w:pPr>
        <w:rPr>
          <w:rFonts w:asciiTheme="minorEastAsia" w:hAnsiTheme="minorEastAsia"/>
          <w:sz w:val="22"/>
          <w:shd w:val="pct15" w:color="auto" w:fill="FFFFFF"/>
        </w:rPr>
      </w:pPr>
    </w:p>
    <w:p w14:paraId="10413396" w14:textId="77777777" w:rsidR="00665F91" w:rsidRPr="001C55B6" w:rsidRDefault="00665F91" w:rsidP="00665F91">
      <w:pPr>
        <w:rPr>
          <w:rFonts w:asciiTheme="minorEastAsia" w:hAnsiTheme="minorEastAsia"/>
          <w:sz w:val="22"/>
          <w:shd w:val="pct15" w:color="auto" w:fill="FFFFFF"/>
        </w:rPr>
      </w:pPr>
    </w:p>
    <w:p w14:paraId="768BE388" w14:textId="77777777" w:rsidR="005118C7" w:rsidRDefault="00D16B3C" w:rsidP="005118C7">
      <w:pPr>
        <w:pStyle w:val="3"/>
        <w:spacing w:beforeLines="50" w:before="183" w:line="0" w:lineRule="atLeast"/>
        <w:ind w:left="260" w:hangingChars="100" w:hanging="260"/>
      </w:pPr>
      <w:bookmarkStart w:id="113" w:name="_Toc29614787"/>
      <w:r w:rsidRPr="00340F96">
        <w:rPr>
          <w:rFonts w:asciiTheme="majorEastAsia" w:eastAsiaTheme="majorEastAsia" w:hAnsiTheme="majorEastAsia" w:hint="eastAsia"/>
          <w:color w:val="F79646" w:themeColor="accent6"/>
        </w:rPr>
        <w:t>■</w:t>
      </w:r>
      <w:r w:rsidRPr="00340F96">
        <w:rPr>
          <w:rFonts w:hint="eastAsia"/>
        </w:rPr>
        <w:t>「世田谷区多様性を認め合い男女共同参画と多文化共生を推進する条例」</w:t>
      </w:r>
    </w:p>
    <w:p w14:paraId="7F8EE06F" w14:textId="74803C08" w:rsidR="00D16B3C" w:rsidRPr="00340F96" w:rsidRDefault="00D16B3C" w:rsidP="00E8057B">
      <w:pPr>
        <w:pStyle w:val="3"/>
        <w:spacing w:line="0" w:lineRule="atLeast"/>
        <w:ind w:leftChars="100" w:left="210" w:firstLineChars="50" w:firstLine="130"/>
      </w:pPr>
      <w:r w:rsidRPr="00340F96">
        <w:rPr>
          <w:rFonts w:hint="eastAsia"/>
        </w:rPr>
        <w:t>の認知度</w:t>
      </w:r>
      <w:bookmarkEnd w:id="113"/>
    </w:p>
    <w:p w14:paraId="2744FB7C" w14:textId="77777777" w:rsidR="00D16B3C" w:rsidRPr="00340F96" w:rsidRDefault="00D16B3C" w:rsidP="00D16B3C">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1C7092F3" wp14:editId="79AAAD96">
                <wp:extent cx="6184265" cy="938899"/>
                <wp:effectExtent l="0" t="0" r="26035" b="13970"/>
                <wp:docPr id="97" name="角丸四角形 97"/>
                <wp:cNvGraphicFramePr/>
                <a:graphic xmlns:a="http://schemas.openxmlformats.org/drawingml/2006/main">
                  <a:graphicData uri="http://schemas.microsoft.com/office/word/2010/wordprocessingShape">
                    <wps:wsp>
                      <wps:cNvSpPr/>
                      <wps:spPr>
                        <a:xfrm>
                          <a:off x="0" y="0"/>
                          <a:ext cx="6184265" cy="938899"/>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0836D" w14:textId="6589E296" w:rsidR="00583BE1" w:rsidRPr="00665F91" w:rsidRDefault="00583BE1" w:rsidP="00D16B3C">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世田谷区多様性を認め合い男女共同参画と多文化共生を推進する条例」の認知度について、「条例も大まかな内容も知っている」が3.9％、「聞いたことはあるが、内容は知らない」が20.8％と、合わせて２割半ば</w:t>
                            </w:r>
                            <w:r w:rsidRPr="00665F91">
                              <w:rPr>
                                <w:rFonts w:asciiTheme="minorEastAsia" w:hAnsiTheme="minorEastAsia" w:hint="eastAsia"/>
                                <w:color w:val="000000" w:themeColor="text1"/>
                              </w:rPr>
                              <w:t>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7092F3" id="角丸四角形 97" o:spid="_x0000_s1081" style="width:486.95pt;height:73.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" filled="f" strokecolor="#f79646 [3209]" strokeweight="2pt">
                <v:textbox>
                  <w:txbxContent>
                    <w:p w14:paraId="6710836D" w14:textId="6589E296" w:rsidR="00583BE1" w:rsidRPr="00665F91" w:rsidRDefault="00583BE1" w:rsidP="00D16B3C">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世田谷区多様性を認め合い男女共同参画と多文化共生を推進する条例」の認知度について、「条例も大まかな内容も知っている」が3.9％、「聞いたことはあるが、内容は知らない」が20.8％と、合わせて２割半ば</w:t>
                      </w:r>
                      <w:r w:rsidRPr="00665F91">
                        <w:rPr>
                          <w:rFonts w:asciiTheme="minorEastAsia" w:hAnsiTheme="minorEastAsia" w:hint="eastAsia"/>
                          <w:color w:val="000000" w:themeColor="text1"/>
                        </w:rPr>
                        <w:t>となっています。</w:t>
                      </w:r>
                    </w:p>
                  </w:txbxContent>
                </v:textbox>
                <w10:anchorlock/>
              </v:roundrect>
            </w:pict>
          </mc:Fallback>
        </mc:AlternateContent>
      </w:r>
    </w:p>
    <w:p w14:paraId="4B8DDBFF" w14:textId="5E456EB8" w:rsidR="00D16B3C" w:rsidRPr="00340F96" w:rsidRDefault="00BC20B5" w:rsidP="00D16B3C">
      <w:pPr>
        <w:ind w:leftChars="-100" w:left="-210"/>
      </w:pPr>
      <w:r w:rsidRPr="00BC20B5">
        <w:rPr>
          <w:noProof/>
        </w:rPr>
        <w:drawing>
          <wp:inline distT="0" distB="0" distL="0" distR="0" wp14:anchorId="4BB2F2F3" wp14:editId="14673BC9">
            <wp:extent cx="6192520" cy="2090132"/>
            <wp:effectExtent l="0" t="0" r="0" b="5715"/>
            <wp:docPr id="918047079" name="図 91804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2520" cy="2090132"/>
                    </a:xfrm>
                    <a:prstGeom prst="rect">
                      <a:avLst/>
                    </a:prstGeom>
                    <a:noFill/>
                    <a:ln>
                      <a:noFill/>
                    </a:ln>
                  </pic:spPr>
                </pic:pic>
              </a:graphicData>
            </a:graphic>
          </wp:inline>
        </w:drawing>
      </w:r>
    </w:p>
    <w:p w14:paraId="5192AE31" w14:textId="580EF2BA" w:rsidR="00D16B3C" w:rsidRPr="00340F96" w:rsidRDefault="00D16B3C" w:rsidP="006409E9">
      <w:pPr>
        <w:widowControl/>
        <w:jc w:val="left"/>
        <w:rPr>
          <w:rFonts w:asciiTheme="majorEastAsia" w:hAnsiTheme="majorEastAsia"/>
          <w:sz w:val="28"/>
        </w:rPr>
      </w:pPr>
    </w:p>
    <w:p w14:paraId="283F9ACF" w14:textId="36FE6248" w:rsidR="00D16B3C" w:rsidRPr="00340F96" w:rsidRDefault="00D16B3C" w:rsidP="00D16B3C">
      <w:pPr>
        <w:pStyle w:val="2"/>
        <w:rPr>
          <w:rFonts w:eastAsiaTheme="majorEastAsia" w:hAnsiTheme="majorEastAsia"/>
        </w:rPr>
      </w:pPr>
      <w:bookmarkStart w:id="114" w:name="_Toc192869307"/>
      <w:r w:rsidRPr="00340F96">
        <w:rPr>
          <w:rFonts w:eastAsiaTheme="majorEastAsia" w:hAnsiTheme="majorEastAsia" w:hint="eastAsia"/>
        </w:rPr>
        <w:lastRenderedPageBreak/>
        <w:t>第14章　コロナウイルス禍を経た環境変化</w:t>
      </w:r>
      <w:bookmarkEnd w:id="114"/>
    </w:p>
    <w:p w14:paraId="3589E390" w14:textId="3D01B3DE" w:rsidR="00D16B3C" w:rsidRPr="00340F96" w:rsidRDefault="00D16B3C" w:rsidP="00D16B3C">
      <w:pPr>
        <w:pStyle w:val="3"/>
        <w:spacing w:beforeLines="50" w:before="183"/>
        <w:rPr>
          <w:rFonts w:asciiTheme="majorEastAsia" w:eastAsiaTheme="majorEastAsia" w:hAnsiTheme="majorEastAsia"/>
          <w:color w:val="000000" w:themeColor="text1"/>
        </w:rPr>
      </w:pPr>
      <w:r w:rsidRPr="00340F96">
        <w:rPr>
          <w:rFonts w:asciiTheme="majorEastAsia" w:eastAsiaTheme="majorEastAsia" w:hAnsiTheme="majorEastAsia" w:hint="eastAsia"/>
          <w:color w:val="F79646" w:themeColor="accent6"/>
        </w:rPr>
        <w:t>■</w:t>
      </w:r>
      <w:r w:rsidRPr="00340F96">
        <w:rPr>
          <w:rFonts w:asciiTheme="majorEastAsia" w:eastAsiaTheme="majorEastAsia" w:hAnsiTheme="majorEastAsia" w:hint="eastAsia"/>
          <w:color w:val="000000" w:themeColor="text1"/>
        </w:rPr>
        <w:t>新型コロナウイルス感染症拡大による日常生活や行動の変化</w:t>
      </w:r>
    </w:p>
    <w:p w14:paraId="1FACA11C" w14:textId="09FEAA7A" w:rsidR="00D16B3C" w:rsidRDefault="00BB7B02" w:rsidP="00D16B3C">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41BB3411" wp14:editId="4E8E5AE7">
                <wp:extent cx="6184265" cy="1802674"/>
                <wp:effectExtent l="0" t="0" r="26035" b="26670"/>
                <wp:docPr id="84" name="角丸四角形 84"/>
                <wp:cNvGraphicFramePr/>
                <a:graphic xmlns:a="http://schemas.openxmlformats.org/drawingml/2006/main">
                  <a:graphicData uri="http://schemas.microsoft.com/office/word/2010/wordprocessingShape">
                    <wps:wsp>
                      <wps:cNvSpPr/>
                      <wps:spPr>
                        <a:xfrm>
                          <a:off x="0" y="0"/>
                          <a:ext cx="6184265" cy="1802674"/>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6A0CA" w14:textId="680452DD" w:rsidR="00583BE1" w:rsidRPr="00665F91" w:rsidRDefault="00583BE1" w:rsidP="00BB7B02">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新型コロナウイルス感染症拡大による日常生活や行動の変化について、「精神的に不安になることが増えた」が最も高く27.1％、次いで「ワークライフバランスが実現できた」が24.8％、「食事の支度や掃除等、家事が増えた」が22.3％と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。また「家族との仲が良くなった」が</w:t>
                            </w:r>
                            <w:r>
                              <w:rPr>
                                <w:rFonts w:asciiTheme="minorEastAsia" w:hAnsiTheme="minorEastAsia" w:hint="eastAsia"/>
                                <w:color w:val="000000" w:themeColor="text1"/>
                              </w:rPr>
                              <w:t>16</w:t>
                            </w:r>
                            <w:r w:rsidRPr="00BB7B02">
                              <w:rPr>
                                <w:rFonts w:asciiTheme="minorEastAsia" w:hAnsiTheme="minorEastAsia" w:hint="eastAsia"/>
                                <w:color w:val="000000" w:themeColor="text1"/>
                              </w:rPr>
                              <w:t>.</w:t>
                            </w:r>
                            <w:r>
                              <w:rPr>
                                <w:rFonts w:asciiTheme="minorEastAsia" w:hAnsiTheme="minorEastAsia"/>
                                <w:color w:val="000000" w:themeColor="text1"/>
                              </w:rPr>
                              <w:t>0</w:t>
                            </w:r>
                            <w:r w:rsidRPr="00BB7B02">
                              <w:rPr>
                                <w:rFonts w:asciiTheme="minorEastAsia" w:hAnsiTheme="minorEastAsia" w:hint="eastAsia"/>
                                <w:color w:val="000000" w:themeColor="text1"/>
                              </w:rPr>
                              <w:t>％、「家族との関係が悪化した」が3.1％と「家族との仲が良くなった」の方が12.9ポイント高くなってい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。「その他」が17.0％で</w:t>
                            </w:r>
                            <w:r>
                              <w:rPr>
                                <w:rFonts w:asciiTheme="minorEastAsia" w:hAnsiTheme="minorEastAsia" w:hint="eastAsia"/>
                                <w:color w:val="000000" w:themeColor="text1"/>
                              </w:rPr>
                              <w:t>す</w:t>
                            </w:r>
                            <w:r w:rsidRPr="00BB7B02">
                              <w:rPr>
                                <w:rFonts w:asciiTheme="minorEastAsia" w:hAnsiTheme="minorEastAsia" w:hint="eastAsia"/>
                                <w:color w:val="000000" w:themeColor="text1"/>
                              </w:rPr>
                              <w:t>が、自由記述では「特にない・変化なし」の意見が多く、「リモートワーク・オンラインが可能になった」「外出・交流が減った」「コロナ前に戻った」などが寄せられてい</w:t>
                            </w:r>
                            <w:r>
                              <w:rPr>
                                <w:rFonts w:asciiTheme="minorEastAsia" w:hAnsiTheme="minorEastAsia" w:hint="eastAsia"/>
                                <w:color w:val="000000" w:themeColor="text1"/>
                              </w:rPr>
                              <w:t>ます</w:t>
                            </w:r>
                            <w:r w:rsidRPr="00665F91">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1BB3411" id="角丸四角形 84" o:spid="_x0000_s1082" style="width:486.95pt;height:14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" filled="f" strokecolor="#f79646 [3209]" strokeweight="2pt">
                <v:textbox inset=",0,,0">
                  <w:txbxContent>
                    <w:p w14:paraId="61F6A0CA" w14:textId="680452DD" w:rsidR="00583BE1" w:rsidRPr="00665F91" w:rsidRDefault="00583BE1" w:rsidP="00BB7B02">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新型コロナウイルス感染症拡大による日常生活や行動の変化について、「精神的に不安になることが増えた」が最も高く27.1％、次いで「ワークライフバランスが実現できた」が24.8％、「食事の支度や掃除等、家事が増えた」が22.3％と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。また「家族との仲が良くなった」が</w:t>
                      </w:r>
                      <w:r>
                        <w:rPr>
                          <w:rFonts w:asciiTheme="minorEastAsia" w:hAnsiTheme="minorEastAsia" w:hint="eastAsia"/>
                          <w:color w:val="000000" w:themeColor="text1"/>
                        </w:rPr>
                        <w:t>16</w:t>
                      </w:r>
                      <w:r w:rsidRPr="00BB7B02">
                        <w:rPr>
                          <w:rFonts w:asciiTheme="minorEastAsia" w:hAnsiTheme="minorEastAsia" w:hint="eastAsia"/>
                          <w:color w:val="000000" w:themeColor="text1"/>
                        </w:rPr>
                        <w:t>.</w:t>
                      </w:r>
                      <w:r>
                        <w:rPr>
                          <w:rFonts w:asciiTheme="minorEastAsia" w:hAnsiTheme="minorEastAsia"/>
                          <w:color w:val="000000" w:themeColor="text1"/>
                        </w:rPr>
                        <w:t>0</w:t>
                      </w:r>
                      <w:r w:rsidRPr="00BB7B02">
                        <w:rPr>
                          <w:rFonts w:asciiTheme="minorEastAsia" w:hAnsiTheme="minorEastAsia" w:hint="eastAsia"/>
                          <w:color w:val="000000" w:themeColor="text1"/>
                        </w:rPr>
                        <w:t>％、「家族との関係が悪化した」が3.1％と「家族との仲が良くなった」の方が12.9ポイント高くなってい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。「その他」が17.0％で</w:t>
                      </w:r>
                      <w:r>
                        <w:rPr>
                          <w:rFonts w:asciiTheme="minorEastAsia" w:hAnsiTheme="minorEastAsia" w:hint="eastAsia"/>
                          <w:color w:val="000000" w:themeColor="text1"/>
                        </w:rPr>
                        <w:t>す</w:t>
                      </w:r>
                      <w:r w:rsidRPr="00BB7B02">
                        <w:rPr>
                          <w:rFonts w:asciiTheme="minorEastAsia" w:hAnsiTheme="minorEastAsia" w:hint="eastAsia"/>
                          <w:color w:val="000000" w:themeColor="text1"/>
                        </w:rPr>
                        <w:t>が、自由記述では「特にない・変化なし」の意見が多く、「リモートワーク・オンラインが可能になった」「外出・交流が減った」「コロナ前に戻った」などが寄せられてい</w:t>
                      </w:r>
                      <w:r>
                        <w:rPr>
                          <w:rFonts w:asciiTheme="minorEastAsia" w:hAnsiTheme="minorEastAsia" w:hint="eastAsia"/>
                          <w:color w:val="000000" w:themeColor="text1"/>
                        </w:rPr>
                        <w:t>ます</w:t>
                      </w:r>
                      <w:r w:rsidRPr="00665F91">
                        <w:rPr>
                          <w:rFonts w:asciiTheme="minorEastAsia" w:hAnsiTheme="minorEastAsia" w:hint="eastAsia"/>
                          <w:color w:val="000000" w:themeColor="text1"/>
                        </w:rPr>
                        <w:t>。</w:t>
                      </w:r>
                    </w:p>
                  </w:txbxContent>
                </v:textbox>
                <w10:anchorlock/>
              </v:roundrect>
            </w:pict>
          </mc:Fallback>
        </mc:AlternateContent>
      </w:r>
    </w:p>
    <w:p w14:paraId="545BB118" w14:textId="79F9D3BC" w:rsidR="00A82649" w:rsidRDefault="00A82649" w:rsidP="00A82649">
      <w:pPr>
        <w:jc w:val="center"/>
        <w:rPr>
          <w:rFonts w:asciiTheme="majorEastAsia" w:eastAsiaTheme="majorEastAsia" w:hAnsiTheme="majorEastAsia"/>
          <w:sz w:val="22"/>
        </w:rPr>
      </w:pPr>
      <w:r>
        <w:rPr>
          <w:rFonts w:asciiTheme="majorEastAsia" w:eastAsiaTheme="majorEastAsia" w:hAnsiTheme="majorEastAsia" w:hint="eastAsia"/>
          <w:sz w:val="22"/>
        </w:rPr>
        <w:t>＜</w:t>
      </w:r>
      <w:r w:rsidRPr="00A82649">
        <w:rPr>
          <w:rFonts w:asciiTheme="majorEastAsia" w:eastAsiaTheme="majorEastAsia" w:hAnsiTheme="majorEastAsia" w:hint="eastAsia"/>
          <w:sz w:val="22"/>
        </w:rPr>
        <w:t>新型コロナウイルス感染症拡大による日常生活や行動の変化</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性・年代別</w:t>
      </w:r>
      <w:r w:rsidRPr="0094777C">
        <w:rPr>
          <w:rFonts w:asciiTheme="majorEastAsia" w:eastAsiaTheme="majorEastAsia" w:hAnsiTheme="majorEastAsia" w:hint="eastAsia"/>
          <w:sz w:val="22"/>
        </w:rPr>
        <w:t>）</w:t>
      </w:r>
      <w:r>
        <w:rPr>
          <w:rFonts w:asciiTheme="majorEastAsia" w:eastAsiaTheme="majorEastAsia" w:hAnsiTheme="majorEastAsia" w:hint="eastAsia"/>
          <w:sz w:val="22"/>
        </w:rPr>
        <w:t>＞</w:t>
      </w:r>
    </w:p>
    <w:p w14:paraId="0B1A35B6" w14:textId="5BC6640F" w:rsidR="00D16B3C" w:rsidRDefault="00AE2D26" w:rsidP="006409E9">
      <w:pPr>
        <w:widowControl/>
        <w:jc w:val="left"/>
        <w:rPr>
          <w:rFonts w:asciiTheme="majorEastAsia" w:hAnsiTheme="majorEastAsia"/>
          <w:sz w:val="28"/>
        </w:rPr>
      </w:pPr>
      <w:r w:rsidRPr="00AE2D26">
        <w:rPr>
          <w:noProof/>
        </w:rPr>
        <w:drawing>
          <wp:inline distT="0" distB="0" distL="0" distR="0" wp14:anchorId="45A96E76" wp14:editId="78CE21DD">
            <wp:extent cx="6192520" cy="5563337"/>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2520" cy="5563337"/>
                    </a:xfrm>
                    <a:prstGeom prst="rect">
                      <a:avLst/>
                    </a:prstGeom>
                    <a:noFill/>
                    <a:ln>
                      <a:noFill/>
                    </a:ln>
                  </pic:spPr>
                </pic:pic>
              </a:graphicData>
            </a:graphic>
          </wp:inline>
        </w:drawing>
      </w:r>
    </w:p>
    <w:p w14:paraId="64F98D0E" w14:textId="0C2F590E" w:rsidR="00AE2D26" w:rsidRDefault="00AE2D26">
      <w:pPr>
        <w:widowControl/>
        <w:jc w:val="left"/>
        <w:rPr>
          <w:rFonts w:asciiTheme="majorEastAsia" w:hAnsiTheme="majorEastAsia"/>
          <w:sz w:val="28"/>
        </w:rPr>
      </w:pPr>
      <w:r w:rsidRPr="001C55B6">
        <w:rPr>
          <w:rFonts w:asciiTheme="majorEastAsia" w:eastAsiaTheme="majorEastAsia" w:hAnsiTheme="majorEastAsia"/>
          <w:noProof/>
          <w:shd w:val="pct15" w:color="auto" w:fill="FFFFFF"/>
        </w:rPr>
        <mc:AlternateContent>
          <mc:Choice Requires="wps">
            <w:drawing>
              <wp:anchor distT="0" distB="0" distL="114300" distR="114300" simplePos="0" relativeHeight="251979264" behindDoc="0" locked="0" layoutInCell="1" allowOverlap="1" wp14:anchorId="24D760FD" wp14:editId="2529A8EC">
                <wp:simplePos x="0" y="0"/>
                <wp:positionH relativeFrom="margin">
                  <wp:align>left</wp:align>
                </wp:positionH>
                <wp:positionV relativeFrom="paragraph">
                  <wp:posOffset>210911</wp:posOffset>
                </wp:positionV>
                <wp:extent cx="6184265" cy="809897"/>
                <wp:effectExtent l="0" t="266700" r="26035" b="28575"/>
                <wp:wrapNone/>
                <wp:docPr id="86" name="角丸四角形吹き出し 86"/>
                <wp:cNvGraphicFramePr/>
                <a:graphic xmlns:a="http://schemas.openxmlformats.org/drawingml/2006/main">
                  <a:graphicData uri="http://schemas.microsoft.com/office/word/2010/wordprocessingShape">
                    <wps:wsp>
                      <wps:cNvSpPr/>
                      <wps:spPr>
                        <a:xfrm flipH="1">
                          <a:off x="0" y="0"/>
                          <a:ext cx="6184265" cy="809897"/>
                        </a:xfrm>
                        <a:prstGeom prst="wedgeRoundRectCallout">
                          <a:avLst>
                            <a:gd name="adj1" fmla="val 4367"/>
                            <a:gd name="adj2" fmla="val -82292"/>
                            <a:gd name="adj3" fmla="val 16667"/>
                          </a:avLst>
                        </a:prstGeom>
                        <a:solidFill>
                          <a:schemeClr val="bg1"/>
                        </a:solidFill>
                        <a:ln w="25400">
                          <a:solidFill>
                            <a:schemeClr val="accent6"/>
                          </a:solidFill>
                        </a:ln>
                      </wps:spPr>
                      <wps:style>
                        <a:lnRef idx="2">
                          <a:schemeClr val="dk1"/>
                        </a:lnRef>
                        <a:fillRef idx="1">
                          <a:schemeClr val="lt1"/>
                        </a:fillRef>
                        <a:effectRef idx="0">
                          <a:schemeClr val="dk1"/>
                        </a:effectRef>
                        <a:fontRef idx="minor">
                          <a:schemeClr val="dk1"/>
                        </a:fontRef>
                      </wps:style>
                      <wps:txbx>
                        <w:txbxContent>
                          <w:p w14:paraId="71B4A6CA" w14:textId="73A530D8" w:rsidR="00583BE1" w:rsidRPr="00936C31" w:rsidRDefault="00583BE1" w:rsidP="00AE2D26">
                            <w:pPr>
                              <w:ind w:firstLineChars="95" w:firstLine="199"/>
                              <w:jc w:val="left"/>
                              <w:rPr>
                                <w:rFonts w:asciiTheme="minorEastAsia" w:hAnsiTheme="minorEastAsia"/>
                                <w:color w:val="000000" w:themeColor="text1"/>
                                <w:sz w:val="20"/>
                                <w:szCs w:val="21"/>
                              </w:rPr>
                            </w:pPr>
                            <w:r w:rsidRPr="00AE2D26">
                              <w:rPr>
                                <w:rFonts w:asciiTheme="minorEastAsia" w:hAnsiTheme="minorEastAsia" w:hint="eastAsia"/>
                                <w:color w:val="000000" w:themeColor="text1"/>
                              </w:rPr>
                              <w:t>性・年代別でみると、「精神的に不安になることが増えた」は、女性60代が38.6％と最も高く、男性では30代が32.3％と最も高くなってい</w:t>
                            </w:r>
                            <w:r>
                              <w:rPr>
                                <w:rFonts w:asciiTheme="minorEastAsia" w:hAnsiTheme="minorEastAsia" w:hint="eastAsia"/>
                                <w:color w:val="000000" w:themeColor="text1"/>
                              </w:rPr>
                              <w:t>ます</w:t>
                            </w:r>
                            <w:r w:rsidRPr="00AE2D26">
                              <w:rPr>
                                <w:rFonts w:asciiTheme="minorEastAsia" w:hAnsiTheme="minorEastAsia" w:hint="eastAsia"/>
                                <w:color w:val="000000" w:themeColor="text1"/>
                              </w:rPr>
                              <w:t>。同年代</w:t>
                            </w:r>
                            <w:r>
                              <w:rPr>
                                <w:rFonts w:asciiTheme="minorEastAsia" w:hAnsiTheme="minorEastAsia" w:hint="eastAsia"/>
                                <w:color w:val="000000" w:themeColor="text1"/>
                              </w:rPr>
                              <w:t>で</w:t>
                            </w:r>
                            <w:r w:rsidRPr="00AE2D26">
                              <w:rPr>
                                <w:rFonts w:asciiTheme="minorEastAsia" w:hAnsiTheme="minorEastAsia" w:hint="eastAsia"/>
                                <w:color w:val="000000" w:themeColor="text1"/>
                              </w:rPr>
                              <w:t>みると「精神的に不安になることが増えた」</w:t>
                            </w:r>
                            <w:r>
                              <w:rPr>
                                <w:rFonts w:asciiTheme="minorEastAsia" w:hAnsiTheme="minorEastAsia" w:hint="eastAsia"/>
                                <w:color w:val="000000" w:themeColor="text1"/>
                              </w:rPr>
                              <w:t>は</w:t>
                            </w:r>
                            <w:r w:rsidRPr="00AE2D26">
                              <w:rPr>
                                <w:rFonts w:asciiTheme="minorEastAsia" w:hAnsiTheme="minorEastAsia" w:hint="eastAsia"/>
                                <w:color w:val="000000" w:themeColor="text1"/>
                              </w:rPr>
                              <w:t>30代の男女では15.8ポイントと大きな差が生じてい</w:t>
                            </w:r>
                            <w:r>
                              <w:rPr>
                                <w:rFonts w:asciiTheme="minorEastAsia" w:hAnsiTheme="minorEastAsia" w:hint="eastAsia"/>
                                <w:color w:val="000000" w:themeColor="text1"/>
                              </w:rPr>
                              <w:t>ます</w:t>
                            </w:r>
                            <w:r w:rsidRPr="00AE2D26">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60FD" id="角丸四角形吹き出し 86" o:spid="_x0000_s1083" type="#_x0000_t62" style="position:absolute;margin-left:0;margin-top:16.6pt;width:486.95pt;height:63.75pt;flip:x;z-index:25197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" adj="11743,-6975" fillcolor="white [3212]" strokecolor="#f79646 [3209]" strokeweight="2pt">
                <v:textbox inset=",0,,0">
                  <w:txbxContent>
                    <w:p w14:paraId="71B4A6CA" w14:textId="73A530D8" w:rsidR="00583BE1" w:rsidRPr="00936C31" w:rsidRDefault="00583BE1" w:rsidP="00AE2D26">
                      <w:pPr>
                        <w:ind w:firstLineChars="95" w:firstLine="199"/>
                        <w:jc w:val="left"/>
                        <w:rPr>
                          <w:rFonts w:asciiTheme="minorEastAsia" w:hAnsiTheme="minorEastAsia"/>
                          <w:color w:val="000000" w:themeColor="text1"/>
                          <w:sz w:val="20"/>
                          <w:szCs w:val="21"/>
                        </w:rPr>
                      </w:pPr>
                      <w:r w:rsidRPr="00AE2D26">
                        <w:rPr>
                          <w:rFonts w:asciiTheme="minorEastAsia" w:hAnsiTheme="minorEastAsia" w:hint="eastAsia"/>
                          <w:color w:val="000000" w:themeColor="text1"/>
                        </w:rPr>
                        <w:t>性・年代別でみると、「精神的に不安になることが増えた」は、女性60代が38.6％と最も高く、男性では30代が32.3％と最も高くなってい</w:t>
                      </w:r>
                      <w:r>
                        <w:rPr>
                          <w:rFonts w:asciiTheme="minorEastAsia" w:hAnsiTheme="minorEastAsia" w:hint="eastAsia"/>
                          <w:color w:val="000000" w:themeColor="text1"/>
                        </w:rPr>
                        <w:t>ます</w:t>
                      </w:r>
                      <w:r w:rsidRPr="00AE2D26">
                        <w:rPr>
                          <w:rFonts w:asciiTheme="minorEastAsia" w:hAnsiTheme="minorEastAsia" w:hint="eastAsia"/>
                          <w:color w:val="000000" w:themeColor="text1"/>
                        </w:rPr>
                        <w:t>。同年代</w:t>
                      </w:r>
                      <w:r>
                        <w:rPr>
                          <w:rFonts w:asciiTheme="minorEastAsia" w:hAnsiTheme="minorEastAsia" w:hint="eastAsia"/>
                          <w:color w:val="000000" w:themeColor="text1"/>
                        </w:rPr>
                        <w:t>で</w:t>
                      </w:r>
                      <w:r w:rsidRPr="00AE2D26">
                        <w:rPr>
                          <w:rFonts w:asciiTheme="minorEastAsia" w:hAnsiTheme="minorEastAsia" w:hint="eastAsia"/>
                          <w:color w:val="000000" w:themeColor="text1"/>
                        </w:rPr>
                        <w:t>みると「精神的に不安になることが増えた」</w:t>
                      </w:r>
                      <w:r>
                        <w:rPr>
                          <w:rFonts w:asciiTheme="minorEastAsia" w:hAnsiTheme="minorEastAsia" w:hint="eastAsia"/>
                          <w:color w:val="000000" w:themeColor="text1"/>
                        </w:rPr>
                        <w:t>は</w:t>
                      </w:r>
                      <w:r w:rsidRPr="00AE2D26">
                        <w:rPr>
                          <w:rFonts w:asciiTheme="minorEastAsia" w:hAnsiTheme="minorEastAsia" w:hint="eastAsia"/>
                          <w:color w:val="000000" w:themeColor="text1"/>
                        </w:rPr>
                        <w:t>30代の男女では15.8ポイントと大きな差が生じてい</w:t>
                      </w:r>
                      <w:r>
                        <w:rPr>
                          <w:rFonts w:asciiTheme="minorEastAsia" w:hAnsiTheme="minorEastAsia" w:hint="eastAsia"/>
                          <w:color w:val="000000" w:themeColor="text1"/>
                        </w:rPr>
                        <w:t>ます</w:t>
                      </w:r>
                      <w:r w:rsidRPr="00AE2D26">
                        <w:rPr>
                          <w:rFonts w:asciiTheme="minorEastAsia" w:hAnsiTheme="minorEastAsia" w:hint="eastAsia"/>
                          <w:color w:val="000000" w:themeColor="text1"/>
                        </w:rPr>
                        <w:t>。</w:t>
                      </w:r>
                    </w:p>
                  </w:txbxContent>
                </v:textbox>
                <w10:wrap anchorx="margin"/>
              </v:shape>
            </w:pict>
          </mc:Fallback>
        </mc:AlternateContent>
      </w:r>
      <w:r>
        <w:rPr>
          <w:rFonts w:asciiTheme="majorEastAsia" w:hAnsiTheme="majorEastAsia"/>
          <w:sz w:val="28"/>
        </w:rPr>
        <w:br w:type="page"/>
      </w:r>
    </w:p>
    <w:p w14:paraId="1CCA7668" w14:textId="2E1B1892" w:rsidR="001E5F8C" w:rsidRPr="00340F96" w:rsidRDefault="001E5F8C" w:rsidP="00757C30">
      <w:pPr>
        <w:pStyle w:val="2"/>
        <w:rPr>
          <w:rFonts w:eastAsiaTheme="majorEastAsia" w:hAnsiTheme="majorEastAsia"/>
        </w:rPr>
      </w:pPr>
      <w:bookmarkStart w:id="115" w:name="_Toc29614786"/>
      <w:bookmarkStart w:id="116" w:name="_Toc192869308"/>
      <w:r w:rsidRPr="00340F96">
        <w:rPr>
          <w:rFonts w:eastAsiaTheme="majorEastAsia" w:hAnsiTheme="majorEastAsia" w:hint="eastAsia"/>
        </w:rPr>
        <w:lastRenderedPageBreak/>
        <w:t>第1</w:t>
      </w:r>
      <w:r w:rsidR="00D16B3C" w:rsidRPr="00340F96">
        <w:rPr>
          <w:rFonts w:eastAsiaTheme="majorEastAsia" w:hAnsiTheme="majorEastAsia" w:hint="eastAsia"/>
        </w:rPr>
        <w:t>5</w:t>
      </w:r>
      <w:r w:rsidRPr="00340F96">
        <w:rPr>
          <w:rFonts w:eastAsiaTheme="majorEastAsia" w:hAnsiTheme="majorEastAsia" w:hint="eastAsia"/>
        </w:rPr>
        <w:t xml:space="preserve">章　</w:t>
      </w:r>
      <w:bookmarkEnd w:id="115"/>
      <w:r w:rsidR="00D16B3C" w:rsidRPr="00340F96">
        <w:rPr>
          <w:rFonts w:eastAsiaTheme="majorEastAsia" w:hAnsiTheme="majorEastAsia" w:hint="eastAsia"/>
        </w:rPr>
        <w:t>区の政策</w:t>
      </w:r>
      <w:bookmarkEnd w:id="116"/>
    </w:p>
    <w:p w14:paraId="16D4BA46" w14:textId="3D43BC70" w:rsidR="00D16B3C" w:rsidRDefault="00D16B3C" w:rsidP="00D16B3C">
      <w:pPr>
        <w:pStyle w:val="3"/>
        <w:spacing w:beforeLines="50" w:before="183"/>
        <w:rPr>
          <w:rFonts w:asciiTheme="majorEastAsia" w:eastAsiaTheme="majorEastAsia" w:hAnsiTheme="majorEastAsia"/>
          <w:color w:val="000000" w:themeColor="text1"/>
        </w:rPr>
      </w:pPr>
      <w:r w:rsidRPr="00340F96">
        <w:rPr>
          <w:rFonts w:asciiTheme="majorEastAsia" w:eastAsiaTheme="majorEastAsia" w:hAnsiTheme="majorEastAsia" w:hint="eastAsia"/>
          <w:color w:val="F79646" w:themeColor="accent6"/>
        </w:rPr>
        <w:t>■</w:t>
      </w:r>
      <w:r w:rsidRPr="00340F96">
        <w:rPr>
          <w:rFonts w:asciiTheme="majorEastAsia" w:eastAsiaTheme="majorEastAsia" w:hAnsiTheme="majorEastAsia" w:hint="eastAsia"/>
          <w:color w:val="000000" w:themeColor="text1"/>
        </w:rPr>
        <w:t>自分らしく安心して暮らせていると感じているか</w:t>
      </w:r>
    </w:p>
    <w:p w14:paraId="6AA0E29C" w14:textId="2A89A131" w:rsidR="000009B3" w:rsidRPr="000009B3" w:rsidRDefault="000009B3" w:rsidP="000009B3">
      <w:pPr>
        <w:rPr>
          <w:rFonts w:asciiTheme="majorEastAsia" w:eastAsiaTheme="majorEastAsia" w:hAnsiTheme="majorEastAsia"/>
          <w:sz w:val="22"/>
        </w:rPr>
      </w:pPr>
      <w:r w:rsidRPr="000009B3">
        <w:rPr>
          <w:rFonts w:asciiTheme="majorEastAsia" w:eastAsiaTheme="majorEastAsia" w:hAnsiTheme="majorEastAsia" w:hint="eastAsia"/>
          <w:sz w:val="22"/>
        </w:rPr>
        <w:t>（「世田谷区基本計画」分野別政策（政策２１</w:t>
      </w:r>
      <w:r w:rsidR="0007671E">
        <w:rPr>
          <w:rFonts w:asciiTheme="majorEastAsia" w:eastAsiaTheme="majorEastAsia" w:hAnsiTheme="majorEastAsia" w:hint="eastAsia"/>
          <w:sz w:val="22"/>
        </w:rPr>
        <w:t xml:space="preserve"> </w:t>
      </w:r>
      <w:r w:rsidRPr="000009B3">
        <w:rPr>
          <w:rFonts w:asciiTheme="majorEastAsia" w:eastAsiaTheme="majorEastAsia" w:hAnsiTheme="majorEastAsia" w:hint="eastAsia"/>
          <w:sz w:val="22"/>
        </w:rPr>
        <w:t>多様性の尊重）成果指標関連）</w:t>
      </w:r>
    </w:p>
    <w:p w14:paraId="7F3B51A3" w14:textId="05F83DAC" w:rsidR="004F53FF" w:rsidRDefault="00BB7B02" w:rsidP="004F53FF">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7D467C08" wp14:editId="6D50354A">
                <wp:extent cx="6184265" cy="1319348"/>
                <wp:effectExtent l="0" t="0" r="26035" b="14605"/>
                <wp:docPr id="737" name="角丸四角形 737"/>
                <wp:cNvGraphicFramePr/>
                <a:graphic xmlns:a="http://schemas.openxmlformats.org/drawingml/2006/main">
                  <a:graphicData uri="http://schemas.microsoft.com/office/word/2010/wordprocessingShape">
                    <wps:wsp>
                      <wps:cNvSpPr/>
                      <wps:spPr>
                        <a:xfrm>
                          <a:off x="0" y="0"/>
                          <a:ext cx="6184265" cy="1319348"/>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60C5F" w14:textId="790D45B2" w:rsidR="00583BE1" w:rsidRDefault="00583BE1" w:rsidP="00BB7B02">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自分らしく安心して暮らせていると感じているかについて、「そう思う」が29.3％、「どちらか</w:t>
                            </w:r>
                            <w:r>
                              <w:rPr>
                                <w:rFonts w:asciiTheme="minorEastAsia" w:hAnsiTheme="minorEastAsia" w:hint="eastAsia"/>
                                <w:color w:val="000000" w:themeColor="text1"/>
                              </w:rPr>
                              <w:t>と</w:t>
                            </w:r>
                            <w:r w:rsidRPr="00BB7B02">
                              <w:rPr>
                                <w:rFonts w:asciiTheme="minorEastAsia" w:hAnsiTheme="minorEastAsia" w:hint="eastAsia"/>
                                <w:color w:val="000000" w:themeColor="text1"/>
                              </w:rPr>
                              <w:t>いえばそう思う」が51.7％、合わせた肯定派は８割強となって</w:t>
                            </w:r>
                            <w:r>
                              <w:rPr>
                                <w:rFonts w:asciiTheme="minorEastAsia" w:hAnsiTheme="minorEastAsia" w:hint="eastAsia"/>
                                <w:color w:val="000000" w:themeColor="text1"/>
                              </w:rPr>
                              <w:t>います</w:t>
                            </w:r>
                            <w:r w:rsidRPr="00BB7B02">
                              <w:rPr>
                                <w:rFonts w:asciiTheme="minorEastAsia" w:hAnsiTheme="minorEastAsia" w:hint="eastAsia"/>
                                <w:color w:val="000000" w:themeColor="text1"/>
                              </w:rPr>
                              <w:t>。</w:t>
                            </w:r>
                          </w:p>
                          <w:p w14:paraId="08DE68EA" w14:textId="559AC5B7" w:rsidR="00583BE1" w:rsidRPr="00665F91" w:rsidRDefault="00583BE1" w:rsidP="00BB7B02">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性別でみると、「そう思う」は女性が28.7％、男性が31.6％と男性の方が高くなってい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が、「どちらか</w:t>
                            </w:r>
                            <w:r>
                              <w:rPr>
                                <w:rFonts w:asciiTheme="minorEastAsia" w:hAnsiTheme="minorEastAsia" w:hint="eastAsia"/>
                                <w:color w:val="000000" w:themeColor="text1"/>
                              </w:rPr>
                              <w:t>と</w:t>
                            </w:r>
                            <w:r w:rsidRPr="00BB7B02">
                              <w:rPr>
                                <w:rFonts w:asciiTheme="minorEastAsia" w:hAnsiTheme="minorEastAsia" w:hint="eastAsia"/>
                                <w:color w:val="000000" w:themeColor="text1"/>
                              </w:rPr>
                              <w:t>いえばそう思う」も合わせた肯定派は女性が82.1％、男性が80.1％と女性の方が高くなってい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D467C08" id="角丸四角形 737" o:spid="_x0000_s1084" style="width:486.95pt;height:103.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" filled="f" strokecolor="#f79646 [3209]" strokeweight="2pt">
                <v:textbox inset=",0,,0">
                  <w:txbxContent>
                    <w:p w14:paraId="0E760C5F" w14:textId="790D45B2" w:rsidR="00583BE1" w:rsidRDefault="00583BE1" w:rsidP="00BB7B02">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自分らしく安心して暮らせていると感じているかについて、「そう思う」が29.3％、「どちらか</w:t>
                      </w:r>
                      <w:r>
                        <w:rPr>
                          <w:rFonts w:asciiTheme="minorEastAsia" w:hAnsiTheme="minorEastAsia" w:hint="eastAsia"/>
                          <w:color w:val="000000" w:themeColor="text1"/>
                        </w:rPr>
                        <w:t>と</w:t>
                      </w:r>
                      <w:r w:rsidRPr="00BB7B02">
                        <w:rPr>
                          <w:rFonts w:asciiTheme="minorEastAsia" w:hAnsiTheme="minorEastAsia" w:hint="eastAsia"/>
                          <w:color w:val="000000" w:themeColor="text1"/>
                        </w:rPr>
                        <w:t>いえばそう思う」が51.7％、合わせた肯定派は８割強となって</w:t>
                      </w:r>
                      <w:r>
                        <w:rPr>
                          <w:rFonts w:asciiTheme="minorEastAsia" w:hAnsiTheme="minorEastAsia" w:hint="eastAsia"/>
                          <w:color w:val="000000" w:themeColor="text1"/>
                        </w:rPr>
                        <w:t>います</w:t>
                      </w:r>
                      <w:r w:rsidRPr="00BB7B02">
                        <w:rPr>
                          <w:rFonts w:asciiTheme="minorEastAsia" w:hAnsiTheme="minorEastAsia" w:hint="eastAsia"/>
                          <w:color w:val="000000" w:themeColor="text1"/>
                        </w:rPr>
                        <w:t>。</w:t>
                      </w:r>
                    </w:p>
                    <w:p w14:paraId="08DE68EA" w14:textId="559AC5B7" w:rsidR="00583BE1" w:rsidRPr="00665F91" w:rsidRDefault="00583BE1" w:rsidP="00BB7B02">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性別でみると、「そう思う」は女性が28.7％、男性が31.6％と男性の方が高くなってい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が、「どちらか</w:t>
                      </w:r>
                      <w:r>
                        <w:rPr>
                          <w:rFonts w:asciiTheme="minorEastAsia" w:hAnsiTheme="minorEastAsia" w:hint="eastAsia"/>
                          <w:color w:val="000000" w:themeColor="text1"/>
                        </w:rPr>
                        <w:t>と</w:t>
                      </w:r>
                      <w:r w:rsidRPr="00BB7B02">
                        <w:rPr>
                          <w:rFonts w:asciiTheme="minorEastAsia" w:hAnsiTheme="minorEastAsia" w:hint="eastAsia"/>
                          <w:color w:val="000000" w:themeColor="text1"/>
                        </w:rPr>
                        <w:t>いえばそう思う」も合わせた肯定派は女性が82.1％、男性が80.1％と女性の方が高くなってい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txbxContent>
                </v:textbox>
                <w10:anchorlock/>
              </v:roundrect>
            </w:pict>
          </mc:Fallback>
        </mc:AlternateContent>
      </w:r>
    </w:p>
    <w:p w14:paraId="1F62A4D6" w14:textId="77777777" w:rsidR="007A5D69" w:rsidRDefault="007A5D69" w:rsidP="004F53FF"/>
    <w:p w14:paraId="6AA5448F" w14:textId="6F9BF551" w:rsidR="00437000" w:rsidRDefault="00A82649" w:rsidP="00437000">
      <w:pPr>
        <w:jc w:val="center"/>
      </w:pPr>
      <w:r>
        <w:rPr>
          <w:rFonts w:asciiTheme="majorEastAsia" w:eastAsiaTheme="majorEastAsia" w:hAnsiTheme="majorEastAsia" w:hint="eastAsia"/>
          <w:sz w:val="22"/>
        </w:rPr>
        <w:t>＜</w:t>
      </w:r>
      <w:r w:rsidRPr="00A82649">
        <w:rPr>
          <w:rFonts w:asciiTheme="majorEastAsia" w:eastAsiaTheme="majorEastAsia" w:hAnsiTheme="majorEastAsia" w:hint="eastAsia"/>
          <w:sz w:val="22"/>
        </w:rPr>
        <w:t>自分らしく安心して暮らせていると感じているか</w:t>
      </w:r>
      <w:r w:rsidR="00437000" w:rsidRPr="00C73BD9">
        <w:rPr>
          <w:rFonts w:asciiTheme="majorEastAsia" w:eastAsiaTheme="majorEastAsia" w:hAnsiTheme="majorEastAsia" w:hint="eastAsia"/>
          <w:sz w:val="22"/>
        </w:rPr>
        <w:t>（</w:t>
      </w:r>
      <w:r w:rsidR="00437000">
        <w:rPr>
          <w:rFonts w:asciiTheme="majorEastAsia" w:eastAsiaTheme="majorEastAsia" w:hAnsiTheme="majorEastAsia" w:hint="eastAsia"/>
          <w:sz w:val="22"/>
        </w:rPr>
        <w:t>性・年代別</w:t>
      </w:r>
      <w:r w:rsidR="00437000" w:rsidRPr="00C73BD9">
        <w:rPr>
          <w:rFonts w:asciiTheme="majorEastAsia" w:eastAsiaTheme="majorEastAsia" w:hAnsiTheme="majorEastAsia" w:hint="eastAsia"/>
          <w:sz w:val="22"/>
        </w:rPr>
        <w:t>）</w:t>
      </w:r>
      <w:r>
        <w:rPr>
          <w:rFonts w:asciiTheme="majorEastAsia" w:eastAsiaTheme="majorEastAsia" w:hAnsiTheme="majorEastAsia" w:hint="eastAsia"/>
          <w:sz w:val="22"/>
        </w:rPr>
        <w:t>＞</w:t>
      </w:r>
    </w:p>
    <w:p w14:paraId="50402268" w14:textId="2FBFD20C" w:rsidR="00AE2D26" w:rsidRPr="00340F96" w:rsidRDefault="007A5D69" w:rsidP="004F53FF">
      <w:r w:rsidRPr="001C55B6">
        <w:rPr>
          <w:rFonts w:asciiTheme="majorEastAsia" w:eastAsiaTheme="majorEastAsia" w:hAnsiTheme="majorEastAsia"/>
          <w:noProof/>
          <w:shd w:val="pct15" w:color="auto" w:fill="FFFFFF"/>
        </w:rPr>
        <mc:AlternateContent>
          <mc:Choice Requires="wps">
            <w:drawing>
              <wp:anchor distT="0" distB="0" distL="114300" distR="114300" simplePos="0" relativeHeight="251981312" behindDoc="0" locked="0" layoutInCell="1" allowOverlap="1" wp14:anchorId="71F596F4" wp14:editId="647FF3E8">
                <wp:simplePos x="0" y="0"/>
                <wp:positionH relativeFrom="margin">
                  <wp:posOffset>-4445</wp:posOffset>
                </wp:positionH>
                <wp:positionV relativeFrom="paragraph">
                  <wp:posOffset>5360670</wp:posOffset>
                </wp:positionV>
                <wp:extent cx="6184265" cy="1292860"/>
                <wp:effectExtent l="0" t="152400" r="26035" b="21590"/>
                <wp:wrapNone/>
                <wp:docPr id="91" name="角丸四角形吹き出し 91"/>
                <wp:cNvGraphicFramePr/>
                <a:graphic xmlns:a="http://schemas.openxmlformats.org/drawingml/2006/main">
                  <a:graphicData uri="http://schemas.microsoft.com/office/word/2010/wordprocessingShape">
                    <wps:wsp>
                      <wps:cNvSpPr/>
                      <wps:spPr>
                        <a:xfrm flipH="1">
                          <a:off x="0" y="0"/>
                          <a:ext cx="6184265" cy="1292860"/>
                        </a:xfrm>
                        <a:prstGeom prst="wedgeRoundRectCallout">
                          <a:avLst>
                            <a:gd name="adj1" fmla="val 4790"/>
                            <a:gd name="adj2" fmla="val -61074"/>
                            <a:gd name="adj3" fmla="val 16667"/>
                          </a:avLst>
                        </a:prstGeom>
                        <a:solidFill>
                          <a:schemeClr val="bg1"/>
                        </a:solidFill>
                        <a:ln w="25400">
                          <a:solidFill>
                            <a:schemeClr val="accent6"/>
                          </a:solidFill>
                        </a:ln>
                      </wps:spPr>
                      <wps:style>
                        <a:lnRef idx="2">
                          <a:schemeClr val="dk1"/>
                        </a:lnRef>
                        <a:fillRef idx="1">
                          <a:schemeClr val="lt1"/>
                        </a:fillRef>
                        <a:effectRef idx="0">
                          <a:schemeClr val="dk1"/>
                        </a:effectRef>
                        <a:fontRef idx="minor">
                          <a:schemeClr val="dk1"/>
                        </a:fontRef>
                      </wps:style>
                      <wps:txbx>
                        <w:txbxContent>
                          <w:p w14:paraId="6751E766" w14:textId="75D7C824" w:rsidR="00583BE1" w:rsidRPr="00936C31" w:rsidRDefault="00583BE1" w:rsidP="00AE2D26">
                            <w:pPr>
                              <w:ind w:firstLineChars="95" w:firstLine="199"/>
                              <w:jc w:val="left"/>
                              <w:rPr>
                                <w:rFonts w:asciiTheme="minorEastAsia" w:hAnsiTheme="minorEastAsia"/>
                                <w:color w:val="000000" w:themeColor="text1"/>
                                <w:sz w:val="20"/>
                                <w:szCs w:val="21"/>
                              </w:rPr>
                            </w:pPr>
                            <w:r w:rsidRPr="00AE2D26">
                              <w:rPr>
                                <w:rFonts w:asciiTheme="minorEastAsia" w:hAnsiTheme="minorEastAsia" w:hint="eastAsia"/>
                                <w:color w:val="000000" w:themeColor="text1"/>
                              </w:rPr>
                              <w:t>性・年代別でみると、「そう思う」は、男女ともに～20代が最も高く、女性では42.0％、男性では41.2％となってい</w:t>
                            </w:r>
                            <w:r>
                              <w:rPr>
                                <w:rFonts w:asciiTheme="minorEastAsia" w:hAnsiTheme="minorEastAsia" w:hint="eastAsia"/>
                                <w:color w:val="000000" w:themeColor="text1"/>
                              </w:rPr>
                              <w:t>ます</w:t>
                            </w:r>
                            <w:r w:rsidRPr="00AE2D26">
                              <w:rPr>
                                <w:rFonts w:asciiTheme="minorEastAsia" w:hAnsiTheme="minorEastAsia" w:hint="eastAsia"/>
                                <w:color w:val="000000" w:themeColor="text1"/>
                              </w:rPr>
                              <w:t>。「どちらか</w:t>
                            </w:r>
                            <w:r>
                              <w:rPr>
                                <w:rFonts w:asciiTheme="minorEastAsia" w:hAnsiTheme="minorEastAsia" w:hint="eastAsia"/>
                                <w:color w:val="000000" w:themeColor="text1"/>
                              </w:rPr>
                              <w:t>と</w:t>
                            </w:r>
                            <w:r w:rsidRPr="00AE2D26">
                              <w:rPr>
                                <w:rFonts w:asciiTheme="minorEastAsia" w:hAnsiTheme="minorEastAsia" w:hint="eastAsia"/>
                                <w:color w:val="000000" w:themeColor="text1"/>
                              </w:rPr>
                              <w:t>いえばそう思う」も合わせた割合は</w:t>
                            </w:r>
                            <w:r>
                              <w:rPr>
                                <w:rFonts w:asciiTheme="minorEastAsia" w:hAnsiTheme="minorEastAsia" w:hint="eastAsia"/>
                                <w:color w:val="000000" w:themeColor="text1"/>
                              </w:rPr>
                              <w:t>、</w:t>
                            </w:r>
                            <w:r w:rsidRPr="00AE2D26">
                              <w:rPr>
                                <w:rFonts w:asciiTheme="minorEastAsia" w:hAnsiTheme="minorEastAsia" w:hint="eastAsia"/>
                                <w:color w:val="000000" w:themeColor="text1"/>
                              </w:rPr>
                              <w:t>女性では～20代で88.4％と最も高く、男性では50代が86.6％と最も高くなってい</w:t>
                            </w:r>
                            <w:r>
                              <w:rPr>
                                <w:rFonts w:asciiTheme="minorEastAsia" w:hAnsiTheme="minorEastAsia" w:hint="eastAsia"/>
                                <w:color w:val="000000" w:themeColor="text1"/>
                              </w:rPr>
                              <w:t>ます</w:t>
                            </w:r>
                            <w:r w:rsidRPr="00AE2D26">
                              <w:rPr>
                                <w:rFonts w:asciiTheme="minorEastAsia" w:hAnsiTheme="minorEastAsia" w:hint="eastAsia"/>
                                <w:color w:val="000000" w:themeColor="text1"/>
                              </w:rPr>
                              <w:t>。「どちらかといえばそう思わない」「そう思わない」を合わせた割合では、男女とも60代が高く、女性は25.7％、男性は30.7％となってい</w:t>
                            </w:r>
                            <w:r>
                              <w:rPr>
                                <w:rFonts w:asciiTheme="minorEastAsia" w:hAnsiTheme="minorEastAsia" w:hint="eastAsia"/>
                                <w:color w:val="000000" w:themeColor="text1"/>
                              </w:rPr>
                              <w:t>ます</w:t>
                            </w:r>
                            <w:r w:rsidRPr="00AE2D26">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596F4" id="角丸四角形吹き出し 91" o:spid="_x0000_s1085" type="#_x0000_t62" style="position:absolute;left:0;text-align:left;margin-left:-.35pt;margin-top:422.1pt;width:486.95pt;height:101.8pt;flip:x;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" adj="11835,-2392" fillcolor="white [3212]" strokecolor="#f79646 [3209]" strokeweight="2pt">
                <v:textbox inset=",0,,0">
                  <w:txbxContent>
                    <w:p w14:paraId="6751E766" w14:textId="75D7C824" w:rsidR="00583BE1" w:rsidRPr="00936C31" w:rsidRDefault="00583BE1" w:rsidP="00AE2D26">
                      <w:pPr>
                        <w:ind w:firstLineChars="95" w:firstLine="199"/>
                        <w:jc w:val="left"/>
                        <w:rPr>
                          <w:rFonts w:asciiTheme="minorEastAsia" w:hAnsiTheme="minorEastAsia"/>
                          <w:color w:val="000000" w:themeColor="text1"/>
                          <w:sz w:val="20"/>
                          <w:szCs w:val="21"/>
                        </w:rPr>
                      </w:pPr>
                      <w:r w:rsidRPr="00AE2D26">
                        <w:rPr>
                          <w:rFonts w:asciiTheme="minorEastAsia" w:hAnsiTheme="minorEastAsia" w:hint="eastAsia"/>
                          <w:color w:val="000000" w:themeColor="text1"/>
                        </w:rPr>
                        <w:t>性・年代別でみると、「そう思う」は、男女ともに～20代が最も高く、女性では42.0％、男性では41.2％となってい</w:t>
                      </w:r>
                      <w:r>
                        <w:rPr>
                          <w:rFonts w:asciiTheme="minorEastAsia" w:hAnsiTheme="minorEastAsia" w:hint="eastAsia"/>
                          <w:color w:val="000000" w:themeColor="text1"/>
                        </w:rPr>
                        <w:t>ます</w:t>
                      </w:r>
                      <w:r w:rsidRPr="00AE2D26">
                        <w:rPr>
                          <w:rFonts w:asciiTheme="minorEastAsia" w:hAnsiTheme="minorEastAsia" w:hint="eastAsia"/>
                          <w:color w:val="000000" w:themeColor="text1"/>
                        </w:rPr>
                        <w:t>。「どちらか</w:t>
                      </w:r>
                      <w:r>
                        <w:rPr>
                          <w:rFonts w:asciiTheme="minorEastAsia" w:hAnsiTheme="minorEastAsia" w:hint="eastAsia"/>
                          <w:color w:val="000000" w:themeColor="text1"/>
                        </w:rPr>
                        <w:t>と</w:t>
                      </w:r>
                      <w:r w:rsidRPr="00AE2D26">
                        <w:rPr>
                          <w:rFonts w:asciiTheme="minorEastAsia" w:hAnsiTheme="minorEastAsia" w:hint="eastAsia"/>
                          <w:color w:val="000000" w:themeColor="text1"/>
                        </w:rPr>
                        <w:t>いえばそう思う」も合わせた割合は</w:t>
                      </w:r>
                      <w:r>
                        <w:rPr>
                          <w:rFonts w:asciiTheme="minorEastAsia" w:hAnsiTheme="minorEastAsia" w:hint="eastAsia"/>
                          <w:color w:val="000000" w:themeColor="text1"/>
                        </w:rPr>
                        <w:t>、</w:t>
                      </w:r>
                      <w:r w:rsidRPr="00AE2D26">
                        <w:rPr>
                          <w:rFonts w:asciiTheme="minorEastAsia" w:hAnsiTheme="minorEastAsia" w:hint="eastAsia"/>
                          <w:color w:val="000000" w:themeColor="text1"/>
                        </w:rPr>
                        <w:t>女性では～20代で88.4％と最も高く、男性では50代が86.6％と最も高くなってい</w:t>
                      </w:r>
                      <w:r>
                        <w:rPr>
                          <w:rFonts w:asciiTheme="minorEastAsia" w:hAnsiTheme="minorEastAsia" w:hint="eastAsia"/>
                          <w:color w:val="000000" w:themeColor="text1"/>
                        </w:rPr>
                        <w:t>ます</w:t>
                      </w:r>
                      <w:r w:rsidRPr="00AE2D26">
                        <w:rPr>
                          <w:rFonts w:asciiTheme="minorEastAsia" w:hAnsiTheme="minorEastAsia" w:hint="eastAsia"/>
                          <w:color w:val="000000" w:themeColor="text1"/>
                        </w:rPr>
                        <w:t>。「どちらかといえばそう思わない」「そう思わない」を合わせた割合では、男女とも60代が高く、女性は25.7％、男性は30.7％となってい</w:t>
                      </w:r>
                      <w:r>
                        <w:rPr>
                          <w:rFonts w:asciiTheme="minorEastAsia" w:hAnsiTheme="minorEastAsia" w:hint="eastAsia"/>
                          <w:color w:val="000000" w:themeColor="text1"/>
                        </w:rPr>
                        <w:t>ます</w:t>
                      </w:r>
                      <w:r w:rsidRPr="00AE2D26">
                        <w:rPr>
                          <w:rFonts w:asciiTheme="minorEastAsia" w:hAnsiTheme="minorEastAsia" w:hint="eastAsia"/>
                          <w:color w:val="000000" w:themeColor="text1"/>
                        </w:rPr>
                        <w:t>。</w:t>
                      </w:r>
                    </w:p>
                  </w:txbxContent>
                </v:textbox>
                <w10:wrap anchorx="margin"/>
              </v:shape>
            </w:pict>
          </mc:Fallback>
        </mc:AlternateContent>
      </w:r>
      <w:r w:rsidR="00AE2D26" w:rsidRPr="00AE2D26">
        <w:rPr>
          <w:rFonts w:hint="eastAsia"/>
          <w:noProof/>
        </w:rPr>
        <w:drawing>
          <wp:inline distT="0" distB="0" distL="0" distR="0" wp14:anchorId="35CD9319" wp14:editId="4BD9159A">
            <wp:extent cx="5929200" cy="519048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9200" cy="5190480"/>
                    </a:xfrm>
                    <a:prstGeom prst="rect">
                      <a:avLst/>
                    </a:prstGeom>
                    <a:noFill/>
                    <a:ln>
                      <a:noFill/>
                    </a:ln>
                  </pic:spPr>
                </pic:pic>
              </a:graphicData>
            </a:graphic>
          </wp:inline>
        </w:drawing>
      </w:r>
    </w:p>
    <w:p w14:paraId="7750376A" w14:textId="0EA01E87" w:rsidR="00AE2D26" w:rsidRDefault="00AE2D26">
      <w:pPr>
        <w:widowControl/>
        <w:jc w:val="left"/>
        <w:rPr>
          <w:rFonts w:asciiTheme="majorEastAsia" w:eastAsiaTheme="majorEastAsia" w:hAnsiTheme="majorEastAsia"/>
          <w:color w:val="F79646" w:themeColor="accent6"/>
          <w:spacing w:val="10"/>
          <w:sz w:val="24"/>
        </w:rPr>
      </w:pPr>
      <w:r>
        <w:rPr>
          <w:rFonts w:asciiTheme="majorEastAsia" w:eastAsiaTheme="majorEastAsia" w:hAnsiTheme="majorEastAsia"/>
          <w:color w:val="F79646" w:themeColor="accent6"/>
        </w:rPr>
        <w:br w:type="page"/>
      </w:r>
    </w:p>
    <w:p w14:paraId="199A0FC4" w14:textId="49EAB950" w:rsidR="00D16B3C" w:rsidRPr="00340F96" w:rsidRDefault="00D16B3C" w:rsidP="00D16B3C">
      <w:pPr>
        <w:pStyle w:val="3"/>
        <w:spacing w:beforeLines="50" w:before="183"/>
        <w:rPr>
          <w:rFonts w:asciiTheme="majorEastAsia" w:eastAsiaTheme="majorEastAsia" w:hAnsiTheme="majorEastAsia"/>
          <w:color w:val="000000" w:themeColor="text1"/>
        </w:rPr>
      </w:pPr>
      <w:r w:rsidRPr="00340F96">
        <w:rPr>
          <w:rFonts w:asciiTheme="majorEastAsia" w:eastAsiaTheme="majorEastAsia" w:hAnsiTheme="majorEastAsia" w:hint="eastAsia"/>
          <w:color w:val="F79646" w:themeColor="accent6"/>
        </w:rPr>
        <w:lastRenderedPageBreak/>
        <w:t>■</w:t>
      </w:r>
      <w:r w:rsidRPr="00340F96">
        <w:rPr>
          <w:rFonts w:asciiTheme="majorEastAsia" w:eastAsiaTheme="majorEastAsia" w:hAnsiTheme="majorEastAsia" w:hint="eastAsia"/>
          <w:color w:val="000000" w:themeColor="text1"/>
        </w:rPr>
        <w:t>ジェンダー主流化の認知度</w:t>
      </w:r>
    </w:p>
    <w:p w14:paraId="2382A0CB" w14:textId="2DCB15BC" w:rsidR="004F53FF" w:rsidRPr="00340F96" w:rsidRDefault="00BB7B02" w:rsidP="004F53FF">
      <w:pPr>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4B512CD0" wp14:editId="7648C494">
                <wp:extent cx="6300000" cy="1058040"/>
                <wp:effectExtent l="0" t="0" r="24765" b="27940"/>
                <wp:docPr id="746" name="角丸四角形 746"/>
                <wp:cNvGraphicFramePr/>
                <a:graphic xmlns:a="http://schemas.openxmlformats.org/drawingml/2006/main">
                  <a:graphicData uri="http://schemas.microsoft.com/office/word/2010/wordprocessingShape">
                    <wps:wsp>
                      <wps:cNvSpPr/>
                      <wps:spPr>
                        <a:xfrm>
                          <a:off x="0" y="0"/>
                          <a:ext cx="6300000" cy="105804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C8750" w14:textId="7EB6B4A8" w:rsidR="00583BE1" w:rsidRDefault="00583BE1" w:rsidP="00BB7B02">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ジェンダー主流化の認知度について、「知っている」が15.8％、「聞いたことはあるが、よく知らない」が26.2％</w:t>
                            </w:r>
                            <w:r>
                              <w:rPr>
                                <w:rFonts w:asciiTheme="minorEastAsia" w:hAnsiTheme="minorEastAsia" w:hint="eastAsia"/>
                                <w:color w:val="000000" w:themeColor="text1"/>
                              </w:rPr>
                              <w:t>であり</w:t>
                            </w:r>
                            <w:r>
                              <w:rPr>
                                <w:rFonts w:asciiTheme="minorEastAsia" w:hAnsiTheme="minorEastAsia"/>
                                <w:color w:val="000000" w:themeColor="text1"/>
                              </w:rPr>
                              <w:t>、</w:t>
                            </w:r>
                            <w:r w:rsidRPr="00BB7B02">
                              <w:rPr>
                                <w:rFonts w:asciiTheme="minorEastAsia" w:hAnsiTheme="minorEastAsia" w:hint="eastAsia"/>
                                <w:color w:val="000000" w:themeColor="text1"/>
                              </w:rPr>
                              <w:t>「知っている」「聞いたことがある」を合わせた割合は４割</w:t>
                            </w:r>
                            <w:r>
                              <w:rPr>
                                <w:rFonts w:asciiTheme="minorEastAsia" w:hAnsiTheme="minorEastAsia" w:hint="eastAsia"/>
                                <w:color w:val="000000" w:themeColor="text1"/>
                              </w:rPr>
                              <w:t>台</w:t>
                            </w:r>
                            <w:r w:rsidRPr="00BB7B02">
                              <w:rPr>
                                <w:rFonts w:asciiTheme="minorEastAsia" w:hAnsiTheme="minorEastAsia" w:hint="eastAsia"/>
                                <w:color w:val="000000" w:themeColor="text1"/>
                              </w:rPr>
                              <w:t>となってい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p w14:paraId="2F274947" w14:textId="07BF8589" w:rsidR="00583BE1" w:rsidRPr="00BB7B02" w:rsidRDefault="00583BE1" w:rsidP="00BB7B02">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性別でみると、「知っている」は女性が16.8％、男性が14.4％、「聞いたことはあるが、よく知らない」も合わせた割合は女性が44.9％、男性が37.8％と女性の方が高くなってい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4B512CD0" id="角丸四角形 746" o:spid="_x0000_s1086" style="width:496.05pt;height:8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" filled="f" strokecolor="#f79646 [3209]" strokeweight="2pt">
                <v:textbox inset="1mm,0,1mm,0">
                  <w:txbxContent>
                    <w:p w14:paraId="689C8750" w14:textId="7EB6B4A8" w:rsidR="00583BE1" w:rsidRDefault="00583BE1" w:rsidP="00BB7B02">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ジェンダー主流化の認知度について、「知っている」が15.8％、「聞いたことはあるが、よく知らない」が26.2％</w:t>
                      </w:r>
                      <w:r>
                        <w:rPr>
                          <w:rFonts w:asciiTheme="minorEastAsia" w:hAnsiTheme="minorEastAsia" w:hint="eastAsia"/>
                          <w:color w:val="000000" w:themeColor="text1"/>
                        </w:rPr>
                        <w:t>であり</w:t>
                      </w:r>
                      <w:r>
                        <w:rPr>
                          <w:rFonts w:asciiTheme="minorEastAsia" w:hAnsiTheme="minorEastAsia"/>
                          <w:color w:val="000000" w:themeColor="text1"/>
                        </w:rPr>
                        <w:t>、</w:t>
                      </w:r>
                      <w:r w:rsidRPr="00BB7B02">
                        <w:rPr>
                          <w:rFonts w:asciiTheme="minorEastAsia" w:hAnsiTheme="minorEastAsia" w:hint="eastAsia"/>
                          <w:color w:val="000000" w:themeColor="text1"/>
                        </w:rPr>
                        <w:t>「知っている」「聞いたことがある」を合わせた割合は４割</w:t>
                      </w:r>
                      <w:r>
                        <w:rPr>
                          <w:rFonts w:asciiTheme="minorEastAsia" w:hAnsiTheme="minorEastAsia" w:hint="eastAsia"/>
                          <w:color w:val="000000" w:themeColor="text1"/>
                        </w:rPr>
                        <w:t>台</w:t>
                      </w:r>
                      <w:r w:rsidRPr="00BB7B02">
                        <w:rPr>
                          <w:rFonts w:asciiTheme="minorEastAsia" w:hAnsiTheme="minorEastAsia" w:hint="eastAsia"/>
                          <w:color w:val="000000" w:themeColor="text1"/>
                        </w:rPr>
                        <w:t>となってい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p w14:paraId="2F274947" w14:textId="07BF8589" w:rsidR="00583BE1" w:rsidRPr="00BB7B02" w:rsidRDefault="00583BE1" w:rsidP="00BB7B02">
                      <w:pPr>
                        <w:ind w:firstLineChars="95" w:firstLine="199"/>
                        <w:jc w:val="left"/>
                        <w:rPr>
                          <w:rFonts w:asciiTheme="minorEastAsia" w:hAnsiTheme="minorEastAsia"/>
                          <w:color w:val="000000" w:themeColor="text1"/>
                        </w:rPr>
                      </w:pPr>
                      <w:r w:rsidRPr="00BB7B02">
                        <w:rPr>
                          <w:rFonts w:asciiTheme="minorEastAsia" w:hAnsiTheme="minorEastAsia" w:hint="eastAsia"/>
                          <w:color w:val="000000" w:themeColor="text1"/>
                        </w:rPr>
                        <w:t>性別でみると、「知っている」は女性が16.8％、男性が14.4％、「聞いたことはあるが、よく知らない」も合わせた割合は女性が44.9％、男性が37.8％と女性の方が高くなってい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txbxContent>
                </v:textbox>
                <w10:anchorlock/>
              </v:roundrect>
            </w:pict>
          </mc:Fallback>
        </mc:AlternateContent>
      </w:r>
    </w:p>
    <w:p w14:paraId="54B69B47" w14:textId="3C8A02E8" w:rsidR="00D16B3C" w:rsidRPr="00340F96" w:rsidRDefault="007A3B69" w:rsidP="00437000">
      <w:pPr>
        <w:jc w:val="center"/>
        <w:rPr>
          <w:rFonts w:asciiTheme="minorEastAsia" w:hAnsiTheme="minorEastAsia"/>
          <w:sz w:val="22"/>
        </w:rPr>
      </w:pPr>
      <w:r w:rsidRPr="007A3B69">
        <w:rPr>
          <w:noProof/>
        </w:rPr>
        <w:drawing>
          <wp:inline distT="0" distB="0" distL="0" distR="0" wp14:anchorId="6F613FBD" wp14:editId="557F7613">
            <wp:extent cx="5192640" cy="1857240"/>
            <wp:effectExtent l="0" t="0" r="0" b="0"/>
            <wp:docPr id="754" name="図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t="3999" b="5160"/>
                    <a:stretch/>
                  </pic:blipFill>
                  <pic:spPr bwMode="auto">
                    <a:xfrm>
                      <a:off x="0" y="0"/>
                      <a:ext cx="5192640" cy="1857240"/>
                    </a:xfrm>
                    <a:prstGeom prst="rect">
                      <a:avLst/>
                    </a:prstGeom>
                    <a:noFill/>
                    <a:ln>
                      <a:noFill/>
                    </a:ln>
                    <a:extLst>
                      <a:ext uri="{53640926-AAD7-44D8-BBD7-CCE9431645EC}">
                        <a14:shadowObscured xmlns:a14="http://schemas.microsoft.com/office/drawing/2010/main"/>
                      </a:ext>
                    </a:extLst>
                  </pic:spPr>
                </pic:pic>
              </a:graphicData>
            </a:graphic>
          </wp:inline>
        </w:drawing>
      </w:r>
    </w:p>
    <w:p w14:paraId="78DA27EA" w14:textId="7ADA094F" w:rsidR="00D16B3C" w:rsidRPr="00340F96" w:rsidRDefault="00D16B3C" w:rsidP="00D16B3C">
      <w:pPr>
        <w:pStyle w:val="3"/>
        <w:spacing w:beforeLines="50" w:before="183"/>
        <w:rPr>
          <w:rFonts w:asciiTheme="majorEastAsia" w:eastAsiaTheme="majorEastAsia" w:hAnsiTheme="majorEastAsia"/>
          <w:color w:val="000000" w:themeColor="text1"/>
        </w:rPr>
      </w:pPr>
      <w:r w:rsidRPr="00340F96">
        <w:rPr>
          <w:rFonts w:asciiTheme="majorEastAsia" w:eastAsiaTheme="majorEastAsia" w:hAnsiTheme="majorEastAsia" w:hint="eastAsia"/>
          <w:color w:val="F79646" w:themeColor="accent6"/>
        </w:rPr>
        <w:t>■</w:t>
      </w:r>
      <w:r w:rsidRPr="00340F96">
        <w:rPr>
          <w:rFonts w:asciiTheme="majorEastAsia" w:eastAsiaTheme="majorEastAsia" w:hAnsiTheme="majorEastAsia" w:hint="eastAsia"/>
          <w:color w:val="000000" w:themeColor="text1"/>
        </w:rPr>
        <w:t>ジェンダー主流化を取り入れる優先度が高いと考える分野</w:t>
      </w:r>
    </w:p>
    <w:p w14:paraId="5931B5C3" w14:textId="522160CA" w:rsidR="00D16B3C" w:rsidRDefault="00BB7B02" w:rsidP="004F53FF">
      <w:pPr>
        <w:rPr>
          <w:rFonts w:asciiTheme="minorEastAsia" w:hAnsiTheme="minorEastAsia"/>
          <w:sz w:val="22"/>
          <w:shd w:val="pct15" w:color="auto" w:fill="FFFFFF"/>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4BA16D93" wp14:editId="0668C4C4">
                <wp:extent cx="6300000" cy="1306080"/>
                <wp:effectExtent l="0" t="0" r="24765" b="27940"/>
                <wp:docPr id="752" name="角丸四角形 752"/>
                <wp:cNvGraphicFramePr/>
                <a:graphic xmlns:a="http://schemas.openxmlformats.org/drawingml/2006/main">
                  <a:graphicData uri="http://schemas.microsoft.com/office/word/2010/wordprocessingShape">
                    <wps:wsp>
                      <wps:cNvSpPr/>
                      <wps:spPr>
                        <a:xfrm>
                          <a:off x="0" y="0"/>
                          <a:ext cx="6300000" cy="130608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EB113" w14:textId="13F10666" w:rsidR="00583BE1" w:rsidRDefault="00583BE1" w:rsidP="00BB7B02">
                            <w:pPr>
                              <w:ind w:firstLineChars="95" w:firstLine="199"/>
                              <w:jc w:val="left"/>
                              <w:rPr>
                                <w:rFonts w:asciiTheme="minorEastAsia" w:hAnsiTheme="minorEastAsia"/>
                                <w:color w:val="000000" w:themeColor="text1"/>
                              </w:rPr>
                            </w:pPr>
                            <w:r w:rsidRPr="00B96E8E">
                              <w:rPr>
                                <w:rFonts w:asciiTheme="minorEastAsia" w:hAnsiTheme="minorEastAsia" w:hint="eastAsia"/>
                                <w:color w:val="000000" w:themeColor="text1"/>
                              </w:rPr>
                              <w:t>ジェンダー主流化を取り入れる優先度が高い分野について、「教育」が36.2％と最も高く、次いで「子育て」が17.</w:t>
                            </w:r>
                            <w:r>
                              <w:rPr>
                                <w:rFonts w:asciiTheme="minorEastAsia" w:hAnsiTheme="minorEastAsia"/>
                                <w:color w:val="000000" w:themeColor="text1"/>
                              </w:rPr>
                              <w:t>5</w:t>
                            </w:r>
                            <w:r w:rsidRPr="00B96E8E">
                              <w:rPr>
                                <w:rFonts w:asciiTheme="minorEastAsia" w:hAnsiTheme="minorEastAsia" w:hint="eastAsia"/>
                                <w:color w:val="000000" w:themeColor="text1"/>
                              </w:rPr>
                              <w:t>％、「環境」が10.5％となってい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p w14:paraId="088C06DD" w14:textId="4B86FFBC" w:rsidR="00583BE1" w:rsidRPr="00BB7B02" w:rsidRDefault="00583BE1" w:rsidP="00BB7B02">
                            <w:pPr>
                              <w:ind w:firstLineChars="95" w:firstLine="199"/>
                              <w:jc w:val="left"/>
                              <w:rPr>
                                <w:rFonts w:asciiTheme="minorEastAsia" w:hAnsiTheme="minorEastAsia"/>
                                <w:color w:val="000000" w:themeColor="text1"/>
                              </w:rPr>
                            </w:pPr>
                            <w:r w:rsidRPr="00B96E8E">
                              <w:rPr>
                                <w:rFonts w:asciiTheme="minorEastAsia" w:hAnsiTheme="minorEastAsia" w:hint="eastAsia"/>
                                <w:color w:val="000000" w:themeColor="text1"/>
                              </w:rPr>
                              <w:t>性別でみると、「教育」は男女とも高く、女性が38.3％、男性が32.4％と女性の方が5.9ポイント高くなってい</w:t>
                            </w:r>
                            <w:r>
                              <w:rPr>
                                <w:rFonts w:asciiTheme="minorEastAsia" w:hAnsiTheme="minorEastAsia" w:hint="eastAsia"/>
                                <w:color w:val="000000" w:themeColor="text1"/>
                              </w:rPr>
                              <w:t>ます</w:t>
                            </w:r>
                            <w:r w:rsidRPr="00B96E8E">
                              <w:rPr>
                                <w:rFonts w:asciiTheme="minorEastAsia" w:hAnsiTheme="minorEastAsia" w:hint="eastAsia"/>
                                <w:color w:val="000000" w:themeColor="text1"/>
                              </w:rPr>
                              <w:t>。</w:t>
                            </w:r>
                            <w:r>
                              <w:rPr>
                                <w:rFonts w:asciiTheme="minorEastAsia" w:hAnsiTheme="minorEastAsia" w:hint="eastAsia"/>
                                <w:color w:val="000000" w:themeColor="text1"/>
                              </w:rPr>
                              <w:t>次いで</w:t>
                            </w:r>
                            <w:r w:rsidRPr="00B96E8E">
                              <w:rPr>
                                <w:rFonts w:asciiTheme="minorEastAsia" w:hAnsiTheme="minorEastAsia" w:hint="eastAsia"/>
                                <w:color w:val="000000" w:themeColor="text1"/>
                              </w:rPr>
                              <w:t>「子育て」は女性が15.5％、男性が20.2％と男性の方が4.7ポイント高くなってい</w:t>
                            </w:r>
                            <w:r>
                              <w:rPr>
                                <w:rFonts w:asciiTheme="minorEastAsia" w:hAnsiTheme="minorEastAsia" w:hint="eastAsia"/>
                                <w:color w:val="000000" w:themeColor="text1"/>
                              </w:rPr>
                              <w:t>ます</w:t>
                            </w:r>
                            <w:r w:rsidRPr="00B96E8E">
                              <w:rPr>
                                <w:rFonts w:asciiTheme="minorEastAsia" w:hAnsiTheme="minorEastAsia" w:hint="eastAsia"/>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BA16D93" id="角丸四角形 752" o:spid="_x0000_s1087" style="width:496.05pt;height:10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" filled="f" strokecolor="#f79646 [3209]" strokeweight="2pt">
                <v:textbox inset=",0,,0">
                  <w:txbxContent>
                    <w:p w14:paraId="436EB113" w14:textId="13F10666" w:rsidR="00583BE1" w:rsidRDefault="00583BE1" w:rsidP="00BB7B02">
                      <w:pPr>
                        <w:ind w:firstLineChars="95" w:firstLine="199"/>
                        <w:jc w:val="left"/>
                        <w:rPr>
                          <w:rFonts w:asciiTheme="minorEastAsia" w:hAnsiTheme="minorEastAsia"/>
                          <w:color w:val="000000" w:themeColor="text1"/>
                        </w:rPr>
                      </w:pPr>
                      <w:r w:rsidRPr="00B96E8E">
                        <w:rPr>
                          <w:rFonts w:asciiTheme="minorEastAsia" w:hAnsiTheme="minorEastAsia" w:hint="eastAsia"/>
                          <w:color w:val="000000" w:themeColor="text1"/>
                        </w:rPr>
                        <w:t>ジェンダー主流化を取り入れる優先度が高い分野について、「教育」が36.2％と最も高く、次いで「子育て」が17.</w:t>
                      </w:r>
                      <w:r>
                        <w:rPr>
                          <w:rFonts w:asciiTheme="minorEastAsia" w:hAnsiTheme="minorEastAsia"/>
                          <w:color w:val="000000" w:themeColor="text1"/>
                        </w:rPr>
                        <w:t>5</w:t>
                      </w:r>
                      <w:r w:rsidRPr="00B96E8E">
                        <w:rPr>
                          <w:rFonts w:asciiTheme="minorEastAsia" w:hAnsiTheme="minorEastAsia" w:hint="eastAsia"/>
                          <w:color w:val="000000" w:themeColor="text1"/>
                        </w:rPr>
                        <w:t>％、「環境」が10.5％となってい</w:t>
                      </w:r>
                      <w:r>
                        <w:rPr>
                          <w:rFonts w:asciiTheme="minorEastAsia" w:hAnsiTheme="minorEastAsia" w:hint="eastAsia"/>
                          <w:color w:val="000000" w:themeColor="text1"/>
                        </w:rPr>
                        <w:t>ます</w:t>
                      </w:r>
                      <w:r w:rsidRPr="00BB7B02">
                        <w:rPr>
                          <w:rFonts w:asciiTheme="minorEastAsia" w:hAnsiTheme="minorEastAsia" w:hint="eastAsia"/>
                          <w:color w:val="000000" w:themeColor="text1"/>
                        </w:rPr>
                        <w:t>。</w:t>
                      </w:r>
                    </w:p>
                    <w:p w14:paraId="088C06DD" w14:textId="4B86FFBC" w:rsidR="00583BE1" w:rsidRPr="00BB7B02" w:rsidRDefault="00583BE1" w:rsidP="00BB7B02">
                      <w:pPr>
                        <w:ind w:firstLineChars="95" w:firstLine="199"/>
                        <w:jc w:val="left"/>
                        <w:rPr>
                          <w:rFonts w:asciiTheme="minorEastAsia" w:hAnsiTheme="minorEastAsia"/>
                          <w:color w:val="000000" w:themeColor="text1"/>
                        </w:rPr>
                      </w:pPr>
                      <w:r w:rsidRPr="00B96E8E">
                        <w:rPr>
                          <w:rFonts w:asciiTheme="minorEastAsia" w:hAnsiTheme="minorEastAsia" w:hint="eastAsia"/>
                          <w:color w:val="000000" w:themeColor="text1"/>
                        </w:rPr>
                        <w:t>性別でみると、「教育」は男女とも高く、女性が38.3％、男性が32.4％と女性の方が5.9ポイント高くなってい</w:t>
                      </w:r>
                      <w:r>
                        <w:rPr>
                          <w:rFonts w:asciiTheme="minorEastAsia" w:hAnsiTheme="minorEastAsia" w:hint="eastAsia"/>
                          <w:color w:val="000000" w:themeColor="text1"/>
                        </w:rPr>
                        <w:t>ます</w:t>
                      </w:r>
                      <w:r w:rsidRPr="00B96E8E">
                        <w:rPr>
                          <w:rFonts w:asciiTheme="minorEastAsia" w:hAnsiTheme="minorEastAsia" w:hint="eastAsia"/>
                          <w:color w:val="000000" w:themeColor="text1"/>
                        </w:rPr>
                        <w:t>。</w:t>
                      </w:r>
                      <w:r>
                        <w:rPr>
                          <w:rFonts w:asciiTheme="minorEastAsia" w:hAnsiTheme="minorEastAsia" w:hint="eastAsia"/>
                          <w:color w:val="000000" w:themeColor="text1"/>
                        </w:rPr>
                        <w:t>次いで</w:t>
                      </w:r>
                      <w:r w:rsidRPr="00B96E8E">
                        <w:rPr>
                          <w:rFonts w:asciiTheme="minorEastAsia" w:hAnsiTheme="minorEastAsia" w:hint="eastAsia"/>
                          <w:color w:val="000000" w:themeColor="text1"/>
                        </w:rPr>
                        <w:t>「子育て」は女性が15.5％、男性が20.2％と男性の方が4.7ポイント高くなってい</w:t>
                      </w:r>
                      <w:r>
                        <w:rPr>
                          <w:rFonts w:asciiTheme="minorEastAsia" w:hAnsiTheme="minorEastAsia" w:hint="eastAsia"/>
                          <w:color w:val="000000" w:themeColor="text1"/>
                        </w:rPr>
                        <w:t>ます</w:t>
                      </w:r>
                      <w:r w:rsidRPr="00B96E8E">
                        <w:rPr>
                          <w:rFonts w:asciiTheme="minorEastAsia" w:hAnsiTheme="minorEastAsia" w:hint="eastAsia"/>
                          <w:color w:val="000000" w:themeColor="text1"/>
                        </w:rPr>
                        <w:t>。</w:t>
                      </w:r>
                    </w:p>
                  </w:txbxContent>
                </v:textbox>
                <w10:anchorlock/>
              </v:roundrect>
            </w:pict>
          </mc:Fallback>
        </mc:AlternateContent>
      </w:r>
    </w:p>
    <w:p w14:paraId="18E08281" w14:textId="4899A6B8" w:rsidR="00437000" w:rsidRPr="00437000" w:rsidRDefault="00A82649" w:rsidP="00437000">
      <w:pPr>
        <w:jc w:val="center"/>
        <w:rPr>
          <w:rFonts w:asciiTheme="majorEastAsia" w:eastAsiaTheme="majorEastAsia" w:hAnsiTheme="majorEastAsia"/>
          <w:sz w:val="22"/>
          <w:shd w:val="pct15" w:color="auto" w:fill="FFFFFF"/>
        </w:rPr>
      </w:pPr>
      <w:r>
        <w:rPr>
          <w:rFonts w:asciiTheme="majorEastAsia" w:eastAsiaTheme="majorEastAsia" w:hAnsiTheme="majorEastAsia" w:hint="eastAsia"/>
          <w:sz w:val="22"/>
        </w:rPr>
        <w:t>＜</w:t>
      </w:r>
      <w:r w:rsidRPr="00A82649">
        <w:rPr>
          <w:rFonts w:asciiTheme="majorEastAsia" w:eastAsiaTheme="majorEastAsia" w:hAnsiTheme="majorEastAsia" w:hint="eastAsia"/>
          <w:sz w:val="22"/>
        </w:rPr>
        <w:t>優先度が高いと考える分野</w:t>
      </w:r>
      <w:r w:rsidR="00437000" w:rsidRPr="007646A8">
        <w:rPr>
          <w:rFonts w:hint="eastAsia"/>
          <w:noProof/>
        </w:rPr>
        <w:drawing>
          <wp:anchor distT="0" distB="0" distL="114300" distR="114300" simplePos="0" relativeHeight="251982336" behindDoc="0" locked="0" layoutInCell="1" allowOverlap="1" wp14:anchorId="41438E39" wp14:editId="49414AD1">
            <wp:simplePos x="0" y="0"/>
            <wp:positionH relativeFrom="column">
              <wp:posOffset>823595</wp:posOffset>
            </wp:positionH>
            <wp:positionV relativeFrom="paragraph">
              <wp:posOffset>218440</wp:posOffset>
            </wp:positionV>
            <wp:extent cx="4459680" cy="4338000"/>
            <wp:effectExtent l="0" t="0" r="0" b="5715"/>
            <wp:wrapNone/>
            <wp:docPr id="918047076" name="図 91804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9680" cy="433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000" w:rsidRPr="007646A8">
        <w:rPr>
          <w:rFonts w:asciiTheme="majorEastAsia" w:eastAsiaTheme="majorEastAsia" w:hAnsiTheme="majorEastAsia" w:hint="eastAsia"/>
          <w:sz w:val="22"/>
        </w:rPr>
        <w:t>（左：全体／右：性別）</w:t>
      </w:r>
      <w:r>
        <w:rPr>
          <w:rFonts w:asciiTheme="majorEastAsia" w:eastAsiaTheme="majorEastAsia" w:hAnsiTheme="majorEastAsia" w:hint="eastAsia"/>
          <w:sz w:val="22"/>
        </w:rPr>
        <w:t>＞</w:t>
      </w:r>
    </w:p>
    <w:p w14:paraId="612E76A7" w14:textId="1986A154" w:rsidR="007A3B69" w:rsidRPr="00A82649" w:rsidRDefault="007A3B69" w:rsidP="004F53FF">
      <w:pPr>
        <w:rPr>
          <w:rFonts w:asciiTheme="minorEastAsia" w:hAnsiTheme="minorEastAsia"/>
          <w:sz w:val="22"/>
          <w:shd w:val="pct15" w:color="auto" w:fill="FFFFFF"/>
        </w:rPr>
      </w:pPr>
    </w:p>
    <w:p w14:paraId="5CE7E350" w14:textId="0B7E11AB" w:rsidR="00437000" w:rsidRDefault="00437000" w:rsidP="004F53FF">
      <w:pPr>
        <w:rPr>
          <w:rFonts w:asciiTheme="minorEastAsia" w:hAnsiTheme="minorEastAsia"/>
          <w:sz w:val="22"/>
          <w:shd w:val="pct15" w:color="auto" w:fill="FFFFFF"/>
        </w:rPr>
      </w:pPr>
    </w:p>
    <w:p w14:paraId="7E787940" w14:textId="469370F3" w:rsidR="00437000" w:rsidRDefault="00437000" w:rsidP="004F53FF">
      <w:pPr>
        <w:rPr>
          <w:rFonts w:asciiTheme="minorEastAsia" w:hAnsiTheme="minorEastAsia"/>
          <w:sz w:val="22"/>
          <w:shd w:val="pct15" w:color="auto" w:fill="FFFFFF"/>
        </w:rPr>
      </w:pPr>
    </w:p>
    <w:p w14:paraId="2160EA61" w14:textId="17994144" w:rsidR="00437000" w:rsidRDefault="00437000" w:rsidP="004F53FF">
      <w:pPr>
        <w:rPr>
          <w:rFonts w:asciiTheme="minorEastAsia" w:hAnsiTheme="minorEastAsia"/>
          <w:sz w:val="22"/>
          <w:shd w:val="pct15" w:color="auto" w:fill="FFFFFF"/>
        </w:rPr>
      </w:pPr>
    </w:p>
    <w:p w14:paraId="6D69861F" w14:textId="2B7A6F84" w:rsidR="00437000" w:rsidRDefault="00437000" w:rsidP="004F53FF">
      <w:pPr>
        <w:rPr>
          <w:rFonts w:asciiTheme="minorEastAsia" w:hAnsiTheme="minorEastAsia"/>
          <w:sz w:val="22"/>
          <w:shd w:val="pct15" w:color="auto" w:fill="FFFFFF"/>
        </w:rPr>
      </w:pPr>
    </w:p>
    <w:p w14:paraId="1314E31D" w14:textId="320AE39A" w:rsidR="00437000" w:rsidRDefault="00437000" w:rsidP="004F53FF">
      <w:pPr>
        <w:rPr>
          <w:rFonts w:asciiTheme="minorEastAsia" w:hAnsiTheme="minorEastAsia"/>
          <w:sz w:val="22"/>
          <w:shd w:val="pct15" w:color="auto" w:fill="FFFFFF"/>
        </w:rPr>
      </w:pPr>
    </w:p>
    <w:p w14:paraId="66CA55A6" w14:textId="66D14AF1" w:rsidR="00437000" w:rsidRDefault="00437000" w:rsidP="004F53FF">
      <w:pPr>
        <w:rPr>
          <w:rFonts w:asciiTheme="minorEastAsia" w:hAnsiTheme="minorEastAsia"/>
          <w:sz w:val="22"/>
          <w:shd w:val="pct15" w:color="auto" w:fill="FFFFFF"/>
        </w:rPr>
      </w:pPr>
    </w:p>
    <w:p w14:paraId="0634DDF7" w14:textId="48AB9381" w:rsidR="00437000" w:rsidRDefault="00437000" w:rsidP="004F53FF">
      <w:pPr>
        <w:rPr>
          <w:rFonts w:asciiTheme="minorEastAsia" w:hAnsiTheme="minorEastAsia"/>
          <w:sz w:val="22"/>
          <w:shd w:val="pct15" w:color="auto" w:fill="FFFFFF"/>
        </w:rPr>
      </w:pPr>
    </w:p>
    <w:p w14:paraId="79469639" w14:textId="4C8FDB94" w:rsidR="00437000" w:rsidRDefault="00437000" w:rsidP="004F53FF">
      <w:pPr>
        <w:rPr>
          <w:rFonts w:asciiTheme="minorEastAsia" w:hAnsiTheme="minorEastAsia"/>
          <w:sz w:val="22"/>
          <w:shd w:val="pct15" w:color="auto" w:fill="FFFFFF"/>
        </w:rPr>
      </w:pPr>
    </w:p>
    <w:p w14:paraId="45E79C99" w14:textId="647E3648" w:rsidR="00437000" w:rsidRDefault="00437000" w:rsidP="004F53FF">
      <w:pPr>
        <w:rPr>
          <w:rFonts w:asciiTheme="minorEastAsia" w:hAnsiTheme="minorEastAsia"/>
          <w:sz w:val="22"/>
          <w:shd w:val="pct15" w:color="auto" w:fill="FFFFFF"/>
        </w:rPr>
      </w:pPr>
    </w:p>
    <w:p w14:paraId="58F5521B" w14:textId="76DF9045" w:rsidR="00437000" w:rsidRDefault="00437000" w:rsidP="004F53FF">
      <w:pPr>
        <w:rPr>
          <w:rFonts w:asciiTheme="minorEastAsia" w:hAnsiTheme="minorEastAsia"/>
          <w:sz w:val="22"/>
          <w:shd w:val="pct15" w:color="auto" w:fill="FFFFFF"/>
        </w:rPr>
      </w:pPr>
    </w:p>
    <w:p w14:paraId="79AE93A2" w14:textId="6B2DB16B" w:rsidR="00437000" w:rsidRDefault="00437000" w:rsidP="004F53FF">
      <w:pPr>
        <w:rPr>
          <w:rFonts w:asciiTheme="minorEastAsia" w:hAnsiTheme="minorEastAsia"/>
          <w:sz w:val="22"/>
          <w:shd w:val="pct15" w:color="auto" w:fill="FFFFFF"/>
        </w:rPr>
      </w:pPr>
    </w:p>
    <w:p w14:paraId="52FC5001" w14:textId="115B69D7" w:rsidR="00437000" w:rsidRDefault="00437000" w:rsidP="004F53FF">
      <w:pPr>
        <w:rPr>
          <w:rFonts w:asciiTheme="minorEastAsia" w:hAnsiTheme="minorEastAsia"/>
          <w:sz w:val="22"/>
          <w:shd w:val="pct15" w:color="auto" w:fill="FFFFFF"/>
        </w:rPr>
      </w:pPr>
    </w:p>
    <w:p w14:paraId="7AF82170" w14:textId="257C4952" w:rsidR="00437000" w:rsidRDefault="00437000" w:rsidP="004F53FF">
      <w:pPr>
        <w:rPr>
          <w:rFonts w:asciiTheme="minorEastAsia" w:hAnsiTheme="minorEastAsia"/>
          <w:sz w:val="22"/>
          <w:shd w:val="pct15" w:color="auto" w:fill="FFFFFF"/>
        </w:rPr>
      </w:pPr>
    </w:p>
    <w:p w14:paraId="2C15A722" w14:textId="4296B3AC" w:rsidR="00437000" w:rsidRDefault="00437000" w:rsidP="004F53FF">
      <w:pPr>
        <w:rPr>
          <w:rFonts w:asciiTheme="minorEastAsia" w:hAnsiTheme="minorEastAsia"/>
          <w:sz w:val="22"/>
          <w:shd w:val="pct15" w:color="auto" w:fill="FFFFFF"/>
        </w:rPr>
      </w:pPr>
    </w:p>
    <w:p w14:paraId="2A77A3F4" w14:textId="7CF76C83" w:rsidR="00437000" w:rsidRDefault="00437000" w:rsidP="004F53FF">
      <w:pPr>
        <w:rPr>
          <w:rFonts w:asciiTheme="minorEastAsia" w:hAnsiTheme="minorEastAsia"/>
          <w:sz w:val="22"/>
          <w:shd w:val="pct15" w:color="auto" w:fill="FFFFFF"/>
        </w:rPr>
      </w:pPr>
    </w:p>
    <w:p w14:paraId="13E06114" w14:textId="417EDCD3" w:rsidR="00437000" w:rsidRPr="00340F96" w:rsidRDefault="00437000" w:rsidP="00437000">
      <w:pPr>
        <w:pStyle w:val="2"/>
        <w:rPr>
          <w:rFonts w:eastAsiaTheme="majorEastAsia" w:hAnsiTheme="majorEastAsia"/>
        </w:rPr>
      </w:pPr>
      <w:bookmarkStart w:id="117" w:name="_Toc192869309"/>
      <w:r w:rsidRPr="00340F96">
        <w:rPr>
          <w:rFonts w:eastAsiaTheme="majorEastAsia" w:hAnsiTheme="majorEastAsia" w:hint="eastAsia"/>
        </w:rPr>
        <w:lastRenderedPageBreak/>
        <w:t>第1</w:t>
      </w:r>
      <w:r w:rsidR="00323345">
        <w:rPr>
          <w:rFonts w:eastAsiaTheme="majorEastAsia" w:hAnsiTheme="majorEastAsia" w:hint="eastAsia"/>
        </w:rPr>
        <w:t>6</w:t>
      </w:r>
      <w:r w:rsidRPr="00340F96">
        <w:rPr>
          <w:rFonts w:eastAsiaTheme="majorEastAsia" w:hAnsiTheme="majorEastAsia" w:hint="eastAsia"/>
        </w:rPr>
        <w:t xml:space="preserve">章　</w:t>
      </w:r>
      <w:r w:rsidR="00323345">
        <w:rPr>
          <w:rFonts w:eastAsiaTheme="majorEastAsia" w:hAnsiTheme="majorEastAsia" w:hint="eastAsia"/>
        </w:rPr>
        <w:t>自由意見</w:t>
      </w:r>
      <w:bookmarkEnd w:id="117"/>
    </w:p>
    <w:p w14:paraId="3B0AD45A" w14:textId="70E30C7C" w:rsidR="00437000" w:rsidRDefault="00323345" w:rsidP="00323345">
      <w:pPr>
        <w:ind w:firstLineChars="100" w:firstLine="220"/>
        <w:rPr>
          <w:rFonts w:asciiTheme="minorEastAsia" w:hAnsiTheme="minorEastAsia"/>
          <w:sz w:val="22"/>
        </w:rPr>
      </w:pPr>
      <w:r w:rsidRPr="00323345">
        <w:rPr>
          <w:rFonts w:asciiTheme="minorEastAsia" w:hAnsiTheme="minorEastAsia" w:hint="eastAsia"/>
          <w:sz w:val="22"/>
        </w:rPr>
        <w:t>区の男女共同参画社会の推進に関して、調査回答者からさまざまな意見が寄せられ</w:t>
      </w:r>
      <w:r>
        <w:rPr>
          <w:rFonts w:asciiTheme="minorEastAsia" w:hAnsiTheme="minorEastAsia" w:hint="eastAsia"/>
          <w:sz w:val="22"/>
        </w:rPr>
        <w:t>て</w:t>
      </w:r>
      <w:r w:rsidR="007646A8">
        <w:rPr>
          <w:rFonts w:asciiTheme="minorEastAsia" w:hAnsiTheme="minorEastAsia" w:hint="eastAsia"/>
          <w:sz w:val="22"/>
        </w:rPr>
        <w:t>おり、</w:t>
      </w:r>
      <w:r w:rsidRPr="00323345">
        <w:rPr>
          <w:rFonts w:asciiTheme="minorEastAsia" w:hAnsiTheme="minorEastAsia" w:hint="eastAsia"/>
          <w:sz w:val="22"/>
        </w:rPr>
        <w:t>その</w:t>
      </w:r>
      <w:r w:rsidR="00EE7A82">
        <w:rPr>
          <w:rFonts w:asciiTheme="minorEastAsia" w:hAnsiTheme="minorEastAsia" w:hint="eastAsia"/>
          <w:sz w:val="22"/>
        </w:rPr>
        <w:t>主な</w:t>
      </w:r>
      <w:r w:rsidRPr="00323345">
        <w:rPr>
          <w:rFonts w:asciiTheme="minorEastAsia" w:hAnsiTheme="minorEastAsia" w:hint="eastAsia"/>
          <w:sz w:val="22"/>
        </w:rPr>
        <w:t>意見</w:t>
      </w:r>
      <w:r w:rsidR="005118C7">
        <w:rPr>
          <w:rFonts w:asciiTheme="minorEastAsia" w:hAnsiTheme="minorEastAsia" w:hint="eastAsia"/>
          <w:sz w:val="22"/>
        </w:rPr>
        <w:t>（一部抜粋）</w:t>
      </w:r>
      <w:r w:rsidRPr="00323345">
        <w:rPr>
          <w:rFonts w:asciiTheme="minorEastAsia" w:hAnsiTheme="minorEastAsia" w:hint="eastAsia"/>
          <w:sz w:val="22"/>
        </w:rPr>
        <w:t>を紹介</w:t>
      </w:r>
      <w:r w:rsidR="007646A8">
        <w:rPr>
          <w:rFonts w:asciiTheme="minorEastAsia" w:hAnsiTheme="minorEastAsia" w:hint="eastAsia"/>
          <w:sz w:val="22"/>
        </w:rPr>
        <w:t>します</w:t>
      </w:r>
      <w:r w:rsidRPr="00323345">
        <w:rPr>
          <w:rFonts w:asciiTheme="minorEastAsia" w:hAnsiTheme="minorEastAsia" w:hint="eastAsia"/>
          <w:sz w:val="22"/>
        </w:rPr>
        <w:t>。なお、掲載に当たっては原文の趣旨を損なわない範囲で一部表現を変えている場合があ</w:t>
      </w:r>
      <w:r>
        <w:rPr>
          <w:rFonts w:asciiTheme="minorEastAsia" w:hAnsiTheme="minorEastAsia" w:hint="eastAsia"/>
          <w:sz w:val="22"/>
        </w:rPr>
        <w:t>ります</w:t>
      </w:r>
      <w:r w:rsidRPr="00323345">
        <w:rPr>
          <w:rFonts w:asciiTheme="minorEastAsia" w:hAnsiTheme="minorEastAsia" w:hint="eastAsia"/>
          <w:sz w:val="22"/>
        </w:rPr>
        <w:t>。</w:t>
      </w:r>
    </w:p>
    <w:p w14:paraId="5FFE3808" w14:textId="65BDDB80" w:rsidR="007646A8" w:rsidRDefault="007646A8" w:rsidP="007646A8">
      <w:pPr>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3F9A9A43" wp14:editId="6C9E93EC">
                <wp:extent cx="6184265" cy="1285875"/>
                <wp:effectExtent l="0" t="0" r="26035" b="28575"/>
                <wp:docPr id="918047099" name="角丸四角形 918047099"/>
                <wp:cNvGraphicFramePr/>
                <a:graphic xmlns:a="http://schemas.openxmlformats.org/drawingml/2006/main">
                  <a:graphicData uri="http://schemas.microsoft.com/office/word/2010/wordprocessingShape">
                    <wps:wsp>
                      <wps:cNvSpPr/>
                      <wps:spPr>
                        <a:xfrm>
                          <a:off x="0" y="0"/>
                          <a:ext cx="6184265" cy="128587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9F985" w14:textId="3B353734" w:rsidR="00583BE1" w:rsidRPr="009B6D97" w:rsidRDefault="00583BE1" w:rsidP="007646A8">
                            <w:pPr>
                              <w:rPr>
                                <w:rFonts w:asciiTheme="majorEastAsia" w:eastAsiaTheme="majorEastAsia" w:hAnsiTheme="majorEastAsia"/>
                                <w:color w:val="000000" w:themeColor="text1"/>
                                <w:sz w:val="24"/>
                                <w:szCs w:val="24"/>
                              </w:rPr>
                            </w:pPr>
                            <w:r w:rsidRPr="009B6D97">
                              <w:rPr>
                                <w:rFonts w:asciiTheme="majorEastAsia" w:eastAsiaTheme="majorEastAsia" w:hAnsiTheme="majorEastAsia" w:hint="eastAsia"/>
                                <w:color w:val="000000" w:themeColor="text1"/>
                                <w:sz w:val="24"/>
                                <w:szCs w:val="24"/>
                              </w:rPr>
                              <w:t>【</w:t>
                            </w:r>
                            <w:r w:rsidRPr="009B6D97">
                              <w:rPr>
                                <w:rFonts w:asciiTheme="majorEastAsia" w:eastAsiaTheme="majorEastAsia" w:hAnsiTheme="majorEastAsia" w:hint="eastAsia"/>
                                <w:color w:val="000000" w:themeColor="text1"/>
                                <w:sz w:val="22"/>
                              </w:rPr>
                              <w:t>家庭生活と家族観について</w:t>
                            </w:r>
                            <w:r w:rsidRPr="009B6D97">
                              <w:rPr>
                                <w:rFonts w:asciiTheme="majorEastAsia" w:eastAsiaTheme="majorEastAsia" w:hAnsiTheme="majorEastAsia" w:hint="eastAsia"/>
                                <w:color w:val="000000" w:themeColor="text1"/>
                                <w:sz w:val="24"/>
                                <w:szCs w:val="24"/>
                              </w:rPr>
                              <w:t>】</w:t>
                            </w:r>
                          </w:p>
                          <w:p w14:paraId="7B55CB87" w14:textId="29837E24" w:rsidR="00583BE1" w:rsidRPr="00D72036" w:rsidRDefault="00583BE1" w:rsidP="007646A8">
                            <w:pPr>
                              <w:ind w:left="199" w:hangingChars="95" w:hanging="199"/>
                              <w:jc w:val="left"/>
                              <w:rPr>
                                <w:rFonts w:asciiTheme="minorEastAsia" w:hAnsiTheme="minorEastAsia"/>
                                <w:color w:val="000000" w:themeColor="text1"/>
                                <w:sz w:val="20"/>
                              </w:rPr>
                            </w:pPr>
                            <w:r w:rsidRPr="00D72036">
                              <w:rPr>
                                <w:rFonts w:asciiTheme="minorEastAsia" w:hAnsiTheme="minorEastAsia" w:hint="eastAsia"/>
                                <w:color w:val="000000" w:themeColor="text1"/>
                              </w:rPr>
                              <w:t>・「働きに行ってくれた方が助かるし、家事なら手伝うのにパートナーが外に出て働きたがらない」という方はまだまだ多いのではないでしょうか。その時点で経済的な負担が大きくなるため、多く子供を持つ選択肢が少なくなる気がします。男性へのサポートや支援も忘れないで欲しいと思う。（男性、40～44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F9A9A43" id="角丸四角形 918047099" o:spid="_x0000_s1088" style="width:486.95pt;height:10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" filled="f" strokecolor="#f79646 [3209]" strokeweight="2pt">
                <v:textbox inset=",0,,0">
                  <w:txbxContent>
                    <w:p w14:paraId="0A59F985" w14:textId="3B353734" w:rsidR="00583BE1" w:rsidRPr="009B6D97" w:rsidRDefault="00583BE1" w:rsidP="007646A8">
                      <w:pPr>
                        <w:rPr>
                          <w:rFonts w:asciiTheme="majorEastAsia" w:eastAsiaTheme="majorEastAsia" w:hAnsiTheme="majorEastAsia"/>
                          <w:color w:val="000000" w:themeColor="text1"/>
                          <w:sz w:val="24"/>
                          <w:szCs w:val="24"/>
                        </w:rPr>
                      </w:pPr>
                      <w:r w:rsidRPr="009B6D97">
                        <w:rPr>
                          <w:rFonts w:asciiTheme="majorEastAsia" w:eastAsiaTheme="majorEastAsia" w:hAnsiTheme="majorEastAsia" w:hint="eastAsia"/>
                          <w:color w:val="000000" w:themeColor="text1"/>
                          <w:sz w:val="24"/>
                          <w:szCs w:val="24"/>
                        </w:rPr>
                        <w:t>【</w:t>
                      </w:r>
                      <w:r w:rsidRPr="009B6D97">
                        <w:rPr>
                          <w:rFonts w:asciiTheme="majorEastAsia" w:eastAsiaTheme="majorEastAsia" w:hAnsiTheme="majorEastAsia" w:hint="eastAsia"/>
                          <w:color w:val="000000" w:themeColor="text1"/>
                          <w:sz w:val="22"/>
                        </w:rPr>
                        <w:t>家庭生活と家族観について</w:t>
                      </w:r>
                      <w:r w:rsidRPr="009B6D97">
                        <w:rPr>
                          <w:rFonts w:asciiTheme="majorEastAsia" w:eastAsiaTheme="majorEastAsia" w:hAnsiTheme="majorEastAsia" w:hint="eastAsia"/>
                          <w:color w:val="000000" w:themeColor="text1"/>
                          <w:sz w:val="24"/>
                          <w:szCs w:val="24"/>
                        </w:rPr>
                        <w:t>】</w:t>
                      </w:r>
                    </w:p>
                    <w:p w14:paraId="7B55CB87" w14:textId="29837E24" w:rsidR="00583BE1" w:rsidRPr="00D72036" w:rsidRDefault="00583BE1" w:rsidP="007646A8">
                      <w:pPr>
                        <w:ind w:left="199" w:hangingChars="95" w:hanging="199"/>
                        <w:jc w:val="left"/>
                        <w:rPr>
                          <w:rFonts w:asciiTheme="minorEastAsia" w:hAnsiTheme="minorEastAsia"/>
                          <w:color w:val="000000" w:themeColor="text1"/>
                          <w:sz w:val="20"/>
                        </w:rPr>
                      </w:pPr>
                      <w:r w:rsidRPr="00D72036">
                        <w:rPr>
                          <w:rFonts w:asciiTheme="minorEastAsia" w:hAnsiTheme="minorEastAsia" w:hint="eastAsia"/>
                          <w:color w:val="000000" w:themeColor="text1"/>
                        </w:rPr>
                        <w:t>・「働きに行ってくれた方が助かるし、家事なら手伝うのにパートナーが外に出て働きたがらない」という方はまだまだ多いのではないでしょうか。その時点で経済的な負担が大きくなるため、多く子供を持つ選択肢が少なくなる気がします。男性へのサポートや支援も忘れないで欲しいと思う。（男性、40～44歳）</w:t>
                      </w:r>
                    </w:p>
                  </w:txbxContent>
                </v:textbox>
                <w10:anchorlock/>
              </v:roundrect>
            </w:pict>
          </mc:Fallback>
        </mc:AlternateContent>
      </w:r>
    </w:p>
    <w:p w14:paraId="46426604" w14:textId="67AD0CC3" w:rsidR="00323345" w:rsidRDefault="007646A8" w:rsidP="007646A8">
      <w:pPr>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23F80313" wp14:editId="7C9AAE04">
                <wp:extent cx="6184265" cy="1285875"/>
                <wp:effectExtent l="0" t="0" r="26035" b="28575"/>
                <wp:docPr id="918047101" name="角丸四角形 918047101"/>
                <wp:cNvGraphicFramePr/>
                <a:graphic xmlns:a="http://schemas.openxmlformats.org/drawingml/2006/main">
                  <a:graphicData uri="http://schemas.microsoft.com/office/word/2010/wordprocessingShape">
                    <wps:wsp>
                      <wps:cNvSpPr/>
                      <wps:spPr>
                        <a:xfrm>
                          <a:off x="0" y="0"/>
                          <a:ext cx="6184265" cy="128587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11090" w14:textId="527584DC" w:rsidR="00583BE1" w:rsidRPr="009B6D97" w:rsidRDefault="00583BE1" w:rsidP="00701460">
                            <w:pPr>
                              <w:ind w:left="209" w:hangingChars="95" w:hanging="209"/>
                              <w:jc w:val="left"/>
                              <w:rPr>
                                <w:rFonts w:asciiTheme="majorEastAsia" w:eastAsiaTheme="majorEastAsia" w:hAnsiTheme="majorEastAsia"/>
                                <w:color w:val="000000" w:themeColor="text1"/>
                                <w:sz w:val="22"/>
                              </w:rPr>
                            </w:pPr>
                            <w:r w:rsidRPr="009B6D97">
                              <w:rPr>
                                <w:rFonts w:asciiTheme="majorEastAsia" w:eastAsiaTheme="majorEastAsia" w:hAnsiTheme="majorEastAsia" w:hint="eastAsia"/>
                                <w:color w:val="000000" w:themeColor="text1"/>
                                <w:sz w:val="22"/>
                              </w:rPr>
                              <w:t>【労働・職場について】</w:t>
                            </w:r>
                          </w:p>
                          <w:p w14:paraId="3C13D3B0" w14:textId="77777777" w:rsidR="00583BE1" w:rsidRPr="00D72036" w:rsidRDefault="00583BE1" w:rsidP="00701460">
                            <w:pPr>
                              <w:ind w:left="199" w:hangingChars="95" w:hanging="199"/>
                              <w:jc w:val="left"/>
                              <w:rPr>
                                <w:rFonts w:asciiTheme="minorEastAsia" w:hAnsiTheme="minorEastAsia"/>
                                <w:color w:val="000000" w:themeColor="text1"/>
                                <w:szCs w:val="24"/>
                              </w:rPr>
                            </w:pPr>
                            <w:r w:rsidRPr="00D72036">
                              <w:rPr>
                                <w:rFonts w:asciiTheme="minorEastAsia" w:hAnsiTheme="minorEastAsia" w:hint="eastAsia"/>
                                <w:color w:val="000000" w:themeColor="text1"/>
                                <w:szCs w:val="24"/>
                              </w:rPr>
                              <w:t>・まずは女性が家庭に閉じ込められる原因である男性や社会の長時間労働をなくし、男女とも安定して収入を得られる世界を作ることが大切。２馬力であることが当たり前の世界に早くなってほしい。２人でバランスの良い家庭をマネジメントすることが大切。</w:t>
                            </w:r>
                          </w:p>
                          <w:p w14:paraId="4A4C13CE" w14:textId="23BA45C8" w:rsidR="00583BE1" w:rsidRPr="00D72036" w:rsidRDefault="00583BE1" w:rsidP="00895B11">
                            <w:pPr>
                              <w:ind w:left="199" w:hangingChars="95" w:hanging="199"/>
                              <w:jc w:val="right"/>
                              <w:rPr>
                                <w:rFonts w:asciiTheme="minorEastAsia" w:hAnsiTheme="minorEastAsia"/>
                                <w:color w:val="000000" w:themeColor="text1"/>
                                <w:sz w:val="18"/>
                              </w:rPr>
                            </w:pPr>
                            <w:r w:rsidRPr="00D72036">
                              <w:rPr>
                                <w:rFonts w:asciiTheme="minorEastAsia" w:hAnsiTheme="minorEastAsia" w:hint="eastAsia"/>
                                <w:color w:val="000000" w:themeColor="text1"/>
                                <w:szCs w:val="24"/>
                              </w:rPr>
                              <w:t>（女性、25～29歳）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3F80313" id="角丸四角形 918047101" o:spid="_x0000_s1089" style="width:486.95pt;height:10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" filled="f" strokecolor="#f79646 [3209]" strokeweight="2pt">
                <v:textbox inset=",0,,0">
                  <w:txbxContent>
                    <w:p w14:paraId="5F411090" w14:textId="527584DC" w:rsidR="00583BE1" w:rsidRPr="009B6D97" w:rsidRDefault="00583BE1" w:rsidP="00701460">
                      <w:pPr>
                        <w:ind w:left="209" w:hangingChars="95" w:hanging="209"/>
                        <w:jc w:val="left"/>
                        <w:rPr>
                          <w:rFonts w:asciiTheme="majorEastAsia" w:eastAsiaTheme="majorEastAsia" w:hAnsiTheme="majorEastAsia"/>
                          <w:color w:val="000000" w:themeColor="text1"/>
                          <w:sz w:val="22"/>
                        </w:rPr>
                      </w:pPr>
                      <w:r w:rsidRPr="009B6D97">
                        <w:rPr>
                          <w:rFonts w:asciiTheme="majorEastAsia" w:eastAsiaTheme="majorEastAsia" w:hAnsiTheme="majorEastAsia" w:hint="eastAsia"/>
                          <w:color w:val="000000" w:themeColor="text1"/>
                          <w:sz w:val="22"/>
                        </w:rPr>
                        <w:t>【労働・職場について】</w:t>
                      </w:r>
                    </w:p>
                    <w:p w14:paraId="3C13D3B0" w14:textId="77777777" w:rsidR="00583BE1" w:rsidRPr="00D72036" w:rsidRDefault="00583BE1" w:rsidP="00701460">
                      <w:pPr>
                        <w:ind w:left="199" w:hangingChars="95" w:hanging="199"/>
                        <w:jc w:val="left"/>
                        <w:rPr>
                          <w:rFonts w:asciiTheme="minorEastAsia" w:hAnsiTheme="minorEastAsia"/>
                          <w:color w:val="000000" w:themeColor="text1"/>
                          <w:szCs w:val="24"/>
                        </w:rPr>
                      </w:pPr>
                      <w:r w:rsidRPr="00D72036">
                        <w:rPr>
                          <w:rFonts w:asciiTheme="minorEastAsia" w:hAnsiTheme="minorEastAsia" w:hint="eastAsia"/>
                          <w:color w:val="000000" w:themeColor="text1"/>
                          <w:szCs w:val="24"/>
                        </w:rPr>
                        <w:t>・まずは女性が家庭に閉じ込められる原因である男性や社会の長時間労働をなくし、男女とも安定して収入を得られる世界を作ることが大切。２馬力であることが当たり前の世界に早くなってほしい。２人でバランスの良い家庭をマネジメントすることが大切。</w:t>
                      </w:r>
                    </w:p>
                    <w:p w14:paraId="4A4C13CE" w14:textId="23BA45C8" w:rsidR="00583BE1" w:rsidRPr="00D72036" w:rsidRDefault="00583BE1" w:rsidP="00895B11">
                      <w:pPr>
                        <w:ind w:left="199" w:hangingChars="95" w:hanging="199"/>
                        <w:jc w:val="right"/>
                        <w:rPr>
                          <w:rFonts w:asciiTheme="minorEastAsia" w:hAnsiTheme="minorEastAsia"/>
                          <w:color w:val="000000" w:themeColor="text1"/>
                          <w:sz w:val="18"/>
                        </w:rPr>
                      </w:pPr>
                      <w:r w:rsidRPr="00D72036">
                        <w:rPr>
                          <w:rFonts w:asciiTheme="minorEastAsia" w:hAnsiTheme="minorEastAsia" w:hint="eastAsia"/>
                          <w:color w:val="000000" w:themeColor="text1"/>
                          <w:szCs w:val="24"/>
                        </w:rPr>
                        <w:t>（女性、25～29歳）</w:t>
                      </w:r>
                    </w:p>
                  </w:txbxContent>
                </v:textbox>
                <w10:anchorlock/>
              </v:roundrect>
            </w:pict>
          </mc:Fallback>
        </mc:AlternateContent>
      </w:r>
    </w:p>
    <w:p w14:paraId="32A6587B" w14:textId="09C966F4" w:rsidR="00701460" w:rsidRDefault="00701460" w:rsidP="007646A8">
      <w:pPr>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2CDFB235" wp14:editId="1CC469B5">
                <wp:extent cx="6184265" cy="1285875"/>
                <wp:effectExtent l="0" t="0" r="26035" b="28575"/>
                <wp:docPr id="918047102" name="角丸四角形 918047102"/>
                <wp:cNvGraphicFramePr/>
                <a:graphic xmlns:a="http://schemas.openxmlformats.org/drawingml/2006/main">
                  <a:graphicData uri="http://schemas.microsoft.com/office/word/2010/wordprocessingShape">
                    <wps:wsp>
                      <wps:cNvSpPr/>
                      <wps:spPr>
                        <a:xfrm>
                          <a:off x="0" y="0"/>
                          <a:ext cx="6184265" cy="128587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8EAF8" w14:textId="2BF01465" w:rsidR="00583BE1" w:rsidRPr="009B6D97" w:rsidRDefault="00583BE1" w:rsidP="00701460">
                            <w:pPr>
                              <w:jc w:val="left"/>
                              <w:rPr>
                                <w:rFonts w:asciiTheme="majorEastAsia" w:eastAsiaTheme="majorEastAsia" w:hAnsiTheme="majorEastAsia"/>
                                <w:color w:val="000000" w:themeColor="text1"/>
                                <w:sz w:val="22"/>
                              </w:rPr>
                            </w:pPr>
                            <w:r w:rsidRPr="009B6D97">
                              <w:rPr>
                                <w:rFonts w:asciiTheme="majorEastAsia" w:eastAsiaTheme="majorEastAsia" w:hAnsiTheme="majorEastAsia" w:hint="eastAsia"/>
                                <w:color w:val="000000" w:themeColor="text1"/>
                                <w:sz w:val="22"/>
                              </w:rPr>
                              <w:t>【仕事と子育てについて】</w:t>
                            </w:r>
                          </w:p>
                          <w:p w14:paraId="168F45F6" w14:textId="196827EE" w:rsidR="00583BE1" w:rsidRPr="00D72036" w:rsidRDefault="00583BE1" w:rsidP="00701460">
                            <w:pPr>
                              <w:ind w:left="199" w:hangingChars="95" w:hanging="199"/>
                              <w:jc w:val="left"/>
                              <w:rPr>
                                <w:rFonts w:asciiTheme="minorEastAsia" w:hAnsiTheme="minorEastAsia"/>
                                <w:color w:val="000000" w:themeColor="text1"/>
                                <w:sz w:val="18"/>
                              </w:rPr>
                            </w:pPr>
                            <w:r w:rsidRPr="00D72036">
                              <w:rPr>
                                <w:rFonts w:asciiTheme="minorEastAsia" w:hAnsiTheme="minorEastAsia" w:hint="eastAsia"/>
                                <w:color w:val="000000" w:themeColor="text1"/>
                              </w:rPr>
                              <w:t>・体外受精や卵子凍結などの保険適応をもっと広くしてほしい。子供を持ちたくても経済が不安定で難しくなっている。40代を超えてくるとお金に少し余裕が出るが、老後のことも考えなければならない歳でもある。寿命が伸びている以上昔よりも金がかかり、子どもを増やす事で消費は必ず増える。（男性、40～44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CDFB235" id="角丸四角形 918047102" o:spid="_x0000_s1090" style="width:486.95pt;height:10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" filled="f" strokecolor="#f79646 [3209]" strokeweight="2pt">
                <v:textbox inset=",0,,0">
                  <w:txbxContent>
                    <w:p w14:paraId="7EA8EAF8" w14:textId="2BF01465" w:rsidR="00583BE1" w:rsidRPr="009B6D97" w:rsidRDefault="00583BE1" w:rsidP="00701460">
                      <w:pPr>
                        <w:jc w:val="left"/>
                        <w:rPr>
                          <w:rFonts w:asciiTheme="majorEastAsia" w:eastAsiaTheme="majorEastAsia" w:hAnsiTheme="majorEastAsia"/>
                          <w:color w:val="000000" w:themeColor="text1"/>
                          <w:sz w:val="22"/>
                        </w:rPr>
                      </w:pPr>
                      <w:r w:rsidRPr="009B6D97">
                        <w:rPr>
                          <w:rFonts w:asciiTheme="majorEastAsia" w:eastAsiaTheme="majorEastAsia" w:hAnsiTheme="majorEastAsia" w:hint="eastAsia"/>
                          <w:color w:val="000000" w:themeColor="text1"/>
                          <w:sz w:val="22"/>
                        </w:rPr>
                        <w:t>【仕事と子育てについて】</w:t>
                      </w:r>
                    </w:p>
                    <w:p w14:paraId="168F45F6" w14:textId="196827EE" w:rsidR="00583BE1" w:rsidRPr="00D72036" w:rsidRDefault="00583BE1" w:rsidP="00701460">
                      <w:pPr>
                        <w:ind w:left="199" w:hangingChars="95" w:hanging="199"/>
                        <w:jc w:val="left"/>
                        <w:rPr>
                          <w:rFonts w:asciiTheme="minorEastAsia" w:hAnsiTheme="minorEastAsia"/>
                          <w:color w:val="000000" w:themeColor="text1"/>
                          <w:sz w:val="18"/>
                        </w:rPr>
                      </w:pPr>
                      <w:r w:rsidRPr="00D72036">
                        <w:rPr>
                          <w:rFonts w:asciiTheme="minorEastAsia" w:hAnsiTheme="minorEastAsia" w:hint="eastAsia"/>
                          <w:color w:val="000000" w:themeColor="text1"/>
                        </w:rPr>
                        <w:t>・体外受精や卵子凍結などの保険適応をもっと広くしてほしい。子供を持ちたくても経済が不安定で難しくなっている。40代を超えてくるとお金に少し余裕が出るが、老後のことも考えなければならない歳でもある。寿命が伸びている以上昔よりも金がかかり、子どもを増やす事で消費は必ず増える。（男性、40～44歳）</w:t>
                      </w:r>
                    </w:p>
                  </w:txbxContent>
                </v:textbox>
                <w10:anchorlock/>
              </v:roundrect>
            </w:pict>
          </mc:Fallback>
        </mc:AlternateContent>
      </w:r>
    </w:p>
    <w:p w14:paraId="31C33950" w14:textId="5ADD03A4" w:rsidR="00701460" w:rsidRDefault="00701460" w:rsidP="007646A8">
      <w:pPr>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6BE19C8B" wp14:editId="493F64E6">
                <wp:extent cx="6184265" cy="1285875"/>
                <wp:effectExtent l="0" t="0" r="26035" b="28575"/>
                <wp:docPr id="96" name="角丸四角形 96"/>
                <wp:cNvGraphicFramePr/>
                <a:graphic xmlns:a="http://schemas.openxmlformats.org/drawingml/2006/main">
                  <a:graphicData uri="http://schemas.microsoft.com/office/word/2010/wordprocessingShape">
                    <wps:wsp>
                      <wps:cNvSpPr/>
                      <wps:spPr>
                        <a:xfrm>
                          <a:off x="0" y="0"/>
                          <a:ext cx="6184265" cy="128587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E5FBD" w14:textId="502464CD" w:rsidR="00583BE1" w:rsidRPr="009B6D97" w:rsidRDefault="00583BE1" w:rsidP="00701460">
                            <w:pPr>
                              <w:jc w:val="left"/>
                              <w:rPr>
                                <w:rFonts w:asciiTheme="majorEastAsia" w:eastAsiaTheme="majorEastAsia" w:hAnsiTheme="majorEastAsia"/>
                                <w:color w:val="000000" w:themeColor="text1"/>
                                <w:sz w:val="22"/>
                              </w:rPr>
                            </w:pPr>
                            <w:r w:rsidRPr="009B6D97">
                              <w:rPr>
                                <w:rFonts w:asciiTheme="majorEastAsia" w:eastAsiaTheme="majorEastAsia" w:hAnsiTheme="majorEastAsia" w:hint="eastAsia"/>
                                <w:color w:val="000000" w:themeColor="text1"/>
                                <w:sz w:val="22"/>
                              </w:rPr>
                              <w:t>【ドメスティック・バイオレンス(ＤＶ)及び性暴力について】</w:t>
                            </w:r>
                          </w:p>
                          <w:p w14:paraId="7BCB7175" w14:textId="77777777" w:rsidR="00583BE1" w:rsidRDefault="00583BE1" w:rsidP="00701460">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性犯罪やストーカー被害にあっても支援の場が少なく、心や身体のケアができないまま、外出できず、社会人として生活できなくなっている方もいる。区のサポート体制を整えて欲しい。防犯カメラを駐輪場につけるなど、夜道でも安心して歩ける世田谷区にして欲しい。</w:t>
                            </w:r>
                          </w:p>
                          <w:p w14:paraId="76DBCEBE" w14:textId="233322D1" w:rsidR="00583BE1" w:rsidRPr="00D72036" w:rsidRDefault="00583BE1" w:rsidP="00D72036">
                            <w:pPr>
                              <w:ind w:leftChars="1" w:left="204" w:hangingChars="96" w:hanging="202"/>
                              <w:jc w:val="right"/>
                              <w:rPr>
                                <w:rFonts w:asciiTheme="minorEastAsia" w:hAnsiTheme="minorEastAsia"/>
                                <w:color w:val="000000" w:themeColor="text1"/>
                              </w:rPr>
                            </w:pPr>
                            <w:r w:rsidRPr="00D72036">
                              <w:rPr>
                                <w:rFonts w:asciiTheme="minorEastAsia" w:hAnsiTheme="minorEastAsia" w:hint="eastAsia"/>
                                <w:color w:val="000000" w:themeColor="text1"/>
                              </w:rPr>
                              <w:t>（女性、50～54歳）</w:t>
                            </w:r>
                          </w:p>
                          <w:p w14:paraId="0BE367F3" w14:textId="3DBFBE25" w:rsidR="00583BE1" w:rsidRPr="00701460" w:rsidRDefault="00583BE1" w:rsidP="00701460">
                            <w:pPr>
                              <w:ind w:left="190" w:hangingChars="95" w:hanging="190"/>
                              <w:jc w:val="left"/>
                              <w:rPr>
                                <w:rFonts w:asciiTheme="minorEastAsia" w:hAnsiTheme="minorEastAsia"/>
                                <w:color w:val="000000" w:themeColor="text1"/>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BE19C8B" id="角丸四角形 96" o:spid="_x0000_s1091" style="width:486.95pt;height:10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" filled="f" strokecolor="#f79646 [3209]" strokeweight="2pt">
                <v:textbox inset=",0,,0">
                  <w:txbxContent>
                    <w:p w14:paraId="7FEE5FBD" w14:textId="502464CD" w:rsidR="00583BE1" w:rsidRPr="009B6D97" w:rsidRDefault="00583BE1" w:rsidP="00701460">
                      <w:pPr>
                        <w:jc w:val="left"/>
                        <w:rPr>
                          <w:rFonts w:asciiTheme="majorEastAsia" w:eastAsiaTheme="majorEastAsia" w:hAnsiTheme="majorEastAsia"/>
                          <w:color w:val="000000" w:themeColor="text1"/>
                          <w:sz w:val="22"/>
                        </w:rPr>
                      </w:pPr>
                      <w:r w:rsidRPr="009B6D97">
                        <w:rPr>
                          <w:rFonts w:asciiTheme="majorEastAsia" w:eastAsiaTheme="majorEastAsia" w:hAnsiTheme="majorEastAsia" w:hint="eastAsia"/>
                          <w:color w:val="000000" w:themeColor="text1"/>
                          <w:sz w:val="22"/>
                        </w:rPr>
                        <w:t>【ドメスティック・バイオレンス(ＤＶ)及び性暴力について】</w:t>
                      </w:r>
                    </w:p>
                    <w:p w14:paraId="7BCB7175" w14:textId="77777777" w:rsidR="00583BE1" w:rsidRDefault="00583BE1" w:rsidP="00701460">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性犯罪やストーカー被害にあっても支援の場が少なく、心や身体のケアができないまま、外出できず、社会人として生活できなくなっている方もいる。区のサポート体制を整えて欲しい。防犯カメラを駐輪場につけるなど、夜道でも安心して歩ける世田谷区にして欲しい。</w:t>
                      </w:r>
                    </w:p>
                    <w:p w14:paraId="76DBCEBE" w14:textId="233322D1" w:rsidR="00583BE1" w:rsidRPr="00D72036" w:rsidRDefault="00583BE1" w:rsidP="00D72036">
                      <w:pPr>
                        <w:ind w:leftChars="1" w:left="204" w:hangingChars="96" w:hanging="202"/>
                        <w:jc w:val="right"/>
                        <w:rPr>
                          <w:rFonts w:asciiTheme="minorEastAsia" w:hAnsiTheme="minorEastAsia"/>
                          <w:color w:val="000000" w:themeColor="text1"/>
                        </w:rPr>
                      </w:pPr>
                      <w:r w:rsidRPr="00D72036">
                        <w:rPr>
                          <w:rFonts w:asciiTheme="minorEastAsia" w:hAnsiTheme="minorEastAsia" w:hint="eastAsia"/>
                          <w:color w:val="000000" w:themeColor="text1"/>
                        </w:rPr>
                        <w:t>（女性、50～54歳）</w:t>
                      </w:r>
                    </w:p>
                    <w:p w14:paraId="0BE367F3" w14:textId="3DBFBE25" w:rsidR="00583BE1" w:rsidRPr="00701460" w:rsidRDefault="00583BE1" w:rsidP="00701460">
                      <w:pPr>
                        <w:ind w:left="190" w:hangingChars="95" w:hanging="190"/>
                        <w:jc w:val="left"/>
                        <w:rPr>
                          <w:rFonts w:asciiTheme="minorEastAsia" w:hAnsiTheme="minorEastAsia"/>
                          <w:color w:val="000000" w:themeColor="text1"/>
                          <w:sz w:val="20"/>
                        </w:rPr>
                      </w:pPr>
                    </w:p>
                  </w:txbxContent>
                </v:textbox>
                <w10:anchorlock/>
              </v:roundrect>
            </w:pict>
          </mc:Fallback>
        </mc:AlternateContent>
      </w:r>
    </w:p>
    <w:p w14:paraId="583BF288" w14:textId="57F6D9E3" w:rsidR="00701460" w:rsidRDefault="00701460" w:rsidP="00323345">
      <w:pPr>
        <w:jc w:val="left"/>
        <w:rPr>
          <w:rFonts w:asciiTheme="majorEastAsia" w:eastAsiaTheme="majorEastAsia" w:hAnsiTheme="majorEastAsia"/>
          <w:b/>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20BEA051" wp14:editId="47D3A94E">
                <wp:extent cx="6184265" cy="1543050"/>
                <wp:effectExtent l="0" t="0" r="26035" b="19050"/>
                <wp:docPr id="99" name="角丸四角形 99"/>
                <wp:cNvGraphicFramePr/>
                <a:graphic xmlns:a="http://schemas.openxmlformats.org/drawingml/2006/main">
                  <a:graphicData uri="http://schemas.microsoft.com/office/word/2010/wordprocessingShape">
                    <wps:wsp>
                      <wps:cNvSpPr/>
                      <wps:spPr>
                        <a:xfrm>
                          <a:off x="0" y="0"/>
                          <a:ext cx="6184265" cy="154305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F75C3" w14:textId="09FE1036" w:rsidR="00583BE1" w:rsidRPr="00D72036" w:rsidRDefault="00583BE1" w:rsidP="00701460">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【社会参加・「男女共同参画センター“らぷらす”」について】</w:t>
                            </w:r>
                          </w:p>
                          <w:p w14:paraId="016577BC" w14:textId="77777777" w:rsidR="00583BE1" w:rsidRPr="00D72036" w:rsidRDefault="00583BE1" w:rsidP="00701460">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区長によるSNSの発信などで世田谷区がマイノリティのための取り組みを行っていることを知り、嬉しく思うが、区による取り組みの情報を得られる機会は多くない（自分から積極的に得なければならない)と感じる。男女平等や差別解消のためにも行政からの情報発信や啓発(オンラインおよびオフライン)が増えてほしい。例えば通学中や買い物に出た際に目に留まるとよいと思う。（その他、30～34歳）</w:t>
                            </w:r>
                          </w:p>
                          <w:p w14:paraId="392915B9" w14:textId="42857E6A" w:rsidR="00583BE1" w:rsidRPr="00701460" w:rsidRDefault="00583BE1" w:rsidP="00701460">
                            <w:pPr>
                              <w:ind w:leftChars="-99" w:left="3" w:hangingChars="96" w:hanging="211"/>
                              <w:jc w:val="left"/>
                              <w:rPr>
                                <w:rFonts w:asciiTheme="minorEastAsia" w:hAnsiTheme="minorEastAsia"/>
                                <w:color w:val="000000" w:themeColor="text1"/>
                                <w:sz w:val="22"/>
                              </w:rPr>
                            </w:pPr>
                          </w:p>
                          <w:p w14:paraId="78331CAA" w14:textId="77777777" w:rsidR="00583BE1" w:rsidRPr="00701460" w:rsidRDefault="00583BE1" w:rsidP="00701460">
                            <w:pPr>
                              <w:ind w:left="190" w:hangingChars="95" w:hanging="190"/>
                              <w:jc w:val="left"/>
                              <w:rPr>
                                <w:rFonts w:asciiTheme="minorEastAsia" w:hAnsiTheme="minorEastAsia"/>
                                <w:color w:val="000000" w:themeColor="text1"/>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0BEA051" id="角丸四角形 99" o:spid="_x0000_s1092" style="width:486.95pt;height:12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" filled="f" strokecolor="#f79646 [3209]" strokeweight="2pt">
                <v:textbox inset=",0,,0">
                  <w:txbxContent>
                    <w:p w14:paraId="164F75C3" w14:textId="09FE1036" w:rsidR="00583BE1" w:rsidRPr="00D72036" w:rsidRDefault="00583BE1" w:rsidP="00701460">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【社会参加・「男女共同参画センター“らぷらす”」について】</w:t>
                      </w:r>
                    </w:p>
                    <w:p w14:paraId="016577BC" w14:textId="77777777" w:rsidR="00583BE1" w:rsidRPr="00D72036" w:rsidRDefault="00583BE1" w:rsidP="00701460">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区長によるSNSの発信などで世田谷区がマイノリティのための取り組みを行っていることを知り、嬉しく思うが、区による取り組みの情報を得られる機会は多くない（自分から積極的に得なければならない)と感じる。男女平等や差別解消のためにも行政からの情報発信や啓発(オンラインおよびオフライン)が増えてほしい。例えば通学中や買い物に出た際に目に留まるとよいと思う。（その他、30～34歳）</w:t>
                      </w:r>
                    </w:p>
                    <w:p w14:paraId="392915B9" w14:textId="42857E6A" w:rsidR="00583BE1" w:rsidRPr="00701460" w:rsidRDefault="00583BE1" w:rsidP="00701460">
                      <w:pPr>
                        <w:ind w:leftChars="-99" w:left="3" w:hangingChars="96" w:hanging="211"/>
                        <w:jc w:val="left"/>
                        <w:rPr>
                          <w:rFonts w:asciiTheme="minorEastAsia" w:hAnsiTheme="minorEastAsia"/>
                          <w:color w:val="000000" w:themeColor="text1"/>
                          <w:sz w:val="22"/>
                        </w:rPr>
                      </w:pPr>
                    </w:p>
                    <w:p w14:paraId="78331CAA" w14:textId="77777777" w:rsidR="00583BE1" w:rsidRPr="00701460" w:rsidRDefault="00583BE1" w:rsidP="00701460">
                      <w:pPr>
                        <w:ind w:left="190" w:hangingChars="95" w:hanging="190"/>
                        <w:jc w:val="left"/>
                        <w:rPr>
                          <w:rFonts w:asciiTheme="minorEastAsia" w:hAnsiTheme="minorEastAsia"/>
                          <w:color w:val="000000" w:themeColor="text1"/>
                          <w:sz w:val="20"/>
                        </w:rPr>
                      </w:pPr>
                    </w:p>
                  </w:txbxContent>
                </v:textbox>
                <w10:anchorlock/>
              </v:roundrect>
            </w:pict>
          </mc:Fallback>
        </mc:AlternateContent>
      </w:r>
    </w:p>
    <w:p w14:paraId="3411C909" w14:textId="3BF5DCA1" w:rsidR="00701460" w:rsidRDefault="00701460" w:rsidP="00323345">
      <w:pPr>
        <w:jc w:val="left"/>
        <w:rPr>
          <w:rFonts w:asciiTheme="majorEastAsia" w:eastAsiaTheme="majorEastAsia" w:hAnsiTheme="majorEastAsia"/>
          <w:b/>
          <w:sz w:val="22"/>
        </w:rPr>
      </w:pPr>
      <w:r w:rsidRPr="00340F96">
        <w:rPr>
          <w:rFonts w:ascii="HG丸ｺﾞｼｯｸM-PRO" w:eastAsia="HG丸ｺﾞｼｯｸM-PRO" w:hAnsi="HG丸ｺﾞｼｯｸM-PRO" w:hint="eastAsia"/>
          <w:i/>
          <w:noProof/>
          <w:color w:val="00CC00"/>
          <w:sz w:val="44"/>
        </w:rPr>
        <w:lastRenderedPageBreak/>
        <mc:AlternateContent>
          <mc:Choice Requires="wps">
            <w:drawing>
              <wp:inline distT="0" distB="0" distL="0" distR="0" wp14:anchorId="58111DEA" wp14:editId="1ED74D72">
                <wp:extent cx="6184265" cy="1533525"/>
                <wp:effectExtent l="0" t="0" r="26035" b="28575"/>
                <wp:docPr id="100" name="角丸四角形 100"/>
                <wp:cNvGraphicFramePr/>
                <a:graphic xmlns:a="http://schemas.openxmlformats.org/drawingml/2006/main">
                  <a:graphicData uri="http://schemas.microsoft.com/office/word/2010/wordprocessingShape">
                    <wps:wsp>
                      <wps:cNvSpPr/>
                      <wps:spPr>
                        <a:xfrm>
                          <a:off x="0" y="0"/>
                          <a:ext cx="6184265" cy="153352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3E15D" w14:textId="6CB1801C" w:rsidR="00583BE1" w:rsidRPr="00D72036" w:rsidRDefault="00583BE1" w:rsidP="00701460">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【男女平等・男女共同参画社会の実現に向けてについて】</w:t>
                            </w:r>
                          </w:p>
                          <w:p w14:paraId="1CB96AAE" w14:textId="77777777" w:rsidR="00583BE1" w:rsidRPr="00D72036" w:rsidRDefault="00583BE1" w:rsidP="00701460">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女性の社会進出が進んでいない要因の一つに、女性自身が自分の持つポテンシャルや能力を低く評価し過ぎている、ということがあると思う。例えば会社で昇進したくないと思っている人が多いなど。そういう教育を受けてきたからなのか、家庭の情況がそう思わせるのか原因は様々かと思う。また少子化と女性の社会進出、両方を解決することは重要かと思いますが、一見矛盾していて難しい問題であると感じる。（男性、60～64歳）</w:t>
                            </w:r>
                          </w:p>
                          <w:p w14:paraId="639FF8BA" w14:textId="77777777" w:rsidR="00583BE1" w:rsidRPr="00D72036" w:rsidRDefault="00583BE1" w:rsidP="00701460">
                            <w:pPr>
                              <w:ind w:leftChars="-100" w:left="-8" w:hangingChars="96" w:hanging="202"/>
                              <w:jc w:val="left"/>
                              <w:rPr>
                                <w:rFonts w:asciiTheme="minorEastAsia" w:hAnsiTheme="minorEastAsia"/>
                                <w:color w:val="000000" w:themeColor="text1"/>
                              </w:rPr>
                            </w:pPr>
                          </w:p>
                          <w:p w14:paraId="0B15D888" w14:textId="77777777" w:rsidR="00583BE1" w:rsidRPr="00701460" w:rsidRDefault="00583BE1" w:rsidP="00701460">
                            <w:pPr>
                              <w:ind w:leftChars="-100" w:left="-20" w:hangingChars="95" w:hanging="190"/>
                              <w:jc w:val="left"/>
                              <w:rPr>
                                <w:rFonts w:asciiTheme="minorEastAsia" w:hAnsiTheme="minorEastAsia"/>
                                <w:color w:val="000000" w:themeColor="text1"/>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8111DEA" id="角丸四角形 100" o:spid="_x0000_s1093" style="width:486.95pt;height:12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" filled="f" strokecolor="#f79646 [3209]" strokeweight="2pt">
                <v:textbox inset=",0,,0">
                  <w:txbxContent>
                    <w:p w14:paraId="3313E15D" w14:textId="6CB1801C" w:rsidR="00583BE1" w:rsidRPr="00D72036" w:rsidRDefault="00583BE1" w:rsidP="00701460">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【男女平等・男女共同参画社会の実現に向けてについて】</w:t>
                      </w:r>
                    </w:p>
                    <w:p w14:paraId="1CB96AAE" w14:textId="77777777" w:rsidR="00583BE1" w:rsidRPr="00D72036" w:rsidRDefault="00583BE1" w:rsidP="00701460">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女性の社会進出が進んでいない要因の一つに、女性自身が自分の持つポテンシャルや能力を低く評価し過ぎている、ということがあると思う。例えば会社で昇進したくないと思っている人が多いなど。そういう教育を受けてきたからなのか、家庭の情況がそう思わせるのか原因は様々かと思う。また少子化と女性の社会進出、両方を解決することは重要かと思いますが、一見矛盾していて難しい問題であると感じる。（男性、60～64歳）</w:t>
                      </w:r>
                    </w:p>
                    <w:p w14:paraId="639FF8BA" w14:textId="77777777" w:rsidR="00583BE1" w:rsidRPr="00D72036" w:rsidRDefault="00583BE1" w:rsidP="00701460">
                      <w:pPr>
                        <w:ind w:leftChars="-100" w:left="-8" w:hangingChars="96" w:hanging="202"/>
                        <w:jc w:val="left"/>
                        <w:rPr>
                          <w:rFonts w:asciiTheme="minorEastAsia" w:hAnsiTheme="minorEastAsia"/>
                          <w:color w:val="000000" w:themeColor="text1"/>
                        </w:rPr>
                      </w:pPr>
                    </w:p>
                    <w:p w14:paraId="0B15D888" w14:textId="77777777" w:rsidR="00583BE1" w:rsidRPr="00701460" w:rsidRDefault="00583BE1" w:rsidP="00701460">
                      <w:pPr>
                        <w:ind w:leftChars="-100" w:left="-20" w:hangingChars="95" w:hanging="190"/>
                        <w:jc w:val="left"/>
                        <w:rPr>
                          <w:rFonts w:asciiTheme="minorEastAsia" w:hAnsiTheme="minorEastAsia"/>
                          <w:color w:val="000000" w:themeColor="text1"/>
                          <w:sz w:val="20"/>
                        </w:rPr>
                      </w:pPr>
                    </w:p>
                  </w:txbxContent>
                </v:textbox>
                <w10:anchorlock/>
              </v:roundrect>
            </w:pict>
          </mc:Fallback>
        </mc:AlternateContent>
      </w:r>
    </w:p>
    <w:p w14:paraId="621DEE0B" w14:textId="6C484F73" w:rsidR="00701460" w:rsidRDefault="00701460" w:rsidP="00323345">
      <w:pPr>
        <w:jc w:val="left"/>
        <w:rPr>
          <w:rFonts w:asciiTheme="majorEastAsia" w:eastAsiaTheme="majorEastAsia" w:hAnsiTheme="majorEastAsia"/>
          <w:b/>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3A375AB4" wp14:editId="44F9264F">
                <wp:extent cx="6184265" cy="2047875"/>
                <wp:effectExtent l="0" t="0" r="26035" b="28575"/>
                <wp:docPr id="101" name="角丸四角形 101"/>
                <wp:cNvGraphicFramePr/>
                <a:graphic xmlns:a="http://schemas.openxmlformats.org/drawingml/2006/main">
                  <a:graphicData uri="http://schemas.microsoft.com/office/word/2010/wordprocessingShape">
                    <wps:wsp>
                      <wps:cNvSpPr/>
                      <wps:spPr>
                        <a:xfrm>
                          <a:off x="0" y="0"/>
                          <a:ext cx="6184265" cy="204787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D8FE8" w14:textId="453492B3" w:rsidR="00583BE1" w:rsidRPr="00D72036" w:rsidRDefault="00583BE1" w:rsidP="00701460">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【仕事と生活の調和（ワーク・ライフ・バランス）について】</w:t>
                            </w:r>
                          </w:p>
                          <w:p w14:paraId="6560B9FF" w14:textId="77777777" w:rsidR="00583BE1" w:rsidRDefault="00583BE1" w:rsidP="00701460">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現役で働いている世代にとって、地域社会貢献や自治会の活動への参加などは強要されていると感じられることが多々あり、精神的な負担が大きい。地域社会貢献や自治会の活動への参加が出来ないとは悪でしょうか。仕事に追われてやっとの休みに溜まっている家事や、やりたいこと、休養に時間を割いたら悪でしょうか。自主的な参加が出来ないと悪でしょうか。ジェンダー問題もですが、時代と共に地域の関係性も変わってきているので、時代錯誤にならないように、今とこれからの未来の流れをしっかり掴んで施策に活かしてほしい。</w:t>
                            </w:r>
                          </w:p>
                          <w:p w14:paraId="70868880" w14:textId="47ECE02B" w:rsidR="00583BE1" w:rsidRPr="00D72036" w:rsidRDefault="00583BE1" w:rsidP="00D72036">
                            <w:pPr>
                              <w:ind w:leftChars="1" w:left="204" w:hangingChars="96" w:hanging="202"/>
                              <w:jc w:val="right"/>
                              <w:rPr>
                                <w:rFonts w:asciiTheme="minorEastAsia" w:hAnsiTheme="minorEastAsia"/>
                                <w:color w:val="000000" w:themeColor="text1"/>
                              </w:rPr>
                            </w:pPr>
                            <w:r w:rsidRPr="00D72036">
                              <w:rPr>
                                <w:rFonts w:asciiTheme="minorEastAsia" w:hAnsiTheme="minorEastAsia" w:hint="eastAsia"/>
                                <w:color w:val="000000" w:themeColor="text1"/>
                              </w:rPr>
                              <w:t>（女性、50～54歳）</w:t>
                            </w:r>
                          </w:p>
                          <w:p w14:paraId="7419A8F0" w14:textId="77777777" w:rsidR="00583BE1" w:rsidRPr="00D72036" w:rsidRDefault="00583BE1" w:rsidP="00701460">
                            <w:pPr>
                              <w:ind w:leftChars="-100" w:left="-8" w:hangingChars="96" w:hanging="202"/>
                              <w:jc w:val="left"/>
                              <w:rPr>
                                <w:rFonts w:asciiTheme="minorEastAsia" w:hAnsiTheme="minorEastAsia"/>
                                <w:color w:val="000000" w:themeColor="text1"/>
                              </w:rPr>
                            </w:pPr>
                          </w:p>
                          <w:p w14:paraId="1772F0B5" w14:textId="77777777" w:rsidR="00583BE1" w:rsidRPr="00701460" w:rsidRDefault="00583BE1" w:rsidP="00701460">
                            <w:pPr>
                              <w:ind w:leftChars="-100" w:left="-20" w:hangingChars="95" w:hanging="190"/>
                              <w:jc w:val="left"/>
                              <w:rPr>
                                <w:rFonts w:asciiTheme="minorEastAsia" w:hAnsiTheme="minorEastAsia"/>
                                <w:color w:val="000000" w:themeColor="text1"/>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A375AB4" id="角丸四角形 101" o:spid="_x0000_s1094" style="width:486.95pt;height:16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" filled="f" strokecolor="#f79646 [3209]" strokeweight="2pt">
                <v:textbox inset=",0,,0">
                  <w:txbxContent>
                    <w:p w14:paraId="4EFD8FE8" w14:textId="453492B3" w:rsidR="00583BE1" w:rsidRPr="00D72036" w:rsidRDefault="00583BE1" w:rsidP="00701460">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【仕事と生活の調和（ワーク・ライフ・バランス）について】</w:t>
                      </w:r>
                    </w:p>
                    <w:p w14:paraId="6560B9FF" w14:textId="77777777" w:rsidR="00583BE1" w:rsidRDefault="00583BE1" w:rsidP="00701460">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現役で働いている世代にとって、地域社会貢献や自治会の活動への参加などは強要されていると感じられることが多々あり、精神的な負担が大きい。地域社会貢献や自治会の活動への参加が出来ないとは悪でしょうか。仕事に追われてやっとの休みに溜まっている家事や、やりたいこと、休養に時間を割いたら悪でしょうか。自主的な参加が出来ないと悪でしょうか。ジェンダー問題もですが、時代と共に地域の関係性も変わってきているので、時代錯誤にならないように、今とこれからの未来の流れをしっかり掴んで施策に活かしてほしい。</w:t>
                      </w:r>
                    </w:p>
                    <w:p w14:paraId="70868880" w14:textId="47ECE02B" w:rsidR="00583BE1" w:rsidRPr="00D72036" w:rsidRDefault="00583BE1" w:rsidP="00D72036">
                      <w:pPr>
                        <w:ind w:leftChars="1" w:left="204" w:hangingChars="96" w:hanging="202"/>
                        <w:jc w:val="right"/>
                        <w:rPr>
                          <w:rFonts w:asciiTheme="minorEastAsia" w:hAnsiTheme="minorEastAsia"/>
                          <w:color w:val="000000" w:themeColor="text1"/>
                        </w:rPr>
                      </w:pPr>
                      <w:r w:rsidRPr="00D72036">
                        <w:rPr>
                          <w:rFonts w:asciiTheme="minorEastAsia" w:hAnsiTheme="minorEastAsia" w:hint="eastAsia"/>
                          <w:color w:val="000000" w:themeColor="text1"/>
                        </w:rPr>
                        <w:t>（女性、50～54歳）</w:t>
                      </w:r>
                    </w:p>
                    <w:p w14:paraId="7419A8F0" w14:textId="77777777" w:rsidR="00583BE1" w:rsidRPr="00D72036" w:rsidRDefault="00583BE1" w:rsidP="00701460">
                      <w:pPr>
                        <w:ind w:leftChars="-100" w:left="-8" w:hangingChars="96" w:hanging="202"/>
                        <w:jc w:val="left"/>
                        <w:rPr>
                          <w:rFonts w:asciiTheme="minorEastAsia" w:hAnsiTheme="minorEastAsia"/>
                          <w:color w:val="000000" w:themeColor="text1"/>
                        </w:rPr>
                      </w:pPr>
                    </w:p>
                    <w:p w14:paraId="1772F0B5" w14:textId="77777777" w:rsidR="00583BE1" w:rsidRPr="00701460" w:rsidRDefault="00583BE1" w:rsidP="00701460">
                      <w:pPr>
                        <w:ind w:leftChars="-100" w:left="-20" w:hangingChars="95" w:hanging="190"/>
                        <w:jc w:val="left"/>
                        <w:rPr>
                          <w:rFonts w:asciiTheme="minorEastAsia" w:hAnsiTheme="minorEastAsia"/>
                          <w:color w:val="000000" w:themeColor="text1"/>
                          <w:sz w:val="20"/>
                        </w:rPr>
                      </w:pPr>
                    </w:p>
                  </w:txbxContent>
                </v:textbox>
                <w10:anchorlock/>
              </v:roundrect>
            </w:pict>
          </mc:Fallback>
        </mc:AlternateContent>
      </w:r>
    </w:p>
    <w:p w14:paraId="2D1CDCA0" w14:textId="5C79542D" w:rsidR="00895B11" w:rsidRDefault="00895B11" w:rsidP="00323345">
      <w:pPr>
        <w:jc w:val="left"/>
        <w:rPr>
          <w:rFonts w:asciiTheme="majorEastAsia" w:eastAsiaTheme="majorEastAsia" w:hAnsiTheme="majorEastAsia"/>
          <w:b/>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359F2986" wp14:editId="547C0B5E">
                <wp:extent cx="6184265" cy="1533525"/>
                <wp:effectExtent l="0" t="0" r="26035" b="28575"/>
                <wp:docPr id="102" name="角丸四角形 102"/>
                <wp:cNvGraphicFramePr/>
                <a:graphic xmlns:a="http://schemas.openxmlformats.org/drawingml/2006/main">
                  <a:graphicData uri="http://schemas.microsoft.com/office/word/2010/wordprocessingShape">
                    <wps:wsp>
                      <wps:cNvSpPr/>
                      <wps:spPr>
                        <a:xfrm>
                          <a:off x="0" y="0"/>
                          <a:ext cx="6184265" cy="1533525"/>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09E16" w14:textId="45584A93"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【防災について】</w:t>
                            </w:r>
                          </w:p>
                          <w:p w14:paraId="128D9367" w14:textId="77777777" w:rsidR="00583BE1" w:rsidRPr="00D72036" w:rsidRDefault="00583BE1" w:rsidP="00895B11">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喫緊の問題として、防災分野での男女共同参画が重要と考えています。災害時の避難所運営に女性の視点を取り入れることで、子ども、高齢者、性的マイノリティなどすべての人の立場にたった運営が可能になると思います。また将来的に男女がより対等に社会に関わるために、子どもの教育現場で平等意識を育てることも重要だと考えます。東京都や全国の中で世田谷区が率先して啓発してくださることを期待しています。（女性、55～59歳）</w:t>
                            </w:r>
                          </w:p>
                          <w:p w14:paraId="69863D65" w14:textId="77777777" w:rsidR="00583BE1" w:rsidRPr="00D72036" w:rsidRDefault="00583BE1" w:rsidP="00895B11">
                            <w:pPr>
                              <w:ind w:leftChars="-100" w:left="-8" w:hangingChars="96" w:hanging="202"/>
                              <w:jc w:val="left"/>
                              <w:rPr>
                                <w:rFonts w:asciiTheme="minorEastAsia" w:hAnsiTheme="minorEastAsia"/>
                                <w:color w:val="000000" w:themeColor="text1"/>
                              </w:rPr>
                            </w:pPr>
                          </w:p>
                          <w:p w14:paraId="5DEE3231" w14:textId="77777777" w:rsidR="00583BE1" w:rsidRPr="00701460" w:rsidRDefault="00583BE1" w:rsidP="00895B11">
                            <w:pPr>
                              <w:ind w:leftChars="-100" w:left="-20" w:hangingChars="95" w:hanging="190"/>
                              <w:jc w:val="left"/>
                              <w:rPr>
                                <w:rFonts w:asciiTheme="minorEastAsia" w:hAnsiTheme="minorEastAsia"/>
                                <w:color w:val="000000" w:themeColor="text1"/>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59F2986" id="角丸四角形 102" o:spid="_x0000_s1095" style="width:486.95pt;height:12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" filled="f" strokecolor="#f79646 [3209]" strokeweight="2pt">
                <v:textbox inset=",0,,0">
                  <w:txbxContent>
                    <w:p w14:paraId="42109E16" w14:textId="45584A93"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【防災について】</w:t>
                      </w:r>
                    </w:p>
                    <w:p w14:paraId="128D9367" w14:textId="77777777" w:rsidR="00583BE1" w:rsidRPr="00D72036" w:rsidRDefault="00583BE1" w:rsidP="00895B11">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喫緊の問題として、防災分野での男女共同参画が重要と考えています。災害時の避難所運営に女性の視点を取り入れることで、子ども、高齢者、性的マイノリティなどすべての人の立場にたった運営が可能になると思います。また将来的に男女がより対等に社会に関わるために、子どもの教育現場で平等意識を育てることも重要だと考えます。東京都や全国の中で世田谷区が率先して啓発してくださることを期待しています。（女性、55～59歳）</w:t>
                      </w:r>
                    </w:p>
                    <w:p w14:paraId="69863D65" w14:textId="77777777" w:rsidR="00583BE1" w:rsidRPr="00D72036" w:rsidRDefault="00583BE1" w:rsidP="00895B11">
                      <w:pPr>
                        <w:ind w:leftChars="-100" w:left="-8" w:hangingChars="96" w:hanging="202"/>
                        <w:jc w:val="left"/>
                        <w:rPr>
                          <w:rFonts w:asciiTheme="minorEastAsia" w:hAnsiTheme="minorEastAsia"/>
                          <w:color w:val="000000" w:themeColor="text1"/>
                        </w:rPr>
                      </w:pPr>
                    </w:p>
                    <w:p w14:paraId="5DEE3231" w14:textId="77777777" w:rsidR="00583BE1" w:rsidRPr="00701460" w:rsidRDefault="00583BE1" w:rsidP="00895B11">
                      <w:pPr>
                        <w:ind w:leftChars="-100" w:left="-20" w:hangingChars="95" w:hanging="190"/>
                        <w:jc w:val="left"/>
                        <w:rPr>
                          <w:rFonts w:asciiTheme="minorEastAsia" w:hAnsiTheme="minorEastAsia"/>
                          <w:color w:val="000000" w:themeColor="text1"/>
                          <w:sz w:val="20"/>
                        </w:rPr>
                      </w:pPr>
                    </w:p>
                  </w:txbxContent>
                </v:textbox>
                <w10:anchorlock/>
              </v:roundrect>
            </w:pict>
          </mc:Fallback>
        </mc:AlternateContent>
      </w:r>
    </w:p>
    <w:p w14:paraId="6E6EC99D" w14:textId="5C59CEAD" w:rsidR="00323345" w:rsidRDefault="00895B11" w:rsidP="00895B11">
      <w:pPr>
        <w:jc w:val="left"/>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062EDC1A" wp14:editId="2DD07419">
                <wp:extent cx="6184265" cy="1809750"/>
                <wp:effectExtent l="0" t="0" r="26035" b="19050"/>
                <wp:docPr id="103" name="角丸四角形 103"/>
                <wp:cNvGraphicFramePr/>
                <a:graphic xmlns:a="http://schemas.openxmlformats.org/drawingml/2006/main">
                  <a:graphicData uri="http://schemas.microsoft.com/office/word/2010/wordprocessingShape">
                    <wps:wsp>
                      <wps:cNvSpPr/>
                      <wps:spPr>
                        <a:xfrm>
                          <a:off x="0" y="0"/>
                          <a:ext cx="6184265" cy="180975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E1E53" w14:textId="0EBB19CB"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【男性特有の生きづらさについて】</w:t>
                            </w:r>
                          </w:p>
                          <w:p w14:paraId="0D2E49C5" w14:textId="77777777" w:rsidR="00583BE1" w:rsidRPr="00D72036" w:rsidRDefault="00583BE1" w:rsidP="00895B11">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過去に男女別の自殺率では男性が高いと聞いたことがありますが、男性の生きづらさなどの理解を深めたくても中々男性から意見を聞くことは容易ではありません。また、男女共同参画を目指して区が行事など行っているとしても調べる時間もそのような事を考える余裕もない人もいると思うので郵便をしないにしても区民に届くように駅などの掲示板で分かりやすく広めるなど、世田谷線における東急のSDGsの働きの宣伝のように目で見て伝わるような事をしていただけるととても助かります。（女性、25～29歳）</w:t>
                            </w:r>
                          </w:p>
                          <w:p w14:paraId="1207D96B" w14:textId="77777777" w:rsidR="00583BE1" w:rsidRPr="00D72036" w:rsidRDefault="00583BE1" w:rsidP="00895B11">
                            <w:pPr>
                              <w:ind w:leftChars="-200" w:left="-249" w:hangingChars="95" w:hanging="171"/>
                              <w:jc w:val="left"/>
                              <w:rPr>
                                <w:rFonts w:asciiTheme="minorEastAsia" w:hAnsiTheme="minorEastAsia"/>
                                <w:color w:val="000000" w:themeColor="text1"/>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62EDC1A" id="角丸四角形 103" o:spid="_x0000_s1096" style="width:486.9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" filled="f" strokecolor="#f79646 [3209]" strokeweight="2pt">
                <v:textbox inset=",0,,0">
                  <w:txbxContent>
                    <w:p w14:paraId="5E8E1E53" w14:textId="0EBB19CB"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【男性特有の生きづらさについて】</w:t>
                      </w:r>
                    </w:p>
                    <w:p w14:paraId="0D2E49C5" w14:textId="77777777" w:rsidR="00583BE1" w:rsidRPr="00D72036" w:rsidRDefault="00583BE1" w:rsidP="00895B11">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過去に男女別の自殺率では男性が高いと聞いたことがありますが、男性の生きづらさなどの理解を深めたくても中々男性から意見を聞くことは容易ではありません。また、男女共同参画を目指して区が行事など行っているとしても調べる時間もそのような事を考える余裕もない人もいると思うので郵便をしないにしても区民に届くように駅などの掲示板で分かりやすく広めるなど、世田谷線における東急のSDGsの働きの宣伝のように目で見て伝わるような事をしていただけるととても助かります。（女性、25～29歳）</w:t>
                      </w:r>
                    </w:p>
                    <w:p w14:paraId="1207D96B" w14:textId="77777777" w:rsidR="00583BE1" w:rsidRPr="00D72036" w:rsidRDefault="00583BE1" w:rsidP="00895B11">
                      <w:pPr>
                        <w:ind w:leftChars="-200" w:left="-249" w:hangingChars="95" w:hanging="171"/>
                        <w:jc w:val="left"/>
                        <w:rPr>
                          <w:rFonts w:asciiTheme="minorEastAsia" w:hAnsiTheme="minorEastAsia"/>
                          <w:color w:val="000000" w:themeColor="text1"/>
                          <w:sz w:val="18"/>
                        </w:rPr>
                      </w:pPr>
                    </w:p>
                  </w:txbxContent>
                </v:textbox>
                <w10:anchorlock/>
              </v:roundrect>
            </w:pict>
          </mc:Fallback>
        </mc:AlternateContent>
      </w:r>
    </w:p>
    <w:p w14:paraId="7C5AB8DB" w14:textId="2759A1E9" w:rsidR="00895B11" w:rsidRDefault="00895B11" w:rsidP="00895B11">
      <w:pPr>
        <w:jc w:val="left"/>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469EE36D" wp14:editId="21962E05">
                <wp:extent cx="6184265" cy="1543050"/>
                <wp:effectExtent l="0" t="0" r="26035" b="19050"/>
                <wp:docPr id="104" name="角丸四角形 104"/>
                <wp:cNvGraphicFramePr/>
                <a:graphic xmlns:a="http://schemas.openxmlformats.org/drawingml/2006/main">
                  <a:graphicData uri="http://schemas.microsoft.com/office/word/2010/wordprocessingShape">
                    <wps:wsp>
                      <wps:cNvSpPr/>
                      <wps:spPr>
                        <a:xfrm>
                          <a:off x="0" y="0"/>
                          <a:ext cx="6184265" cy="154305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B4F4B" w14:textId="32CE5C18"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【性的マイノリティ（性的少数者）について】</w:t>
                            </w:r>
                          </w:p>
                          <w:p w14:paraId="5A108864" w14:textId="77777777" w:rsidR="00583BE1" w:rsidRDefault="00583BE1" w:rsidP="00895B11">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世田谷区は「パートナーシップの宣誓」や「パートナーシップ・ファミリーシップの宣誓」の件など、多様性を認め合うことに、区としてもきちんと姿勢を示していてとても良いと思います。区から変わっていくことで国も変わっていくと思います。他者との違いを認め合える、国になっていくことを願っていますし、自分も変える力になりたいと思います。</w:t>
                            </w:r>
                          </w:p>
                          <w:p w14:paraId="77EDC7FC" w14:textId="4F4D0DA0" w:rsidR="00583BE1" w:rsidRPr="00D72036" w:rsidRDefault="00583BE1" w:rsidP="00D72036">
                            <w:pPr>
                              <w:ind w:leftChars="1" w:left="204" w:hangingChars="96" w:hanging="202"/>
                              <w:jc w:val="right"/>
                              <w:rPr>
                                <w:rFonts w:asciiTheme="minorEastAsia" w:hAnsiTheme="minorEastAsia"/>
                                <w:color w:val="000000" w:themeColor="text1"/>
                              </w:rPr>
                            </w:pPr>
                            <w:r w:rsidRPr="00D72036">
                              <w:rPr>
                                <w:rFonts w:asciiTheme="minorEastAsia" w:hAnsiTheme="minorEastAsia" w:hint="eastAsia"/>
                                <w:color w:val="000000" w:themeColor="text1"/>
                              </w:rPr>
                              <w:t>（女性、45～49歳）</w:t>
                            </w:r>
                          </w:p>
                          <w:p w14:paraId="78FAD68B" w14:textId="77777777" w:rsidR="00583BE1" w:rsidRPr="00D72036" w:rsidRDefault="00583BE1" w:rsidP="00D72036">
                            <w:pPr>
                              <w:ind w:leftChars="-200" w:left="-249" w:hangingChars="95" w:hanging="171"/>
                              <w:jc w:val="right"/>
                              <w:rPr>
                                <w:rFonts w:asciiTheme="minorEastAsia" w:hAnsiTheme="minorEastAsia"/>
                                <w:color w:val="000000" w:themeColor="text1"/>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69EE36D" id="角丸四角形 104" o:spid="_x0000_s1097" style="width:486.95pt;height:12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" filled="f" strokecolor="#f79646 [3209]" strokeweight="2pt">
                <v:textbox inset=",0,,0">
                  <w:txbxContent>
                    <w:p w14:paraId="270B4F4B" w14:textId="32CE5C18"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【性的マイノリティ（性的少数者）について】</w:t>
                      </w:r>
                    </w:p>
                    <w:p w14:paraId="5A108864" w14:textId="77777777" w:rsidR="00583BE1" w:rsidRDefault="00583BE1" w:rsidP="00895B11">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世田谷区は「パートナーシップの宣誓」や「パートナーシップ・ファミリーシップの宣誓」の件など、多様性を認め合うことに、区としてもきちんと姿勢を示していてとても良いと思います。区から変わっていくことで国も変わっていくと思います。他者との違いを認め合える、国になっていくことを願っていますし、自分も変える力になりたいと思います。</w:t>
                      </w:r>
                    </w:p>
                    <w:p w14:paraId="77EDC7FC" w14:textId="4F4D0DA0" w:rsidR="00583BE1" w:rsidRPr="00D72036" w:rsidRDefault="00583BE1" w:rsidP="00D72036">
                      <w:pPr>
                        <w:ind w:leftChars="1" w:left="204" w:hangingChars="96" w:hanging="202"/>
                        <w:jc w:val="right"/>
                        <w:rPr>
                          <w:rFonts w:asciiTheme="minorEastAsia" w:hAnsiTheme="minorEastAsia"/>
                          <w:color w:val="000000" w:themeColor="text1"/>
                        </w:rPr>
                      </w:pPr>
                      <w:r w:rsidRPr="00D72036">
                        <w:rPr>
                          <w:rFonts w:asciiTheme="minorEastAsia" w:hAnsiTheme="minorEastAsia" w:hint="eastAsia"/>
                          <w:color w:val="000000" w:themeColor="text1"/>
                        </w:rPr>
                        <w:t>（女性、45～49歳）</w:t>
                      </w:r>
                    </w:p>
                    <w:p w14:paraId="78FAD68B" w14:textId="77777777" w:rsidR="00583BE1" w:rsidRPr="00D72036" w:rsidRDefault="00583BE1" w:rsidP="00D72036">
                      <w:pPr>
                        <w:ind w:leftChars="-200" w:left="-249" w:hangingChars="95" w:hanging="171"/>
                        <w:jc w:val="right"/>
                        <w:rPr>
                          <w:rFonts w:asciiTheme="minorEastAsia" w:hAnsiTheme="minorEastAsia"/>
                          <w:color w:val="000000" w:themeColor="text1"/>
                          <w:sz w:val="18"/>
                        </w:rPr>
                      </w:pPr>
                    </w:p>
                  </w:txbxContent>
                </v:textbox>
                <w10:anchorlock/>
              </v:roundrect>
            </w:pict>
          </mc:Fallback>
        </mc:AlternateContent>
      </w:r>
    </w:p>
    <w:p w14:paraId="34A52383" w14:textId="2D9BDBD5" w:rsidR="00895B11" w:rsidRPr="005042D2" w:rsidRDefault="00895B11" w:rsidP="00895B11">
      <w:pPr>
        <w:jc w:val="left"/>
        <w:rPr>
          <w:rFonts w:asciiTheme="minorEastAsia" w:hAnsiTheme="minorEastAsia"/>
          <w:sz w:val="22"/>
        </w:rPr>
      </w:pPr>
      <w:r w:rsidRPr="00340F96">
        <w:rPr>
          <w:rFonts w:ascii="HG丸ｺﾞｼｯｸM-PRO" w:eastAsia="HG丸ｺﾞｼｯｸM-PRO" w:hAnsi="HG丸ｺﾞｼｯｸM-PRO" w:hint="eastAsia"/>
          <w:i/>
          <w:noProof/>
          <w:color w:val="00CC00"/>
          <w:sz w:val="44"/>
        </w:rPr>
        <w:lastRenderedPageBreak/>
        <mc:AlternateContent>
          <mc:Choice Requires="wps">
            <w:drawing>
              <wp:inline distT="0" distB="0" distL="0" distR="0" wp14:anchorId="4F4D4408" wp14:editId="6237D5F3">
                <wp:extent cx="6184265" cy="1543050"/>
                <wp:effectExtent l="0" t="0" r="26035" b="19050"/>
                <wp:docPr id="105" name="角丸四角形 105"/>
                <wp:cNvGraphicFramePr/>
                <a:graphic xmlns:a="http://schemas.openxmlformats.org/drawingml/2006/main">
                  <a:graphicData uri="http://schemas.microsoft.com/office/word/2010/wordprocessingShape">
                    <wps:wsp>
                      <wps:cNvSpPr/>
                      <wps:spPr>
                        <a:xfrm>
                          <a:off x="0" y="0"/>
                          <a:ext cx="6184265" cy="154305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9E101" w14:textId="4B12849E"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【区の政策について】</w:t>
                            </w:r>
                          </w:p>
                          <w:p w14:paraId="3339C2C0" w14:textId="77777777" w:rsidR="00583BE1" w:rsidRPr="00D72036" w:rsidRDefault="00583BE1" w:rsidP="00895B11">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多様性についてもっと区、国が努力するべき。外国から労働者が沢山増える中、もっと理解をしてマスコミなどにとらわれずリスペクトしていくべき。差別についても日本はかなり考えが低い。外国では当たり前の事が全くできていない。地域一緒に考えていくべきだと思う。女性が、能力が、どうとかではなく学校教育もみなおすべき。世田谷区がよりすみやすい区になる様にもっとリードしていってほしい。（女性、45～49歳）</w:t>
                            </w:r>
                          </w:p>
                          <w:p w14:paraId="622778A0" w14:textId="77777777" w:rsidR="00583BE1" w:rsidRPr="00D72036" w:rsidRDefault="00583BE1" w:rsidP="00895B11">
                            <w:pPr>
                              <w:ind w:leftChars="-200" w:left="-249" w:hangingChars="95" w:hanging="171"/>
                              <w:jc w:val="left"/>
                              <w:rPr>
                                <w:rFonts w:asciiTheme="minorEastAsia" w:hAnsiTheme="minorEastAsia"/>
                                <w:color w:val="000000" w:themeColor="text1"/>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F4D4408" id="角丸四角形 105" o:spid="_x0000_s1098" style="width:486.95pt;height:12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" filled="f" strokecolor="#f79646 [3209]" strokeweight="2pt">
                <v:textbox inset=",0,,0">
                  <w:txbxContent>
                    <w:p w14:paraId="5EF9E101" w14:textId="4B12849E"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【区の政策について】</w:t>
                      </w:r>
                    </w:p>
                    <w:p w14:paraId="3339C2C0" w14:textId="77777777" w:rsidR="00583BE1" w:rsidRPr="00D72036" w:rsidRDefault="00583BE1" w:rsidP="00895B11">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多様性についてもっと区、国が努力するべき。外国から労働者が沢山増える中、もっと理解をしてマスコミなどにとらわれずリスペクトしていくべき。差別についても日本はかなり考えが低い。外国では当たり前の事が全くできていない。地域一緒に考えていくべきだと思う。女性が、能力が、どうとかではなく学校教育もみなおすべき。世田谷区がよりすみやすい区になる様にもっとリードしていってほしい。（女性、45～49歳）</w:t>
                      </w:r>
                    </w:p>
                    <w:p w14:paraId="622778A0" w14:textId="77777777" w:rsidR="00583BE1" w:rsidRPr="00D72036" w:rsidRDefault="00583BE1" w:rsidP="00895B11">
                      <w:pPr>
                        <w:ind w:leftChars="-200" w:left="-249" w:hangingChars="95" w:hanging="171"/>
                        <w:jc w:val="left"/>
                        <w:rPr>
                          <w:rFonts w:asciiTheme="minorEastAsia" w:hAnsiTheme="minorEastAsia"/>
                          <w:color w:val="000000" w:themeColor="text1"/>
                          <w:sz w:val="18"/>
                        </w:rPr>
                      </w:pPr>
                    </w:p>
                  </w:txbxContent>
                </v:textbox>
                <w10:anchorlock/>
              </v:roundrect>
            </w:pict>
          </mc:Fallback>
        </mc:AlternateContent>
      </w:r>
    </w:p>
    <w:p w14:paraId="45E24587" w14:textId="5A74EC94" w:rsidR="007646A8" w:rsidRPr="008A7D32" w:rsidRDefault="00895B11" w:rsidP="00895B11">
      <w:pPr>
        <w:jc w:val="left"/>
        <w:rPr>
          <w:rFonts w:asciiTheme="minorEastAsia" w:hAnsiTheme="minorEastAsia"/>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14FDD13B" wp14:editId="368E3277">
                <wp:extent cx="6184265" cy="1295400"/>
                <wp:effectExtent l="0" t="0" r="26035" b="19050"/>
                <wp:docPr id="106" name="角丸四角形 106"/>
                <wp:cNvGraphicFramePr/>
                <a:graphic xmlns:a="http://schemas.openxmlformats.org/drawingml/2006/main">
                  <a:graphicData uri="http://schemas.microsoft.com/office/word/2010/wordprocessingShape">
                    <wps:wsp>
                      <wps:cNvSpPr/>
                      <wps:spPr>
                        <a:xfrm>
                          <a:off x="0" y="0"/>
                          <a:ext cx="6184265" cy="12954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766A5" w14:textId="62AFAF4B"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【アンケートについて】</w:t>
                            </w:r>
                          </w:p>
                          <w:p w14:paraId="6297E006" w14:textId="7A89854D" w:rsidR="00583BE1" w:rsidRPr="00D72036" w:rsidRDefault="00583BE1" w:rsidP="00895B11">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日々の生活でこういった内容を深く考えることがなく、改めて、今の社会では必要になってきていると実感しました。男性だから、女性だからといった隔りなく、皆が気持ちよく過ごせる日々であったらと願います。また、困って</w:t>
                            </w:r>
                            <w:r>
                              <w:rPr>
                                <w:rFonts w:asciiTheme="minorEastAsia" w:hAnsiTheme="minorEastAsia" w:hint="eastAsia"/>
                                <w:color w:val="000000" w:themeColor="text1"/>
                              </w:rPr>
                              <w:t>い</w:t>
                            </w:r>
                            <w:r w:rsidRPr="00D72036">
                              <w:rPr>
                                <w:rFonts w:asciiTheme="minorEastAsia" w:hAnsiTheme="minorEastAsia" w:hint="eastAsia"/>
                                <w:color w:val="000000" w:themeColor="text1"/>
                              </w:rPr>
                              <w:t>る方がいたら手をさし伸ばせるような人で在りたいです。（女性、35～39歳）</w:t>
                            </w:r>
                          </w:p>
                          <w:p w14:paraId="777A251C" w14:textId="77777777" w:rsidR="00583BE1" w:rsidRPr="00D72036" w:rsidRDefault="00583BE1" w:rsidP="00895B11">
                            <w:pPr>
                              <w:ind w:leftChars="-200" w:left="-249" w:hangingChars="95" w:hanging="171"/>
                              <w:jc w:val="left"/>
                              <w:rPr>
                                <w:rFonts w:asciiTheme="minorEastAsia" w:hAnsiTheme="minorEastAsia"/>
                                <w:color w:val="000000" w:themeColor="text1"/>
                                <w:sz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4FDD13B" id="角丸四角形 106" o:spid="_x0000_s1099" style="width:486.9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" filled="f" strokecolor="#f79646 [3209]" strokeweight="2pt">
                <v:textbox inset=",0,,0">
                  <w:txbxContent>
                    <w:p w14:paraId="55C766A5" w14:textId="62AFAF4B"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【アンケートについて】</w:t>
                      </w:r>
                    </w:p>
                    <w:p w14:paraId="6297E006" w14:textId="7A89854D" w:rsidR="00583BE1" w:rsidRPr="00D72036" w:rsidRDefault="00583BE1" w:rsidP="00895B11">
                      <w:pPr>
                        <w:ind w:leftChars="1" w:left="204" w:hangingChars="96" w:hanging="202"/>
                        <w:jc w:val="left"/>
                        <w:rPr>
                          <w:rFonts w:asciiTheme="minorEastAsia" w:hAnsiTheme="minorEastAsia"/>
                          <w:color w:val="000000" w:themeColor="text1"/>
                        </w:rPr>
                      </w:pPr>
                      <w:r w:rsidRPr="00D72036">
                        <w:rPr>
                          <w:rFonts w:asciiTheme="minorEastAsia" w:hAnsiTheme="minorEastAsia" w:hint="eastAsia"/>
                          <w:color w:val="000000" w:themeColor="text1"/>
                        </w:rPr>
                        <w:t>・日々の生活でこういった内容を深く考えることがなく、改めて、今の社会では必要になってきていると実感しました。男性だから、女性だからといった隔りなく、皆が気持ちよく過ごせる日々であったらと願います。また、困って</w:t>
                      </w:r>
                      <w:r>
                        <w:rPr>
                          <w:rFonts w:asciiTheme="minorEastAsia" w:hAnsiTheme="minorEastAsia" w:hint="eastAsia"/>
                          <w:color w:val="000000" w:themeColor="text1"/>
                        </w:rPr>
                        <w:t>い</w:t>
                      </w:r>
                      <w:r w:rsidRPr="00D72036">
                        <w:rPr>
                          <w:rFonts w:asciiTheme="minorEastAsia" w:hAnsiTheme="minorEastAsia" w:hint="eastAsia"/>
                          <w:color w:val="000000" w:themeColor="text1"/>
                        </w:rPr>
                        <w:t>る方がいたら手をさし伸ばせるような人で在りたいです。（女性、35～39歳）</w:t>
                      </w:r>
                    </w:p>
                    <w:p w14:paraId="777A251C" w14:textId="77777777" w:rsidR="00583BE1" w:rsidRPr="00D72036" w:rsidRDefault="00583BE1" w:rsidP="00895B11">
                      <w:pPr>
                        <w:ind w:leftChars="-200" w:left="-249" w:hangingChars="95" w:hanging="171"/>
                        <w:jc w:val="left"/>
                        <w:rPr>
                          <w:rFonts w:asciiTheme="minorEastAsia" w:hAnsiTheme="minorEastAsia"/>
                          <w:color w:val="000000" w:themeColor="text1"/>
                          <w:sz w:val="18"/>
                        </w:rPr>
                      </w:pPr>
                    </w:p>
                  </w:txbxContent>
                </v:textbox>
                <w10:anchorlock/>
              </v:roundrect>
            </w:pict>
          </mc:Fallback>
        </mc:AlternateContent>
      </w:r>
    </w:p>
    <w:p w14:paraId="64C59A77" w14:textId="5AD216E0" w:rsidR="00895B11" w:rsidRDefault="00895B11" w:rsidP="007646A8">
      <w:pPr>
        <w:jc w:val="left"/>
        <w:rPr>
          <w:rFonts w:asciiTheme="majorEastAsia" w:eastAsiaTheme="majorEastAsia" w:hAnsiTheme="majorEastAsia"/>
          <w:b/>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48C46D7C" wp14:editId="32A90D48">
                <wp:extent cx="6184265" cy="1295400"/>
                <wp:effectExtent l="0" t="0" r="26035" b="19050"/>
                <wp:docPr id="107" name="角丸四角形 107"/>
                <wp:cNvGraphicFramePr/>
                <a:graphic xmlns:a="http://schemas.openxmlformats.org/drawingml/2006/main">
                  <a:graphicData uri="http://schemas.microsoft.com/office/word/2010/wordprocessingShape">
                    <wps:wsp>
                      <wps:cNvSpPr/>
                      <wps:spPr>
                        <a:xfrm>
                          <a:off x="0" y="0"/>
                          <a:ext cx="6184265" cy="12954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8EB80" w14:textId="24E7832C"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【その他】</w:t>
                            </w:r>
                          </w:p>
                          <w:p w14:paraId="0F799887" w14:textId="77777777" w:rsidR="00583BE1" w:rsidRDefault="00583BE1" w:rsidP="00EE7A82">
                            <w:pPr>
                              <w:ind w:left="199" w:hangingChars="95" w:hanging="199"/>
                              <w:jc w:val="left"/>
                              <w:rPr>
                                <w:rFonts w:asciiTheme="minorEastAsia" w:hAnsiTheme="minorEastAsia"/>
                                <w:color w:val="000000" w:themeColor="text1"/>
                              </w:rPr>
                            </w:pPr>
                            <w:r w:rsidRPr="00D72036">
                              <w:rPr>
                                <w:rFonts w:asciiTheme="minorEastAsia" w:hAnsiTheme="minorEastAsia" w:hint="eastAsia"/>
                                <w:color w:val="000000" w:themeColor="text1"/>
                              </w:rPr>
                              <w:t>・すべて平等にすることは難しいと思いますが、今より選択肢が増え、考え方がより柔軟になれば良いのではないかと思います。～すべき、～でなければいけないという固定概念も大切ですが、心に余裕がちょっとずつでも増えていけば、幸せによりなれるかと考えます。</w:t>
                            </w:r>
                          </w:p>
                          <w:p w14:paraId="4D7F5FEA" w14:textId="0D83AC67" w:rsidR="00583BE1" w:rsidRPr="00D72036" w:rsidRDefault="00583BE1" w:rsidP="00D72036">
                            <w:pPr>
                              <w:ind w:left="199" w:hangingChars="95" w:hanging="199"/>
                              <w:jc w:val="right"/>
                              <w:rPr>
                                <w:rFonts w:asciiTheme="minorEastAsia" w:hAnsiTheme="minorEastAsia"/>
                                <w:color w:val="000000" w:themeColor="text1"/>
                                <w:sz w:val="18"/>
                              </w:rPr>
                            </w:pPr>
                            <w:r w:rsidRPr="00D72036">
                              <w:rPr>
                                <w:rFonts w:asciiTheme="minorEastAsia" w:hAnsiTheme="minorEastAsia" w:hint="eastAsia"/>
                                <w:color w:val="000000" w:themeColor="text1"/>
                              </w:rPr>
                              <w:t>（女性、35～39歳）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8C46D7C" id="角丸四角形 107" o:spid="_x0000_s1100" style="width:486.9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" filled="f" strokecolor="#f79646 [3209]" strokeweight="2pt">
                <v:textbox inset=",0,,0">
                  <w:txbxContent>
                    <w:p w14:paraId="07E8EB80" w14:textId="24E7832C" w:rsidR="00583BE1" w:rsidRPr="00D72036" w:rsidRDefault="00583BE1" w:rsidP="00895B11">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【その他】</w:t>
                      </w:r>
                    </w:p>
                    <w:p w14:paraId="0F799887" w14:textId="77777777" w:rsidR="00583BE1" w:rsidRDefault="00583BE1" w:rsidP="00EE7A82">
                      <w:pPr>
                        <w:ind w:left="199" w:hangingChars="95" w:hanging="199"/>
                        <w:jc w:val="left"/>
                        <w:rPr>
                          <w:rFonts w:asciiTheme="minorEastAsia" w:hAnsiTheme="minorEastAsia"/>
                          <w:color w:val="000000" w:themeColor="text1"/>
                        </w:rPr>
                      </w:pPr>
                      <w:r w:rsidRPr="00D72036">
                        <w:rPr>
                          <w:rFonts w:asciiTheme="minorEastAsia" w:hAnsiTheme="minorEastAsia" w:hint="eastAsia"/>
                          <w:color w:val="000000" w:themeColor="text1"/>
                        </w:rPr>
                        <w:t>・すべて平等にすることは難しいと思いますが、今より選択肢が増え、考え方がより柔軟になれば良いのではないかと思います。～すべき、～でなければいけないという固定概念も大切ですが、心に余裕がちょっとずつでも増えていけば、幸せによりなれるかと考えます。</w:t>
                      </w:r>
                    </w:p>
                    <w:p w14:paraId="4D7F5FEA" w14:textId="0D83AC67" w:rsidR="00583BE1" w:rsidRPr="00D72036" w:rsidRDefault="00583BE1" w:rsidP="00D72036">
                      <w:pPr>
                        <w:ind w:left="199" w:hangingChars="95" w:hanging="199"/>
                        <w:jc w:val="right"/>
                        <w:rPr>
                          <w:rFonts w:asciiTheme="minorEastAsia" w:hAnsiTheme="minorEastAsia"/>
                          <w:color w:val="000000" w:themeColor="text1"/>
                          <w:sz w:val="18"/>
                        </w:rPr>
                      </w:pPr>
                      <w:r w:rsidRPr="00D72036">
                        <w:rPr>
                          <w:rFonts w:asciiTheme="minorEastAsia" w:hAnsiTheme="minorEastAsia" w:hint="eastAsia"/>
                          <w:color w:val="000000" w:themeColor="text1"/>
                        </w:rPr>
                        <w:t>（女性、35～39歳）</w:t>
                      </w:r>
                    </w:p>
                  </w:txbxContent>
                </v:textbox>
                <w10:anchorlock/>
              </v:roundrect>
            </w:pict>
          </mc:Fallback>
        </mc:AlternateContent>
      </w:r>
    </w:p>
    <w:p w14:paraId="311D2B52" w14:textId="4BDC70D8" w:rsidR="00EE7A82" w:rsidRDefault="00EE7A82" w:rsidP="007646A8">
      <w:pPr>
        <w:jc w:val="left"/>
        <w:rPr>
          <w:rFonts w:asciiTheme="majorEastAsia" w:eastAsiaTheme="majorEastAsia" w:hAnsiTheme="majorEastAsia"/>
          <w:b/>
          <w:sz w:val="22"/>
        </w:rPr>
      </w:pPr>
      <w:r w:rsidRPr="00340F96">
        <w:rPr>
          <w:rFonts w:ascii="HG丸ｺﾞｼｯｸM-PRO" w:eastAsia="HG丸ｺﾞｼｯｸM-PRO" w:hAnsi="HG丸ｺﾞｼｯｸM-PRO" w:hint="eastAsia"/>
          <w:i/>
          <w:noProof/>
          <w:color w:val="00CC00"/>
          <w:sz w:val="44"/>
        </w:rPr>
        <mc:AlternateContent>
          <mc:Choice Requires="wps">
            <w:drawing>
              <wp:inline distT="0" distB="0" distL="0" distR="0" wp14:anchorId="62E1F09F" wp14:editId="4CD3EA91">
                <wp:extent cx="6184265" cy="800100"/>
                <wp:effectExtent l="0" t="0" r="26035" b="19050"/>
                <wp:docPr id="108" name="角丸四角形 108"/>
                <wp:cNvGraphicFramePr/>
                <a:graphic xmlns:a="http://schemas.openxmlformats.org/drawingml/2006/main">
                  <a:graphicData uri="http://schemas.microsoft.com/office/word/2010/wordprocessingShape">
                    <wps:wsp>
                      <wps:cNvSpPr/>
                      <wps:spPr>
                        <a:xfrm>
                          <a:off x="0" y="0"/>
                          <a:ext cx="6184265" cy="800100"/>
                        </a:xfrm>
                        <a:prstGeom prst="round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718DF" w14:textId="62A78B04" w:rsidR="00583BE1" w:rsidRPr="00D72036" w:rsidRDefault="00583BE1" w:rsidP="00EE7A82">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【外国籍の方のご意見】</w:t>
                            </w:r>
                          </w:p>
                          <w:p w14:paraId="56845D12" w14:textId="55DC5CF9" w:rsidR="00583BE1" w:rsidRPr="00D72036" w:rsidRDefault="00583BE1" w:rsidP="00EE7A82">
                            <w:pPr>
                              <w:ind w:leftChars="1" w:left="204" w:hangingChars="96" w:hanging="202"/>
                              <w:jc w:val="left"/>
                              <w:rPr>
                                <w:rFonts w:asciiTheme="minorEastAsia" w:hAnsiTheme="minorEastAsia"/>
                                <w:color w:val="000000" w:themeColor="text1"/>
                                <w:sz w:val="18"/>
                              </w:rPr>
                            </w:pPr>
                            <w:r w:rsidRPr="00D72036">
                              <w:rPr>
                                <w:rFonts w:asciiTheme="minorEastAsia" w:hAnsiTheme="minorEastAsia" w:hint="eastAsia"/>
                                <w:color w:val="000000" w:themeColor="text1"/>
                              </w:rPr>
                              <w:t>・女性がいつ仕事を辞めるのか、本人が決めるべきである。例えば専業主婦として生活したい女性もいるし、働き続けたい女性もいる。（英文回答から翻訳）（女性、18～24歳）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2E1F09F" id="角丸四角形 108" o:spid="_x0000_s1101" style="width:486.95pt;height: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" filled="f" strokecolor="#f79646 [3209]" strokeweight="2pt">
                <v:textbox inset=",0,,0">
                  <w:txbxContent>
                    <w:p w14:paraId="677718DF" w14:textId="62A78B04" w:rsidR="00583BE1" w:rsidRPr="00D72036" w:rsidRDefault="00583BE1" w:rsidP="00EE7A82">
                      <w:pPr>
                        <w:jc w:val="left"/>
                        <w:rPr>
                          <w:rFonts w:asciiTheme="majorEastAsia" w:eastAsiaTheme="majorEastAsia" w:hAnsiTheme="majorEastAsia"/>
                          <w:color w:val="000000" w:themeColor="text1"/>
                          <w:sz w:val="22"/>
                        </w:rPr>
                      </w:pPr>
                      <w:r w:rsidRPr="00D72036">
                        <w:rPr>
                          <w:rFonts w:asciiTheme="majorEastAsia" w:eastAsiaTheme="majorEastAsia" w:hAnsiTheme="majorEastAsia" w:hint="eastAsia"/>
                          <w:color w:val="000000" w:themeColor="text1"/>
                          <w:sz w:val="22"/>
                        </w:rPr>
                        <w:t>【外国籍の方のご意見】</w:t>
                      </w:r>
                    </w:p>
                    <w:p w14:paraId="56845D12" w14:textId="55DC5CF9" w:rsidR="00583BE1" w:rsidRPr="00D72036" w:rsidRDefault="00583BE1" w:rsidP="00EE7A82">
                      <w:pPr>
                        <w:ind w:leftChars="1" w:left="204" w:hangingChars="96" w:hanging="202"/>
                        <w:jc w:val="left"/>
                        <w:rPr>
                          <w:rFonts w:asciiTheme="minorEastAsia" w:hAnsiTheme="minorEastAsia"/>
                          <w:color w:val="000000" w:themeColor="text1"/>
                          <w:sz w:val="18"/>
                        </w:rPr>
                      </w:pPr>
                      <w:r w:rsidRPr="00D72036">
                        <w:rPr>
                          <w:rFonts w:asciiTheme="minorEastAsia" w:hAnsiTheme="minorEastAsia" w:hint="eastAsia"/>
                          <w:color w:val="000000" w:themeColor="text1"/>
                        </w:rPr>
                        <w:t>・女性がいつ仕事を辞めるのか、本人が決めるべきである。例えば専業主婦として生活したい女性もいるし、働き続けたい女性もいる。（英文回答から翻訳）（女性、18～24歳）</w:t>
                      </w:r>
                    </w:p>
                  </w:txbxContent>
                </v:textbox>
                <w10:anchorlock/>
              </v:roundrect>
            </w:pict>
          </mc:Fallback>
        </mc:AlternateContent>
      </w:r>
    </w:p>
    <w:p w14:paraId="4379A30B" w14:textId="57486180" w:rsidR="00455F6B" w:rsidRPr="00D72036" w:rsidRDefault="00EF3D29" w:rsidP="00D16B3C">
      <w:pPr>
        <w:pStyle w:val="1"/>
        <w:rPr>
          <w:rStyle w:val="af9"/>
        </w:rPr>
        <w:sectPr w:rsidR="00455F6B" w:rsidRPr="00D72036" w:rsidSect="000E72A0">
          <w:footerReference w:type="default" r:id="rId47"/>
          <w:pgSz w:w="11906" w:h="16838"/>
          <w:pgMar w:top="1304" w:right="1077" w:bottom="1304" w:left="1077" w:header="851" w:footer="283" w:gutter="0"/>
          <w:pgNumType w:start="3"/>
          <w:cols w:space="720"/>
          <w:docGrid w:type="lines" w:linePitch="367"/>
        </w:sectPr>
      </w:pPr>
      <w:r w:rsidRPr="00665914">
        <w:rPr>
          <w:rFonts w:asciiTheme="majorEastAsia" w:hAnsiTheme="majorEastAsia"/>
        </w:rPr>
        <w:br w:type="page"/>
      </w:r>
    </w:p>
    <w:p w14:paraId="6BF4FD74" w14:textId="2B19A735" w:rsidR="008923B3" w:rsidRDefault="001C55B6">
      <w:pPr>
        <w:widowControl/>
        <w:jc w:val="left"/>
        <w:rPr>
          <w:rFonts w:asciiTheme="minorEastAsia" w:hAnsiTheme="minorEastAsia"/>
          <w:sz w:val="22"/>
        </w:rPr>
      </w:pPr>
      <w:r w:rsidRPr="002F34D9">
        <w:rPr>
          <w:rFonts w:asciiTheme="minorEastAsia" w:hAnsiTheme="minorEastAsia"/>
          <w:noProof/>
          <w:sz w:val="22"/>
        </w:rPr>
        <w:lastRenderedPageBreak/>
        <mc:AlternateContent>
          <mc:Choice Requires="wps">
            <w:drawing>
              <wp:anchor distT="0" distB="0" distL="114300" distR="114300" simplePos="0" relativeHeight="251699712" behindDoc="1" locked="0" layoutInCell="1" allowOverlap="1" wp14:anchorId="3816BEB1" wp14:editId="12305534">
                <wp:simplePos x="0" y="0"/>
                <wp:positionH relativeFrom="column">
                  <wp:posOffset>5960745</wp:posOffset>
                </wp:positionH>
                <wp:positionV relativeFrom="paragraph">
                  <wp:posOffset>7244715</wp:posOffset>
                </wp:positionV>
                <wp:extent cx="899795" cy="899795"/>
                <wp:effectExtent l="0" t="0" r="0" b="0"/>
                <wp:wrapNone/>
                <wp:docPr id="761" name="正方形/長方形 761"/>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B4234" id="正方形/長方形 761" o:spid="_x0000_s1026" style="position:absolute;left:0;text-align:left;margin-left:469.35pt;margin-top:570.45pt;width:70.85pt;height:70.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" fillcolor="#f79646 [3209]" stroked="f" strokeweight="3pt"/>
            </w:pict>
          </mc:Fallback>
        </mc:AlternateContent>
      </w:r>
      <w:r w:rsidRPr="002F34D9">
        <w:rPr>
          <w:rFonts w:asciiTheme="minorEastAsia" w:hAnsiTheme="minorEastAsia"/>
          <w:noProof/>
          <w:sz w:val="22"/>
        </w:rPr>
        <mc:AlternateContent>
          <mc:Choice Requires="wps">
            <w:drawing>
              <wp:anchor distT="0" distB="0" distL="114300" distR="114300" simplePos="0" relativeHeight="251693568" behindDoc="1" locked="0" layoutInCell="1" allowOverlap="1" wp14:anchorId="6E46A663" wp14:editId="518D6917">
                <wp:simplePos x="0" y="0"/>
                <wp:positionH relativeFrom="column">
                  <wp:posOffset>5962650</wp:posOffset>
                </wp:positionH>
                <wp:positionV relativeFrom="paragraph">
                  <wp:posOffset>5441315</wp:posOffset>
                </wp:positionV>
                <wp:extent cx="899795" cy="899795"/>
                <wp:effectExtent l="0" t="0" r="0" b="0"/>
                <wp:wrapNone/>
                <wp:docPr id="759" name="正方形/長方形 759"/>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73A8D" id="正方形/長方形 759" o:spid="_x0000_s1026" style="position:absolute;left:0;text-align:left;margin-left:469.5pt;margin-top:428.45pt;width:70.85pt;height:70.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" fillcolor="#f79646 [3209]" stroked="f" strokeweight="3pt"/>
            </w:pict>
          </mc:Fallback>
        </mc:AlternateContent>
      </w:r>
      <w:r w:rsidRPr="002F34D9">
        <w:rPr>
          <w:rFonts w:asciiTheme="minorEastAsia" w:hAnsiTheme="minorEastAsia"/>
          <w:noProof/>
          <w:sz w:val="22"/>
        </w:rPr>
        <mc:AlternateContent>
          <mc:Choice Requires="wps">
            <w:drawing>
              <wp:anchor distT="0" distB="0" distL="114300" distR="114300" simplePos="0" relativeHeight="251690496" behindDoc="1" locked="0" layoutInCell="1" allowOverlap="1" wp14:anchorId="78954763" wp14:editId="37B061FE">
                <wp:simplePos x="0" y="0"/>
                <wp:positionH relativeFrom="column">
                  <wp:posOffset>5064125</wp:posOffset>
                </wp:positionH>
                <wp:positionV relativeFrom="paragraph">
                  <wp:posOffset>4550410</wp:posOffset>
                </wp:positionV>
                <wp:extent cx="899795" cy="899795"/>
                <wp:effectExtent l="0" t="0" r="0" b="0"/>
                <wp:wrapNone/>
                <wp:docPr id="758" name="正方形/長方形 758"/>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3D46A4" id="正方形/長方形 758" o:spid="_x0000_s1026" style="position:absolute;left:0;text-align:left;margin-left:398.75pt;margin-top:358.3pt;width:70.85pt;height:70.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" fillcolor="#f79646 [3209]" stroked="f" strokeweight="3pt"/>
            </w:pict>
          </mc:Fallback>
        </mc:AlternateContent>
      </w:r>
      <w:r w:rsidRPr="002F34D9">
        <w:rPr>
          <w:rFonts w:asciiTheme="minorEastAsia" w:hAnsiTheme="minorEastAsia"/>
          <w:noProof/>
          <w:sz w:val="22"/>
        </w:rPr>
        <mc:AlternateContent>
          <mc:Choice Requires="wps">
            <w:drawing>
              <wp:anchor distT="0" distB="0" distL="114300" distR="114300" simplePos="0" relativeHeight="251687424" behindDoc="1" locked="0" layoutInCell="1" allowOverlap="1" wp14:anchorId="68640930" wp14:editId="7F42908D">
                <wp:simplePos x="0" y="0"/>
                <wp:positionH relativeFrom="column">
                  <wp:posOffset>5962650</wp:posOffset>
                </wp:positionH>
                <wp:positionV relativeFrom="paragraph">
                  <wp:posOffset>3651250</wp:posOffset>
                </wp:positionV>
                <wp:extent cx="899795" cy="899795"/>
                <wp:effectExtent l="0" t="0" r="0" b="0"/>
                <wp:wrapNone/>
                <wp:docPr id="757" name="正方形/長方形 757"/>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A6D93D" id="正方形/長方形 757" o:spid="_x0000_s1026" style="position:absolute;left:0;text-align:left;margin-left:469.5pt;margin-top:287.5pt;width:70.85pt;height:70.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" fillcolor="#f79646 [3209]" stroked="f" strokeweight="3pt"/>
            </w:pict>
          </mc:Fallback>
        </mc:AlternateContent>
      </w:r>
      <w:r w:rsidRPr="002F34D9">
        <w:rPr>
          <w:rFonts w:asciiTheme="minorEastAsia" w:hAnsiTheme="minorEastAsia"/>
          <w:noProof/>
          <w:sz w:val="22"/>
        </w:rPr>
        <mc:AlternateContent>
          <mc:Choice Requires="wps">
            <w:drawing>
              <wp:anchor distT="0" distB="0" distL="114300" distR="114300" simplePos="0" relativeHeight="251684352" behindDoc="1" locked="0" layoutInCell="1" allowOverlap="1" wp14:anchorId="5B7B6618" wp14:editId="5F168D96">
                <wp:simplePos x="0" y="0"/>
                <wp:positionH relativeFrom="column">
                  <wp:posOffset>5062855</wp:posOffset>
                </wp:positionH>
                <wp:positionV relativeFrom="paragraph">
                  <wp:posOffset>2760345</wp:posOffset>
                </wp:positionV>
                <wp:extent cx="899795" cy="899795"/>
                <wp:effectExtent l="0" t="0" r="0" b="0"/>
                <wp:wrapNone/>
                <wp:docPr id="756" name="正方形/長方形 756"/>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AC0D24" id="正方形/長方形 756" o:spid="_x0000_s1026" style="position:absolute;left:0;text-align:left;margin-left:398.65pt;margin-top:217.35pt;width:70.85pt;height:70.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" fillcolor="#f79646 [3209]" stroked="f" strokeweight="3pt"/>
            </w:pict>
          </mc:Fallback>
        </mc:AlternateContent>
      </w:r>
      <w:r w:rsidRPr="002F34D9">
        <w:rPr>
          <w:rFonts w:asciiTheme="minorEastAsia" w:hAnsiTheme="minorEastAsia"/>
          <w:noProof/>
          <w:sz w:val="22"/>
        </w:rPr>
        <mc:AlternateContent>
          <mc:Choice Requires="wps">
            <w:drawing>
              <wp:anchor distT="0" distB="0" distL="114300" distR="114300" simplePos="0" relativeHeight="251681280" behindDoc="1" locked="0" layoutInCell="1" allowOverlap="1" wp14:anchorId="4B4C0DE1" wp14:editId="463AF6B0">
                <wp:simplePos x="0" y="0"/>
                <wp:positionH relativeFrom="column">
                  <wp:posOffset>5955030</wp:posOffset>
                </wp:positionH>
                <wp:positionV relativeFrom="paragraph">
                  <wp:posOffset>1868805</wp:posOffset>
                </wp:positionV>
                <wp:extent cx="899795" cy="899795"/>
                <wp:effectExtent l="0" t="0" r="0" b="0"/>
                <wp:wrapNone/>
                <wp:docPr id="755" name="正方形/長方形 755"/>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CAAC6E" id="正方形/長方形 755" o:spid="_x0000_s1026" style="position:absolute;left:0;text-align:left;margin-left:468.9pt;margin-top:147.15pt;width:70.85pt;height:70.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" fillcolor="#f79646 [3209]" stroked="f" strokeweight="3pt"/>
            </w:pict>
          </mc:Fallback>
        </mc:AlternateContent>
      </w:r>
      <w:r w:rsidRPr="002F34D9">
        <w:rPr>
          <w:rFonts w:asciiTheme="minorEastAsia" w:hAnsiTheme="minorEastAsia"/>
          <w:noProof/>
          <w:sz w:val="22"/>
        </w:rPr>
        <mc:AlternateContent>
          <mc:Choice Requires="wps">
            <w:drawing>
              <wp:anchor distT="0" distB="0" distL="114300" distR="114300" simplePos="0" relativeHeight="251678208" behindDoc="1" locked="0" layoutInCell="1" allowOverlap="1" wp14:anchorId="67C9A76E" wp14:editId="7F2B9689">
                <wp:simplePos x="0" y="0"/>
                <wp:positionH relativeFrom="column">
                  <wp:posOffset>5059680</wp:posOffset>
                </wp:positionH>
                <wp:positionV relativeFrom="paragraph">
                  <wp:posOffset>977900</wp:posOffset>
                </wp:positionV>
                <wp:extent cx="899795" cy="899795"/>
                <wp:effectExtent l="0" t="0" r="0" b="0"/>
                <wp:wrapNone/>
                <wp:docPr id="738" name="正方形/長方形 738"/>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F3D5E1" id="正方形/長方形 738" o:spid="_x0000_s1026" style="position:absolute;left:0;text-align:left;margin-left:398.4pt;margin-top:77pt;width:70.85pt;height:70.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" fillcolor="#f79646 [3209]" stroked="f" strokeweight="3pt"/>
            </w:pict>
          </mc:Fallback>
        </mc:AlternateContent>
      </w:r>
      <w:r w:rsidRPr="002F34D9">
        <w:rPr>
          <w:rFonts w:asciiTheme="minorEastAsia" w:hAnsiTheme="minorEastAsia"/>
          <w:noProof/>
          <w:sz w:val="22"/>
        </w:rPr>
        <mc:AlternateContent>
          <mc:Choice Requires="wps">
            <w:drawing>
              <wp:anchor distT="0" distB="0" distL="114300" distR="114300" simplePos="0" relativeHeight="251674112" behindDoc="1" locked="0" layoutInCell="1" allowOverlap="1" wp14:anchorId="16DB0F79" wp14:editId="3013B5A0">
                <wp:simplePos x="0" y="0"/>
                <wp:positionH relativeFrom="column">
                  <wp:posOffset>5962650</wp:posOffset>
                </wp:positionH>
                <wp:positionV relativeFrom="paragraph">
                  <wp:posOffset>83820</wp:posOffset>
                </wp:positionV>
                <wp:extent cx="899795" cy="89979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EBC0C9" id="正方形/長方形 21" o:spid="_x0000_s1026" style="position:absolute;left:0;text-align:left;margin-left:469.5pt;margin-top:6.6pt;width:70.85pt;height:70.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" fillcolor="#f79646 [3209]" stroked="f" strokeweight="3pt"/>
            </w:pict>
          </mc:Fallback>
        </mc:AlternateContent>
      </w:r>
      <w:r w:rsidRPr="002F34D9">
        <w:rPr>
          <w:rFonts w:asciiTheme="minorEastAsia" w:hAnsiTheme="minorEastAsia"/>
          <w:noProof/>
          <w:sz w:val="22"/>
        </w:rPr>
        <mc:AlternateContent>
          <mc:Choice Requires="wps">
            <w:drawing>
              <wp:anchor distT="0" distB="0" distL="114300" distR="114300" simplePos="0" relativeHeight="251670016" behindDoc="1" locked="0" layoutInCell="1" allowOverlap="1" wp14:anchorId="6ED96BEE" wp14:editId="0B164191">
                <wp:simplePos x="0" y="0"/>
                <wp:positionH relativeFrom="column">
                  <wp:posOffset>5062220</wp:posOffset>
                </wp:positionH>
                <wp:positionV relativeFrom="paragraph">
                  <wp:posOffset>-813435</wp:posOffset>
                </wp:positionV>
                <wp:extent cx="899640" cy="89964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899640" cy="899640"/>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8B76A8" id="正方形/長方形 8" o:spid="_x0000_s1026" style="position:absolute;left:0;text-align:left;margin-left:398.6pt;margin-top:-64.05pt;width:70.85pt;height:70.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" fillcolor="#f79646 [3209]" stroked="f" strokeweight="3pt"/>
            </w:pict>
          </mc:Fallback>
        </mc:AlternateContent>
      </w:r>
    </w:p>
    <w:p w14:paraId="441BC3FC" w14:textId="0BF512BF" w:rsidR="00BE0A17" w:rsidRDefault="00BE0A17">
      <w:pPr>
        <w:widowControl/>
        <w:jc w:val="left"/>
        <w:rPr>
          <w:rFonts w:asciiTheme="minorEastAsia" w:hAnsiTheme="minorEastAsia"/>
          <w:sz w:val="22"/>
        </w:rPr>
      </w:pPr>
    </w:p>
    <w:p w14:paraId="5B8E6F67" w14:textId="7F69E17A" w:rsidR="00BE0A17" w:rsidRPr="00665914" w:rsidRDefault="002F34D9" w:rsidP="00665914">
      <w:pPr>
        <w:ind w:leftChars="99" w:left="208" w:firstLineChars="95" w:firstLine="209"/>
        <w:rPr>
          <w:rFonts w:asciiTheme="minorEastAsia" w:hAnsiTheme="minorEastAsia"/>
          <w:sz w:val="22"/>
        </w:rPr>
      </w:pPr>
      <w:r w:rsidRPr="002F34D9">
        <w:rPr>
          <w:rFonts w:asciiTheme="minorEastAsia" w:hAnsiTheme="minorEastAsia"/>
          <w:noProof/>
          <w:sz w:val="22"/>
        </w:rPr>
        <mc:AlternateContent>
          <mc:Choice Requires="wps">
            <w:drawing>
              <wp:anchor distT="0" distB="0" distL="114300" distR="114300" simplePos="0" relativeHeight="251963904" behindDoc="1" locked="0" layoutInCell="1" allowOverlap="1" wp14:anchorId="1287A0B4" wp14:editId="3D4235B8">
                <wp:simplePos x="0" y="0"/>
                <wp:positionH relativeFrom="column">
                  <wp:posOffset>5947410</wp:posOffset>
                </wp:positionH>
                <wp:positionV relativeFrom="paragraph">
                  <wp:posOffset>8587418</wp:posOffset>
                </wp:positionV>
                <wp:extent cx="899795" cy="899795"/>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899795" cy="899795"/>
                        </a:xfrm>
                        <a:prstGeom prst="rect">
                          <a:avLst/>
                        </a:prstGeom>
                        <a:ln>
                          <a:noFill/>
                        </a:ln>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60F360" id="正方形/長方形 763" o:spid="_x0000_s1026" style="position:absolute;left:0;text-align:left;margin-left:468.3pt;margin-top:676.15pt;width:70.85pt;height:70.8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" fillcolor="#f79646 [3209]" stroked="f" strokeweight="3pt"/>
            </w:pict>
          </mc:Fallback>
        </mc:AlternateContent>
      </w:r>
      <w:r w:rsidR="00BE0A17">
        <w:rPr>
          <w:noProof/>
        </w:rPr>
        <mc:AlternateContent>
          <mc:Choice Requires="wps">
            <w:drawing>
              <wp:anchor distT="0" distB="0" distL="114300" distR="114300" simplePos="0" relativeHeight="251650048" behindDoc="0" locked="0" layoutInCell="1" allowOverlap="1" wp14:anchorId="72C9FDC5" wp14:editId="6C33AA77">
                <wp:simplePos x="0" y="0"/>
                <wp:positionH relativeFrom="margin">
                  <wp:align>center</wp:align>
                </wp:positionH>
                <wp:positionV relativeFrom="margin">
                  <wp:align>bottom</wp:align>
                </wp:positionV>
                <wp:extent cx="4933950" cy="3096895"/>
                <wp:effectExtent l="0" t="0" r="19050" b="27305"/>
                <wp:wrapNone/>
                <wp:docPr id="745" name="正方形/長方形 745"/>
                <wp:cNvGraphicFramePr/>
                <a:graphic xmlns:a="http://schemas.openxmlformats.org/drawingml/2006/main">
                  <a:graphicData uri="http://schemas.microsoft.com/office/word/2010/wordprocessingShape">
                    <wps:wsp>
                      <wps:cNvSpPr/>
                      <wps:spPr>
                        <a:xfrm>
                          <a:off x="0" y="0"/>
                          <a:ext cx="4933950" cy="30968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F5032" w14:textId="1D3B55DC" w:rsidR="00583BE1" w:rsidRPr="00B12EB4" w:rsidRDefault="00583BE1" w:rsidP="00BE0A17">
                            <w:pPr>
                              <w:jc w:val="center"/>
                              <w:rPr>
                                <w:rFonts w:asciiTheme="majorEastAsia" w:eastAsiaTheme="majorEastAsia" w:hAnsiTheme="majorEastAsia"/>
                                <w:color w:val="000000" w:themeColor="text1"/>
                                <w:sz w:val="24"/>
                              </w:rPr>
                            </w:pPr>
                            <w:r w:rsidRPr="00B12EB4">
                              <w:rPr>
                                <w:rFonts w:asciiTheme="majorEastAsia" w:eastAsiaTheme="majorEastAsia" w:hAnsiTheme="majorEastAsia" w:hint="eastAsia"/>
                                <w:color w:val="000000" w:themeColor="text1"/>
                                <w:sz w:val="24"/>
                              </w:rPr>
                              <w:t>男女共同参画に関する区民意識・実態調査　報告書《概要版》</w:t>
                            </w:r>
                          </w:p>
                          <w:p w14:paraId="64844A68" w14:textId="7B6BAAE6" w:rsidR="00583BE1" w:rsidRPr="00B12EB4" w:rsidRDefault="00583BE1" w:rsidP="00BE0A17">
                            <w:pPr>
                              <w:spacing w:beforeLines="50" w:before="183" w:afterLines="50" w:after="183"/>
                              <w:jc w:val="center"/>
                              <w:rPr>
                                <w:rFonts w:asciiTheme="minorEastAsia" w:hAnsiTheme="minorEastAsia"/>
                                <w:color w:val="000000" w:themeColor="text1"/>
                                <w:sz w:val="24"/>
                              </w:rPr>
                            </w:pPr>
                            <w:r w:rsidRPr="00B12EB4">
                              <w:rPr>
                                <w:rFonts w:asciiTheme="minorEastAsia" w:hAnsiTheme="minorEastAsia" w:hint="eastAsia"/>
                                <w:color w:val="000000" w:themeColor="text1"/>
                                <w:sz w:val="24"/>
                              </w:rPr>
                              <w:t>令和</w:t>
                            </w:r>
                            <w:r>
                              <w:rPr>
                                <w:rFonts w:asciiTheme="minorEastAsia" w:hAnsiTheme="minorEastAsia" w:hint="eastAsia"/>
                                <w:color w:val="000000" w:themeColor="text1"/>
                                <w:sz w:val="24"/>
                              </w:rPr>
                              <w:t>７</w:t>
                            </w:r>
                            <w:r w:rsidRPr="00B12EB4">
                              <w:rPr>
                                <w:rFonts w:asciiTheme="minorEastAsia" w:hAnsiTheme="minorEastAsia" w:hint="eastAsia"/>
                                <w:color w:val="000000" w:themeColor="text1"/>
                                <w:sz w:val="24"/>
                              </w:rPr>
                              <w:t>年</w:t>
                            </w:r>
                            <w:r>
                              <w:rPr>
                                <w:rFonts w:asciiTheme="minorEastAsia" w:hAnsiTheme="minorEastAsia" w:hint="eastAsia"/>
                                <w:color w:val="000000" w:themeColor="text1"/>
                                <w:sz w:val="24"/>
                              </w:rPr>
                              <w:t>３</w:t>
                            </w:r>
                            <w:r w:rsidRPr="00B12EB4">
                              <w:rPr>
                                <w:rFonts w:asciiTheme="minorEastAsia" w:hAnsiTheme="minorEastAsia" w:hint="eastAsia"/>
                                <w:color w:val="000000" w:themeColor="text1"/>
                                <w:sz w:val="24"/>
                              </w:rPr>
                              <w:t>月</w:t>
                            </w:r>
                          </w:p>
                          <w:p w14:paraId="4227531E" w14:textId="38E7530B" w:rsidR="00583BE1" w:rsidRPr="00B12EB4" w:rsidRDefault="00583BE1" w:rsidP="00BE0A17">
                            <w:pPr>
                              <w:ind w:firstLineChars="100" w:firstLine="210"/>
                              <w:jc w:val="left"/>
                              <w:rPr>
                                <w:rFonts w:asciiTheme="minorEastAsia" w:hAnsiTheme="minorEastAsia"/>
                                <w:color w:val="000000" w:themeColor="text1"/>
                              </w:rPr>
                            </w:pPr>
                            <w:r w:rsidRPr="00B12EB4">
                              <w:rPr>
                                <w:rFonts w:asciiTheme="minorEastAsia" w:hAnsiTheme="minorEastAsia" w:hint="eastAsia"/>
                                <w:color w:val="000000" w:themeColor="text1"/>
                              </w:rPr>
                              <w:t>実施・発行　　世田谷区生活文化</w:t>
                            </w:r>
                            <w:r>
                              <w:rPr>
                                <w:rFonts w:asciiTheme="minorEastAsia" w:hAnsiTheme="minorEastAsia" w:hint="eastAsia"/>
                                <w:color w:val="000000" w:themeColor="text1"/>
                              </w:rPr>
                              <w:t>政策</w:t>
                            </w:r>
                            <w:r w:rsidRPr="00B12EB4">
                              <w:rPr>
                                <w:rFonts w:asciiTheme="minorEastAsia" w:hAnsiTheme="minorEastAsia" w:hint="eastAsia"/>
                                <w:color w:val="000000" w:themeColor="text1"/>
                              </w:rPr>
                              <w:t>部　人権・男女共同参画課</w:t>
                            </w:r>
                          </w:p>
                          <w:p w14:paraId="79AC8FD8" w14:textId="3F6E7BDB" w:rsidR="00583BE1" w:rsidRPr="00B12EB4" w:rsidRDefault="00583BE1" w:rsidP="00BE0A17">
                            <w:pPr>
                              <w:ind w:firstLineChars="800" w:firstLine="1680"/>
                              <w:jc w:val="left"/>
                              <w:rPr>
                                <w:rFonts w:asciiTheme="minorEastAsia" w:hAnsiTheme="minorEastAsia"/>
                                <w:color w:val="000000" w:themeColor="text1"/>
                              </w:rPr>
                            </w:pPr>
                            <w:r w:rsidRPr="00B12EB4">
                              <w:rPr>
                                <w:rFonts w:asciiTheme="minorEastAsia" w:hAnsiTheme="minorEastAsia" w:hint="eastAsia"/>
                                <w:color w:val="000000" w:themeColor="text1"/>
                              </w:rPr>
                              <w:t>〒</w:t>
                            </w:r>
                            <w:r w:rsidRPr="002E766F">
                              <w:rPr>
                                <w:rFonts w:asciiTheme="minorEastAsia" w:hAnsiTheme="minorEastAsia"/>
                                <w:color w:val="000000" w:themeColor="text1"/>
                              </w:rPr>
                              <w:t>156-0043</w:t>
                            </w:r>
                            <w:r w:rsidRPr="002E766F">
                              <w:rPr>
                                <w:rFonts w:asciiTheme="minorEastAsia" w:hAnsiTheme="minorEastAsia" w:hint="eastAsia"/>
                                <w:color w:val="000000" w:themeColor="text1"/>
                              </w:rPr>
                              <w:t xml:space="preserve">　世田谷区松原６丁目３番５号　梅丘分庁舎３階</w:t>
                            </w:r>
                          </w:p>
                          <w:p w14:paraId="6C174B86" w14:textId="474085FA" w:rsidR="00583BE1" w:rsidRPr="00B12EB4" w:rsidRDefault="00583BE1" w:rsidP="00BE0A17">
                            <w:pPr>
                              <w:spacing w:afterLines="50" w:after="183"/>
                              <w:ind w:firstLineChars="800" w:firstLine="1680"/>
                              <w:jc w:val="left"/>
                              <w:rPr>
                                <w:rFonts w:asciiTheme="minorEastAsia" w:hAnsiTheme="minorEastAsia"/>
                                <w:color w:val="000000" w:themeColor="text1"/>
                              </w:rPr>
                            </w:pPr>
                            <w:r w:rsidRPr="00B12EB4">
                              <w:rPr>
                                <w:rFonts w:asciiTheme="minorEastAsia" w:hAnsiTheme="minorEastAsia" w:hint="eastAsia"/>
                                <w:color w:val="000000" w:themeColor="text1"/>
                              </w:rPr>
                              <w:t xml:space="preserve">電　話　</w:t>
                            </w:r>
                            <w:r w:rsidRPr="002E766F">
                              <w:rPr>
                                <w:rFonts w:asciiTheme="minorEastAsia" w:hAnsiTheme="minorEastAsia"/>
                                <w:color w:val="000000" w:themeColor="text1"/>
                              </w:rPr>
                              <w:t>03-6304-3453</w:t>
                            </w:r>
                            <w:r w:rsidRPr="002E766F">
                              <w:rPr>
                                <w:rFonts w:asciiTheme="minorEastAsia" w:hAnsiTheme="minorEastAsia" w:hint="eastAsia"/>
                                <w:color w:val="000000" w:themeColor="text1"/>
                              </w:rPr>
                              <w:t xml:space="preserve">　FAX　</w:t>
                            </w:r>
                            <w:r w:rsidRPr="002E766F">
                              <w:t xml:space="preserve"> </w:t>
                            </w:r>
                            <w:r w:rsidRPr="002E766F">
                              <w:rPr>
                                <w:rFonts w:asciiTheme="minorEastAsia" w:hAnsiTheme="minorEastAsia"/>
                                <w:color w:val="000000" w:themeColor="text1"/>
                              </w:rPr>
                              <w:t>03-6304-3710</w:t>
                            </w:r>
                          </w:p>
                          <w:p w14:paraId="54B94FD6" w14:textId="4D372F2E" w:rsidR="00583BE1" w:rsidRPr="00B12EB4" w:rsidRDefault="00583BE1" w:rsidP="00BE0A17">
                            <w:pPr>
                              <w:ind w:firstLineChars="100" w:firstLine="210"/>
                              <w:jc w:val="left"/>
                              <w:rPr>
                                <w:rFonts w:asciiTheme="minorEastAsia" w:hAnsiTheme="minorEastAsia"/>
                                <w:color w:val="000000" w:themeColor="text1"/>
                              </w:rPr>
                            </w:pPr>
                            <w:r w:rsidRPr="00B12EB4">
                              <w:rPr>
                                <w:rFonts w:asciiTheme="minorEastAsia" w:hAnsiTheme="minorEastAsia" w:hint="eastAsia"/>
                                <w:color w:val="000000" w:themeColor="text1"/>
                              </w:rPr>
                              <w:t xml:space="preserve">集計・分析　　</w:t>
                            </w:r>
                            <w:r>
                              <w:rPr>
                                <w:rFonts w:asciiTheme="minorEastAsia" w:hAnsiTheme="minorEastAsia" w:hint="eastAsia"/>
                                <w:color w:val="000000" w:themeColor="text1"/>
                              </w:rPr>
                              <w:t>社会システム</w:t>
                            </w:r>
                            <w:r w:rsidRPr="00F64D07">
                              <w:rPr>
                                <w:rFonts w:asciiTheme="minorEastAsia" w:hAnsiTheme="minorEastAsia" w:hint="eastAsia"/>
                                <w:color w:val="000000" w:themeColor="text1"/>
                              </w:rPr>
                              <w:t>株式会社</w:t>
                            </w:r>
                          </w:p>
                          <w:p w14:paraId="403814CD" w14:textId="0E2D9202" w:rsidR="00583BE1" w:rsidRPr="00F64D07" w:rsidRDefault="00583BE1" w:rsidP="00856BF2">
                            <w:pPr>
                              <w:ind w:firstLineChars="800" w:firstLine="1680"/>
                              <w:jc w:val="left"/>
                              <w:rPr>
                                <w:rFonts w:asciiTheme="minorEastAsia" w:hAnsiTheme="minorEastAsia"/>
                                <w:color w:val="000000" w:themeColor="text1"/>
                              </w:rPr>
                            </w:pPr>
                            <w:r w:rsidRPr="00F64D07">
                              <w:rPr>
                                <w:rFonts w:asciiTheme="minorEastAsia" w:hAnsiTheme="minorEastAsia" w:hint="eastAsia"/>
                                <w:color w:val="000000" w:themeColor="text1"/>
                              </w:rPr>
                              <w:t>〒</w:t>
                            </w:r>
                            <w:r w:rsidRPr="002E766F">
                              <w:rPr>
                                <w:rFonts w:asciiTheme="minorEastAsia" w:hAnsiTheme="minorEastAsia"/>
                                <w:color w:val="000000" w:themeColor="text1"/>
                              </w:rPr>
                              <w:t>150-0013</w:t>
                            </w:r>
                            <w:r w:rsidRPr="00F64D07">
                              <w:rPr>
                                <w:rFonts w:asciiTheme="minorEastAsia" w:hAnsiTheme="minorEastAsia" w:hint="eastAsia"/>
                                <w:color w:val="000000" w:themeColor="text1"/>
                              </w:rPr>
                              <w:t xml:space="preserve">　</w:t>
                            </w:r>
                            <w:r w:rsidRPr="002E766F">
                              <w:rPr>
                                <w:rFonts w:asciiTheme="minorEastAsia" w:hAnsiTheme="minorEastAsia" w:hint="eastAsia"/>
                                <w:color w:val="000000" w:themeColor="text1"/>
                              </w:rPr>
                              <w:t>東京都渋谷区恵比寿</w:t>
                            </w:r>
                            <w:r>
                              <w:rPr>
                                <w:rFonts w:asciiTheme="minorEastAsia" w:hAnsiTheme="minorEastAsia" w:hint="eastAsia"/>
                                <w:color w:val="000000" w:themeColor="text1"/>
                              </w:rPr>
                              <w:t>１</w:t>
                            </w:r>
                            <w:r w:rsidRPr="002E766F">
                              <w:rPr>
                                <w:rFonts w:asciiTheme="minorEastAsia" w:hAnsiTheme="minorEastAsia" w:hint="eastAsia"/>
                                <w:color w:val="000000" w:themeColor="text1"/>
                              </w:rPr>
                              <w:t>-20-22</w:t>
                            </w:r>
                          </w:p>
                          <w:p w14:paraId="425E668B" w14:textId="158F028F" w:rsidR="00583BE1" w:rsidRPr="00F64D07" w:rsidRDefault="00583BE1" w:rsidP="00856BF2">
                            <w:pPr>
                              <w:ind w:leftChars="1413" w:left="2967"/>
                              <w:jc w:val="left"/>
                              <w:rPr>
                                <w:rFonts w:asciiTheme="minorEastAsia" w:hAnsiTheme="minorEastAsia"/>
                                <w:color w:val="000000" w:themeColor="text1"/>
                              </w:rPr>
                            </w:pPr>
                            <w:r w:rsidRPr="002E766F">
                              <w:rPr>
                                <w:rFonts w:asciiTheme="minorEastAsia" w:hAnsiTheme="minorEastAsia" w:hint="eastAsia"/>
                                <w:color w:val="000000" w:themeColor="text1"/>
                              </w:rPr>
                              <w:t>三富ビル</w:t>
                            </w:r>
                            <w:r>
                              <w:rPr>
                                <w:rFonts w:asciiTheme="minorEastAsia" w:hAnsiTheme="minorEastAsia" w:hint="eastAsia"/>
                                <w:color w:val="000000" w:themeColor="text1"/>
                              </w:rPr>
                              <w:t>６</w:t>
                            </w:r>
                            <w:r w:rsidRPr="00F64D07">
                              <w:rPr>
                                <w:rFonts w:asciiTheme="minorEastAsia" w:hAnsiTheme="minorEastAsia" w:hint="eastAsia"/>
                                <w:color w:val="000000" w:themeColor="text1"/>
                              </w:rPr>
                              <w:t>階</w:t>
                            </w:r>
                          </w:p>
                          <w:p w14:paraId="3EC7EDF5" w14:textId="628DBB70" w:rsidR="00583BE1" w:rsidRPr="00B12EB4" w:rsidRDefault="00583BE1" w:rsidP="00BE0A17">
                            <w:pPr>
                              <w:spacing w:afterLines="50" w:after="183"/>
                              <w:ind w:firstLineChars="800" w:firstLine="1680"/>
                              <w:jc w:val="left"/>
                              <w:rPr>
                                <w:rFonts w:asciiTheme="minorEastAsia" w:hAnsiTheme="minorEastAsia"/>
                                <w:color w:val="000000" w:themeColor="text1"/>
                              </w:rPr>
                            </w:pPr>
                            <w:r w:rsidRPr="00B12EB4">
                              <w:rPr>
                                <w:rFonts w:asciiTheme="minorEastAsia" w:hAnsiTheme="minorEastAsia" w:hint="eastAsia"/>
                                <w:color w:val="000000" w:themeColor="text1"/>
                              </w:rPr>
                              <w:t xml:space="preserve">電　話　</w:t>
                            </w:r>
                            <w:r w:rsidRPr="002E766F">
                              <w:rPr>
                                <w:rFonts w:asciiTheme="minorEastAsia" w:hAnsiTheme="minorEastAsia"/>
                                <w:color w:val="000000" w:themeColor="text1"/>
                              </w:rPr>
                              <w:t>03-5791-1133</w:t>
                            </w:r>
                            <w:r w:rsidRPr="002E766F">
                              <w:rPr>
                                <w:rFonts w:asciiTheme="minorEastAsia" w:hAnsiTheme="minorEastAsia" w:hint="eastAsia"/>
                                <w:color w:val="000000" w:themeColor="text1"/>
                              </w:rPr>
                              <w:t xml:space="preserve">　FAX　</w:t>
                            </w:r>
                            <w:r w:rsidRPr="002E766F">
                              <w:rPr>
                                <w:rFonts w:asciiTheme="minorEastAsia" w:hAnsiTheme="minorEastAsia"/>
                                <w:color w:val="000000" w:themeColor="text1"/>
                              </w:rPr>
                              <w:t>03-5791-11</w:t>
                            </w:r>
                            <w:r>
                              <w:rPr>
                                <w:rFonts w:asciiTheme="minorEastAsia" w:hAnsiTheme="minorEastAsia"/>
                                <w:color w:val="000000" w:themeColor="text1"/>
                              </w:rPr>
                              <w:t>44</w:t>
                            </w:r>
                          </w:p>
                          <w:p w14:paraId="17009A8F" w14:textId="448113C4" w:rsidR="00583BE1" w:rsidRPr="00B12EB4" w:rsidRDefault="00583BE1" w:rsidP="00BE0A17">
                            <w:pPr>
                              <w:ind w:firstLineChars="100" w:firstLine="210"/>
                              <w:jc w:val="left"/>
                              <w:rPr>
                                <w:rFonts w:asciiTheme="minorEastAsia" w:hAnsiTheme="minorEastAsia"/>
                                <w:color w:val="000000" w:themeColor="text1"/>
                              </w:rPr>
                            </w:pPr>
                            <w:r w:rsidRPr="009058AC">
                              <w:rPr>
                                <w:rFonts w:asciiTheme="minorEastAsia" w:hAnsiTheme="minorEastAsia" w:hint="eastAsia"/>
                                <w:color w:val="000000" w:themeColor="text1"/>
                              </w:rPr>
                              <w:t>印刷登録番号　世田谷区広報印刷物登録番号／</w:t>
                            </w:r>
                            <w:r>
                              <w:rPr>
                                <w:rFonts w:asciiTheme="minorEastAsia" w:hAnsiTheme="minorEastAsia" w:hint="eastAsia"/>
                                <w:color w:val="000000" w:themeColor="text1"/>
                              </w:rPr>
                              <w:t>第2355号</w:t>
                            </w:r>
                          </w:p>
                        </w:txbxContent>
                      </wps:txbx>
                      <wps:bodyPr rot="0" spcFirstLastPara="0" vertOverflow="overflow" horzOverflow="overflow" vert="horz" wrap="square" lIns="0" tIns="108000" rIns="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9FDC5" id="正方形/長方形 745" o:spid="_x0000_s1102" style="position:absolute;left:0;text-align:left;margin-left:0;margin-top:0;width:388.5pt;height:243.85pt;z-index:25165004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" filled="f" strokecolor="black [3213]">
                <v:textbox inset="0,3mm,0,3mm">
                  <w:txbxContent>
                    <w:p w14:paraId="160F5032" w14:textId="1D3B55DC" w:rsidR="00583BE1" w:rsidRPr="00B12EB4" w:rsidRDefault="00583BE1" w:rsidP="00BE0A17">
                      <w:pPr>
                        <w:jc w:val="center"/>
                        <w:rPr>
                          <w:rFonts w:asciiTheme="majorEastAsia" w:eastAsiaTheme="majorEastAsia" w:hAnsiTheme="majorEastAsia"/>
                          <w:color w:val="000000" w:themeColor="text1"/>
                          <w:sz w:val="24"/>
                        </w:rPr>
                      </w:pPr>
                      <w:r w:rsidRPr="00B12EB4">
                        <w:rPr>
                          <w:rFonts w:asciiTheme="majorEastAsia" w:eastAsiaTheme="majorEastAsia" w:hAnsiTheme="majorEastAsia" w:hint="eastAsia"/>
                          <w:color w:val="000000" w:themeColor="text1"/>
                          <w:sz w:val="24"/>
                        </w:rPr>
                        <w:t>男女共同参画に関する区民意識・実態調査　報告書《概要版》</w:t>
                      </w:r>
                    </w:p>
                    <w:p w14:paraId="64844A68" w14:textId="7B6BAAE6" w:rsidR="00583BE1" w:rsidRPr="00B12EB4" w:rsidRDefault="00583BE1" w:rsidP="00BE0A17">
                      <w:pPr>
                        <w:spacing w:beforeLines="50" w:before="183" w:afterLines="50" w:after="183"/>
                        <w:jc w:val="center"/>
                        <w:rPr>
                          <w:rFonts w:asciiTheme="minorEastAsia" w:hAnsiTheme="minorEastAsia"/>
                          <w:color w:val="000000" w:themeColor="text1"/>
                          <w:sz w:val="24"/>
                        </w:rPr>
                      </w:pPr>
                      <w:r w:rsidRPr="00B12EB4">
                        <w:rPr>
                          <w:rFonts w:asciiTheme="minorEastAsia" w:hAnsiTheme="minorEastAsia" w:hint="eastAsia"/>
                          <w:color w:val="000000" w:themeColor="text1"/>
                          <w:sz w:val="24"/>
                        </w:rPr>
                        <w:t>令和</w:t>
                      </w:r>
                      <w:r>
                        <w:rPr>
                          <w:rFonts w:asciiTheme="minorEastAsia" w:hAnsiTheme="minorEastAsia" w:hint="eastAsia"/>
                          <w:color w:val="000000" w:themeColor="text1"/>
                          <w:sz w:val="24"/>
                        </w:rPr>
                        <w:t>７</w:t>
                      </w:r>
                      <w:r w:rsidRPr="00B12EB4">
                        <w:rPr>
                          <w:rFonts w:asciiTheme="minorEastAsia" w:hAnsiTheme="minorEastAsia" w:hint="eastAsia"/>
                          <w:color w:val="000000" w:themeColor="text1"/>
                          <w:sz w:val="24"/>
                        </w:rPr>
                        <w:t>年</w:t>
                      </w:r>
                      <w:r>
                        <w:rPr>
                          <w:rFonts w:asciiTheme="minorEastAsia" w:hAnsiTheme="minorEastAsia" w:hint="eastAsia"/>
                          <w:color w:val="000000" w:themeColor="text1"/>
                          <w:sz w:val="24"/>
                        </w:rPr>
                        <w:t>３</w:t>
                      </w:r>
                      <w:r w:rsidRPr="00B12EB4">
                        <w:rPr>
                          <w:rFonts w:asciiTheme="minorEastAsia" w:hAnsiTheme="minorEastAsia" w:hint="eastAsia"/>
                          <w:color w:val="000000" w:themeColor="text1"/>
                          <w:sz w:val="24"/>
                        </w:rPr>
                        <w:t>月</w:t>
                      </w:r>
                    </w:p>
                    <w:p w14:paraId="4227531E" w14:textId="38E7530B" w:rsidR="00583BE1" w:rsidRPr="00B12EB4" w:rsidRDefault="00583BE1" w:rsidP="00BE0A17">
                      <w:pPr>
                        <w:ind w:firstLineChars="100" w:firstLine="210"/>
                        <w:jc w:val="left"/>
                        <w:rPr>
                          <w:rFonts w:asciiTheme="minorEastAsia" w:hAnsiTheme="minorEastAsia"/>
                          <w:color w:val="000000" w:themeColor="text1"/>
                        </w:rPr>
                      </w:pPr>
                      <w:r w:rsidRPr="00B12EB4">
                        <w:rPr>
                          <w:rFonts w:asciiTheme="minorEastAsia" w:hAnsiTheme="minorEastAsia" w:hint="eastAsia"/>
                          <w:color w:val="000000" w:themeColor="text1"/>
                        </w:rPr>
                        <w:t>実施・発行　　世田谷区生活文化</w:t>
                      </w:r>
                      <w:r>
                        <w:rPr>
                          <w:rFonts w:asciiTheme="minorEastAsia" w:hAnsiTheme="minorEastAsia" w:hint="eastAsia"/>
                          <w:color w:val="000000" w:themeColor="text1"/>
                        </w:rPr>
                        <w:t>政策</w:t>
                      </w:r>
                      <w:r w:rsidRPr="00B12EB4">
                        <w:rPr>
                          <w:rFonts w:asciiTheme="minorEastAsia" w:hAnsiTheme="minorEastAsia" w:hint="eastAsia"/>
                          <w:color w:val="000000" w:themeColor="text1"/>
                        </w:rPr>
                        <w:t>部　人権・男女共同参画課</w:t>
                      </w:r>
                    </w:p>
                    <w:p w14:paraId="79AC8FD8" w14:textId="3F6E7BDB" w:rsidR="00583BE1" w:rsidRPr="00B12EB4" w:rsidRDefault="00583BE1" w:rsidP="00BE0A17">
                      <w:pPr>
                        <w:ind w:firstLineChars="800" w:firstLine="1680"/>
                        <w:jc w:val="left"/>
                        <w:rPr>
                          <w:rFonts w:asciiTheme="minorEastAsia" w:hAnsiTheme="minorEastAsia"/>
                          <w:color w:val="000000" w:themeColor="text1"/>
                        </w:rPr>
                      </w:pPr>
                      <w:r w:rsidRPr="00B12EB4">
                        <w:rPr>
                          <w:rFonts w:asciiTheme="minorEastAsia" w:hAnsiTheme="minorEastAsia" w:hint="eastAsia"/>
                          <w:color w:val="000000" w:themeColor="text1"/>
                        </w:rPr>
                        <w:t>〒</w:t>
                      </w:r>
                      <w:r w:rsidRPr="002E766F">
                        <w:rPr>
                          <w:rFonts w:asciiTheme="minorEastAsia" w:hAnsiTheme="minorEastAsia"/>
                          <w:color w:val="000000" w:themeColor="text1"/>
                        </w:rPr>
                        <w:t>156-0043</w:t>
                      </w:r>
                      <w:r w:rsidRPr="002E766F">
                        <w:rPr>
                          <w:rFonts w:asciiTheme="minorEastAsia" w:hAnsiTheme="minorEastAsia" w:hint="eastAsia"/>
                          <w:color w:val="000000" w:themeColor="text1"/>
                        </w:rPr>
                        <w:t xml:space="preserve">　世田谷区松原６丁目３番５号　梅丘分庁舎３階</w:t>
                      </w:r>
                    </w:p>
                    <w:p w14:paraId="6C174B86" w14:textId="474085FA" w:rsidR="00583BE1" w:rsidRPr="00B12EB4" w:rsidRDefault="00583BE1" w:rsidP="00BE0A17">
                      <w:pPr>
                        <w:spacing w:afterLines="50" w:after="183"/>
                        <w:ind w:firstLineChars="800" w:firstLine="1680"/>
                        <w:jc w:val="left"/>
                        <w:rPr>
                          <w:rFonts w:asciiTheme="minorEastAsia" w:hAnsiTheme="minorEastAsia"/>
                          <w:color w:val="000000" w:themeColor="text1"/>
                        </w:rPr>
                      </w:pPr>
                      <w:r w:rsidRPr="00B12EB4">
                        <w:rPr>
                          <w:rFonts w:asciiTheme="minorEastAsia" w:hAnsiTheme="minorEastAsia" w:hint="eastAsia"/>
                          <w:color w:val="000000" w:themeColor="text1"/>
                        </w:rPr>
                        <w:t xml:space="preserve">電　話　</w:t>
                      </w:r>
                      <w:r w:rsidRPr="002E766F">
                        <w:rPr>
                          <w:rFonts w:asciiTheme="minorEastAsia" w:hAnsiTheme="minorEastAsia"/>
                          <w:color w:val="000000" w:themeColor="text1"/>
                        </w:rPr>
                        <w:t>03-6304-3453</w:t>
                      </w:r>
                      <w:r w:rsidRPr="002E766F">
                        <w:rPr>
                          <w:rFonts w:asciiTheme="minorEastAsia" w:hAnsiTheme="minorEastAsia" w:hint="eastAsia"/>
                          <w:color w:val="000000" w:themeColor="text1"/>
                        </w:rPr>
                        <w:t xml:space="preserve">　FAX　</w:t>
                      </w:r>
                      <w:r w:rsidRPr="002E766F">
                        <w:t xml:space="preserve"> </w:t>
                      </w:r>
                      <w:r w:rsidRPr="002E766F">
                        <w:rPr>
                          <w:rFonts w:asciiTheme="minorEastAsia" w:hAnsiTheme="minorEastAsia"/>
                          <w:color w:val="000000" w:themeColor="text1"/>
                        </w:rPr>
                        <w:t>03-6304-3710</w:t>
                      </w:r>
                    </w:p>
                    <w:p w14:paraId="54B94FD6" w14:textId="4D372F2E" w:rsidR="00583BE1" w:rsidRPr="00B12EB4" w:rsidRDefault="00583BE1" w:rsidP="00BE0A17">
                      <w:pPr>
                        <w:ind w:firstLineChars="100" w:firstLine="210"/>
                        <w:jc w:val="left"/>
                        <w:rPr>
                          <w:rFonts w:asciiTheme="minorEastAsia" w:hAnsiTheme="minorEastAsia"/>
                          <w:color w:val="000000" w:themeColor="text1"/>
                        </w:rPr>
                      </w:pPr>
                      <w:r w:rsidRPr="00B12EB4">
                        <w:rPr>
                          <w:rFonts w:asciiTheme="minorEastAsia" w:hAnsiTheme="minorEastAsia" w:hint="eastAsia"/>
                          <w:color w:val="000000" w:themeColor="text1"/>
                        </w:rPr>
                        <w:t xml:space="preserve">集計・分析　　</w:t>
                      </w:r>
                      <w:r>
                        <w:rPr>
                          <w:rFonts w:asciiTheme="minorEastAsia" w:hAnsiTheme="minorEastAsia" w:hint="eastAsia"/>
                          <w:color w:val="000000" w:themeColor="text1"/>
                        </w:rPr>
                        <w:t>社会システム</w:t>
                      </w:r>
                      <w:r w:rsidRPr="00F64D07">
                        <w:rPr>
                          <w:rFonts w:asciiTheme="minorEastAsia" w:hAnsiTheme="minorEastAsia" w:hint="eastAsia"/>
                          <w:color w:val="000000" w:themeColor="text1"/>
                        </w:rPr>
                        <w:t>株式会社</w:t>
                      </w:r>
                    </w:p>
                    <w:p w14:paraId="403814CD" w14:textId="0E2D9202" w:rsidR="00583BE1" w:rsidRPr="00F64D07" w:rsidRDefault="00583BE1" w:rsidP="00856BF2">
                      <w:pPr>
                        <w:ind w:firstLineChars="800" w:firstLine="1680"/>
                        <w:jc w:val="left"/>
                        <w:rPr>
                          <w:rFonts w:asciiTheme="minorEastAsia" w:hAnsiTheme="minorEastAsia"/>
                          <w:color w:val="000000" w:themeColor="text1"/>
                        </w:rPr>
                      </w:pPr>
                      <w:r w:rsidRPr="00F64D07">
                        <w:rPr>
                          <w:rFonts w:asciiTheme="minorEastAsia" w:hAnsiTheme="minorEastAsia" w:hint="eastAsia"/>
                          <w:color w:val="000000" w:themeColor="text1"/>
                        </w:rPr>
                        <w:t>〒</w:t>
                      </w:r>
                      <w:r w:rsidRPr="002E766F">
                        <w:rPr>
                          <w:rFonts w:asciiTheme="minorEastAsia" w:hAnsiTheme="minorEastAsia"/>
                          <w:color w:val="000000" w:themeColor="text1"/>
                        </w:rPr>
                        <w:t>150-0013</w:t>
                      </w:r>
                      <w:r w:rsidRPr="00F64D07">
                        <w:rPr>
                          <w:rFonts w:asciiTheme="minorEastAsia" w:hAnsiTheme="minorEastAsia" w:hint="eastAsia"/>
                          <w:color w:val="000000" w:themeColor="text1"/>
                        </w:rPr>
                        <w:t xml:space="preserve">　</w:t>
                      </w:r>
                      <w:r w:rsidRPr="002E766F">
                        <w:rPr>
                          <w:rFonts w:asciiTheme="minorEastAsia" w:hAnsiTheme="minorEastAsia" w:hint="eastAsia"/>
                          <w:color w:val="000000" w:themeColor="text1"/>
                        </w:rPr>
                        <w:t>東京都渋谷区恵比寿</w:t>
                      </w:r>
                      <w:r>
                        <w:rPr>
                          <w:rFonts w:asciiTheme="minorEastAsia" w:hAnsiTheme="minorEastAsia" w:hint="eastAsia"/>
                          <w:color w:val="000000" w:themeColor="text1"/>
                        </w:rPr>
                        <w:t>１</w:t>
                      </w:r>
                      <w:r w:rsidRPr="002E766F">
                        <w:rPr>
                          <w:rFonts w:asciiTheme="minorEastAsia" w:hAnsiTheme="minorEastAsia" w:hint="eastAsia"/>
                          <w:color w:val="000000" w:themeColor="text1"/>
                        </w:rPr>
                        <w:t>-20-22</w:t>
                      </w:r>
                    </w:p>
                    <w:p w14:paraId="425E668B" w14:textId="158F028F" w:rsidR="00583BE1" w:rsidRPr="00F64D07" w:rsidRDefault="00583BE1" w:rsidP="00856BF2">
                      <w:pPr>
                        <w:ind w:leftChars="1413" w:left="2967"/>
                        <w:jc w:val="left"/>
                        <w:rPr>
                          <w:rFonts w:asciiTheme="minorEastAsia" w:hAnsiTheme="minorEastAsia"/>
                          <w:color w:val="000000" w:themeColor="text1"/>
                        </w:rPr>
                      </w:pPr>
                      <w:r w:rsidRPr="002E766F">
                        <w:rPr>
                          <w:rFonts w:asciiTheme="minorEastAsia" w:hAnsiTheme="minorEastAsia" w:hint="eastAsia"/>
                          <w:color w:val="000000" w:themeColor="text1"/>
                        </w:rPr>
                        <w:t>三富ビル</w:t>
                      </w:r>
                      <w:r>
                        <w:rPr>
                          <w:rFonts w:asciiTheme="minorEastAsia" w:hAnsiTheme="minorEastAsia" w:hint="eastAsia"/>
                          <w:color w:val="000000" w:themeColor="text1"/>
                        </w:rPr>
                        <w:t>６</w:t>
                      </w:r>
                      <w:r w:rsidRPr="00F64D07">
                        <w:rPr>
                          <w:rFonts w:asciiTheme="minorEastAsia" w:hAnsiTheme="minorEastAsia" w:hint="eastAsia"/>
                          <w:color w:val="000000" w:themeColor="text1"/>
                        </w:rPr>
                        <w:t>階</w:t>
                      </w:r>
                    </w:p>
                    <w:p w14:paraId="3EC7EDF5" w14:textId="628DBB70" w:rsidR="00583BE1" w:rsidRPr="00B12EB4" w:rsidRDefault="00583BE1" w:rsidP="00BE0A17">
                      <w:pPr>
                        <w:spacing w:afterLines="50" w:after="183"/>
                        <w:ind w:firstLineChars="800" w:firstLine="1680"/>
                        <w:jc w:val="left"/>
                        <w:rPr>
                          <w:rFonts w:asciiTheme="minorEastAsia" w:hAnsiTheme="minorEastAsia"/>
                          <w:color w:val="000000" w:themeColor="text1"/>
                        </w:rPr>
                      </w:pPr>
                      <w:r w:rsidRPr="00B12EB4">
                        <w:rPr>
                          <w:rFonts w:asciiTheme="minorEastAsia" w:hAnsiTheme="minorEastAsia" w:hint="eastAsia"/>
                          <w:color w:val="000000" w:themeColor="text1"/>
                        </w:rPr>
                        <w:t xml:space="preserve">電　話　</w:t>
                      </w:r>
                      <w:r w:rsidRPr="002E766F">
                        <w:rPr>
                          <w:rFonts w:asciiTheme="minorEastAsia" w:hAnsiTheme="minorEastAsia"/>
                          <w:color w:val="000000" w:themeColor="text1"/>
                        </w:rPr>
                        <w:t>03-5791-1133</w:t>
                      </w:r>
                      <w:r w:rsidRPr="002E766F">
                        <w:rPr>
                          <w:rFonts w:asciiTheme="minorEastAsia" w:hAnsiTheme="minorEastAsia" w:hint="eastAsia"/>
                          <w:color w:val="000000" w:themeColor="text1"/>
                        </w:rPr>
                        <w:t xml:space="preserve">　FAX　</w:t>
                      </w:r>
                      <w:r w:rsidRPr="002E766F">
                        <w:rPr>
                          <w:rFonts w:asciiTheme="minorEastAsia" w:hAnsiTheme="minorEastAsia"/>
                          <w:color w:val="000000" w:themeColor="text1"/>
                        </w:rPr>
                        <w:t>03-5791-11</w:t>
                      </w:r>
                      <w:r>
                        <w:rPr>
                          <w:rFonts w:asciiTheme="minorEastAsia" w:hAnsiTheme="minorEastAsia"/>
                          <w:color w:val="000000" w:themeColor="text1"/>
                        </w:rPr>
                        <w:t>44</w:t>
                      </w:r>
                    </w:p>
                    <w:p w14:paraId="17009A8F" w14:textId="448113C4" w:rsidR="00583BE1" w:rsidRPr="00B12EB4" w:rsidRDefault="00583BE1" w:rsidP="00BE0A17">
                      <w:pPr>
                        <w:ind w:firstLineChars="100" w:firstLine="210"/>
                        <w:jc w:val="left"/>
                        <w:rPr>
                          <w:rFonts w:asciiTheme="minorEastAsia" w:hAnsiTheme="minorEastAsia"/>
                          <w:color w:val="000000" w:themeColor="text1"/>
                        </w:rPr>
                      </w:pPr>
                      <w:r w:rsidRPr="009058AC">
                        <w:rPr>
                          <w:rFonts w:asciiTheme="minorEastAsia" w:hAnsiTheme="minorEastAsia" w:hint="eastAsia"/>
                          <w:color w:val="000000" w:themeColor="text1"/>
                        </w:rPr>
                        <w:t>印刷登録番号　世田谷区広報印刷物登録番号／</w:t>
                      </w:r>
                      <w:r>
                        <w:rPr>
                          <w:rFonts w:asciiTheme="minorEastAsia" w:hAnsiTheme="minorEastAsia" w:hint="eastAsia"/>
                          <w:color w:val="000000" w:themeColor="text1"/>
                        </w:rPr>
                        <w:t>第2355号</w:t>
                      </w:r>
                    </w:p>
                  </w:txbxContent>
                </v:textbox>
                <w10:wrap anchorx="margin" anchory="margin"/>
              </v:rect>
            </w:pict>
          </mc:Fallback>
        </mc:AlternateContent>
      </w:r>
    </w:p>
    <w:sectPr w:rsidR="00BE0A17" w:rsidRPr="00665914" w:rsidSect="00B12EB4">
      <w:footerReference w:type="default" r:id="rId48"/>
      <w:pgSz w:w="11906" w:h="16838"/>
      <w:pgMar w:top="1304" w:right="1077" w:bottom="1304" w:left="1077" w:header="851" w:footer="283" w:gutter="0"/>
      <w:cols w:space="720"/>
      <w:docGrid w:type="lines" w:linePitch="367"/>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FD0FB" w14:textId="77777777" w:rsidR="00583BE1" w:rsidRDefault="00583BE1" w:rsidP="00E515F6">
      <w:r>
        <w:separator/>
      </w:r>
    </w:p>
  </w:endnote>
  <w:endnote w:type="continuationSeparator" w:id="0">
    <w:p w14:paraId="7E1DE064" w14:textId="77777777" w:rsidR="00583BE1" w:rsidRDefault="00583BE1" w:rsidP="00E5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E3A02" w14:textId="23BA8B73" w:rsidR="00583BE1" w:rsidRDefault="00583BE1" w:rsidP="00671358">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C3470" w14:textId="4720C875" w:rsidR="00583BE1" w:rsidRDefault="00583BE1" w:rsidP="00E150B3">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172153"/>
      <w:docPartObj>
        <w:docPartGallery w:val="Page Numbers (Bottom of Page)"/>
        <w:docPartUnique/>
      </w:docPartObj>
    </w:sdtPr>
    <w:sdtEndPr/>
    <w:sdtContent>
      <w:p w14:paraId="70AD1E69" w14:textId="1F88833F" w:rsidR="00583BE1" w:rsidRDefault="00583BE1" w:rsidP="00E150B3">
        <w:pPr>
          <w:pStyle w:val="a9"/>
          <w:jc w:val="center"/>
        </w:pPr>
        <w:r>
          <w:fldChar w:fldCharType="begin"/>
        </w:r>
        <w:r>
          <w:instrText>PAGE   \* MERGEFORMAT</w:instrText>
        </w:r>
        <w:r>
          <w:fldChar w:fldCharType="separate"/>
        </w:r>
        <w:r w:rsidR="00832020" w:rsidRPr="00832020">
          <w:rPr>
            <w:noProof/>
            <w:lang w:val="ja-JP"/>
          </w:rPr>
          <w:t>30</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0AC8B" w14:textId="33502A67" w:rsidR="00583BE1" w:rsidRDefault="00583BE1" w:rsidP="00E150B3">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C41EF" w14:textId="77777777" w:rsidR="00583BE1" w:rsidRDefault="00583BE1" w:rsidP="00E515F6">
      <w:r>
        <w:separator/>
      </w:r>
    </w:p>
  </w:footnote>
  <w:footnote w:type="continuationSeparator" w:id="0">
    <w:p w14:paraId="71D94B5D" w14:textId="77777777" w:rsidR="00583BE1" w:rsidRDefault="00583BE1" w:rsidP="00E51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3394"/>
    <w:multiLevelType w:val="hybridMultilevel"/>
    <w:tmpl w:val="6262A750"/>
    <w:lvl w:ilvl="0" w:tplc="16BA3D62">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99841CD"/>
    <w:multiLevelType w:val="hybridMultilevel"/>
    <w:tmpl w:val="4C7E0F6C"/>
    <w:lvl w:ilvl="0" w:tplc="9C643E38">
      <w:start w:val="1"/>
      <w:numFmt w:val="decimalFullWidth"/>
      <w:lvlText w:val="%1．"/>
      <w:lvlJc w:val="left"/>
      <w:pPr>
        <w:ind w:left="2138" w:hanging="720"/>
      </w:pPr>
      <w:rPr>
        <w:rFonts w:hint="eastAsia"/>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2" w15:restartNumberingAfterBreak="0">
    <w:nsid w:val="09A80FFE"/>
    <w:multiLevelType w:val="hybridMultilevel"/>
    <w:tmpl w:val="08D8A2DC"/>
    <w:lvl w:ilvl="0" w:tplc="935E2B2A">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C55BBB"/>
    <w:multiLevelType w:val="hybridMultilevel"/>
    <w:tmpl w:val="0BEC9A52"/>
    <w:lvl w:ilvl="0" w:tplc="E34C6AA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511801"/>
    <w:multiLevelType w:val="hybridMultilevel"/>
    <w:tmpl w:val="57D049FC"/>
    <w:lvl w:ilvl="0" w:tplc="D65CFDE2">
      <w:start w:val="1"/>
      <w:numFmt w:val="decimalFullWidth"/>
      <w:lvlText w:val="%1．"/>
      <w:lvlJc w:val="left"/>
      <w:pPr>
        <w:ind w:left="720" w:hanging="480"/>
      </w:pPr>
      <w:rPr>
        <w:rFonts w:hint="default"/>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490192B"/>
    <w:multiLevelType w:val="hybridMultilevel"/>
    <w:tmpl w:val="BBBE2014"/>
    <w:lvl w:ilvl="0" w:tplc="ABF420C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14A0049B"/>
    <w:multiLevelType w:val="hybridMultilevel"/>
    <w:tmpl w:val="4AF643AE"/>
    <w:lvl w:ilvl="0" w:tplc="F176CE3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1D4BBB"/>
    <w:multiLevelType w:val="hybridMultilevel"/>
    <w:tmpl w:val="33605692"/>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C36513"/>
    <w:multiLevelType w:val="hybridMultilevel"/>
    <w:tmpl w:val="9CF29A9E"/>
    <w:lvl w:ilvl="0" w:tplc="10DC1E3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5074EC"/>
    <w:multiLevelType w:val="hybridMultilevel"/>
    <w:tmpl w:val="EBD04756"/>
    <w:lvl w:ilvl="0" w:tplc="7EC4BAC6">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3F3570A"/>
    <w:multiLevelType w:val="hybridMultilevel"/>
    <w:tmpl w:val="FBF22B9A"/>
    <w:lvl w:ilvl="0" w:tplc="3ABA47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034E11"/>
    <w:multiLevelType w:val="hybridMultilevel"/>
    <w:tmpl w:val="70CA67C0"/>
    <w:lvl w:ilvl="0" w:tplc="FE4AE8A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46857DE"/>
    <w:multiLevelType w:val="hybridMultilevel"/>
    <w:tmpl w:val="51045C82"/>
    <w:lvl w:ilvl="0" w:tplc="F70633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A860053"/>
    <w:multiLevelType w:val="hybridMultilevel"/>
    <w:tmpl w:val="243A469C"/>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1F00255"/>
    <w:multiLevelType w:val="hybridMultilevel"/>
    <w:tmpl w:val="B3D6A038"/>
    <w:lvl w:ilvl="0" w:tplc="7AAA30C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D74F85"/>
    <w:multiLevelType w:val="hybridMultilevel"/>
    <w:tmpl w:val="6F720C30"/>
    <w:lvl w:ilvl="0" w:tplc="137A798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D5D63C9"/>
    <w:multiLevelType w:val="hybridMultilevel"/>
    <w:tmpl w:val="FD2AF47C"/>
    <w:lvl w:ilvl="0" w:tplc="AF90ACA0">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3EC428C0"/>
    <w:multiLevelType w:val="hybridMultilevel"/>
    <w:tmpl w:val="647E9710"/>
    <w:lvl w:ilvl="0" w:tplc="6EEE12B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10071A9"/>
    <w:multiLevelType w:val="hybridMultilevel"/>
    <w:tmpl w:val="E76E2E10"/>
    <w:lvl w:ilvl="0" w:tplc="17349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7321728"/>
    <w:multiLevelType w:val="hybridMultilevel"/>
    <w:tmpl w:val="4992CB6A"/>
    <w:lvl w:ilvl="0" w:tplc="FE1ACE48">
      <w:start w:val="39"/>
      <w:numFmt w:val="bullet"/>
      <w:lvlText w:val="◎"/>
      <w:lvlJc w:val="left"/>
      <w:pPr>
        <w:ind w:left="36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CBB77AD"/>
    <w:multiLevelType w:val="hybridMultilevel"/>
    <w:tmpl w:val="242AB808"/>
    <w:lvl w:ilvl="0" w:tplc="A14A36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D1A1D3C"/>
    <w:multiLevelType w:val="hybridMultilevel"/>
    <w:tmpl w:val="CA268B04"/>
    <w:lvl w:ilvl="0" w:tplc="3258B1A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50296F29"/>
    <w:multiLevelType w:val="hybridMultilevel"/>
    <w:tmpl w:val="0712ADC4"/>
    <w:lvl w:ilvl="0" w:tplc="AACE42B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50E23441"/>
    <w:multiLevelType w:val="hybridMultilevel"/>
    <w:tmpl w:val="BBBE2014"/>
    <w:lvl w:ilvl="0" w:tplc="ABF420C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523448AC"/>
    <w:multiLevelType w:val="hybridMultilevel"/>
    <w:tmpl w:val="20246E76"/>
    <w:lvl w:ilvl="0" w:tplc="38D476A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B368FF"/>
    <w:multiLevelType w:val="hybridMultilevel"/>
    <w:tmpl w:val="2F461B38"/>
    <w:lvl w:ilvl="0" w:tplc="E296572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5ACC0CFD"/>
    <w:multiLevelType w:val="hybridMultilevel"/>
    <w:tmpl w:val="126AB9A0"/>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DDD33A9"/>
    <w:multiLevelType w:val="hybridMultilevel"/>
    <w:tmpl w:val="0F720360"/>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4946BF"/>
    <w:multiLevelType w:val="hybridMultilevel"/>
    <w:tmpl w:val="B3C40D6E"/>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25E7C0D"/>
    <w:multiLevelType w:val="hybridMultilevel"/>
    <w:tmpl w:val="B5283F24"/>
    <w:lvl w:ilvl="0" w:tplc="CABADC5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3951191"/>
    <w:multiLevelType w:val="hybridMultilevel"/>
    <w:tmpl w:val="E9FC2CCA"/>
    <w:lvl w:ilvl="0" w:tplc="FC7259AE">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3BC69F8"/>
    <w:multiLevelType w:val="hybridMultilevel"/>
    <w:tmpl w:val="3976E7F6"/>
    <w:lvl w:ilvl="0" w:tplc="7846B5E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4746FAC"/>
    <w:multiLevelType w:val="hybridMultilevel"/>
    <w:tmpl w:val="9684EFAE"/>
    <w:lvl w:ilvl="0" w:tplc="8E12B1E8">
      <w:start w:val="1"/>
      <w:numFmt w:val="decimalFullWidth"/>
      <w:lvlText w:val="%1．"/>
      <w:lvlJc w:val="left"/>
      <w:pPr>
        <w:ind w:left="720" w:hanging="720"/>
      </w:pPr>
      <w:rPr>
        <w:rFonts w:hint="default"/>
      </w:rPr>
    </w:lvl>
    <w:lvl w:ilvl="1" w:tplc="6DBAD8EA">
      <w:start w:val="1"/>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5BE0186"/>
    <w:multiLevelType w:val="hybridMultilevel"/>
    <w:tmpl w:val="32A8DB44"/>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6B163DC"/>
    <w:multiLevelType w:val="hybridMultilevel"/>
    <w:tmpl w:val="A6302648"/>
    <w:lvl w:ilvl="0" w:tplc="E744A2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6DD6BE3"/>
    <w:multiLevelType w:val="hybridMultilevel"/>
    <w:tmpl w:val="79C043BC"/>
    <w:lvl w:ilvl="0" w:tplc="76BEE262">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6" w15:restartNumberingAfterBreak="0">
    <w:nsid w:val="690C3394"/>
    <w:multiLevelType w:val="hybridMultilevel"/>
    <w:tmpl w:val="FB5A43F4"/>
    <w:lvl w:ilvl="0" w:tplc="C404645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CE1495E"/>
    <w:multiLevelType w:val="hybridMultilevel"/>
    <w:tmpl w:val="130E7E28"/>
    <w:lvl w:ilvl="0" w:tplc="1C568DD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F07FF5"/>
    <w:multiLevelType w:val="hybridMultilevel"/>
    <w:tmpl w:val="4BC2E7A8"/>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9" w15:restartNumberingAfterBreak="0">
    <w:nsid w:val="71F17168"/>
    <w:multiLevelType w:val="hybridMultilevel"/>
    <w:tmpl w:val="18AE133A"/>
    <w:lvl w:ilvl="0" w:tplc="0DE6B138">
      <w:start w:val="1"/>
      <w:numFmt w:val="decimalFullWidth"/>
      <w:lvlText w:val="%1．"/>
      <w:lvlJc w:val="left"/>
      <w:pPr>
        <w:ind w:left="480" w:hanging="48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7BC4699"/>
    <w:multiLevelType w:val="hybridMultilevel"/>
    <w:tmpl w:val="8E5C0162"/>
    <w:lvl w:ilvl="0" w:tplc="34B8E40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93A01C4"/>
    <w:multiLevelType w:val="hybridMultilevel"/>
    <w:tmpl w:val="C9F8B578"/>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AA67B74"/>
    <w:multiLevelType w:val="hybridMultilevel"/>
    <w:tmpl w:val="5E28954C"/>
    <w:lvl w:ilvl="0" w:tplc="9E827F1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CC02471"/>
    <w:multiLevelType w:val="hybridMultilevel"/>
    <w:tmpl w:val="83BA06F4"/>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CD95B86"/>
    <w:multiLevelType w:val="hybridMultilevel"/>
    <w:tmpl w:val="C316BD6E"/>
    <w:lvl w:ilvl="0" w:tplc="13343038">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18"/>
  </w:num>
  <w:num w:numId="3">
    <w:abstractNumId w:val="10"/>
  </w:num>
  <w:num w:numId="4">
    <w:abstractNumId w:val="25"/>
  </w:num>
  <w:num w:numId="5">
    <w:abstractNumId w:val="19"/>
  </w:num>
  <w:num w:numId="6">
    <w:abstractNumId w:val="43"/>
  </w:num>
  <w:num w:numId="7">
    <w:abstractNumId w:val="33"/>
  </w:num>
  <w:num w:numId="8">
    <w:abstractNumId w:val="38"/>
  </w:num>
  <w:num w:numId="9">
    <w:abstractNumId w:val="28"/>
  </w:num>
  <w:num w:numId="10">
    <w:abstractNumId w:val="7"/>
  </w:num>
  <w:num w:numId="11">
    <w:abstractNumId w:val="26"/>
  </w:num>
  <w:num w:numId="12">
    <w:abstractNumId w:val="44"/>
  </w:num>
  <w:num w:numId="13">
    <w:abstractNumId w:val="41"/>
  </w:num>
  <w:num w:numId="14">
    <w:abstractNumId w:val="13"/>
  </w:num>
  <w:num w:numId="15">
    <w:abstractNumId w:val="27"/>
  </w:num>
  <w:num w:numId="16">
    <w:abstractNumId w:val="0"/>
  </w:num>
  <w:num w:numId="17">
    <w:abstractNumId w:val="35"/>
  </w:num>
  <w:num w:numId="18">
    <w:abstractNumId w:val="21"/>
  </w:num>
  <w:num w:numId="19">
    <w:abstractNumId w:val="5"/>
  </w:num>
  <w:num w:numId="20">
    <w:abstractNumId w:val="42"/>
  </w:num>
  <w:num w:numId="21">
    <w:abstractNumId w:val="1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31"/>
  </w:num>
  <w:num w:numId="26">
    <w:abstractNumId w:val="29"/>
  </w:num>
  <w:num w:numId="27">
    <w:abstractNumId w:val="15"/>
  </w:num>
  <w:num w:numId="28">
    <w:abstractNumId w:val="2"/>
  </w:num>
  <w:num w:numId="29">
    <w:abstractNumId w:val="16"/>
  </w:num>
  <w:num w:numId="30">
    <w:abstractNumId w:val="23"/>
  </w:num>
  <w:num w:numId="31">
    <w:abstractNumId w:val="39"/>
  </w:num>
  <w:num w:numId="32">
    <w:abstractNumId w:val="14"/>
  </w:num>
  <w:num w:numId="33">
    <w:abstractNumId w:val="4"/>
  </w:num>
  <w:num w:numId="34">
    <w:abstractNumId w:val="24"/>
  </w:num>
  <w:num w:numId="35">
    <w:abstractNumId w:val="6"/>
  </w:num>
  <w:num w:numId="36">
    <w:abstractNumId w:val="11"/>
  </w:num>
  <w:num w:numId="37">
    <w:abstractNumId w:val="37"/>
  </w:num>
  <w:num w:numId="38">
    <w:abstractNumId w:val="17"/>
  </w:num>
  <w:num w:numId="39">
    <w:abstractNumId w:val="32"/>
  </w:num>
  <w:num w:numId="40">
    <w:abstractNumId w:val="40"/>
  </w:num>
  <w:num w:numId="41">
    <w:abstractNumId w:val="8"/>
  </w:num>
  <w:num w:numId="42">
    <w:abstractNumId w:val="1"/>
  </w:num>
  <w:num w:numId="43">
    <w:abstractNumId w:val="9"/>
  </w:num>
  <w:num w:numId="44">
    <w:abstractNumId w:val="36"/>
  </w:num>
  <w:num w:numId="45">
    <w:abstractNumId w:val="3"/>
  </w:num>
  <w:num w:numId="46">
    <w:abstractNumId w:val="20"/>
  </w:num>
  <w:num w:numId="47">
    <w:abstractNumId w:val="34"/>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dirty"/>
  <w:defaultTabStop w:val="840"/>
  <w:drawingGridHorizontalSpacing w:val="105"/>
  <w:drawingGridVerticalSpacing w:val="367"/>
  <w:displayHorizontalDrawingGridEvery w:val="0"/>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79"/>
    <w:rsid w:val="000007D0"/>
    <w:rsid w:val="000009B3"/>
    <w:rsid w:val="00004999"/>
    <w:rsid w:val="00005A24"/>
    <w:rsid w:val="000065C7"/>
    <w:rsid w:val="00006651"/>
    <w:rsid w:val="00006879"/>
    <w:rsid w:val="00006B12"/>
    <w:rsid w:val="000124FC"/>
    <w:rsid w:val="00013E47"/>
    <w:rsid w:val="00014FC4"/>
    <w:rsid w:val="00020153"/>
    <w:rsid w:val="00021DCC"/>
    <w:rsid w:val="000274F7"/>
    <w:rsid w:val="00030989"/>
    <w:rsid w:val="0003227B"/>
    <w:rsid w:val="00034F97"/>
    <w:rsid w:val="0003551F"/>
    <w:rsid w:val="00035B4A"/>
    <w:rsid w:val="0003671C"/>
    <w:rsid w:val="000379D7"/>
    <w:rsid w:val="000423D9"/>
    <w:rsid w:val="0004306D"/>
    <w:rsid w:val="00043762"/>
    <w:rsid w:val="00054C2F"/>
    <w:rsid w:val="00057E39"/>
    <w:rsid w:val="00062B3E"/>
    <w:rsid w:val="00064D21"/>
    <w:rsid w:val="000658B6"/>
    <w:rsid w:val="000716FF"/>
    <w:rsid w:val="0007671E"/>
    <w:rsid w:val="0008414F"/>
    <w:rsid w:val="000841F1"/>
    <w:rsid w:val="0008582F"/>
    <w:rsid w:val="00085B82"/>
    <w:rsid w:val="00085FE6"/>
    <w:rsid w:val="00086247"/>
    <w:rsid w:val="000901D1"/>
    <w:rsid w:val="000A042C"/>
    <w:rsid w:val="000A3587"/>
    <w:rsid w:val="000A4409"/>
    <w:rsid w:val="000A5433"/>
    <w:rsid w:val="000A70F9"/>
    <w:rsid w:val="000A76CE"/>
    <w:rsid w:val="000A7827"/>
    <w:rsid w:val="000A7C97"/>
    <w:rsid w:val="000B51E8"/>
    <w:rsid w:val="000B5B73"/>
    <w:rsid w:val="000B649E"/>
    <w:rsid w:val="000B7071"/>
    <w:rsid w:val="000C1180"/>
    <w:rsid w:val="000C790A"/>
    <w:rsid w:val="000D1633"/>
    <w:rsid w:val="000D7EF4"/>
    <w:rsid w:val="000E149E"/>
    <w:rsid w:val="000E5B96"/>
    <w:rsid w:val="000E72A0"/>
    <w:rsid w:val="000E7FCF"/>
    <w:rsid w:val="000F177F"/>
    <w:rsid w:val="000F1980"/>
    <w:rsid w:val="000F206C"/>
    <w:rsid w:val="000F2526"/>
    <w:rsid w:val="000F2697"/>
    <w:rsid w:val="000F38B1"/>
    <w:rsid w:val="000F68AF"/>
    <w:rsid w:val="000F705A"/>
    <w:rsid w:val="000F7A22"/>
    <w:rsid w:val="001020A5"/>
    <w:rsid w:val="001023D9"/>
    <w:rsid w:val="001024E0"/>
    <w:rsid w:val="0010388E"/>
    <w:rsid w:val="00103C0B"/>
    <w:rsid w:val="00103F38"/>
    <w:rsid w:val="0010460A"/>
    <w:rsid w:val="001046DD"/>
    <w:rsid w:val="0010558E"/>
    <w:rsid w:val="00105C17"/>
    <w:rsid w:val="00105CF7"/>
    <w:rsid w:val="001077DC"/>
    <w:rsid w:val="001111C6"/>
    <w:rsid w:val="001114D5"/>
    <w:rsid w:val="00111736"/>
    <w:rsid w:val="0011395A"/>
    <w:rsid w:val="001162E1"/>
    <w:rsid w:val="001164F6"/>
    <w:rsid w:val="00116D4D"/>
    <w:rsid w:val="00117CA6"/>
    <w:rsid w:val="0012017F"/>
    <w:rsid w:val="001242D5"/>
    <w:rsid w:val="001253FB"/>
    <w:rsid w:val="0012653F"/>
    <w:rsid w:val="00130916"/>
    <w:rsid w:val="00132A51"/>
    <w:rsid w:val="00133EA9"/>
    <w:rsid w:val="001340F9"/>
    <w:rsid w:val="00134A21"/>
    <w:rsid w:val="00134AC3"/>
    <w:rsid w:val="0013661D"/>
    <w:rsid w:val="0014118E"/>
    <w:rsid w:val="00142FA7"/>
    <w:rsid w:val="00143DBC"/>
    <w:rsid w:val="00144545"/>
    <w:rsid w:val="0014747E"/>
    <w:rsid w:val="0014759F"/>
    <w:rsid w:val="0014760B"/>
    <w:rsid w:val="00147CD2"/>
    <w:rsid w:val="00150550"/>
    <w:rsid w:val="00151124"/>
    <w:rsid w:val="00152E31"/>
    <w:rsid w:val="001535B2"/>
    <w:rsid w:val="00155232"/>
    <w:rsid w:val="00155D04"/>
    <w:rsid w:val="001569D0"/>
    <w:rsid w:val="0015726C"/>
    <w:rsid w:val="0015774B"/>
    <w:rsid w:val="001578AD"/>
    <w:rsid w:val="00160E9F"/>
    <w:rsid w:val="001617E4"/>
    <w:rsid w:val="001635FD"/>
    <w:rsid w:val="001647BE"/>
    <w:rsid w:val="0016504A"/>
    <w:rsid w:val="001654F9"/>
    <w:rsid w:val="00165EA7"/>
    <w:rsid w:val="00167022"/>
    <w:rsid w:val="001706B4"/>
    <w:rsid w:val="00177B73"/>
    <w:rsid w:val="00182114"/>
    <w:rsid w:val="001848CF"/>
    <w:rsid w:val="0019041D"/>
    <w:rsid w:val="00191A68"/>
    <w:rsid w:val="00195DBB"/>
    <w:rsid w:val="0019656B"/>
    <w:rsid w:val="00197CB3"/>
    <w:rsid w:val="001A15BC"/>
    <w:rsid w:val="001A1AA3"/>
    <w:rsid w:val="001A301B"/>
    <w:rsid w:val="001A34F8"/>
    <w:rsid w:val="001A3BD0"/>
    <w:rsid w:val="001A5895"/>
    <w:rsid w:val="001A7C02"/>
    <w:rsid w:val="001B1012"/>
    <w:rsid w:val="001B1528"/>
    <w:rsid w:val="001B17F2"/>
    <w:rsid w:val="001B3C52"/>
    <w:rsid w:val="001B3E99"/>
    <w:rsid w:val="001B43C1"/>
    <w:rsid w:val="001B4AB2"/>
    <w:rsid w:val="001B7A10"/>
    <w:rsid w:val="001B7DA2"/>
    <w:rsid w:val="001C0FCD"/>
    <w:rsid w:val="001C3849"/>
    <w:rsid w:val="001C442A"/>
    <w:rsid w:val="001C55B6"/>
    <w:rsid w:val="001D070C"/>
    <w:rsid w:val="001D2067"/>
    <w:rsid w:val="001D2768"/>
    <w:rsid w:val="001D35F0"/>
    <w:rsid w:val="001D36F1"/>
    <w:rsid w:val="001D402D"/>
    <w:rsid w:val="001D4C4B"/>
    <w:rsid w:val="001D756F"/>
    <w:rsid w:val="001E16A7"/>
    <w:rsid w:val="001E2FDF"/>
    <w:rsid w:val="001E3052"/>
    <w:rsid w:val="001E311A"/>
    <w:rsid w:val="001E3FCC"/>
    <w:rsid w:val="001E5F8C"/>
    <w:rsid w:val="001E64F9"/>
    <w:rsid w:val="001E67F2"/>
    <w:rsid w:val="001E7AEB"/>
    <w:rsid w:val="001F32D8"/>
    <w:rsid w:val="001F3768"/>
    <w:rsid w:val="001F4045"/>
    <w:rsid w:val="001F4391"/>
    <w:rsid w:val="001F66A3"/>
    <w:rsid w:val="001F68B4"/>
    <w:rsid w:val="002018AB"/>
    <w:rsid w:val="00202AE8"/>
    <w:rsid w:val="00204416"/>
    <w:rsid w:val="002052E4"/>
    <w:rsid w:val="00205492"/>
    <w:rsid w:val="00210641"/>
    <w:rsid w:val="00210FB6"/>
    <w:rsid w:val="00211F7F"/>
    <w:rsid w:val="00212381"/>
    <w:rsid w:val="00213A30"/>
    <w:rsid w:val="002142E3"/>
    <w:rsid w:val="0021547B"/>
    <w:rsid w:val="00220732"/>
    <w:rsid w:val="00220AC9"/>
    <w:rsid w:val="002219C0"/>
    <w:rsid w:val="002228C1"/>
    <w:rsid w:val="00222C58"/>
    <w:rsid w:val="002243C8"/>
    <w:rsid w:val="00224ADF"/>
    <w:rsid w:val="00231001"/>
    <w:rsid w:val="002348C3"/>
    <w:rsid w:val="00241398"/>
    <w:rsid w:val="002432EF"/>
    <w:rsid w:val="00243560"/>
    <w:rsid w:val="00244013"/>
    <w:rsid w:val="00244EC3"/>
    <w:rsid w:val="002473D9"/>
    <w:rsid w:val="002520A8"/>
    <w:rsid w:val="00252B4D"/>
    <w:rsid w:val="002544FB"/>
    <w:rsid w:val="00254B3B"/>
    <w:rsid w:val="00260526"/>
    <w:rsid w:val="00260C81"/>
    <w:rsid w:val="00261BAE"/>
    <w:rsid w:val="00261D26"/>
    <w:rsid w:val="002627A5"/>
    <w:rsid w:val="0026598F"/>
    <w:rsid w:val="00266A44"/>
    <w:rsid w:val="002678B1"/>
    <w:rsid w:val="0027178B"/>
    <w:rsid w:val="00271910"/>
    <w:rsid w:val="00271F04"/>
    <w:rsid w:val="00272A23"/>
    <w:rsid w:val="00273961"/>
    <w:rsid w:val="00273CF2"/>
    <w:rsid w:val="0027620A"/>
    <w:rsid w:val="0027763C"/>
    <w:rsid w:val="00277C06"/>
    <w:rsid w:val="00280DA9"/>
    <w:rsid w:val="0028249E"/>
    <w:rsid w:val="0028303E"/>
    <w:rsid w:val="002842F2"/>
    <w:rsid w:val="00284EC3"/>
    <w:rsid w:val="00285D82"/>
    <w:rsid w:val="00287541"/>
    <w:rsid w:val="00296CA2"/>
    <w:rsid w:val="0029769F"/>
    <w:rsid w:val="00297A98"/>
    <w:rsid w:val="002A10FF"/>
    <w:rsid w:val="002A146A"/>
    <w:rsid w:val="002A4DD5"/>
    <w:rsid w:val="002A5B3B"/>
    <w:rsid w:val="002A6FB4"/>
    <w:rsid w:val="002B34BF"/>
    <w:rsid w:val="002B37F0"/>
    <w:rsid w:val="002B46F8"/>
    <w:rsid w:val="002B4882"/>
    <w:rsid w:val="002B4E0A"/>
    <w:rsid w:val="002B5F6D"/>
    <w:rsid w:val="002B6F45"/>
    <w:rsid w:val="002B74D3"/>
    <w:rsid w:val="002B789C"/>
    <w:rsid w:val="002C0905"/>
    <w:rsid w:val="002C0A4D"/>
    <w:rsid w:val="002C292B"/>
    <w:rsid w:val="002C33FE"/>
    <w:rsid w:val="002C3D57"/>
    <w:rsid w:val="002C4A9A"/>
    <w:rsid w:val="002C4E34"/>
    <w:rsid w:val="002C65FD"/>
    <w:rsid w:val="002C7E9E"/>
    <w:rsid w:val="002D0F7B"/>
    <w:rsid w:val="002D4128"/>
    <w:rsid w:val="002D4CC5"/>
    <w:rsid w:val="002D4F9B"/>
    <w:rsid w:val="002D6C2F"/>
    <w:rsid w:val="002D6D00"/>
    <w:rsid w:val="002E0751"/>
    <w:rsid w:val="002E162B"/>
    <w:rsid w:val="002E248D"/>
    <w:rsid w:val="002E4345"/>
    <w:rsid w:val="002E5E07"/>
    <w:rsid w:val="002E669E"/>
    <w:rsid w:val="002E67E5"/>
    <w:rsid w:val="002E68DF"/>
    <w:rsid w:val="002E7079"/>
    <w:rsid w:val="002F34D9"/>
    <w:rsid w:val="002F6D27"/>
    <w:rsid w:val="002F7D86"/>
    <w:rsid w:val="00301428"/>
    <w:rsid w:val="00301A9A"/>
    <w:rsid w:val="00302381"/>
    <w:rsid w:val="0030244A"/>
    <w:rsid w:val="00302E7C"/>
    <w:rsid w:val="00303A33"/>
    <w:rsid w:val="00304AB4"/>
    <w:rsid w:val="00306C90"/>
    <w:rsid w:val="00306E75"/>
    <w:rsid w:val="0031033D"/>
    <w:rsid w:val="0031047E"/>
    <w:rsid w:val="0031152F"/>
    <w:rsid w:val="00311EED"/>
    <w:rsid w:val="00317B6D"/>
    <w:rsid w:val="00321751"/>
    <w:rsid w:val="00323345"/>
    <w:rsid w:val="00323580"/>
    <w:rsid w:val="00323643"/>
    <w:rsid w:val="003238AD"/>
    <w:rsid w:val="00323A88"/>
    <w:rsid w:val="0032641B"/>
    <w:rsid w:val="003269F2"/>
    <w:rsid w:val="00330DB3"/>
    <w:rsid w:val="00331F01"/>
    <w:rsid w:val="00332186"/>
    <w:rsid w:val="00332DD4"/>
    <w:rsid w:val="00333D28"/>
    <w:rsid w:val="00336D03"/>
    <w:rsid w:val="00340288"/>
    <w:rsid w:val="00340F96"/>
    <w:rsid w:val="003421BC"/>
    <w:rsid w:val="003446E2"/>
    <w:rsid w:val="00346588"/>
    <w:rsid w:val="003476BC"/>
    <w:rsid w:val="003502B8"/>
    <w:rsid w:val="003513D6"/>
    <w:rsid w:val="00351CA4"/>
    <w:rsid w:val="00354C9F"/>
    <w:rsid w:val="00355723"/>
    <w:rsid w:val="00360EFA"/>
    <w:rsid w:val="003632CD"/>
    <w:rsid w:val="00366D27"/>
    <w:rsid w:val="00370B76"/>
    <w:rsid w:val="00370E37"/>
    <w:rsid w:val="0037113F"/>
    <w:rsid w:val="0037132F"/>
    <w:rsid w:val="00374393"/>
    <w:rsid w:val="0037454A"/>
    <w:rsid w:val="00376D1B"/>
    <w:rsid w:val="0037706F"/>
    <w:rsid w:val="00380F1B"/>
    <w:rsid w:val="0038198E"/>
    <w:rsid w:val="0038268D"/>
    <w:rsid w:val="003845E5"/>
    <w:rsid w:val="00385029"/>
    <w:rsid w:val="00385F06"/>
    <w:rsid w:val="00386254"/>
    <w:rsid w:val="00390485"/>
    <w:rsid w:val="00393D8D"/>
    <w:rsid w:val="00397A90"/>
    <w:rsid w:val="003A1FF3"/>
    <w:rsid w:val="003A4232"/>
    <w:rsid w:val="003A57F3"/>
    <w:rsid w:val="003A6D23"/>
    <w:rsid w:val="003A71B6"/>
    <w:rsid w:val="003A721E"/>
    <w:rsid w:val="003B02D4"/>
    <w:rsid w:val="003B03DF"/>
    <w:rsid w:val="003B2E79"/>
    <w:rsid w:val="003B3652"/>
    <w:rsid w:val="003B704B"/>
    <w:rsid w:val="003C0B79"/>
    <w:rsid w:val="003C136A"/>
    <w:rsid w:val="003C3B69"/>
    <w:rsid w:val="003C3F13"/>
    <w:rsid w:val="003C4685"/>
    <w:rsid w:val="003C4C84"/>
    <w:rsid w:val="003C56AB"/>
    <w:rsid w:val="003C6AC0"/>
    <w:rsid w:val="003C7A68"/>
    <w:rsid w:val="003D2D0A"/>
    <w:rsid w:val="003D4796"/>
    <w:rsid w:val="003D63E2"/>
    <w:rsid w:val="003E001B"/>
    <w:rsid w:val="003E113D"/>
    <w:rsid w:val="003E33D8"/>
    <w:rsid w:val="003E5258"/>
    <w:rsid w:val="003E6D96"/>
    <w:rsid w:val="003E6E97"/>
    <w:rsid w:val="003E728D"/>
    <w:rsid w:val="003F047F"/>
    <w:rsid w:val="003F0CEC"/>
    <w:rsid w:val="003F120C"/>
    <w:rsid w:val="003F33D7"/>
    <w:rsid w:val="003F3A62"/>
    <w:rsid w:val="0040104D"/>
    <w:rsid w:val="00403F46"/>
    <w:rsid w:val="00404745"/>
    <w:rsid w:val="00405174"/>
    <w:rsid w:val="00407068"/>
    <w:rsid w:val="00412CCA"/>
    <w:rsid w:val="00416C55"/>
    <w:rsid w:val="00416CF2"/>
    <w:rsid w:val="00421015"/>
    <w:rsid w:val="004213E4"/>
    <w:rsid w:val="004216BB"/>
    <w:rsid w:val="00421CD7"/>
    <w:rsid w:val="00423F54"/>
    <w:rsid w:val="00425B46"/>
    <w:rsid w:val="00426233"/>
    <w:rsid w:val="004315E9"/>
    <w:rsid w:val="004326DD"/>
    <w:rsid w:val="00434401"/>
    <w:rsid w:val="0043493C"/>
    <w:rsid w:val="00435AA4"/>
    <w:rsid w:val="00436903"/>
    <w:rsid w:val="00437000"/>
    <w:rsid w:val="00437182"/>
    <w:rsid w:val="00437B9E"/>
    <w:rsid w:val="00442215"/>
    <w:rsid w:val="00446282"/>
    <w:rsid w:val="00451B37"/>
    <w:rsid w:val="00454F5D"/>
    <w:rsid w:val="00455F6B"/>
    <w:rsid w:val="00456393"/>
    <w:rsid w:val="00457D14"/>
    <w:rsid w:val="0046215A"/>
    <w:rsid w:val="004648B7"/>
    <w:rsid w:val="00476A63"/>
    <w:rsid w:val="00476ACF"/>
    <w:rsid w:val="004776EE"/>
    <w:rsid w:val="004802F0"/>
    <w:rsid w:val="00481D65"/>
    <w:rsid w:val="00482984"/>
    <w:rsid w:val="00483F17"/>
    <w:rsid w:val="00485124"/>
    <w:rsid w:val="00486637"/>
    <w:rsid w:val="00490899"/>
    <w:rsid w:val="00494771"/>
    <w:rsid w:val="004A3C4F"/>
    <w:rsid w:val="004A56D2"/>
    <w:rsid w:val="004A77FF"/>
    <w:rsid w:val="004B0A73"/>
    <w:rsid w:val="004B0A99"/>
    <w:rsid w:val="004B2C39"/>
    <w:rsid w:val="004B6558"/>
    <w:rsid w:val="004B7FD3"/>
    <w:rsid w:val="004C05E2"/>
    <w:rsid w:val="004C0943"/>
    <w:rsid w:val="004C15FF"/>
    <w:rsid w:val="004C1F36"/>
    <w:rsid w:val="004C21D3"/>
    <w:rsid w:val="004C3489"/>
    <w:rsid w:val="004C628D"/>
    <w:rsid w:val="004D0F41"/>
    <w:rsid w:val="004D231F"/>
    <w:rsid w:val="004D29C9"/>
    <w:rsid w:val="004D38E5"/>
    <w:rsid w:val="004D7B2C"/>
    <w:rsid w:val="004E0847"/>
    <w:rsid w:val="004E1ADA"/>
    <w:rsid w:val="004E32ED"/>
    <w:rsid w:val="004E43F8"/>
    <w:rsid w:val="004E7BFB"/>
    <w:rsid w:val="004F007B"/>
    <w:rsid w:val="004F0C8A"/>
    <w:rsid w:val="004F33AA"/>
    <w:rsid w:val="004F3F1B"/>
    <w:rsid w:val="004F43C8"/>
    <w:rsid w:val="004F49AB"/>
    <w:rsid w:val="004F53FF"/>
    <w:rsid w:val="004F5D33"/>
    <w:rsid w:val="004F7656"/>
    <w:rsid w:val="004F7D13"/>
    <w:rsid w:val="00501BBE"/>
    <w:rsid w:val="0050409D"/>
    <w:rsid w:val="005042D2"/>
    <w:rsid w:val="005052C5"/>
    <w:rsid w:val="0050627C"/>
    <w:rsid w:val="005118C7"/>
    <w:rsid w:val="00512094"/>
    <w:rsid w:val="00512E35"/>
    <w:rsid w:val="00513CC6"/>
    <w:rsid w:val="005143D4"/>
    <w:rsid w:val="0052052A"/>
    <w:rsid w:val="00520798"/>
    <w:rsid w:val="00526629"/>
    <w:rsid w:val="005266D9"/>
    <w:rsid w:val="0052764C"/>
    <w:rsid w:val="00530254"/>
    <w:rsid w:val="0053540F"/>
    <w:rsid w:val="00535BAD"/>
    <w:rsid w:val="005370F2"/>
    <w:rsid w:val="0053772E"/>
    <w:rsid w:val="005413E1"/>
    <w:rsid w:val="00541F01"/>
    <w:rsid w:val="005422DB"/>
    <w:rsid w:val="00545890"/>
    <w:rsid w:val="00547751"/>
    <w:rsid w:val="00550019"/>
    <w:rsid w:val="0055046E"/>
    <w:rsid w:val="00550F6F"/>
    <w:rsid w:val="00550FA9"/>
    <w:rsid w:val="005556A1"/>
    <w:rsid w:val="005610BE"/>
    <w:rsid w:val="0056135A"/>
    <w:rsid w:val="00562C35"/>
    <w:rsid w:val="00562CC1"/>
    <w:rsid w:val="00563D51"/>
    <w:rsid w:val="00564BB6"/>
    <w:rsid w:val="005654A6"/>
    <w:rsid w:val="00565770"/>
    <w:rsid w:val="0056617E"/>
    <w:rsid w:val="005664BB"/>
    <w:rsid w:val="00566B71"/>
    <w:rsid w:val="00567AC9"/>
    <w:rsid w:val="00567F1B"/>
    <w:rsid w:val="00570C6E"/>
    <w:rsid w:val="00571466"/>
    <w:rsid w:val="00572E4C"/>
    <w:rsid w:val="00573419"/>
    <w:rsid w:val="00573518"/>
    <w:rsid w:val="0057534D"/>
    <w:rsid w:val="0057578C"/>
    <w:rsid w:val="0057639E"/>
    <w:rsid w:val="005800B1"/>
    <w:rsid w:val="005832C3"/>
    <w:rsid w:val="00583895"/>
    <w:rsid w:val="00583BE1"/>
    <w:rsid w:val="0058489A"/>
    <w:rsid w:val="005851F7"/>
    <w:rsid w:val="00585819"/>
    <w:rsid w:val="00590271"/>
    <w:rsid w:val="00590A51"/>
    <w:rsid w:val="0059119E"/>
    <w:rsid w:val="00594853"/>
    <w:rsid w:val="00594E7A"/>
    <w:rsid w:val="00595148"/>
    <w:rsid w:val="00595CAC"/>
    <w:rsid w:val="00597984"/>
    <w:rsid w:val="005A3F9D"/>
    <w:rsid w:val="005A5A1A"/>
    <w:rsid w:val="005B5764"/>
    <w:rsid w:val="005B6723"/>
    <w:rsid w:val="005B7734"/>
    <w:rsid w:val="005C280F"/>
    <w:rsid w:val="005C5AD4"/>
    <w:rsid w:val="005C7C49"/>
    <w:rsid w:val="005D1C12"/>
    <w:rsid w:val="005D232D"/>
    <w:rsid w:val="005D27E7"/>
    <w:rsid w:val="005D5F8C"/>
    <w:rsid w:val="005D6C78"/>
    <w:rsid w:val="005E047A"/>
    <w:rsid w:val="005E1C1E"/>
    <w:rsid w:val="005E41A5"/>
    <w:rsid w:val="005E6963"/>
    <w:rsid w:val="005E712D"/>
    <w:rsid w:val="005E76EA"/>
    <w:rsid w:val="005F141F"/>
    <w:rsid w:val="005F279E"/>
    <w:rsid w:val="005F3704"/>
    <w:rsid w:val="005F4552"/>
    <w:rsid w:val="005F496A"/>
    <w:rsid w:val="005F59CF"/>
    <w:rsid w:val="005F67EB"/>
    <w:rsid w:val="005F7D1B"/>
    <w:rsid w:val="006014B5"/>
    <w:rsid w:val="006052B1"/>
    <w:rsid w:val="00606DF3"/>
    <w:rsid w:val="0060790D"/>
    <w:rsid w:val="00610FE2"/>
    <w:rsid w:val="0061116B"/>
    <w:rsid w:val="00611195"/>
    <w:rsid w:val="00613A70"/>
    <w:rsid w:val="00613BB1"/>
    <w:rsid w:val="00614023"/>
    <w:rsid w:val="00617BE1"/>
    <w:rsid w:val="00622BD6"/>
    <w:rsid w:val="00624F5C"/>
    <w:rsid w:val="00626A59"/>
    <w:rsid w:val="00627272"/>
    <w:rsid w:val="00627443"/>
    <w:rsid w:val="0063176C"/>
    <w:rsid w:val="006322A7"/>
    <w:rsid w:val="00635DBE"/>
    <w:rsid w:val="0063607F"/>
    <w:rsid w:val="00637045"/>
    <w:rsid w:val="00637FC4"/>
    <w:rsid w:val="006409E9"/>
    <w:rsid w:val="00641B07"/>
    <w:rsid w:val="00642D8A"/>
    <w:rsid w:val="00642FAD"/>
    <w:rsid w:val="00645497"/>
    <w:rsid w:val="006455DB"/>
    <w:rsid w:val="00645F02"/>
    <w:rsid w:val="006461B4"/>
    <w:rsid w:val="00647F1D"/>
    <w:rsid w:val="0065078C"/>
    <w:rsid w:val="00652B63"/>
    <w:rsid w:val="00653044"/>
    <w:rsid w:val="00653E08"/>
    <w:rsid w:val="006548B8"/>
    <w:rsid w:val="00654F6F"/>
    <w:rsid w:val="006550DF"/>
    <w:rsid w:val="00655855"/>
    <w:rsid w:val="00656FD0"/>
    <w:rsid w:val="00661749"/>
    <w:rsid w:val="00665914"/>
    <w:rsid w:val="00665F91"/>
    <w:rsid w:val="00667B11"/>
    <w:rsid w:val="00671358"/>
    <w:rsid w:val="00672679"/>
    <w:rsid w:val="00672D28"/>
    <w:rsid w:val="0067456E"/>
    <w:rsid w:val="00674A0F"/>
    <w:rsid w:val="00676528"/>
    <w:rsid w:val="006772E3"/>
    <w:rsid w:val="00680EAA"/>
    <w:rsid w:val="0068186C"/>
    <w:rsid w:val="00681B79"/>
    <w:rsid w:val="00681F58"/>
    <w:rsid w:val="00683066"/>
    <w:rsid w:val="00683DCC"/>
    <w:rsid w:val="00690803"/>
    <w:rsid w:val="00690A8E"/>
    <w:rsid w:val="00690DC6"/>
    <w:rsid w:val="00690DC8"/>
    <w:rsid w:val="006925D5"/>
    <w:rsid w:val="00695DAD"/>
    <w:rsid w:val="006A1B2F"/>
    <w:rsid w:val="006A200E"/>
    <w:rsid w:val="006A21BD"/>
    <w:rsid w:val="006A2BC8"/>
    <w:rsid w:val="006A2F5D"/>
    <w:rsid w:val="006A3057"/>
    <w:rsid w:val="006A5A84"/>
    <w:rsid w:val="006A65BF"/>
    <w:rsid w:val="006B1D7A"/>
    <w:rsid w:val="006B394C"/>
    <w:rsid w:val="006B52D0"/>
    <w:rsid w:val="006B557A"/>
    <w:rsid w:val="006B6DD1"/>
    <w:rsid w:val="006B6E03"/>
    <w:rsid w:val="006B78BB"/>
    <w:rsid w:val="006B7D88"/>
    <w:rsid w:val="006C09C7"/>
    <w:rsid w:val="006C19EC"/>
    <w:rsid w:val="006C1DEC"/>
    <w:rsid w:val="006C4A08"/>
    <w:rsid w:val="006C6795"/>
    <w:rsid w:val="006C75E3"/>
    <w:rsid w:val="006D04C5"/>
    <w:rsid w:val="006D1562"/>
    <w:rsid w:val="006D15C0"/>
    <w:rsid w:val="006D41A4"/>
    <w:rsid w:val="006D5403"/>
    <w:rsid w:val="006D78E4"/>
    <w:rsid w:val="006E011D"/>
    <w:rsid w:val="006F0070"/>
    <w:rsid w:val="006F08B7"/>
    <w:rsid w:val="006F09C2"/>
    <w:rsid w:val="006F0BDE"/>
    <w:rsid w:val="006F0CF5"/>
    <w:rsid w:val="006F1335"/>
    <w:rsid w:val="006F7E65"/>
    <w:rsid w:val="00700E63"/>
    <w:rsid w:val="00701460"/>
    <w:rsid w:val="00701F2D"/>
    <w:rsid w:val="0070289A"/>
    <w:rsid w:val="007034D2"/>
    <w:rsid w:val="00706A67"/>
    <w:rsid w:val="00710884"/>
    <w:rsid w:val="00710962"/>
    <w:rsid w:val="00712738"/>
    <w:rsid w:val="00712E75"/>
    <w:rsid w:val="00713DD7"/>
    <w:rsid w:val="00714877"/>
    <w:rsid w:val="00715476"/>
    <w:rsid w:val="00715EE2"/>
    <w:rsid w:val="007176DB"/>
    <w:rsid w:val="007229B7"/>
    <w:rsid w:val="00723681"/>
    <w:rsid w:val="00723B31"/>
    <w:rsid w:val="00723F4C"/>
    <w:rsid w:val="0072406F"/>
    <w:rsid w:val="00724F2B"/>
    <w:rsid w:val="007262D8"/>
    <w:rsid w:val="007337D3"/>
    <w:rsid w:val="00733FEE"/>
    <w:rsid w:val="0073464C"/>
    <w:rsid w:val="00740B5A"/>
    <w:rsid w:val="0074111E"/>
    <w:rsid w:val="00744160"/>
    <w:rsid w:val="00744A97"/>
    <w:rsid w:val="0074652D"/>
    <w:rsid w:val="00746F56"/>
    <w:rsid w:val="007543B1"/>
    <w:rsid w:val="00755586"/>
    <w:rsid w:val="007557F0"/>
    <w:rsid w:val="00757991"/>
    <w:rsid w:val="00757C30"/>
    <w:rsid w:val="00761C6C"/>
    <w:rsid w:val="00761CD0"/>
    <w:rsid w:val="00762DFA"/>
    <w:rsid w:val="00763A08"/>
    <w:rsid w:val="007643C8"/>
    <w:rsid w:val="007646A8"/>
    <w:rsid w:val="00765F29"/>
    <w:rsid w:val="00771282"/>
    <w:rsid w:val="00771E75"/>
    <w:rsid w:val="00772790"/>
    <w:rsid w:val="00774622"/>
    <w:rsid w:val="0077568C"/>
    <w:rsid w:val="00776BCE"/>
    <w:rsid w:val="00776EC7"/>
    <w:rsid w:val="00781A67"/>
    <w:rsid w:val="00782E8A"/>
    <w:rsid w:val="00787B24"/>
    <w:rsid w:val="00790D66"/>
    <w:rsid w:val="007918CA"/>
    <w:rsid w:val="007929CF"/>
    <w:rsid w:val="0079314E"/>
    <w:rsid w:val="00794738"/>
    <w:rsid w:val="00794DC5"/>
    <w:rsid w:val="007964D5"/>
    <w:rsid w:val="007A0ABB"/>
    <w:rsid w:val="007A0D6D"/>
    <w:rsid w:val="007A225D"/>
    <w:rsid w:val="007A2FE5"/>
    <w:rsid w:val="007A350F"/>
    <w:rsid w:val="007A3B69"/>
    <w:rsid w:val="007A5D69"/>
    <w:rsid w:val="007A6410"/>
    <w:rsid w:val="007B09A5"/>
    <w:rsid w:val="007B09F0"/>
    <w:rsid w:val="007B2387"/>
    <w:rsid w:val="007B23B2"/>
    <w:rsid w:val="007B3BA8"/>
    <w:rsid w:val="007B5A25"/>
    <w:rsid w:val="007C0DD2"/>
    <w:rsid w:val="007C445D"/>
    <w:rsid w:val="007C508E"/>
    <w:rsid w:val="007C690E"/>
    <w:rsid w:val="007C78D0"/>
    <w:rsid w:val="007D0B68"/>
    <w:rsid w:val="007D2715"/>
    <w:rsid w:val="007D520B"/>
    <w:rsid w:val="007D52DB"/>
    <w:rsid w:val="007D6094"/>
    <w:rsid w:val="007E4C10"/>
    <w:rsid w:val="007E516E"/>
    <w:rsid w:val="007F1B76"/>
    <w:rsid w:val="007F6EA8"/>
    <w:rsid w:val="007F6F9C"/>
    <w:rsid w:val="008008E4"/>
    <w:rsid w:val="008009D5"/>
    <w:rsid w:val="008033FC"/>
    <w:rsid w:val="0080612D"/>
    <w:rsid w:val="0080620B"/>
    <w:rsid w:val="008121F7"/>
    <w:rsid w:val="00812328"/>
    <w:rsid w:val="00813BD7"/>
    <w:rsid w:val="00820CB2"/>
    <w:rsid w:val="00821946"/>
    <w:rsid w:val="00821C23"/>
    <w:rsid w:val="00824369"/>
    <w:rsid w:val="008270E5"/>
    <w:rsid w:val="00830966"/>
    <w:rsid w:val="00831E2F"/>
    <w:rsid w:val="00832020"/>
    <w:rsid w:val="008348E6"/>
    <w:rsid w:val="00836531"/>
    <w:rsid w:val="00841EF7"/>
    <w:rsid w:val="008441E5"/>
    <w:rsid w:val="00844D51"/>
    <w:rsid w:val="00845AEF"/>
    <w:rsid w:val="008463F7"/>
    <w:rsid w:val="00846415"/>
    <w:rsid w:val="008471FA"/>
    <w:rsid w:val="0085046F"/>
    <w:rsid w:val="008514A7"/>
    <w:rsid w:val="008529FB"/>
    <w:rsid w:val="00852C3C"/>
    <w:rsid w:val="00852F6C"/>
    <w:rsid w:val="00853D2D"/>
    <w:rsid w:val="00856BF2"/>
    <w:rsid w:val="008570D1"/>
    <w:rsid w:val="00861037"/>
    <w:rsid w:val="008625C8"/>
    <w:rsid w:val="00872234"/>
    <w:rsid w:val="0087369E"/>
    <w:rsid w:val="008737DF"/>
    <w:rsid w:val="00875097"/>
    <w:rsid w:val="0088547A"/>
    <w:rsid w:val="00886492"/>
    <w:rsid w:val="0088768B"/>
    <w:rsid w:val="00890A43"/>
    <w:rsid w:val="0089208C"/>
    <w:rsid w:val="008923B3"/>
    <w:rsid w:val="00893D66"/>
    <w:rsid w:val="00894969"/>
    <w:rsid w:val="00895383"/>
    <w:rsid w:val="00895B11"/>
    <w:rsid w:val="0089639F"/>
    <w:rsid w:val="008A24A0"/>
    <w:rsid w:val="008A30E4"/>
    <w:rsid w:val="008A3815"/>
    <w:rsid w:val="008A39F9"/>
    <w:rsid w:val="008A4EA4"/>
    <w:rsid w:val="008A6411"/>
    <w:rsid w:val="008A7FD8"/>
    <w:rsid w:val="008B0722"/>
    <w:rsid w:val="008B091B"/>
    <w:rsid w:val="008B0CA4"/>
    <w:rsid w:val="008B0E3F"/>
    <w:rsid w:val="008B204A"/>
    <w:rsid w:val="008B318B"/>
    <w:rsid w:val="008B388F"/>
    <w:rsid w:val="008B42BC"/>
    <w:rsid w:val="008B5577"/>
    <w:rsid w:val="008B64D5"/>
    <w:rsid w:val="008C14FC"/>
    <w:rsid w:val="008C1EA5"/>
    <w:rsid w:val="008C2635"/>
    <w:rsid w:val="008C467C"/>
    <w:rsid w:val="008C547A"/>
    <w:rsid w:val="008C70FE"/>
    <w:rsid w:val="008D2544"/>
    <w:rsid w:val="008D2D25"/>
    <w:rsid w:val="008D437F"/>
    <w:rsid w:val="008D54C4"/>
    <w:rsid w:val="008D6007"/>
    <w:rsid w:val="008D6EC4"/>
    <w:rsid w:val="008D7764"/>
    <w:rsid w:val="008E2A57"/>
    <w:rsid w:val="008E4C57"/>
    <w:rsid w:val="008E6D61"/>
    <w:rsid w:val="008F477E"/>
    <w:rsid w:val="008F6BBB"/>
    <w:rsid w:val="008F6C29"/>
    <w:rsid w:val="00900374"/>
    <w:rsid w:val="00901F53"/>
    <w:rsid w:val="009058AC"/>
    <w:rsid w:val="00911CAF"/>
    <w:rsid w:val="00914B94"/>
    <w:rsid w:val="00914E84"/>
    <w:rsid w:val="00923DD7"/>
    <w:rsid w:val="009269E3"/>
    <w:rsid w:val="00933A08"/>
    <w:rsid w:val="00935337"/>
    <w:rsid w:val="00936C31"/>
    <w:rsid w:val="00940AD0"/>
    <w:rsid w:val="00940B69"/>
    <w:rsid w:val="00942C11"/>
    <w:rsid w:val="009438AF"/>
    <w:rsid w:val="0094467C"/>
    <w:rsid w:val="00944F9D"/>
    <w:rsid w:val="0094777C"/>
    <w:rsid w:val="00947C19"/>
    <w:rsid w:val="00950ABA"/>
    <w:rsid w:val="00953D53"/>
    <w:rsid w:val="0095414A"/>
    <w:rsid w:val="00954442"/>
    <w:rsid w:val="00954A4D"/>
    <w:rsid w:val="00960242"/>
    <w:rsid w:val="00964AE3"/>
    <w:rsid w:val="00967107"/>
    <w:rsid w:val="009702BB"/>
    <w:rsid w:val="00974AB3"/>
    <w:rsid w:val="00977382"/>
    <w:rsid w:val="009802E8"/>
    <w:rsid w:val="00980308"/>
    <w:rsid w:val="00982D95"/>
    <w:rsid w:val="0098462D"/>
    <w:rsid w:val="00985A88"/>
    <w:rsid w:val="0098676D"/>
    <w:rsid w:val="00987914"/>
    <w:rsid w:val="00991AD3"/>
    <w:rsid w:val="00991E90"/>
    <w:rsid w:val="00994405"/>
    <w:rsid w:val="00995875"/>
    <w:rsid w:val="00996F10"/>
    <w:rsid w:val="009A24DA"/>
    <w:rsid w:val="009A4DD2"/>
    <w:rsid w:val="009B092E"/>
    <w:rsid w:val="009B0B00"/>
    <w:rsid w:val="009B1773"/>
    <w:rsid w:val="009B3FDE"/>
    <w:rsid w:val="009B4501"/>
    <w:rsid w:val="009B4A20"/>
    <w:rsid w:val="009B6D97"/>
    <w:rsid w:val="009B7EF3"/>
    <w:rsid w:val="009C0024"/>
    <w:rsid w:val="009C2F29"/>
    <w:rsid w:val="009C5857"/>
    <w:rsid w:val="009C6059"/>
    <w:rsid w:val="009D0F6E"/>
    <w:rsid w:val="009D472F"/>
    <w:rsid w:val="009D68A1"/>
    <w:rsid w:val="009E4191"/>
    <w:rsid w:val="009E513E"/>
    <w:rsid w:val="009E55CB"/>
    <w:rsid w:val="009E717E"/>
    <w:rsid w:val="009F1BFE"/>
    <w:rsid w:val="009F2DB4"/>
    <w:rsid w:val="009F321D"/>
    <w:rsid w:val="009F3EC8"/>
    <w:rsid w:val="009F6B8A"/>
    <w:rsid w:val="00A0467C"/>
    <w:rsid w:val="00A0778F"/>
    <w:rsid w:val="00A11E6C"/>
    <w:rsid w:val="00A158DE"/>
    <w:rsid w:val="00A20EDE"/>
    <w:rsid w:val="00A22653"/>
    <w:rsid w:val="00A22B19"/>
    <w:rsid w:val="00A26EB9"/>
    <w:rsid w:val="00A272A8"/>
    <w:rsid w:val="00A27B31"/>
    <w:rsid w:val="00A309A8"/>
    <w:rsid w:val="00A32A48"/>
    <w:rsid w:val="00A32FCC"/>
    <w:rsid w:val="00A34FAC"/>
    <w:rsid w:val="00A35EA6"/>
    <w:rsid w:val="00A365C9"/>
    <w:rsid w:val="00A36C55"/>
    <w:rsid w:val="00A41C80"/>
    <w:rsid w:val="00A46CE8"/>
    <w:rsid w:val="00A50996"/>
    <w:rsid w:val="00A51D41"/>
    <w:rsid w:val="00A54F4D"/>
    <w:rsid w:val="00A5595A"/>
    <w:rsid w:val="00A57628"/>
    <w:rsid w:val="00A5769E"/>
    <w:rsid w:val="00A6238D"/>
    <w:rsid w:val="00A650FE"/>
    <w:rsid w:val="00A709A1"/>
    <w:rsid w:val="00A70BDC"/>
    <w:rsid w:val="00A717AA"/>
    <w:rsid w:val="00A728B7"/>
    <w:rsid w:val="00A72919"/>
    <w:rsid w:val="00A72D67"/>
    <w:rsid w:val="00A77B2C"/>
    <w:rsid w:val="00A809B8"/>
    <w:rsid w:val="00A818E4"/>
    <w:rsid w:val="00A82649"/>
    <w:rsid w:val="00A8609E"/>
    <w:rsid w:val="00A86BBA"/>
    <w:rsid w:val="00A87D7D"/>
    <w:rsid w:val="00A944BC"/>
    <w:rsid w:val="00A94A0F"/>
    <w:rsid w:val="00A95EEE"/>
    <w:rsid w:val="00A969E2"/>
    <w:rsid w:val="00A97D48"/>
    <w:rsid w:val="00AA055D"/>
    <w:rsid w:val="00AA0888"/>
    <w:rsid w:val="00AA4141"/>
    <w:rsid w:val="00AA5354"/>
    <w:rsid w:val="00AA58E7"/>
    <w:rsid w:val="00AA6A38"/>
    <w:rsid w:val="00AA731E"/>
    <w:rsid w:val="00AB50F8"/>
    <w:rsid w:val="00AB6CB3"/>
    <w:rsid w:val="00AB7071"/>
    <w:rsid w:val="00AC3F95"/>
    <w:rsid w:val="00AC4AB0"/>
    <w:rsid w:val="00AD09A1"/>
    <w:rsid w:val="00AD31DA"/>
    <w:rsid w:val="00AD39ED"/>
    <w:rsid w:val="00AE23D9"/>
    <w:rsid w:val="00AE28FE"/>
    <w:rsid w:val="00AE2D26"/>
    <w:rsid w:val="00AE53C0"/>
    <w:rsid w:val="00AE587E"/>
    <w:rsid w:val="00AE6D6A"/>
    <w:rsid w:val="00AF0F1B"/>
    <w:rsid w:val="00AF1A51"/>
    <w:rsid w:val="00AF23B6"/>
    <w:rsid w:val="00AF27F5"/>
    <w:rsid w:val="00AF2D50"/>
    <w:rsid w:val="00AF32E1"/>
    <w:rsid w:val="00AF5955"/>
    <w:rsid w:val="00AF64C2"/>
    <w:rsid w:val="00B002A1"/>
    <w:rsid w:val="00B016D6"/>
    <w:rsid w:val="00B02E2A"/>
    <w:rsid w:val="00B040E8"/>
    <w:rsid w:val="00B05991"/>
    <w:rsid w:val="00B05C09"/>
    <w:rsid w:val="00B060B9"/>
    <w:rsid w:val="00B060BF"/>
    <w:rsid w:val="00B06853"/>
    <w:rsid w:val="00B0734C"/>
    <w:rsid w:val="00B10747"/>
    <w:rsid w:val="00B1142F"/>
    <w:rsid w:val="00B11C17"/>
    <w:rsid w:val="00B1296F"/>
    <w:rsid w:val="00B12EB4"/>
    <w:rsid w:val="00B13C00"/>
    <w:rsid w:val="00B1693E"/>
    <w:rsid w:val="00B171AD"/>
    <w:rsid w:val="00B20290"/>
    <w:rsid w:val="00B22001"/>
    <w:rsid w:val="00B23741"/>
    <w:rsid w:val="00B25045"/>
    <w:rsid w:val="00B25C03"/>
    <w:rsid w:val="00B26444"/>
    <w:rsid w:val="00B3076E"/>
    <w:rsid w:val="00B31AF6"/>
    <w:rsid w:val="00B32C8F"/>
    <w:rsid w:val="00B33E85"/>
    <w:rsid w:val="00B35292"/>
    <w:rsid w:val="00B400CF"/>
    <w:rsid w:val="00B403EB"/>
    <w:rsid w:val="00B40634"/>
    <w:rsid w:val="00B42CED"/>
    <w:rsid w:val="00B46814"/>
    <w:rsid w:val="00B46A06"/>
    <w:rsid w:val="00B4715A"/>
    <w:rsid w:val="00B47B2B"/>
    <w:rsid w:val="00B53225"/>
    <w:rsid w:val="00B53BAB"/>
    <w:rsid w:val="00B5499A"/>
    <w:rsid w:val="00B558D3"/>
    <w:rsid w:val="00B56AAC"/>
    <w:rsid w:val="00B5772D"/>
    <w:rsid w:val="00B61369"/>
    <w:rsid w:val="00B646D5"/>
    <w:rsid w:val="00B65EC0"/>
    <w:rsid w:val="00B679A9"/>
    <w:rsid w:val="00B7691C"/>
    <w:rsid w:val="00B8369A"/>
    <w:rsid w:val="00B85AB7"/>
    <w:rsid w:val="00B91FC9"/>
    <w:rsid w:val="00B93463"/>
    <w:rsid w:val="00B93DEA"/>
    <w:rsid w:val="00B9434E"/>
    <w:rsid w:val="00B94CEE"/>
    <w:rsid w:val="00B96343"/>
    <w:rsid w:val="00B96E8E"/>
    <w:rsid w:val="00B979A2"/>
    <w:rsid w:val="00B97C2D"/>
    <w:rsid w:val="00B97C5D"/>
    <w:rsid w:val="00BA1026"/>
    <w:rsid w:val="00BA68E4"/>
    <w:rsid w:val="00BA71A3"/>
    <w:rsid w:val="00BB02E7"/>
    <w:rsid w:val="00BB15A1"/>
    <w:rsid w:val="00BB43AE"/>
    <w:rsid w:val="00BB5A42"/>
    <w:rsid w:val="00BB5BF3"/>
    <w:rsid w:val="00BB6523"/>
    <w:rsid w:val="00BB7B02"/>
    <w:rsid w:val="00BC0C8E"/>
    <w:rsid w:val="00BC10A5"/>
    <w:rsid w:val="00BC20B5"/>
    <w:rsid w:val="00BC2188"/>
    <w:rsid w:val="00BC6388"/>
    <w:rsid w:val="00BC6D0A"/>
    <w:rsid w:val="00BD056D"/>
    <w:rsid w:val="00BD3E6D"/>
    <w:rsid w:val="00BD708A"/>
    <w:rsid w:val="00BD79C1"/>
    <w:rsid w:val="00BE0A17"/>
    <w:rsid w:val="00BE1A11"/>
    <w:rsid w:val="00BE1C07"/>
    <w:rsid w:val="00BE2DF0"/>
    <w:rsid w:val="00BE6895"/>
    <w:rsid w:val="00BF59F5"/>
    <w:rsid w:val="00BF7313"/>
    <w:rsid w:val="00C04871"/>
    <w:rsid w:val="00C04D82"/>
    <w:rsid w:val="00C110C9"/>
    <w:rsid w:val="00C1147B"/>
    <w:rsid w:val="00C12CCE"/>
    <w:rsid w:val="00C171F8"/>
    <w:rsid w:val="00C20AFD"/>
    <w:rsid w:val="00C25F5F"/>
    <w:rsid w:val="00C27E84"/>
    <w:rsid w:val="00C336F6"/>
    <w:rsid w:val="00C33F3B"/>
    <w:rsid w:val="00C34375"/>
    <w:rsid w:val="00C36511"/>
    <w:rsid w:val="00C36881"/>
    <w:rsid w:val="00C36B96"/>
    <w:rsid w:val="00C40078"/>
    <w:rsid w:val="00C4600E"/>
    <w:rsid w:val="00C47658"/>
    <w:rsid w:val="00C50810"/>
    <w:rsid w:val="00C51BEE"/>
    <w:rsid w:val="00C52EA3"/>
    <w:rsid w:val="00C53585"/>
    <w:rsid w:val="00C5413F"/>
    <w:rsid w:val="00C54494"/>
    <w:rsid w:val="00C603A8"/>
    <w:rsid w:val="00C614C8"/>
    <w:rsid w:val="00C61AF5"/>
    <w:rsid w:val="00C6428E"/>
    <w:rsid w:val="00C66DA8"/>
    <w:rsid w:val="00C70FDC"/>
    <w:rsid w:val="00C71523"/>
    <w:rsid w:val="00C72DC9"/>
    <w:rsid w:val="00C73835"/>
    <w:rsid w:val="00C73BD9"/>
    <w:rsid w:val="00C8224A"/>
    <w:rsid w:val="00C93BE7"/>
    <w:rsid w:val="00C94986"/>
    <w:rsid w:val="00C95D48"/>
    <w:rsid w:val="00CA0F68"/>
    <w:rsid w:val="00CA11C1"/>
    <w:rsid w:val="00CA1C48"/>
    <w:rsid w:val="00CA3494"/>
    <w:rsid w:val="00CA34BB"/>
    <w:rsid w:val="00CA5265"/>
    <w:rsid w:val="00CA5E1B"/>
    <w:rsid w:val="00CA6AD6"/>
    <w:rsid w:val="00CB0F3B"/>
    <w:rsid w:val="00CB4E0F"/>
    <w:rsid w:val="00CB6148"/>
    <w:rsid w:val="00CB6DDB"/>
    <w:rsid w:val="00CB7231"/>
    <w:rsid w:val="00CB7709"/>
    <w:rsid w:val="00CC017E"/>
    <w:rsid w:val="00CC5885"/>
    <w:rsid w:val="00CD1D9F"/>
    <w:rsid w:val="00CD20D7"/>
    <w:rsid w:val="00CD4240"/>
    <w:rsid w:val="00CE214F"/>
    <w:rsid w:val="00CE2761"/>
    <w:rsid w:val="00CE3956"/>
    <w:rsid w:val="00CE475F"/>
    <w:rsid w:val="00CE62C2"/>
    <w:rsid w:val="00CE644B"/>
    <w:rsid w:val="00CE722B"/>
    <w:rsid w:val="00CE7421"/>
    <w:rsid w:val="00CE76F6"/>
    <w:rsid w:val="00CF126F"/>
    <w:rsid w:val="00CF1A39"/>
    <w:rsid w:val="00CF668F"/>
    <w:rsid w:val="00D031FC"/>
    <w:rsid w:val="00D03564"/>
    <w:rsid w:val="00D059D2"/>
    <w:rsid w:val="00D06B35"/>
    <w:rsid w:val="00D06DF9"/>
    <w:rsid w:val="00D11FCB"/>
    <w:rsid w:val="00D12ED8"/>
    <w:rsid w:val="00D14856"/>
    <w:rsid w:val="00D164EC"/>
    <w:rsid w:val="00D16B3C"/>
    <w:rsid w:val="00D20CBA"/>
    <w:rsid w:val="00D20D71"/>
    <w:rsid w:val="00D20E73"/>
    <w:rsid w:val="00D248CE"/>
    <w:rsid w:val="00D25075"/>
    <w:rsid w:val="00D30701"/>
    <w:rsid w:val="00D30CE2"/>
    <w:rsid w:val="00D32D38"/>
    <w:rsid w:val="00D3312B"/>
    <w:rsid w:val="00D3339E"/>
    <w:rsid w:val="00D3355A"/>
    <w:rsid w:val="00D34518"/>
    <w:rsid w:val="00D35C90"/>
    <w:rsid w:val="00D368D6"/>
    <w:rsid w:val="00D43E83"/>
    <w:rsid w:val="00D474AF"/>
    <w:rsid w:val="00D4783E"/>
    <w:rsid w:val="00D55595"/>
    <w:rsid w:val="00D5568D"/>
    <w:rsid w:val="00D5794D"/>
    <w:rsid w:val="00D57E8E"/>
    <w:rsid w:val="00D6009C"/>
    <w:rsid w:val="00D62EBF"/>
    <w:rsid w:val="00D66C9E"/>
    <w:rsid w:val="00D72036"/>
    <w:rsid w:val="00D74440"/>
    <w:rsid w:val="00D748E2"/>
    <w:rsid w:val="00D75832"/>
    <w:rsid w:val="00D7601B"/>
    <w:rsid w:val="00D76804"/>
    <w:rsid w:val="00D8012C"/>
    <w:rsid w:val="00D837BB"/>
    <w:rsid w:val="00D8478C"/>
    <w:rsid w:val="00D8479D"/>
    <w:rsid w:val="00D87F0F"/>
    <w:rsid w:val="00D90FB5"/>
    <w:rsid w:val="00D95220"/>
    <w:rsid w:val="00DA5A40"/>
    <w:rsid w:val="00DA7540"/>
    <w:rsid w:val="00DB1767"/>
    <w:rsid w:val="00DB2919"/>
    <w:rsid w:val="00DB4461"/>
    <w:rsid w:val="00DB44B8"/>
    <w:rsid w:val="00DC03B8"/>
    <w:rsid w:val="00DC114A"/>
    <w:rsid w:val="00DC312F"/>
    <w:rsid w:val="00DC4E7B"/>
    <w:rsid w:val="00DC4FB5"/>
    <w:rsid w:val="00DC576D"/>
    <w:rsid w:val="00DC7253"/>
    <w:rsid w:val="00DD1B3F"/>
    <w:rsid w:val="00DD1C73"/>
    <w:rsid w:val="00DD1E0A"/>
    <w:rsid w:val="00DD5B9A"/>
    <w:rsid w:val="00DD663E"/>
    <w:rsid w:val="00DE37C0"/>
    <w:rsid w:val="00DE7DD0"/>
    <w:rsid w:val="00DF165D"/>
    <w:rsid w:val="00DF2FF2"/>
    <w:rsid w:val="00DF3289"/>
    <w:rsid w:val="00DF342B"/>
    <w:rsid w:val="00DF3BE0"/>
    <w:rsid w:val="00DF44B8"/>
    <w:rsid w:val="00DF463E"/>
    <w:rsid w:val="00E00405"/>
    <w:rsid w:val="00E00876"/>
    <w:rsid w:val="00E018A6"/>
    <w:rsid w:val="00E048E7"/>
    <w:rsid w:val="00E10B16"/>
    <w:rsid w:val="00E11DB0"/>
    <w:rsid w:val="00E12482"/>
    <w:rsid w:val="00E150B3"/>
    <w:rsid w:val="00E16146"/>
    <w:rsid w:val="00E17007"/>
    <w:rsid w:val="00E21F3E"/>
    <w:rsid w:val="00E22707"/>
    <w:rsid w:val="00E22D5F"/>
    <w:rsid w:val="00E271BE"/>
    <w:rsid w:val="00E27F75"/>
    <w:rsid w:val="00E31A9C"/>
    <w:rsid w:val="00E340D2"/>
    <w:rsid w:val="00E368AD"/>
    <w:rsid w:val="00E4200C"/>
    <w:rsid w:val="00E4272C"/>
    <w:rsid w:val="00E439A1"/>
    <w:rsid w:val="00E46142"/>
    <w:rsid w:val="00E50B5F"/>
    <w:rsid w:val="00E515F6"/>
    <w:rsid w:val="00E5172E"/>
    <w:rsid w:val="00E54117"/>
    <w:rsid w:val="00E54FD1"/>
    <w:rsid w:val="00E55558"/>
    <w:rsid w:val="00E60435"/>
    <w:rsid w:val="00E60664"/>
    <w:rsid w:val="00E61AA2"/>
    <w:rsid w:val="00E6228D"/>
    <w:rsid w:val="00E6234B"/>
    <w:rsid w:val="00E62E1C"/>
    <w:rsid w:val="00E64261"/>
    <w:rsid w:val="00E6454A"/>
    <w:rsid w:val="00E64DBF"/>
    <w:rsid w:val="00E65027"/>
    <w:rsid w:val="00E761CA"/>
    <w:rsid w:val="00E8057B"/>
    <w:rsid w:val="00E81745"/>
    <w:rsid w:val="00E83BD7"/>
    <w:rsid w:val="00E85CFE"/>
    <w:rsid w:val="00E86339"/>
    <w:rsid w:val="00E87428"/>
    <w:rsid w:val="00E87ADF"/>
    <w:rsid w:val="00E90525"/>
    <w:rsid w:val="00E915B2"/>
    <w:rsid w:val="00E92F9C"/>
    <w:rsid w:val="00E936A1"/>
    <w:rsid w:val="00E9430E"/>
    <w:rsid w:val="00E95C87"/>
    <w:rsid w:val="00E964B4"/>
    <w:rsid w:val="00E96787"/>
    <w:rsid w:val="00E97DD5"/>
    <w:rsid w:val="00EA0EF4"/>
    <w:rsid w:val="00EA367A"/>
    <w:rsid w:val="00EA6B81"/>
    <w:rsid w:val="00EB19E4"/>
    <w:rsid w:val="00EB4D80"/>
    <w:rsid w:val="00EB525A"/>
    <w:rsid w:val="00EB59F4"/>
    <w:rsid w:val="00EB69B8"/>
    <w:rsid w:val="00EC3123"/>
    <w:rsid w:val="00EC33C7"/>
    <w:rsid w:val="00EC3EBE"/>
    <w:rsid w:val="00EC47F4"/>
    <w:rsid w:val="00EC506C"/>
    <w:rsid w:val="00EC5EB0"/>
    <w:rsid w:val="00EC6212"/>
    <w:rsid w:val="00EC6797"/>
    <w:rsid w:val="00ED0E1F"/>
    <w:rsid w:val="00ED13E1"/>
    <w:rsid w:val="00ED1FF5"/>
    <w:rsid w:val="00ED415D"/>
    <w:rsid w:val="00ED5FC5"/>
    <w:rsid w:val="00ED6051"/>
    <w:rsid w:val="00EE272F"/>
    <w:rsid w:val="00EE5B3A"/>
    <w:rsid w:val="00EE5FDA"/>
    <w:rsid w:val="00EE62A1"/>
    <w:rsid w:val="00EE62E2"/>
    <w:rsid w:val="00EE7232"/>
    <w:rsid w:val="00EE7A82"/>
    <w:rsid w:val="00EF152D"/>
    <w:rsid w:val="00EF3D29"/>
    <w:rsid w:val="00EF3D87"/>
    <w:rsid w:val="00EF4327"/>
    <w:rsid w:val="00EF6618"/>
    <w:rsid w:val="00F03BE9"/>
    <w:rsid w:val="00F0555D"/>
    <w:rsid w:val="00F079D2"/>
    <w:rsid w:val="00F10AED"/>
    <w:rsid w:val="00F11019"/>
    <w:rsid w:val="00F1156C"/>
    <w:rsid w:val="00F1254D"/>
    <w:rsid w:val="00F12FA9"/>
    <w:rsid w:val="00F130F9"/>
    <w:rsid w:val="00F16410"/>
    <w:rsid w:val="00F20DEF"/>
    <w:rsid w:val="00F22DA8"/>
    <w:rsid w:val="00F24FE0"/>
    <w:rsid w:val="00F34884"/>
    <w:rsid w:val="00F37388"/>
    <w:rsid w:val="00F41087"/>
    <w:rsid w:val="00F4257D"/>
    <w:rsid w:val="00F45333"/>
    <w:rsid w:val="00F45B4A"/>
    <w:rsid w:val="00F45B56"/>
    <w:rsid w:val="00F4624A"/>
    <w:rsid w:val="00F46620"/>
    <w:rsid w:val="00F47624"/>
    <w:rsid w:val="00F500A2"/>
    <w:rsid w:val="00F55E93"/>
    <w:rsid w:val="00F57B72"/>
    <w:rsid w:val="00F641B8"/>
    <w:rsid w:val="00F64318"/>
    <w:rsid w:val="00F6561E"/>
    <w:rsid w:val="00F65C25"/>
    <w:rsid w:val="00F65FEB"/>
    <w:rsid w:val="00F67346"/>
    <w:rsid w:val="00F7041E"/>
    <w:rsid w:val="00F71BDC"/>
    <w:rsid w:val="00F741C7"/>
    <w:rsid w:val="00F75DAF"/>
    <w:rsid w:val="00F77212"/>
    <w:rsid w:val="00F81DB6"/>
    <w:rsid w:val="00F82D52"/>
    <w:rsid w:val="00F83071"/>
    <w:rsid w:val="00F8332A"/>
    <w:rsid w:val="00F83B07"/>
    <w:rsid w:val="00F84F1A"/>
    <w:rsid w:val="00F85BB4"/>
    <w:rsid w:val="00F87894"/>
    <w:rsid w:val="00F9035C"/>
    <w:rsid w:val="00F90C46"/>
    <w:rsid w:val="00F90E7D"/>
    <w:rsid w:val="00F93F22"/>
    <w:rsid w:val="00F950C9"/>
    <w:rsid w:val="00FA1296"/>
    <w:rsid w:val="00FA151C"/>
    <w:rsid w:val="00FA419E"/>
    <w:rsid w:val="00FA4B75"/>
    <w:rsid w:val="00FA5E9E"/>
    <w:rsid w:val="00FA7D47"/>
    <w:rsid w:val="00FB0D87"/>
    <w:rsid w:val="00FB1CBD"/>
    <w:rsid w:val="00FB2B1D"/>
    <w:rsid w:val="00FB5157"/>
    <w:rsid w:val="00FC0C77"/>
    <w:rsid w:val="00FC0E04"/>
    <w:rsid w:val="00FC1F6C"/>
    <w:rsid w:val="00FC231D"/>
    <w:rsid w:val="00FC2CE5"/>
    <w:rsid w:val="00FC49A4"/>
    <w:rsid w:val="00FC4B30"/>
    <w:rsid w:val="00FC50CE"/>
    <w:rsid w:val="00FC62A3"/>
    <w:rsid w:val="00FC66F4"/>
    <w:rsid w:val="00FC7421"/>
    <w:rsid w:val="00FC778A"/>
    <w:rsid w:val="00FD04F3"/>
    <w:rsid w:val="00FD1BEE"/>
    <w:rsid w:val="00FD2F27"/>
    <w:rsid w:val="00FD38CE"/>
    <w:rsid w:val="00FD3B3D"/>
    <w:rsid w:val="00FD6822"/>
    <w:rsid w:val="00FD6AF9"/>
    <w:rsid w:val="00FD72B5"/>
    <w:rsid w:val="00FD7B26"/>
    <w:rsid w:val="00FE0423"/>
    <w:rsid w:val="00FE0C18"/>
    <w:rsid w:val="00FE38C2"/>
    <w:rsid w:val="00FE5106"/>
    <w:rsid w:val="00FF0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4:docId w14:val="6C51C487"/>
  <w15:docId w15:val="{7DC11DB9-D856-4985-B8C5-07B1196B4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148"/>
    <w:pPr>
      <w:widowControl w:val="0"/>
      <w:jc w:val="both"/>
    </w:pPr>
  </w:style>
  <w:style w:type="paragraph" w:styleId="1">
    <w:name w:val="heading 1"/>
    <w:basedOn w:val="a"/>
    <w:next w:val="a"/>
    <w:link w:val="10"/>
    <w:uiPriority w:val="9"/>
    <w:qFormat/>
    <w:rsid w:val="00757C30"/>
    <w:pPr>
      <w:widowControl/>
      <w:jc w:val="left"/>
      <w:outlineLvl w:val="0"/>
    </w:pPr>
    <w:rPr>
      <w:sz w:val="28"/>
    </w:rPr>
  </w:style>
  <w:style w:type="paragraph" w:styleId="2">
    <w:name w:val="heading 2"/>
    <w:basedOn w:val="1"/>
    <w:next w:val="a"/>
    <w:link w:val="20"/>
    <w:uiPriority w:val="9"/>
    <w:unhideWhenUsed/>
    <w:qFormat/>
    <w:rsid w:val="00757C30"/>
    <w:pPr>
      <w:outlineLvl w:val="1"/>
    </w:pPr>
    <w:rPr>
      <w:rFonts w:asciiTheme="majorEastAsia"/>
    </w:rPr>
  </w:style>
  <w:style w:type="paragraph" w:styleId="3">
    <w:name w:val="heading 3"/>
    <w:basedOn w:val="2"/>
    <w:next w:val="a"/>
    <w:link w:val="30"/>
    <w:uiPriority w:val="9"/>
    <w:unhideWhenUsed/>
    <w:qFormat/>
    <w:rsid w:val="00BE0A17"/>
    <w:pPr>
      <w:outlineLvl w:val="2"/>
    </w:pPr>
    <w:rPr>
      <w:rFonts w:ascii="ＭＳ ゴシック" w:eastAsia="ＭＳ ゴシック" w:hAnsi="ＭＳ ゴシック"/>
      <w:spacing w:val="1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57C30"/>
    <w:rPr>
      <w:sz w:val="28"/>
    </w:rPr>
  </w:style>
  <w:style w:type="character" w:customStyle="1" w:styleId="20">
    <w:name w:val="見出し 2 (文字)"/>
    <w:basedOn w:val="a0"/>
    <w:link w:val="2"/>
    <w:uiPriority w:val="9"/>
    <w:rsid w:val="00757C30"/>
    <w:rPr>
      <w:rFonts w:asciiTheme="majorEastAsia" w:eastAsiaTheme="majorEastAsia" w:hAnsiTheme="majorHAnsi" w:cstheme="majorBidi"/>
      <w:sz w:val="28"/>
      <w:szCs w:val="24"/>
    </w:rPr>
  </w:style>
  <w:style w:type="paragraph" w:styleId="a3">
    <w:name w:val="TOC Heading"/>
    <w:basedOn w:val="1"/>
    <w:next w:val="a"/>
    <w:uiPriority w:val="39"/>
    <w:unhideWhenUsed/>
    <w:qFormat/>
    <w:rsid w:val="00E515F6"/>
    <w:pPr>
      <w:keepLines/>
      <w:spacing w:before="480" w:line="276" w:lineRule="auto"/>
      <w:outlineLvl w:val="9"/>
    </w:pPr>
    <w:rPr>
      <w:b/>
      <w:bCs/>
      <w:color w:val="365F91" w:themeColor="accent1" w:themeShade="BF"/>
      <w:kern w:val="0"/>
      <w:szCs w:val="28"/>
    </w:rPr>
  </w:style>
  <w:style w:type="paragraph" w:styleId="11">
    <w:name w:val="toc 1"/>
    <w:basedOn w:val="a"/>
    <w:next w:val="a"/>
    <w:autoRedefine/>
    <w:uiPriority w:val="39"/>
    <w:unhideWhenUsed/>
    <w:rsid w:val="002F34D9"/>
    <w:pPr>
      <w:tabs>
        <w:tab w:val="right" w:leader="dot" w:pos="9060"/>
      </w:tabs>
      <w:ind w:rightChars="100" w:right="210" w:firstLineChars="150" w:firstLine="420"/>
      <w:jc w:val="left"/>
    </w:pPr>
    <w:rPr>
      <w:rFonts w:asciiTheme="minorEastAsia" w:hAnsiTheme="minorEastAsia"/>
      <w:noProof/>
      <w:sz w:val="22"/>
    </w:rPr>
  </w:style>
  <w:style w:type="paragraph" w:styleId="21">
    <w:name w:val="toc 2"/>
    <w:basedOn w:val="a"/>
    <w:next w:val="a"/>
    <w:autoRedefine/>
    <w:uiPriority w:val="39"/>
    <w:unhideWhenUsed/>
    <w:rsid w:val="0027763C"/>
    <w:pPr>
      <w:tabs>
        <w:tab w:val="right" w:leader="dot" w:pos="9060"/>
      </w:tabs>
      <w:ind w:leftChars="302" w:left="1373" w:hangingChars="336" w:hanging="739"/>
      <w:jc w:val="left"/>
    </w:pPr>
    <w:rPr>
      <w:rFonts w:asciiTheme="minorEastAsia" w:hAnsiTheme="minorEastAsia"/>
      <w:noProof/>
      <w:sz w:val="22"/>
    </w:rPr>
  </w:style>
  <w:style w:type="character" w:styleId="a4">
    <w:name w:val="Hyperlink"/>
    <w:basedOn w:val="a0"/>
    <w:uiPriority w:val="99"/>
    <w:unhideWhenUsed/>
    <w:rsid w:val="00E515F6"/>
    <w:rPr>
      <w:color w:val="0000FF" w:themeColor="hyperlink"/>
      <w:u w:val="single"/>
    </w:rPr>
  </w:style>
  <w:style w:type="paragraph" w:styleId="a5">
    <w:name w:val="Balloon Text"/>
    <w:basedOn w:val="a"/>
    <w:link w:val="a6"/>
    <w:uiPriority w:val="99"/>
    <w:semiHidden/>
    <w:unhideWhenUsed/>
    <w:rsid w:val="00E515F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515F6"/>
    <w:rPr>
      <w:rFonts w:asciiTheme="majorHAnsi" w:eastAsiaTheme="majorEastAsia" w:hAnsiTheme="majorHAnsi" w:cstheme="majorBidi"/>
      <w:sz w:val="18"/>
      <w:szCs w:val="18"/>
    </w:rPr>
  </w:style>
  <w:style w:type="paragraph" w:styleId="a7">
    <w:name w:val="header"/>
    <w:basedOn w:val="a"/>
    <w:link w:val="a8"/>
    <w:uiPriority w:val="99"/>
    <w:unhideWhenUsed/>
    <w:rsid w:val="00E515F6"/>
    <w:pPr>
      <w:tabs>
        <w:tab w:val="center" w:pos="4252"/>
        <w:tab w:val="right" w:pos="8504"/>
      </w:tabs>
      <w:snapToGrid w:val="0"/>
    </w:pPr>
  </w:style>
  <w:style w:type="character" w:customStyle="1" w:styleId="a8">
    <w:name w:val="ヘッダー (文字)"/>
    <w:basedOn w:val="a0"/>
    <w:link w:val="a7"/>
    <w:uiPriority w:val="99"/>
    <w:rsid w:val="00E515F6"/>
  </w:style>
  <w:style w:type="paragraph" w:styleId="a9">
    <w:name w:val="footer"/>
    <w:basedOn w:val="a"/>
    <w:link w:val="aa"/>
    <w:uiPriority w:val="99"/>
    <w:unhideWhenUsed/>
    <w:rsid w:val="00E515F6"/>
    <w:pPr>
      <w:tabs>
        <w:tab w:val="center" w:pos="4252"/>
        <w:tab w:val="right" w:pos="8504"/>
      </w:tabs>
      <w:snapToGrid w:val="0"/>
    </w:pPr>
  </w:style>
  <w:style w:type="character" w:customStyle="1" w:styleId="aa">
    <w:name w:val="フッター (文字)"/>
    <w:basedOn w:val="a0"/>
    <w:link w:val="a9"/>
    <w:uiPriority w:val="99"/>
    <w:rsid w:val="00E515F6"/>
  </w:style>
  <w:style w:type="paragraph" w:styleId="ab">
    <w:name w:val="List Paragraph"/>
    <w:basedOn w:val="a"/>
    <w:uiPriority w:val="34"/>
    <w:qFormat/>
    <w:rsid w:val="003C4685"/>
    <w:pPr>
      <w:ind w:leftChars="400" w:left="840"/>
    </w:pPr>
  </w:style>
  <w:style w:type="character" w:customStyle="1" w:styleId="30">
    <w:name w:val="見出し 3 (文字)"/>
    <w:basedOn w:val="a0"/>
    <w:link w:val="3"/>
    <w:uiPriority w:val="9"/>
    <w:rsid w:val="00BE0A17"/>
    <w:rPr>
      <w:rFonts w:ascii="ＭＳ ゴシック" w:eastAsia="ＭＳ ゴシック" w:hAnsi="ＭＳ ゴシック" w:cstheme="majorBidi"/>
      <w:spacing w:val="10"/>
      <w:sz w:val="24"/>
    </w:rPr>
  </w:style>
  <w:style w:type="paragraph" w:styleId="31">
    <w:name w:val="toc 3"/>
    <w:basedOn w:val="a"/>
    <w:next w:val="a"/>
    <w:autoRedefine/>
    <w:uiPriority w:val="39"/>
    <w:unhideWhenUsed/>
    <w:rsid w:val="00E54FD1"/>
    <w:pPr>
      <w:tabs>
        <w:tab w:val="right" w:leader="dot" w:pos="9060"/>
      </w:tabs>
      <w:ind w:leftChars="302" w:left="634"/>
    </w:pPr>
    <w:rPr>
      <w:rFonts w:asciiTheme="majorEastAsia" w:hAnsiTheme="majorEastAsia"/>
      <w:noProof/>
    </w:rPr>
  </w:style>
  <w:style w:type="character" w:styleId="ac">
    <w:name w:val="annotation reference"/>
    <w:basedOn w:val="a0"/>
    <w:uiPriority w:val="99"/>
    <w:semiHidden/>
    <w:unhideWhenUsed/>
    <w:rsid w:val="001242D5"/>
    <w:rPr>
      <w:sz w:val="18"/>
      <w:szCs w:val="18"/>
    </w:rPr>
  </w:style>
  <w:style w:type="paragraph" w:styleId="ad">
    <w:name w:val="annotation text"/>
    <w:basedOn w:val="a"/>
    <w:link w:val="ae"/>
    <w:uiPriority w:val="99"/>
    <w:semiHidden/>
    <w:unhideWhenUsed/>
    <w:rsid w:val="001242D5"/>
    <w:pPr>
      <w:jc w:val="left"/>
    </w:pPr>
  </w:style>
  <w:style w:type="character" w:customStyle="1" w:styleId="ae">
    <w:name w:val="コメント文字列 (文字)"/>
    <w:basedOn w:val="a0"/>
    <w:link w:val="ad"/>
    <w:uiPriority w:val="99"/>
    <w:semiHidden/>
    <w:rsid w:val="001242D5"/>
  </w:style>
  <w:style w:type="paragraph" w:styleId="af">
    <w:name w:val="annotation subject"/>
    <w:basedOn w:val="ad"/>
    <w:next w:val="ad"/>
    <w:link w:val="af0"/>
    <w:uiPriority w:val="99"/>
    <w:semiHidden/>
    <w:unhideWhenUsed/>
    <w:rsid w:val="001242D5"/>
    <w:rPr>
      <w:b/>
      <w:bCs/>
    </w:rPr>
  </w:style>
  <w:style w:type="character" w:customStyle="1" w:styleId="af0">
    <w:name w:val="コメント内容 (文字)"/>
    <w:basedOn w:val="ae"/>
    <w:link w:val="af"/>
    <w:uiPriority w:val="99"/>
    <w:semiHidden/>
    <w:rsid w:val="001242D5"/>
    <w:rPr>
      <w:b/>
      <w:bCs/>
    </w:rPr>
  </w:style>
  <w:style w:type="paragraph" w:styleId="Web">
    <w:name w:val="Normal (Web)"/>
    <w:basedOn w:val="a"/>
    <w:uiPriority w:val="99"/>
    <w:semiHidden/>
    <w:unhideWhenUsed/>
    <w:rsid w:val="007C50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line number"/>
    <w:basedOn w:val="a0"/>
    <w:uiPriority w:val="99"/>
    <w:semiHidden/>
    <w:unhideWhenUsed/>
    <w:rsid w:val="003A71B6"/>
  </w:style>
  <w:style w:type="paragraph" w:styleId="4">
    <w:name w:val="toc 4"/>
    <w:basedOn w:val="a"/>
    <w:next w:val="a"/>
    <w:autoRedefine/>
    <w:uiPriority w:val="39"/>
    <w:unhideWhenUsed/>
    <w:rsid w:val="00DC03B8"/>
    <w:pPr>
      <w:ind w:leftChars="300" w:left="630"/>
    </w:pPr>
  </w:style>
  <w:style w:type="paragraph" w:styleId="5">
    <w:name w:val="toc 5"/>
    <w:basedOn w:val="a"/>
    <w:next w:val="a"/>
    <w:autoRedefine/>
    <w:uiPriority w:val="39"/>
    <w:unhideWhenUsed/>
    <w:rsid w:val="00DC03B8"/>
    <w:pPr>
      <w:ind w:leftChars="400" w:left="840"/>
    </w:pPr>
  </w:style>
  <w:style w:type="paragraph" w:styleId="6">
    <w:name w:val="toc 6"/>
    <w:basedOn w:val="a"/>
    <w:next w:val="a"/>
    <w:autoRedefine/>
    <w:uiPriority w:val="39"/>
    <w:unhideWhenUsed/>
    <w:rsid w:val="00DC03B8"/>
    <w:pPr>
      <w:ind w:leftChars="500" w:left="1050"/>
    </w:pPr>
  </w:style>
  <w:style w:type="paragraph" w:styleId="7">
    <w:name w:val="toc 7"/>
    <w:basedOn w:val="a"/>
    <w:next w:val="a"/>
    <w:autoRedefine/>
    <w:uiPriority w:val="39"/>
    <w:unhideWhenUsed/>
    <w:rsid w:val="00DC03B8"/>
    <w:pPr>
      <w:ind w:leftChars="600" w:left="1260"/>
    </w:pPr>
  </w:style>
  <w:style w:type="paragraph" w:styleId="8">
    <w:name w:val="toc 8"/>
    <w:basedOn w:val="a"/>
    <w:next w:val="a"/>
    <w:autoRedefine/>
    <w:uiPriority w:val="39"/>
    <w:unhideWhenUsed/>
    <w:rsid w:val="00DC03B8"/>
    <w:pPr>
      <w:ind w:leftChars="700" w:left="1470"/>
    </w:pPr>
  </w:style>
  <w:style w:type="paragraph" w:styleId="9">
    <w:name w:val="toc 9"/>
    <w:basedOn w:val="a"/>
    <w:next w:val="a"/>
    <w:autoRedefine/>
    <w:uiPriority w:val="39"/>
    <w:unhideWhenUsed/>
    <w:rsid w:val="00DC03B8"/>
    <w:pPr>
      <w:ind w:leftChars="800" w:left="1680"/>
    </w:pPr>
  </w:style>
  <w:style w:type="paragraph" w:styleId="af2">
    <w:name w:val="Date"/>
    <w:basedOn w:val="a"/>
    <w:next w:val="a"/>
    <w:link w:val="af3"/>
    <w:uiPriority w:val="99"/>
    <w:semiHidden/>
    <w:unhideWhenUsed/>
    <w:rsid w:val="000124FC"/>
  </w:style>
  <w:style w:type="character" w:customStyle="1" w:styleId="af3">
    <w:name w:val="日付 (文字)"/>
    <w:basedOn w:val="a0"/>
    <w:link w:val="af2"/>
    <w:uiPriority w:val="99"/>
    <w:semiHidden/>
    <w:rsid w:val="000124FC"/>
  </w:style>
  <w:style w:type="table" w:styleId="af4">
    <w:name w:val="Table Grid"/>
    <w:basedOn w:val="a1"/>
    <w:uiPriority w:val="59"/>
    <w:rsid w:val="00D80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F65FEB"/>
  </w:style>
  <w:style w:type="paragraph" w:styleId="af6">
    <w:name w:val="Body Text Indent"/>
    <w:basedOn w:val="a"/>
    <w:link w:val="af7"/>
    <w:uiPriority w:val="99"/>
    <w:rsid w:val="00147CD2"/>
    <w:pPr>
      <w:widowControl/>
      <w:ind w:left="210" w:hangingChars="100" w:hanging="210"/>
      <w:jc w:val="left"/>
    </w:pPr>
    <w:rPr>
      <w:rFonts w:ascii="ＭＳ 明朝" w:eastAsia="ＭＳ 明朝" w:hAnsi="ＭＳ 明朝" w:cs="Times New Roman"/>
      <w:szCs w:val="24"/>
    </w:rPr>
  </w:style>
  <w:style w:type="character" w:customStyle="1" w:styleId="af7">
    <w:name w:val="本文インデント (文字)"/>
    <w:basedOn w:val="a0"/>
    <w:link w:val="af6"/>
    <w:uiPriority w:val="99"/>
    <w:rsid w:val="00147CD2"/>
    <w:rPr>
      <w:rFonts w:ascii="ＭＳ 明朝" w:eastAsia="ＭＳ 明朝" w:hAnsi="ＭＳ 明朝" w:cs="Times New Roman"/>
      <w:szCs w:val="24"/>
    </w:rPr>
  </w:style>
  <w:style w:type="character" w:customStyle="1" w:styleId="12">
    <w:name w:val="コメント文字列 (文字)1"/>
    <w:basedOn w:val="a0"/>
    <w:uiPriority w:val="99"/>
    <w:semiHidden/>
    <w:rsid w:val="008270E5"/>
  </w:style>
  <w:style w:type="character" w:styleId="af8">
    <w:name w:val="FollowedHyperlink"/>
    <w:basedOn w:val="a0"/>
    <w:uiPriority w:val="99"/>
    <w:semiHidden/>
    <w:unhideWhenUsed/>
    <w:rsid w:val="00302381"/>
    <w:rPr>
      <w:color w:val="800080" w:themeColor="followedHyperlink"/>
      <w:u w:val="single"/>
    </w:rPr>
  </w:style>
  <w:style w:type="character" w:styleId="af9">
    <w:name w:val="Emphasis"/>
    <w:basedOn w:val="a0"/>
    <w:uiPriority w:val="20"/>
    <w:qFormat/>
    <w:rsid w:val="00D720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7213">
      <w:bodyDiv w:val="1"/>
      <w:marLeft w:val="0"/>
      <w:marRight w:val="0"/>
      <w:marTop w:val="0"/>
      <w:marBottom w:val="0"/>
      <w:divBdr>
        <w:top w:val="none" w:sz="0" w:space="0" w:color="auto"/>
        <w:left w:val="none" w:sz="0" w:space="0" w:color="auto"/>
        <w:bottom w:val="none" w:sz="0" w:space="0" w:color="auto"/>
        <w:right w:val="none" w:sz="0" w:space="0" w:color="auto"/>
      </w:divBdr>
    </w:div>
    <w:div w:id="108472604">
      <w:bodyDiv w:val="1"/>
      <w:marLeft w:val="0"/>
      <w:marRight w:val="0"/>
      <w:marTop w:val="0"/>
      <w:marBottom w:val="0"/>
      <w:divBdr>
        <w:top w:val="none" w:sz="0" w:space="0" w:color="auto"/>
        <w:left w:val="none" w:sz="0" w:space="0" w:color="auto"/>
        <w:bottom w:val="none" w:sz="0" w:space="0" w:color="auto"/>
        <w:right w:val="none" w:sz="0" w:space="0" w:color="auto"/>
      </w:divBdr>
    </w:div>
    <w:div w:id="192622088">
      <w:bodyDiv w:val="1"/>
      <w:marLeft w:val="0"/>
      <w:marRight w:val="0"/>
      <w:marTop w:val="0"/>
      <w:marBottom w:val="0"/>
      <w:divBdr>
        <w:top w:val="none" w:sz="0" w:space="0" w:color="auto"/>
        <w:left w:val="none" w:sz="0" w:space="0" w:color="auto"/>
        <w:bottom w:val="none" w:sz="0" w:space="0" w:color="auto"/>
        <w:right w:val="none" w:sz="0" w:space="0" w:color="auto"/>
      </w:divBdr>
    </w:div>
    <w:div w:id="200940395">
      <w:bodyDiv w:val="1"/>
      <w:marLeft w:val="0"/>
      <w:marRight w:val="0"/>
      <w:marTop w:val="0"/>
      <w:marBottom w:val="0"/>
      <w:divBdr>
        <w:top w:val="none" w:sz="0" w:space="0" w:color="auto"/>
        <w:left w:val="none" w:sz="0" w:space="0" w:color="auto"/>
        <w:bottom w:val="none" w:sz="0" w:space="0" w:color="auto"/>
        <w:right w:val="none" w:sz="0" w:space="0" w:color="auto"/>
      </w:divBdr>
    </w:div>
    <w:div w:id="354383263">
      <w:bodyDiv w:val="1"/>
      <w:marLeft w:val="0"/>
      <w:marRight w:val="0"/>
      <w:marTop w:val="0"/>
      <w:marBottom w:val="0"/>
      <w:divBdr>
        <w:top w:val="none" w:sz="0" w:space="0" w:color="auto"/>
        <w:left w:val="none" w:sz="0" w:space="0" w:color="auto"/>
        <w:bottom w:val="none" w:sz="0" w:space="0" w:color="auto"/>
        <w:right w:val="none" w:sz="0" w:space="0" w:color="auto"/>
      </w:divBdr>
    </w:div>
    <w:div w:id="457723687">
      <w:bodyDiv w:val="1"/>
      <w:marLeft w:val="0"/>
      <w:marRight w:val="0"/>
      <w:marTop w:val="0"/>
      <w:marBottom w:val="0"/>
      <w:divBdr>
        <w:top w:val="none" w:sz="0" w:space="0" w:color="auto"/>
        <w:left w:val="none" w:sz="0" w:space="0" w:color="auto"/>
        <w:bottom w:val="none" w:sz="0" w:space="0" w:color="auto"/>
        <w:right w:val="none" w:sz="0" w:space="0" w:color="auto"/>
      </w:divBdr>
    </w:div>
    <w:div w:id="467551384">
      <w:bodyDiv w:val="1"/>
      <w:marLeft w:val="0"/>
      <w:marRight w:val="0"/>
      <w:marTop w:val="0"/>
      <w:marBottom w:val="0"/>
      <w:divBdr>
        <w:top w:val="none" w:sz="0" w:space="0" w:color="auto"/>
        <w:left w:val="none" w:sz="0" w:space="0" w:color="auto"/>
        <w:bottom w:val="none" w:sz="0" w:space="0" w:color="auto"/>
        <w:right w:val="none" w:sz="0" w:space="0" w:color="auto"/>
      </w:divBdr>
    </w:div>
    <w:div w:id="468132820">
      <w:bodyDiv w:val="1"/>
      <w:marLeft w:val="0"/>
      <w:marRight w:val="0"/>
      <w:marTop w:val="0"/>
      <w:marBottom w:val="0"/>
      <w:divBdr>
        <w:top w:val="none" w:sz="0" w:space="0" w:color="auto"/>
        <w:left w:val="none" w:sz="0" w:space="0" w:color="auto"/>
        <w:bottom w:val="none" w:sz="0" w:space="0" w:color="auto"/>
        <w:right w:val="none" w:sz="0" w:space="0" w:color="auto"/>
      </w:divBdr>
    </w:div>
    <w:div w:id="476803544">
      <w:bodyDiv w:val="1"/>
      <w:marLeft w:val="0"/>
      <w:marRight w:val="0"/>
      <w:marTop w:val="0"/>
      <w:marBottom w:val="0"/>
      <w:divBdr>
        <w:top w:val="none" w:sz="0" w:space="0" w:color="auto"/>
        <w:left w:val="none" w:sz="0" w:space="0" w:color="auto"/>
        <w:bottom w:val="none" w:sz="0" w:space="0" w:color="auto"/>
        <w:right w:val="none" w:sz="0" w:space="0" w:color="auto"/>
      </w:divBdr>
    </w:div>
    <w:div w:id="494806440">
      <w:bodyDiv w:val="1"/>
      <w:marLeft w:val="0"/>
      <w:marRight w:val="0"/>
      <w:marTop w:val="0"/>
      <w:marBottom w:val="0"/>
      <w:divBdr>
        <w:top w:val="none" w:sz="0" w:space="0" w:color="auto"/>
        <w:left w:val="none" w:sz="0" w:space="0" w:color="auto"/>
        <w:bottom w:val="none" w:sz="0" w:space="0" w:color="auto"/>
        <w:right w:val="none" w:sz="0" w:space="0" w:color="auto"/>
      </w:divBdr>
    </w:div>
    <w:div w:id="508327265">
      <w:bodyDiv w:val="1"/>
      <w:marLeft w:val="0"/>
      <w:marRight w:val="0"/>
      <w:marTop w:val="0"/>
      <w:marBottom w:val="0"/>
      <w:divBdr>
        <w:top w:val="none" w:sz="0" w:space="0" w:color="auto"/>
        <w:left w:val="none" w:sz="0" w:space="0" w:color="auto"/>
        <w:bottom w:val="none" w:sz="0" w:space="0" w:color="auto"/>
        <w:right w:val="none" w:sz="0" w:space="0" w:color="auto"/>
      </w:divBdr>
    </w:div>
    <w:div w:id="532352487">
      <w:bodyDiv w:val="1"/>
      <w:marLeft w:val="0"/>
      <w:marRight w:val="0"/>
      <w:marTop w:val="0"/>
      <w:marBottom w:val="0"/>
      <w:divBdr>
        <w:top w:val="none" w:sz="0" w:space="0" w:color="auto"/>
        <w:left w:val="none" w:sz="0" w:space="0" w:color="auto"/>
        <w:bottom w:val="none" w:sz="0" w:space="0" w:color="auto"/>
        <w:right w:val="none" w:sz="0" w:space="0" w:color="auto"/>
      </w:divBdr>
    </w:div>
    <w:div w:id="541593725">
      <w:bodyDiv w:val="1"/>
      <w:marLeft w:val="0"/>
      <w:marRight w:val="0"/>
      <w:marTop w:val="0"/>
      <w:marBottom w:val="0"/>
      <w:divBdr>
        <w:top w:val="none" w:sz="0" w:space="0" w:color="auto"/>
        <w:left w:val="none" w:sz="0" w:space="0" w:color="auto"/>
        <w:bottom w:val="none" w:sz="0" w:space="0" w:color="auto"/>
        <w:right w:val="none" w:sz="0" w:space="0" w:color="auto"/>
      </w:divBdr>
    </w:div>
    <w:div w:id="561906670">
      <w:bodyDiv w:val="1"/>
      <w:marLeft w:val="0"/>
      <w:marRight w:val="0"/>
      <w:marTop w:val="0"/>
      <w:marBottom w:val="0"/>
      <w:divBdr>
        <w:top w:val="none" w:sz="0" w:space="0" w:color="auto"/>
        <w:left w:val="none" w:sz="0" w:space="0" w:color="auto"/>
        <w:bottom w:val="none" w:sz="0" w:space="0" w:color="auto"/>
        <w:right w:val="none" w:sz="0" w:space="0" w:color="auto"/>
      </w:divBdr>
    </w:div>
    <w:div w:id="570577947">
      <w:bodyDiv w:val="1"/>
      <w:marLeft w:val="0"/>
      <w:marRight w:val="0"/>
      <w:marTop w:val="0"/>
      <w:marBottom w:val="0"/>
      <w:divBdr>
        <w:top w:val="none" w:sz="0" w:space="0" w:color="auto"/>
        <w:left w:val="none" w:sz="0" w:space="0" w:color="auto"/>
        <w:bottom w:val="none" w:sz="0" w:space="0" w:color="auto"/>
        <w:right w:val="none" w:sz="0" w:space="0" w:color="auto"/>
      </w:divBdr>
    </w:div>
    <w:div w:id="606694865">
      <w:bodyDiv w:val="1"/>
      <w:marLeft w:val="0"/>
      <w:marRight w:val="0"/>
      <w:marTop w:val="0"/>
      <w:marBottom w:val="0"/>
      <w:divBdr>
        <w:top w:val="none" w:sz="0" w:space="0" w:color="auto"/>
        <w:left w:val="none" w:sz="0" w:space="0" w:color="auto"/>
        <w:bottom w:val="none" w:sz="0" w:space="0" w:color="auto"/>
        <w:right w:val="none" w:sz="0" w:space="0" w:color="auto"/>
      </w:divBdr>
    </w:div>
    <w:div w:id="624778028">
      <w:bodyDiv w:val="1"/>
      <w:marLeft w:val="0"/>
      <w:marRight w:val="0"/>
      <w:marTop w:val="0"/>
      <w:marBottom w:val="0"/>
      <w:divBdr>
        <w:top w:val="none" w:sz="0" w:space="0" w:color="auto"/>
        <w:left w:val="none" w:sz="0" w:space="0" w:color="auto"/>
        <w:bottom w:val="none" w:sz="0" w:space="0" w:color="auto"/>
        <w:right w:val="none" w:sz="0" w:space="0" w:color="auto"/>
      </w:divBdr>
    </w:div>
    <w:div w:id="683554404">
      <w:bodyDiv w:val="1"/>
      <w:marLeft w:val="0"/>
      <w:marRight w:val="0"/>
      <w:marTop w:val="0"/>
      <w:marBottom w:val="0"/>
      <w:divBdr>
        <w:top w:val="none" w:sz="0" w:space="0" w:color="auto"/>
        <w:left w:val="none" w:sz="0" w:space="0" w:color="auto"/>
        <w:bottom w:val="none" w:sz="0" w:space="0" w:color="auto"/>
        <w:right w:val="none" w:sz="0" w:space="0" w:color="auto"/>
      </w:divBdr>
    </w:div>
    <w:div w:id="703291597">
      <w:bodyDiv w:val="1"/>
      <w:marLeft w:val="0"/>
      <w:marRight w:val="0"/>
      <w:marTop w:val="0"/>
      <w:marBottom w:val="0"/>
      <w:divBdr>
        <w:top w:val="none" w:sz="0" w:space="0" w:color="auto"/>
        <w:left w:val="none" w:sz="0" w:space="0" w:color="auto"/>
        <w:bottom w:val="none" w:sz="0" w:space="0" w:color="auto"/>
        <w:right w:val="none" w:sz="0" w:space="0" w:color="auto"/>
      </w:divBdr>
    </w:div>
    <w:div w:id="753865485">
      <w:bodyDiv w:val="1"/>
      <w:marLeft w:val="0"/>
      <w:marRight w:val="0"/>
      <w:marTop w:val="0"/>
      <w:marBottom w:val="0"/>
      <w:divBdr>
        <w:top w:val="none" w:sz="0" w:space="0" w:color="auto"/>
        <w:left w:val="none" w:sz="0" w:space="0" w:color="auto"/>
        <w:bottom w:val="none" w:sz="0" w:space="0" w:color="auto"/>
        <w:right w:val="none" w:sz="0" w:space="0" w:color="auto"/>
      </w:divBdr>
    </w:div>
    <w:div w:id="801267776">
      <w:bodyDiv w:val="1"/>
      <w:marLeft w:val="0"/>
      <w:marRight w:val="0"/>
      <w:marTop w:val="0"/>
      <w:marBottom w:val="0"/>
      <w:divBdr>
        <w:top w:val="none" w:sz="0" w:space="0" w:color="auto"/>
        <w:left w:val="none" w:sz="0" w:space="0" w:color="auto"/>
        <w:bottom w:val="none" w:sz="0" w:space="0" w:color="auto"/>
        <w:right w:val="none" w:sz="0" w:space="0" w:color="auto"/>
      </w:divBdr>
    </w:div>
    <w:div w:id="912130812">
      <w:bodyDiv w:val="1"/>
      <w:marLeft w:val="0"/>
      <w:marRight w:val="0"/>
      <w:marTop w:val="0"/>
      <w:marBottom w:val="0"/>
      <w:divBdr>
        <w:top w:val="none" w:sz="0" w:space="0" w:color="auto"/>
        <w:left w:val="none" w:sz="0" w:space="0" w:color="auto"/>
        <w:bottom w:val="none" w:sz="0" w:space="0" w:color="auto"/>
        <w:right w:val="none" w:sz="0" w:space="0" w:color="auto"/>
      </w:divBdr>
    </w:div>
    <w:div w:id="1032145848">
      <w:bodyDiv w:val="1"/>
      <w:marLeft w:val="0"/>
      <w:marRight w:val="0"/>
      <w:marTop w:val="0"/>
      <w:marBottom w:val="0"/>
      <w:divBdr>
        <w:top w:val="none" w:sz="0" w:space="0" w:color="auto"/>
        <w:left w:val="none" w:sz="0" w:space="0" w:color="auto"/>
        <w:bottom w:val="none" w:sz="0" w:space="0" w:color="auto"/>
        <w:right w:val="none" w:sz="0" w:space="0" w:color="auto"/>
      </w:divBdr>
    </w:div>
    <w:div w:id="1054084087">
      <w:bodyDiv w:val="1"/>
      <w:marLeft w:val="0"/>
      <w:marRight w:val="0"/>
      <w:marTop w:val="0"/>
      <w:marBottom w:val="0"/>
      <w:divBdr>
        <w:top w:val="none" w:sz="0" w:space="0" w:color="auto"/>
        <w:left w:val="none" w:sz="0" w:space="0" w:color="auto"/>
        <w:bottom w:val="none" w:sz="0" w:space="0" w:color="auto"/>
        <w:right w:val="none" w:sz="0" w:space="0" w:color="auto"/>
      </w:divBdr>
    </w:div>
    <w:div w:id="1314022859">
      <w:bodyDiv w:val="1"/>
      <w:marLeft w:val="0"/>
      <w:marRight w:val="0"/>
      <w:marTop w:val="0"/>
      <w:marBottom w:val="0"/>
      <w:divBdr>
        <w:top w:val="none" w:sz="0" w:space="0" w:color="auto"/>
        <w:left w:val="none" w:sz="0" w:space="0" w:color="auto"/>
        <w:bottom w:val="none" w:sz="0" w:space="0" w:color="auto"/>
        <w:right w:val="none" w:sz="0" w:space="0" w:color="auto"/>
      </w:divBdr>
    </w:div>
    <w:div w:id="1331448431">
      <w:bodyDiv w:val="1"/>
      <w:marLeft w:val="0"/>
      <w:marRight w:val="0"/>
      <w:marTop w:val="0"/>
      <w:marBottom w:val="0"/>
      <w:divBdr>
        <w:top w:val="none" w:sz="0" w:space="0" w:color="auto"/>
        <w:left w:val="none" w:sz="0" w:space="0" w:color="auto"/>
        <w:bottom w:val="none" w:sz="0" w:space="0" w:color="auto"/>
        <w:right w:val="none" w:sz="0" w:space="0" w:color="auto"/>
      </w:divBdr>
    </w:div>
    <w:div w:id="1390104456">
      <w:bodyDiv w:val="1"/>
      <w:marLeft w:val="0"/>
      <w:marRight w:val="0"/>
      <w:marTop w:val="0"/>
      <w:marBottom w:val="0"/>
      <w:divBdr>
        <w:top w:val="none" w:sz="0" w:space="0" w:color="auto"/>
        <w:left w:val="none" w:sz="0" w:space="0" w:color="auto"/>
        <w:bottom w:val="none" w:sz="0" w:space="0" w:color="auto"/>
        <w:right w:val="none" w:sz="0" w:space="0" w:color="auto"/>
      </w:divBdr>
    </w:div>
    <w:div w:id="1528182306">
      <w:bodyDiv w:val="1"/>
      <w:marLeft w:val="0"/>
      <w:marRight w:val="0"/>
      <w:marTop w:val="0"/>
      <w:marBottom w:val="0"/>
      <w:divBdr>
        <w:top w:val="none" w:sz="0" w:space="0" w:color="auto"/>
        <w:left w:val="none" w:sz="0" w:space="0" w:color="auto"/>
        <w:bottom w:val="none" w:sz="0" w:space="0" w:color="auto"/>
        <w:right w:val="none" w:sz="0" w:space="0" w:color="auto"/>
      </w:divBdr>
    </w:div>
    <w:div w:id="1542129776">
      <w:bodyDiv w:val="1"/>
      <w:marLeft w:val="0"/>
      <w:marRight w:val="0"/>
      <w:marTop w:val="0"/>
      <w:marBottom w:val="0"/>
      <w:divBdr>
        <w:top w:val="none" w:sz="0" w:space="0" w:color="auto"/>
        <w:left w:val="none" w:sz="0" w:space="0" w:color="auto"/>
        <w:bottom w:val="none" w:sz="0" w:space="0" w:color="auto"/>
        <w:right w:val="none" w:sz="0" w:space="0" w:color="auto"/>
      </w:divBdr>
    </w:div>
    <w:div w:id="1677221845">
      <w:bodyDiv w:val="1"/>
      <w:marLeft w:val="0"/>
      <w:marRight w:val="0"/>
      <w:marTop w:val="0"/>
      <w:marBottom w:val="0"/>
      <w:divBdr>
        <w:top w:val="none" w:sz="0" w:space="0" w:color="auto"/>
        <w:left w:val="none" w:sz="0" w:space="0" w:color="auto"/>
        <w:bottom w:val="none" w:sz="0" w:space="0" w:color="auto"/>
        <w:right w:val="none" w:sz="0" w:space="0" w:color="auto"/>
      </w:divBdr>
    </w:div>
    <w:div w:id="1683896558">
      <w:bodyDiv w:val="1"/>
      <w:marLeft w:val="0"/>
      <w:marRight w:val="0"/>
      <w:marTop w:val="0"/>
      <w:marBottom w:val="0"/>
      <w:divBdr>
        <w:top w:val="none" w:sz="0" w:space="0" w:color="auto"/>
        <w:left w:val="none" w:sz="0" w:space="0" w:color="auto"/>
        <w:bottom w:val="none" w:sz="0" w:space="0" w:color="auto"/>
        <w:right w:val="none" w:sz="0" w:space="0" w:color="auto"/>
      </w:divBdr>
    </w:div>
    <w:div w:id="1748379408">
      <w:bodyDiv w:val="1"/>
      <w:marLeft w:val="0"/>
      <w:marRight w:val="0"/>
      <w:marTop w:val="0"/>
      <w:marBottom w:val="0"/>
      <w:divBdr>
        <w:top w:val="none" w:sz="0" w:space="0" w:color="auto"/>
        <w:left w:val="none" w:sz="0" w:space="0" w:color="auto"/>
        <w:bottom w:val="none" w:sz="0" w:space="0" w:color="auto"/>
        <w:right w:val="none" w:sz="0" w:space="0" w:color="auto"/>
      </w:divBdr>
    </w:div>
    <w:div w:id="1862157155">
      <w:bodyDiv w:val="1"/>
      <w:marLeft w:val="0"/>
      <w:marRight w:val="0"/>
      <w:marTop w:val="0"/>
      <w:marBottom w:val="0"/>
      <w:divBdr>
        <w:top w:val="none" w:sz="0" w:space="0" w:color="auto"/>
        <w:left w:val="none" w:sz="0" w:space="0" w:color="auto"/>
        <w:bottom w:val="none" w:sz="0" w:space="0" w:color="auto"/>
        <w:right w:val="none" w:sz="0" w:space="0" w:color="auto"/>
      </w:divBdr>
    </w:div>
    <w:div w:id="1917013952">
      <w:bodyDiv w:val="1"/>
      <w:marLeft w:val="0"/>
      <w:marRight w:val="0"/>
      <w:marTop w:val="0"/>
      <w:marBottom w:val="0"/>
      <w:divBdr>
        <w:top w:val="none" w:sz="0" w:space="0" w:color="auto"/>
        <w:left w:val="none" w:sz="0" w:space="0" w:color="auto"/>
        <w:bottom w:val="none" w:sz="0" w:space="0" w:color="auto"/>
        <w:right w:val="none" w:sz="0" w:space="0" w:color="auto"/>
      </w:divBdr>
    </w:div>
    <w:div w:id="1935745424">
      <w:bodyDiv w:val="1"/>
      <w:marLeft w:val="0"/>
      <w:marRight w:val="0"/>
      <w:marTop w:val="0"/>
      <w:marBottom w:val="0"/>
      <w:divBdr>
        <w:top w:val="none" w:sz="0" w:space="0" w:color="auto"/>
        <w:left w:val="none" w:sz="0" w:space="0" w:color="auto"/>
        <w:bottom w:val="none" w:sz="0" w:space="0" w:color="auto"/>
        <w:right w:val="none" w:sz="0" w:space="0" w:color="auto"/>
      </w:divBdr>
    </w:div>
    <w:div w:id="1961454619">
      <w:bodyDiv w:val="1"/>
      <w:marLeft w:val="0"/>
      <w:marRight w:val="0"/>
      <w:marTop w:val="0"/>
      <w:marBottom w:val="0"/>
      <w:divBdr>
        <w:top w:val="none" w:sz="0" w:space="0" w:color="auto"/>
        <w:left w:val="none" w:sz="0" w:space="0" w:color="auto"/>
        <w:bottom w:val="none" w:sz="0" w:space="0" w:color="auto"/>
        <w:right w:val="none" w:sz="0" w:space="0" w:color="auto"/>
      </w:divBdr>
    </w:div>
    <w:div w:id="1977491376">
      <w:bodyDiv w:val="1"/>
      <w:marLeft w:val="0"/>
      <w:marRight w:val="0"/>
      <w:marTop w:val="0"/>
      <w:marBottom w:val="0"/>
      <w:divBdr>
        <w:top w:val="none" w:sz="0" w:space="0" w:color="auto"/>
        <w:left w:val="none" w:sz="0" w:space="0" w:color="auto"/>
        <w:bottom w:val="none" w:sz="0" w:space="0" w:color="auto"/>
        <w:right w:val="none" w:sz="0" w:space="0" w:color="auto"/>
      </w:divBdr>
    </w:div>
    <w:div w:id="209180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13" Target="footer2.xml" Type="http://schemas.openxmlformats.org/officeDocument/2006/relationships/footer" /><Relationship Id="rId18" Target="media/image5.emf" Type="http://schemas.openxmlformats.org/officeDocument/2006/relationships/image" /><Relationship Id="rId26" Target="media/image13.emf" Type="http://schemas.openxmlformats.org/officeDocument/2006/relationships/image" /><Relationship Id="rId39" Target="media/image26.emf" Type="http://schemas.openxmlformats.org/officeDocument/2006/relationships/image" /><Relationship Id="rId3" Target="../customXml/item2.xml" Type="http://schemas.openxmlformats.org/officeDocument/2006/relationships/customXml" /><Relationship Id="rId21" Target="media/image8.emf" Type="http://schemas.openxmlformats.org/officeDocument/2006/relationships/image" /><Relationship Id="rId34" Target="media/image21.emf" Type="http://schemas.openxmlformats.org/officeDocument/2006/relationships/image" /><Relationship Id="rId42" Target="media/image29.emf" Type="http://schemas.openxmlformats.org/officeDocument/2006/relationships/image" /><Relationship Id="rId47" Target="footer3.xml" Type="http://schemas.openxmlformats.org/officeDocument/2006/relationships/footer" /><Relationship Id="rId50" Target="theme/theme1.xml" Type="http://schemas.openxmlformats.org/officeDocument/2006/relationships/theme" /><Relationship Id="rId7" Target="styles.xml" Type="http://schemas.openxmlformats.org/officeDocument/2006/relationships/styles" /><Relationship Id="rId12" Target="footer1.xml" Type="http://schemas.openxmlformats.org/officeDocument/2006/relationships/footer" /><Relationship Id="rId17" Target="media/image4.emf" Type="http://schemas.openxmlformats.org/officeDocument/2006/relationships/image" /><Relationship Id="rId25" Target="media/image12.emf" Type="http://schemas.openxmlformats.org/officeDocument/2006/relationships/image" /><Relationship Id="rId33" Target="media/image20.emf" Type="http://schemas.openxmlformats.org/officeDocument/2006/relationships/image" /><Relationship Id="rId38" Target="media/image25.emf" Type="http://schemas.openxmlformats.org/officeDocument/2006/relationships/image" /><Relationship Id="rId46" Target="media/image33.emf" Type="http://schemas.openxmlformats.org/officeDocument/2006/relationships/image" /><Relationship Id="rId2" Target="../customXml/item1.xml" Type="http://schemas.openxmlformats.org/officeDocument/2006/relationships/customXml" /><Relationship Id="rId16" Target="media/image3.emf" Type="http://schemas.openxmlformats.org/officeDocument/2006/relationships/image" /><Relationship Id="rId20" Target="media/image7.emf" Type="http://schemas.openxmlformats.org/officeDocument/2006/relationships/image" /><Relationship Id="rId29" Target="media/image16.emf" Type="http://schemas.openxmlformats.org/officeDocument/2006/relationships/image" /><Relationship Id="rId41" Target="media/image28.emf" Type="http://schemas.openxmlformats.org/officeDocument/2006/relationships/image" /><Relationship Id="rId1" Target="customizations.xml" Type="http://schemas.microsoft.com/office/2006/relationships/keyMapCustomizations" /><Relationship Id="rId6" Target="numbering.xml" Type="http://schemas.openxmlformats.org/officeDocument/2006/relationships/numbering" /><Relationship Id="rId11" Target="endnotes.xml" Type="http://schemas.openxmlformats.org/officeDocument/2006/relationships/endnotes" /><Relationship Id="rId24" Target="media/image11.emf" Type="http://schemas.openxmlformats.org/officeDocument/2006/relationships/image" /><Relationship Id="rId32" Target="media/image19.emf" Type="http://schemas.openxmlformats.org/officeDocument/2006/relationships/image" /><Relationship Id="rId37" Target="media/image24.emf" Type="http://schemas.openxmlformats.org/officeDocument/2006/relationships/image" /><Relationship Id="rId40" Target="media/image27.emf" Type="http://schemas.openxmlformats.org/officeDocument/2006/relationships/image" /><Relationship Id="rId45" Target="media/image32.emf" Type="http://schemas.openxmlformats.org/officeDocument/2006/relationships/image" /><Relationship Id="rId5" Target="../customXml/item4.xml" Type="http://schemas.openxmlformats.org/officeDocument/2006/relationships/customXml" /><Relationship Id="rId15" Target="media/image2.emf" Type="http://schemas.openxmlformats.org/officeDocument/2006/relationships/image" /><Relationship Id="rId23" Target="media/image10.emf" Type="http://schemas.openxmlformats.org/officeDocument/2006/relationships/image" /><Relationship Id="rId28" Target="media/image15.emf" Type="http://schemas.openxmlformats.org/officeDocument/2006/relationships/image" /><Relationship Id="rId36" Target="media/image23.emf" Type="http://schemas.openxmlformats.org/officeDocument/2006/relationships/image" /><Relationship Id="rId49" Target="fontTable.xml" Type="http://schemas.openxmlformats.org/officeDocument/2006/relationships/fontTable" /><Relationship Id="rId10" Target="footnotes.xml" Type="http://schemas.openxmlformats.org/officeDocument/2006/relationships/footnotes" /><Relationship Id="rId19" Target="media/image6.emf" Type="http://schemas.openxmlformats.org/officeDocument/2006/relationships/image" /><Relationship Id="rId31" Target="media/image18.emf" Type="http://schemas.openxmlformats.org/officeDocument/2006/relationships/image" /><Relationship Id="rId44" Target="media/image31.emf" Type="http://schemas.openxmlformats.org/officeDocument/2006/relationships/image" /><Relationship Id="rId4" Target="../customXml/item3.xml" Type="http://schemas.openxmlformats.org/officeDocument/2006/relationships/customXml" /><Relationship Id="rId9" Target="webSettings.xml" Type="http://schemas.openxmlformats.org/officeDocument/2006/relationships/webSettings" /><Relationship Id="rId14" Target="media/image1.emf" Type="http://schemas.openxmlformats.org/officeDocument/2006/relationships/image" /><Relationship Id="rId22" Target="media/image9.emf" Type="http://schemas.openxmlformats.org/officeDocument/2006/relationships/image" /><Relationship Id="rId27" Target="media/image14.emf" Type="http://schemas.openxmlformats.org/officeDocument/2006/relationships/image" /><Relationship Id="rId30" Target="media/image17.emf" Type="http://schemas.openxmlformats.org/officeDocument/2006/relationships/image" /><Relationship Id="rId35" Target="media/image22.emf" Type="http://schemas.openxmlformats.org/officeDocument/2006/relationships/image" /><Relationship Id="rId43" Target="media/image30.emf" Type="http://schemas.openxmlformats.org/officeDocument/2006/relationships/image" /><Relationship Id="rId48" Target="footer4.xml" Type="http://schemas.openxmlformats.org/officeDocument/2006/relationships/footer" /><Relationship Id="rId8" Target="settings.xml" Type="http://schemas.openxmlformats.org/officeDocument/2006/relationships/settings"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DF40ECD67BFDA448F7C9094FE7F7DD6" ma:contentTypeVersion="13" ma:contentTypeDescription="新しいドキュメントを作成します。" ma:contentTypeScope="" ma:versionID="24a3a58adc1b80b441f0ef6690c00d04">
  <xsd:schema xmlns:xsd="http://www.w3.org/2001/XMLSchema" xmlns:xs="http://www.w3.org/2001/XMLSchema" xmlns:p="http://schemas.microsoft.com/office/2006/metadata/properties" xmlns:ns2="6ebe21a9-647b-4761-b64d-012dd7943c7c" xmlns:ns3="1d10a57a-0fca-4c37-b437-ec3f0534152c" targetNamespace="http://schemas.microsoft.com/office/2006/metadata/properties" ma:root="true" ma:fieldsID="d12ff98627d404ab196c7d643a734241" ns2:_="" ns3:_="">
    <xsd:import namespace="6ebe21a9-647b-4761-b64d-012dd7943c7c"/>
    <xsd:import namespace="1d10a57a-0fca-4c37-b437-ec3f053415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e21a9-647b-4761-b64d-012dd7943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1c12ca15-d75a-4e6f-b212-e447ae3c3e3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0a57a-0fca-4c37-b437-ec3f053415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8e8d1f1-3d98-4c45-821c-7312beb69010}" ma:internalName="TaxCatchAll" ma:showField="CatchAllData" ma:web="1d10a57a-0fca-4c37-b437-ec3f05341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be21a9-647b-4761-b64d-012dd7943c7c">
      <Terms xmlns="http://schemas.microsoft.com/office/infopath/2007/PartnerControls"/>
    </lcf76f155ced4ddcb4097134ff3c332f>
    <TaxCatchAll xmlns="1d10a57a-0fca-4c37-b437-ec3f053415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9D8544-C7A3-47FF-AECD-DC6AB9C13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e21a9-647b-4761-b64d-012dd7943c7c"/>
    <ds:schemaRef ds:uri="1d10a57a-0fca-4c37-b437-ec3f0534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A016FC-7E7F-4CEF-9876-AE48D73034A6}">
  <ds:schemaRefs>
    <ds:schemaRef ds:uri="6ebe21a9-647b-4761-b64d-012dd7943c7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d10a57a-0fca-4c37-b437-ec3f0534152c"/>
    <ds:schemaRef ds:uri="http://www.w3.org/XML/1998/namespace"/>
    <ds:schemaRef ds:uri="http://purl.org/dc/dcmitype/"/>
  </ds:schemaRefs>
</ds:datastoreItem>
</file>

<file path=customXml/itemProps3.xml><?xml version="1.0" encoding="utf-8"?>
<ds:datastoreItem xmlns:ds="http://schemas.openxmlformats.org/officeDocument/2006/customXml" ds:itemID="{0E437B89-1BA3-4BD7-9827-A21ECF8BC50E}">
  <ds:schemaRefs>
    <ds:schemaRef ds:uri="http://schemas.microsoft.com/sharepoint/v3/contenttype/forms"/>
  </ds:schemaRefs>
</ds:datastoreItem>
</file>

<file path=customXml/itemProps4.xml><?xml version="1.0" encoding="utf-8"?>
<ds:datastoreItem xmlns:ds="http://schemas.openxmlformats.org/officeDocument/2006/customXml" ds:itemID="{47E0C0ED-E7C7-4E0C-857F-4B640BF89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32</Pages>
  <Words>704</Words>
  <Characters>4014</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video2</dc:creator>
  <cp:lastModifiedBy>CRP</cp:lastModifiedBy>
  <cp:revision>57</cp:revision>
  <cp:lastPrinted>2025-03-14T09:57:00Z</cp:lastPrinted>
  <dcterms:created xsi:type="dcterms:W3CDTF">2025-02-25T06:22:00Z</dcterms:created>
  <dcterms:modified xsi:type="dcterms:W3CDTF">2025-03-18T08:10:00Z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0x010100EDF40ECD67BFDA448F7C9094FE7F7DD6</vt:lpwstr>
  </property>
  <property fmtid="{D5CDD505-2E9C-101B-9397-08002B2CF9AE}" pid="3" name="MediaServiceImageTags">
    <vt:lpwstr/>
  </property>
</Properties>
</file>