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112035" w:rsidP="00C937D7">
      <w:r>
        <w:t>7</w:t>
      </w:r>
      <w:r w:rsidR="00C937D7">
        <w:rPr>
          <w:rFonts w:hint="eastAsia"/>
        </w:rPr>
        <w:t>ページ</w:t>
      </w:r>
    </w:p>
    <w:p w:rsidR="002B66C8" w:rsidRDefault="002B66C8" w:rsidP="002B66C8">
      <w:r>
        <w:rPr>
          <w:rFonts w:hint="eastAsia"/>
        </w:rPr>
        <w:t>中央図書館プラネタリウム</w:t>
      </w:r>
    </w:p>
    <w:p w:rsidR="002B66C8" w:rsidRDefault="002B66C8" w:rsidP="002B66C8">
      <w:r>
        <w:rPr>
          <w:rFonts w:hint="eastAsia"/>
        </w:rPr>
        <w:t>せたがやプラネタリウムは、世界最高クラスの１億４千</w:t>
      </w:r>
      <w:r w:rsidR="00FE2377">
        <w:rPr>
          <w:rFonts w:hint="eastAsia"/>
        </w:rPr>
        <w:t xml:space="preserve">万個の星で、天の川も美しく再現します。迫力のある映像も楽しめる　</w:t>
      </w:r>
      <w:r>
        <w:rPr>
          <w:rFonts w:hint="eastAsia"/>
        </w:rPr>
        <w:t>一般向け投影</w:t>
      </w:r>
      <w:r w:rsidR="00FE2377">
        <w:rPr>
          <w:rFonts w:hint="eastAsia"/>
        </w:rPr>
        <w:t xml:space="preserve">　</w:t>
      </w:r>
      <w:r>
        <w:rPr>
          <w:rFonts w:hint="eastAsia"/>
        </w:rPr>
        <w:t>や家族と一緒に楽しむ</w:t>
      </w:r>
      <w:r w:rsidR="00FE2377">
        <w:rPr>
          <w:rFonts w:hint="eastAsia"/>
        </w:rPr>
        <w:t xml:space="preserve">　</w:t>
      </w:r>
      <w:r>
        <w:rPr>
          <w:rFonts w:hint="eastAsia"/>
        </w:rPr>
        <w:t>ちびっこタイム</w:t>
      </w:r>
      <w:r w:rsidR="00FE2377">
        <w:rPr>
          <w:rFonts w:hint="eastAsia"/>
        </w:rPr>
        <w:t xml:space="preserve">　</w:t>
      </w:r>
      <w:r>
        <w:rPr>
          <w:rFonts w:hint="eastAsia"/>
        </w:rPr>
        <w:t>など、小さなお子さまから大人の方まで楽しむことができる、さまざまなプログラムを行っています。全てのプログラムで、専門の解説員が冬の大三角やオリオン座など当日の星空を紹介しています。ぜひお越しください。</w:t>
      </w:r>
    </w:p>
    <w:p w:rsidR="002B66C8" w:rsidRDefault="002B66C8" w:rsidP="002B66C8"/>
    <w:p w:rsidR="002B66C8" w:rsidRDefault="002B66C8" w:rsidP="002B66C8">
      <w:r>
        <w:rPr>
          <w:rFonts w:hint="eastAsia"/>
        </w:rPr>
        <w:t>プラネタリウム一般投影</w:t>
      </w:r>
    </w:p>
    <w:p w:rsidR="002B66C8" w:rsidRDefault="002B66C8" w:rsidP="002B66C8">
      <w:r>
        <w:rPr>
          <w:rFonts w:hint="eastAsia"/>
        </w:rPr>
        <w:t>通常期間　土曜　日曜（第</w:t>
      </w:r>
      <w:r>
        <w:rPr>
          <w:rFonts w:hint="eastAsia"/>
        </w:rPr>
        <w:t>3</w:t>
      </w:r>
      <w:r>
        <w:rPr>
          <w:rFonts w:hint="eastAsia"/>
        </w:rPr>
        <w:t>日曜を除く）、祝日</w:t>
      </w:r>
    </w:p>
    <w:p w:rsidR="002B66C8" w:rsidRPr="002B66C8" w:rsidRDefault="002B66C8" w:rsidP="002B66C8">
      <w:r>
        <w:rPr>
          <w:rFonts w:hint="eastAsia"/>
        </w:rPr>
        <w:t>学校休業期間　年末年始（</w:t>
      </w:r>
      <w:r>
        <w:rPr>
          <w:rFonts w:hint="eastAsia"/>
        </w:rPr>
        <w:t>12</w:t>
      </w:r>
      <w:r>
        <w:rPr>
          <w:rFonts w:hint="eastAsia"/>
        </w:rPr>
        <w:t>月</w:t>
      </w:r>
      <w:r>
        <w:rPr>
          <w:rFonts w:hint="eastAsia"/>
        </w:rPr>
        <w:t>28</w:t>
      </w:r>
      <w:r>
        <w:rPr>
          <w:rFonts w:hint="eastAsia"/>
        </w:rPr>
        <w:t>日から</w:t>
      </w:r>
      <w:r>
        <w:rPr>
          <w:rFonts w:hint="eastAsia"/>
        </w:rPr>
        <w:t>1</w:t>
      </w:r>
      <w:r>
        <w:rPr>
          <w:rFonts w:hint="eastAsia"/>
        </w:rPr>
        <w:t>月</w:t>
      </w:r>
      <w:r>
        <w:rPr>
          <w:rFonts w:hint="eastAsia"/>
        </w:rPr>
        <w:t>4</w:t>
      </w:r>
      <w:r>
        <w:rPr>
          <w:rFonts w:hint="eastAsia"/>
        </w:rPr>
        <w:t>日）を除く</w:t>
      </w:r>
      <w:r>
        <w:rPr>
          <w:rFonts w:hint="eastAsia"/>
        </w:rPr>
        <w:t>12</w:t>
      </w:r>
      <w:r>
        <w:rPr>
          <w:rFonts w:hint="eastAsia"/>
        </w:rPr>
        <w:t>月</w:t>
      </w:r>
      <w:r>
        <w:rPr>
          <w:rFonts w:hint="eastAsia"/>
        </w:rPr>
        <w:t>26</w:t>
      </w:r>
      <w:r>
        <w:rPr>
          <w:rFonts w:hint="eastAsia"/>
        </w:rPr>
        <w:t>日（月曜）、</w:t>
      </w:r>
      <w:r>
        <w:rPr>
          <w:rFonts w:hint="eastAsia"/>
        </w:rPr>
        <w:t>12</w:t>
      </w:r>
      <w:r>
        <w:rPr>
          <w:rFonts w:hint="eastAsia"/>
        </w:rPr>
        <w:t>月</w:t>
      </w:r>
      <w:r>
        <w:rPr>
          <w:rFonts w:hint="eastAsia"/>
        </w:rPr>
        <w:t>27</w:t>
      </w:r>
      <w:r>
        <w:rPr>
          <w:rFonts w:hint="eastAsia"/>
        </w:rPr>
        <w:t>日（火曜）、</w:t>
      </w:r>
      <w:r>
        <w:rPr>
          <w:rFonts w:hint="eastAsia"/>
        </w:rPr>
        <w:t>1/5</w:t>
      </w:r>
      <w:r>
        <w:rPr>
          <w:rFonts w:hint="eastAsia"/>
        </w:rPr>
        <w:t>（木曜）、</w:t>
      </w:r>
      <w:r>
        <w:rPr>
          <w:rFonts w:hint="eastAsia"/>
        </w:rPr>
        <w:t>1</w:t>
      </w:r>
      <w:r>
        <w:rPr>
          <w:rFonts w:hint="eastAsia"/>
        </w:rPr>
        <w:t>月</w:t>
      </w:r>
      <w:r>
        <w:rPr>
          <w:rFonts w:hint="eastAsia"/>
        </w:rPr>
        <w:t>6</w:t>
      </w:r>
      <w:r>
        <w:rPr>
          <w:rFonts w:hint="eastAsia"/>
        </w:rPr>
        <w:t>日（金曜）</w:t>
      </w:r>
    </w:p>
    <w:p w:rsidR="002B66C8" w:rsidRDefault="002B66C8" w:rsidP="002B66C8">
      <w:r>
        <w:rPr>
          <w:rFonts w:hint="eastAsia"/>
        </w:rPr>
        <w:t>一般投影観覧料一覧（個人）</w:t>
      </w:r>
    </w:p>
    <w:p w:rsidR="002B66C8" w:rsidRDefault="002B66C8" w:rsidP="002B66C8">
      <w:r>
        <w:rPr>
          <w:rFonts w:hint="eastAsia"/>
        </w:rPr>
        <w:t>観覧者</w:t>
      </w:r>
      <w:r>
        <w:rPr>
          <w:rFonts w:hint="eastAsia"/>
        </w:rPr>
        <w:tab/>
      </w:r>
      <w:r>
        <w:rPr>
          <w:rFonts w:hint="eastAsia"/>
        </w:rPr>
        <w:t>観覧料金</w:t>
      </w:r>
    </w:p>
    <w:p w:rsidR="002B66C8" w:rsidRDefault="002B66C8" w:rsidP="002B66C8">
      <w:r>
        <w:rPr>
          <w:rFonts w:hint="eastAsia"/>
        </w:rPr>
        <w:t>おとな（高校生以上）</w:t>
      </w:r>
      <w:r w:rsidR="00664713">
        <w:rPr>
          <w:rFonts w:hint="eastAsia"/>
        </w:rPr>
        <w:t xml:space="preserve">　</w:t>
      </w:r>
      <w:r>
        <w:rPr>
          <w:rFonts w:hint="eastAsia"/>
        </w:rPr>
        <w:t>400</w:t>
      </w:r>
      <w:r>
        <w:rPr>
          <w:rFonts w:hint="eastAsia"/>
        </w:rPr>
        <w:t>円</w:t>
      </w:r>
    </w:p>
    <w:p w:rsidR="002B66C8" w:rsidRDefault="002B66C8" w:rsidP="002B66C8">
      <w:r>
        <w:rPr>
          <w:rFonts w:hint="eastAsia"/>
        </w:rPr>
        <w:t>こども（小学生　中学生）</w:t>
      </w:r>
      <w:r w:rsidR="00664713">
        <w:rPr>
          <w:rFonts w:hint="eastAsia"/>
        </w:rPr>
        <w:t xml:space="preserve">　</w:t>
      </w:r>
      <w:r>
        <w:rPr>
          <w:rFonts w:hint="eastAsia"/>
        </w:rPr>
        <w:t>100</w:t>
      </w:r>
      <w:r>
        <w:rPr>
          <w:rFonts w:hint="eastAsia"/>
        </w:rPr>
        <w:t>円（土曜　日曜、祝日、休日は無料）</w:t>
      </w:r>
    </w:p>
    <w:p w:rsidR="002B66C8" w:rsidRDefault="002B66C8" w:rsidP="002B66C8">
      <w:r>
        <w:rPr>
          <w:rFonts w:hint="eastAsia"/>
        </w:rPr>
        <w:t>幼児（小学生未満）</w:t>
      </w:r>
      <w:r w:rsidR="00664713">
        <w:rPr>
          <w:rFonts w:hint="eastAsia"/>
        </w:rPr>
        <w:t xml:space="preserve">　</w:t>
      </w:r>
      <w:r>
        <w:rPr>
          <w:rFonts w:hint="eastAsia"/>
        </w:rPr>
        <w:t>無料</w:t>
      </w:r>
    </w:p>
    <w:p w:rsidR="002B66C8" w:rsidRDefault="002B66C8" w:rsidP="002B66C8"/>
    <w:p w:rsidR="002B66C8" w:rsidRDefault="002B66C8" w:rsidP="002B66C8">
      <w:r>
        <w:rPr>
          <w:rFonts w:hint="eastAsia"/>
        </w:rPr>
        <w:t xml:space="preserve">１　</w:t>
      </w:r>
      <w:r>
        <w:rPr>
          <w:rFonts w:hint="eastAsia"/>
        </w:rPr>
        <w:t>11</w:t>
      </w:r>
      <w:r>
        <w:rPr>
          <w:rFonts w:hint="eastAsia"/>
        </w:rPr>
        <w:t>時から</w:t>
      </w:r>
      <w:r>
        <w:rPr>
          <w:rFonts w:hint="eastAsia"/>
        </w:rPr>
        <w:t>11</w:t>
      </w:r>
      <w:r>
        <w:rPr>
          <w:rFonts w:hint="eastAsia"/>
        </w:rPr>
        <w:t>時</w:t>
      </w:r>
      <w:r>
        <w:rPr>
          <w:rFonts w:hint="eastAsia"/>
        </w:rPr>
        <w:t>50</w:t>
      </w:r>
      <w:r>
        <w:rPr>
          <w:rFonts w:hint="eastAsia"/>
        </w:rPr>
        <w:t xml:space="preserve">分（ちびっこタイム）　</w:t>
      </w:r>
    </w:p>
    <w:p w:rsidR="002B66C8" w:rsidRDefault="002B66C8" w:rsidP="002B66C8">
      <w:r>
        <w:rPr>
          <w:rFonts w:hint="eastAsia"/>
        </w:rPr>
        <w:t>火星を見つけよう（</w:t>
      </w:r>
      <w:r>
        <w:rPr>
          <w:rFonts w:hint="eastAsia"/>
        </w:rPr>
        <w:t>12</w:t>
      </w:r>
      <w:r>
        <w:rPr>
          <w:rFonts w:hint="eastAsia"/>
        </w:rPr>
        <w:t>月</w:t>
      </w:r>
      <w:r>
        <w:rPr>
          <w:rFonts w:hint="eastAsia"/>
        </w:rPr>
        <w:t>27</w:t>
      </w:r>
      <w:r>
        <w:rPr>
          <w:rFonts w:hint="eastAsia"/>
        </w:rPr>
        <w:t>日まで）</w:t>
      </w:r>
    </w:p>
    <w:p w:rsidR="002B66C8" w:rsidRDefault="002B66C8" w:rsidP="002B66C8">
      <w:r>
        <w:rPr>
          <w:rFonts w:hint="eastAsia"/>
        </w:rPr>
        <w:t>プレアデス姉妹のお話（</w:t>
      </w:r>
      <w:r>
        <w:rPr>
          <w:rFonts w:hint="eastAsia"/>
        </w:rPr>
        <w:t>1</w:t>
      </w:r>
      <w:r>
        <w:rPr>
          <w:rFonts w:hint="eastAsia"/>
        </w:rPr>
        <w:t>月</w:t>
      </w:r>
      <w:r>
        <w:rPr>
          <w:rFonts w:hint="eastAsia"/>
        </w:rPr>
        <w:t>5</w:t>
      </w:r>
      <w:r>
        <w:rPr>
          <w:rFonts w:hint="eastAsia"/>
        </w:rPr>
        <w:t>日から）</w:t>
      </w:r>
    </w:p>
    <w:p w:rsidR="002B66C8" w:rsidRDefault="002B66C8" w:rsidP="002B66C8">
      <w:r>
        <w:rPr>
          <w:rFonts w:hint="eastAsia"/>
        </w:rPr>
        <w:t xml:space="preserve">２　</w:t>
      </w:r>
      <w:r>
        <w:rPr>
          <w:rFonts w:hint="eastAsia"/>
        </w:rPr>
        <w:t>13</w:t>
      </w:r>
      <w:r>
        <w:rPr>
          <w:rFonts w:hint="eastAsia"/>
        </w:rPr>
        <w:t>時</w:t>
      </w:r>
      <w:r>
        <w:rPr>
          <w:rFonts w:hint="eastAsia"/>
        </w:rPr>
        <w:t>30</w:t>
      </w:r>
      <w:r>
        <w:rPr>
          <w:rFonts w:hint="eastAsia"/>
        </w:rPr>
        <w:t>分から</w:t>
      </w:r>
      <w:r>
        <w:rPr>
          <w:rFonts w:hint="eastAsia"/>
        </w:rPr>
        <w:t>14</w:t>
      </w:r>
      <w:r>
        <w:rPr>
          <w:rFonts w:hint="eastAsia"/>
        </w:rPr>
        <w:t>時</w:t>
      </w:r>
      <w:r>
        <w:rPr>
          <w:rFonts w:hint="eastAsia"/>
        </w:rPr>
        <w:t>30</w:t>
      </w:r>
      <w:r>
        <w:rPr>
          <w:rFonts w:hint="eastAsia"/>
        </w:rPr>
        <w:t>分</w:t>
      </w:r>
    </w:p>
    <w:p w:rsidR="002B66C8" w:rsidRDefault="002B66C8" w:rsidP="002B66C8">
      <w:r>
        <w:rPr>
          <w:rFonts w:hint="eastAsia"/>
        </w:rPr>
        <w:t xml:space="preserve">３　</w:t>
      </w:r>
      <w:r>
        <w:rPr>
          <w:rFonts w:hint="eastAsia"/>
        </w:rPr>
        <w:t>15</w:t>
      </w:r>
      <w:r>
        <w:rPr>
          <w:rFonts w:hint="eastAsia"/>
        </w:rPr>
        <w:t>時</w:t>
      </w:r>
      <w:r>
        <w:rPr>
          <w:rFonts w:hint="eastAsia"/>
        </w:rPr>
        <w:t>30</w:t>
      </w:r>
      <w:r w:rsidR="00664713">
        <w:rPr>
          <w:rFonts w:hint="eastAsia"/>
        </w:rPr>
        <w:t>分から</w:t>
      </w:r>
      <w:r>
        <w:rPr>
          <w:rFonts w:hint="eastAsia"/>
        </w:rPr>
        <w:t>16</w:t>
      </w:r>
      <w:r>
        <w:rPr>
          <w:rFonts w:hint="eastAsia"/>
        </w:rPr>
        <w:t>時</w:t>
      </w:r>
      <w:r>
        <w:rPr>
          <w:rFonts w:hint="eastAsia"/>
        </w:rPr>
        <w:t>30</w:t>
      </w:r>
      <w:r>
        <w:rPr>
          <w:rFonts w:hint="eastAsia"/>
        </w:rPr>
        <w:t xml:space="preserve">分（一般向け投影）　</w:t>
      </w:r>
    </w:p>
    <w:p w:rsidR="002B66C8" w:rsidRDefault="002B66C8" w:rsidP="002B66C8">
      <w:r>
        <w:rPr>
          <w:rFonts w:hint="eastAsia"/>
        </w:rPr>
        <w:t>新たなる船出　未知への旅立ち（</w:t>
      </w:r>
      <w:r>
        <w:rPr>
          <w:rFonts w:hint="eastAsia"/>
        </w:rPr>
        <w:t>12</w:t>
      </w:r>
      <w:r>
        <w:rPr>
          <w:rFonts w:hint="eastAsia"/>
        </w:rPr>
        <w:t>月</w:t>
      </w:r>
      <w:r>
        <w:rPr>
          <w:rFonts w:hint="eastAsia"/>
        </w:rPr>
        <w:t>27</w:t>
      </w:r>
      <w:r>
        <w:rPr>
          <w:rFonts w:hint="eastAsia"/>
        </w:rPr>
        <w:t>日まで）</w:t>
      </w:r>
    </w:p>
    <w:p w:rsidR="002B66C8" w:rsidRDefault="002B66C8" w:rsidP="002B66C8">
      <w:r>
        <w:rPr>
          <w:rFonts w:hint="eastAsia"/>
        </w:rPr>
        <w:t>ひとみちゃんの恐竜物語　地球</w:t>
      </w:r>
      <w:r>
        <w:rPr>
          <w:rFonts w:hint="eastAsia"/>
        </w:rPr>
        <w:t>46</w:t>
      </w:r>
      <w:r>
        <w:rPr>
          <w:rFonts w:hint="eastAsia"/>
        </w:rPr>
        <w:t>億年の歴史を振り返る（</w:t>
      </w:r>
      <w:r>
        <w:rPr>
          <w:rFonts w:hint="eastAsia"/>
        </w:rPr>
        <w:t>1</w:t>
      </w:r>
      <w:r>
        <w:rPr>
          <w:rFonts w:hint="eastAsia"/>
        </w:rPr>
        <w:t>月</w:t>
      </w:r>
      <w:r>
        <w:rPr>
          <w:rFonts w:hint="eastAsia"/>
        </w:rPr>
        <w:t>5</w:t>
      </w:r>
      <w:r>
        <w:rPr>
          <w:rFonts w:hint="eastAsia"/>
        </w:rPr>
        <w:t>日から（２の回））</w:t>
      </w:r>
    </w:p>
    <w:p w:rsidR="002B66C8" w:rsidRDefault="002B66C8" w:rsidP="002B66C8">
      <w:r>
        <w:rPr>
          <w:rFonts w:hint="eastAsia"/>
        </w:rPr>
        <w:t>宇宙美術館　私たちはどこから来たのか？（</w:t>
      </w:r>
      <w:r>
        <w:rPr>
          <w:rFonts w:hint="eastAsia"/>
        </w:rPr>
        <w:t>1</w:t>
      </w:r>
      <w:r>
        <w:rPr>
          <w:rFonts w:hint="eastAsia"/>
        </w:rPr>
        <w:t>月</w:t>
      </w:r>
      <w:r>
        <w:rPr>
          <w:rFonts w:hint="eastAsia"/>
        </w:rPr>
        <w:t>5</w:t>
      </w:r>
      <w:r>
        <w:rPr>
          <w:rFonts w:hint="eastAsia"/>
        </w:rPr>
        <w:t>日から（３の回））</w:t>
      </w:r>
    </w:p>
    <w:p w:rsidR="002B66C8" w:rsidRPr="002B66C8" w:rsidRDefault="002B66C8" w:rsidP="002B66C8"/>
    <w:p w:rsidR="002B66C8" w:rsidRDefault="002B66C8" w:rsidP="002B66C8">
      <w:r>
        <w:rPr>
          <w:rFonts w:hint="eastAsia"/>
        </w:rPr>
        <w:t>問い合わせ先　中央図書館プラネタリウム　電話</w:t>
      </w:r>
      <w:r>
        <w:t>3429-0780</w:t>
      </w:r>
      <w:r>
        <w:rPr>
          <w:rFonts w:hint="eastAsia"/>
        </w:rPr>
        <w:t xml:space="preserve">　ファックス</w:t>
      </w:r>
      <w:r>
        <w:t>3429-0780</w:t>
      </w:r>
    </w:p>
    <w:p w:rsidR="002B66C8" w:rsidRDefault="002B66C8" w:rsidP="002B66C8"/>
    <w:p w:rsidR="002B66C8" w:rsidRDefault="002B66C8" w:rsidP="002B66C8">
      <w:r>
        <w:rPr>
          <w:rFonts w:hint="eastAsia"/>
        </w:rPr>
        <w:t>10</w:t>
      </w:r>
      <w:r>
        <w:rPr>
          <w:rFonts w:hint="eastAsia"/>
        </w:rPr>
        <w:t>月</w:t>
      </w:r>
      <w:r>
        <w:rPr>
          <w:rFonts w:hint="eastAsia"/>
        </w:rPr>
        <w:t>22</w:t>
      </w:r>
      <w:r>
        <w:rPr>
          <w:rFonts w:hint="eastAsia"/>
        </w:rPr>
        <w:t>日総合教育会議</w:t>
      </w:r>
    </w:p>
    <w:p w:rsidR="002B66C8" w:rsidRDefault="002B66C8" w:rsidP="002B66C8">
      <w:r>
        <w:rPr>
          <w:rFonts w:hint="eastAsia"/>
        </w:rPr>
        <w:t>第１部　不登校　ひきこもりの子どもの学び</w:t>
      </w:r>
    </w:p>
    <w:p w:rsidR="002B66C8" w:rsidRDefault="00FE2377" w:rsidP="002B66C8">
      <w:r>
        <w:rPr>
          <w:rFonts w:hint="eastAsia"/>
        </w:rPr>
        <w:t>筑波大学教授の</w:t>
      </w:r>
      <w:r w:rsidR="00664713">
        <w:rPr>
          <w:rFonts w:hint="eastAsia"/>
        </w:rPr>
        <w:t xml:space="preserve">　</w:t>
      </w:r>
      <w:r>
        <w:rPr>
          <w:rFonts w:hint="eastAsia"/>
        </w:rPr>
        <w:t>さいとう　たまき</w:t>
      </w:r>
      <w:r w:rsidR="002B66C8">
        <w:rPr>
          <w:rFonts w:hint="eastAsia"/>
        </w:rPr>
        <w:t>氏をお招きして、子どもたちが不登校になる理由や背景、親子の望ましい対話的関係とは</w:t>
      </w:r>
      <w:r>
        <w:rPr>
          <w:rFonts w:hint="eastAsia"/>
        </w:rPr>
        <w:t xml:space="preserve">　</w:t>
      </w:r>
      <w:r w:rsidR="002B66C8">
        <w:rPr>
          <w:rFonts w:hint="eastAsia"/>
        </w:rPr>
        <w:t>についてご講演いただきました。そのうえで、学校や家庭が子どもたちのためにどうあるべきかについて、視聴者　傍聴者から受け付けた質問にもお答えしながら、斎藤氏、区長、教育長、教育委員による意見交換を行いました。</w:t>
      </w:r>
    </w:p>
    <w:p w:rsidR="002B66C8" w:rsidRDefault="002B66C8" w:rsidP="002B66C8">
      <w:r>
        <w:rPr>
          <w:rFonts w:hint="eastAsia"/>
        </w:rPr>
        <w:t>第２部　新たな教育大綱策定に向けて</w:t>
      </w:r>
    </w:p>
    <w:p w:rsidR="002B66C8" w:rsidRDefault="002B66C8" w:rsidP="002B66C8">
      <w:r>
        <w:rPr>
          <w:rFonts w:hint="eastAsia"/>
        </w:rPr>
        <w:lastRenderedPageBreak/>
        <w:t>東京大学名誉教授の</w:t>
      </w:r>
      <w:r w:rsidR="00664713">
        <w:rPr>
          <w:rFonts w:hint="eastAsia"/>
        </w:rPr>
        <w:t xml:space="preserve">　</w:t>
      </w:r>
      <w:r w:rsidR="00FE2377">
        <w:rPr>
          <w:rFonts w:hint="eastAsia"/>
        </w:rPr>
        <w:t>しおみ　としゆき</w:t>
      </w:r>
      <w:r>
        <w:rPr>
          <w:rFonts w:hint="eastAsia"/>
        </w:rPr>
        <w:t>氏にビデオでご出演いただき、これからの教育は、本当の意味で学びを実現させるために、子どもたちの経験、体験をどれだけ豊かにしていくのかが重要であるということをご講演いただきました。その後、世田谷区の教育を取り巻く諸課題と、解決に向けた方策を示す</w:t>
      </w:r>
      <w:r w:rsidR="00FE2377">
        <w:rPr>
          <w:rFonts w:hint="eastAsia"/>
        </w:rPr>
        <w:t xml:space="preserve">　</w:t>
      </w:r>
      <w:r>
        <w:rPr>
          <w:rFonts w:hint="eastAsia"/>
        </w:rPr>
        <w:t>大綱</w:t>
      </w:r>
      <w:r w:rsidR="00FE2377">
        <w:rPr>
          <w:rFonts w:hint="eastAsia"/>
        </w:rPr>
        <w:t xml:space="preserve">　</w:t>
      </w:r>
      <w:r>
        <w:rPr>
          <w:rFonts w:hint="eastAsia"/>
        </w:rPr>
        <w:t>を策定するにあたり、今後世田谷区が考えるべき教育の方向性について区長、教育長、教育委員による意見交換を行いました。</w:t>
      </w:r>
    </w:p>
    <w:p w:rsidR="002B66C8" w:rsidRDefault="002B66C8" w:rsidP="002B66C8"/>
    <w:p w:rsidR="002B66C8" w:rsidRDefault="002B66C8" w:rsidP="002B66C8">
      <w:r>
        <w:rPr>
          <w:rFonts w:hint="eastAsia"/>
        </w:rPr>
        <w:t>問い合わせ先　教育総務課　電話</w:t>
      </w:r>
      <w:r>
        <w:t>5432-2745</w:t>
      </w:r>
      <w:r>
        <w:rPr>
          <w:rFonts w:hint="eastAsia"/>
        </w:rPr>
        <w:t xml:space="preserve">　ファックス</w:t>
      </w:r>
      <w:r>
        <w:t>5432-3028</w:t>
      </w:r>
    </w:p>
    <w:p w:rsidR="002B66C8" w:rsidRDefault="002B66C8" w:rsidP="002B66C8"/>
    <w:p w:rsidR="002B66C8" w:rsidRDefault="002B66C8" w:rsidP="002B66C8">
      <w:r>
        <w:rPr>
          <w:rFonts w:hint="eastAsia"/>
        </w:rPr>
        <w:t>編集後記</w:t>
      </w:r>
    </w:p>
    <w:p w:rsidR="002B66C8" w:rsidRDefault="002B66C8" w:rsidP="002B66C8">
      <w:r>
        <w:rPr>
          <w:rFonts w:hint="eastAsia"/>
        </w:rPr>
        <w:t>読売ジャイアンツの</w:t>
      </w:r>
      <w:r w:rsidR="00664713">
        <w:rPr>
          <w:rFonts w:hint="eastAsia"/>
        </w:rPr>
        <w:t xml:space="preserve">　</w:t>
      </w:r>
      <w:bookmarkStart w:id="0" w:name="_GoBack"/>
      <w:bookmarkEnd w:id="0"/>
      <w:r>
        <w:rPr>
          <w:rFonts w:hint="eastAsia"/>
        </w:rPr>
        <w:t>あかほし　ゆうじ投手にインタビューをさせていただきました。ユニフォーム姿でご登場くださり、がっちりとした体型ではつらつとした姿をまぶしく感じました。あかほし投手が幼少のころから野球に打ち込み、継続は力　という言葉を大切にされて、現在のご活躍につながっていることを感じました。ぜひインタビュー記事をお読みください</w:t>
      </w:r>
    </w:p>
    <w:p w:rsidR="002B66C8" w:rsidRDefault="002B66C8" w:rsidP="002B66C8"/>
    <w:p w:rsidR="002B66C8" w:rsidRDefault="002B66C8" w:rsidP="002B66C8">
      <w:r>
        <w:rPr>
          <w:rFonts w:hint="eastAsia"/>
        </w:rPr>
        <w:t>多言語対応の電子書籍（デジタルブック）で配信をしています。</w:t>
      </w:r>
    </w:p>
    <w:p w:rsidR="002B66C8" w:rsidRDefault="002B66C8" w:rsidP="002B66C8">
      <w:r>
        <w:rPr>
          <w:rFonts w:hint="eastAsia"/>
        </w:rPr>
        <w:t>電子書籍（デジタルブック）カタログポケット内で、日本語から９カ国語への自動翻訳</w:t>
      </w:r>
      <w:r w:rsidR="00FE2377">
        <w:rPr>
          <w:rFonts w:hint="eastAsia"/>
        </w:rPr>
        <w:t xml:space="preserve">　</w:t>
      </w:r>
      <w:r>
        <w:rPr>
          <w:rFonts w:hint="eastAsia"/>
        </w:rPr>
        <w:t>音声読み上げ機能により、せたがやの教育　を多言語で読む　聞くことができます。</w:t>
      </w:r>
    </w:p>
    <w:p w:rsidR="002B66C8" w:rsidRDefault="002B66C8" w:rsidP="002B66C8">
      <w:r>
        <w:rPr>
          <w:rFonts w:hint="eastAsia"/>
        </w:rPr>
        <w:t>二次元コードよりアプリをインストールするか、ブラウザ版でご覧ください。</w:t>
      </w:r>
    </w:p>
    <w:p w:rsidR="00082321" w:rsidRDefault="002B66C8" w:rsidP="00082321">
      <w:r>
        <w:rPr>
          <w:rFonts w:hint="eastAsia"/>
        </w:rPr>
        <w:t>次号</w:t>
      </w:r>
      <w:r>
        <w:rPr>
          <w:rFonts w:hint="eastAsia"/>
        </w:rPr>
        <w:t>117</w:t>
      </w:r>
      <w:r>
        <w:rPr>
          <w:rFonts w:hint="eastAsia"/>
        </w:rPr>
        <w:t>号は令和</w:t>
      </w:r>
      <w:r>
        <w:rPr>
          <w:rFonts w:hint="eastAsia"/>
        </w:rPr>
        <w:t>5</w:t>
      </w:r>
      <w:r>
        <w:rPr>
          <w:rFonts w:hint="eastAsia"/>
        </w:rPr>
        <w:t>年</w:t>
      </w:r>
      <w:r>
        <w:rPr>
          <w:rFonts w:hint="eastAsia"/>
        </w:rPr>
        <w:t>3</w:t>
      </w:r>
      <w:r>
        <w:rPr>
          <w:rFonts w:hint="eastAsia"/>
        </w:rPr>
        <w:t>月に発行予定です。お楽しみに</w:t>
      </w:r>
    </w:p>
    <w:sectPr w:rsidR="00082321"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A P-OTF A1ゴシック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664713">
      <w:rPr>
        <w:rStyle w:val="a8"/>
        <w:noProof/>
      </w:rPr>
      <w:t>2</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336DE"/>
    <w:rsid w:val="00037DD2"/>
    <w:rsid w:val="00050687"/>
    <w:rsid w:val="00070D8D"/>
    <w:rsid w:val="00082321"/>
    <w:rsid w:val="00082A25"/>
    <w:rsid w:val="0011203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B3A8A"/>
    <w:rsid w:val="002B66C8"/>
    <w:rsid w:val="002B750D"/>
    <w:rsid w:val="002D6BC3"/>
    <w:rsid w:val="002E4B36"/>
    <w:rsid w:val="002E4E7C"/>
    <w:rsid w:val="002F538C"/>
    <w:rsid w:val="00303161"/>
    <w:rsid w:val="00312EED"/>
    <w:rsid w:val="00321A62"/>
    <w:rsid w:val="0032569D"/>
    <w:rsid w:val="00341635"/>
    <w:rsid w:val="00343F3D"/>
    <w:rsid w:val="00356BE4"/>
    <w:rsid w:val="00363110"/>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81DFC"/>
    <w:rsid w:val="00593F68"/>
    <w:rsid w:val="00596FCD"/>
    <w:rsid w:val="005C04F8"/>
    <w:rsid w:val="005C5C4E"/>
    <w:rsid w:val="005C75D6"/>
    <w:rsid w:val="005F2342"/>
    <w:rsid w:val="0062625C"/>
    <w:rsid w:val="00657217"/>
    <w:rsid w:val="00664713"/>
    <w:rsid w:val="00670171"/>
    <w:rsid w:val="006845E9"/>
    <w:rsid w:val="006A58EB"/>
    <w:rsid w:val="006B07D4"/>
    <w:rsid w:val="006B47D5"/>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301D6"/>
    <w:rsid w:val="00840CB5"/>
    <w:rsid w:val="00863351"/>
    <w:rsid w:val="00866270"/>
    <w:rsid w:val="008A392F"/>
    <w:rsid w:val="008D471F"/>
    <w:rsid w:val="00910658"/>
    <w:rsid w:val="00922A44"/>
    <w:rsid w:val="009666DE"/>
    <w:rsid w:val="00971E19"/>
    <w:rsid w:val="00973BC9"/>
    <w:rsid w:val="009D624D"/>
    <w:rsid w:val="009E025A"/>
    <w:rsid w:val="00A0400F"/>
    <w:rsid w:val="00A05218"/>
    <w:rsid w:val="00A21D4D"/>
    <w:rsid w:val="00A478C9"/>
    <w:rsid w:val="00A47D64"/>
    <w:rsid w:val="00AE4D54"/>
    <w:rsid w:val="00B02136"/>
    <w:rsid w:val="00B36523"/>
    <w:rsid w:val="00B55304"/>
    <w:rsid w:val="00B80C62"/>
    <w:rsid w:val="00B901C9"/>
    <w:rsid w:val="00BA75E7"/>
    <w:rsid w:val="00BB1C21"/>
    <w:rsid w:val="00BC5C96"/>
    <w:rsid w:val="00BF4D8E"/>
    <w:rsid w:val="00C10BB9"/>
    <w:rsid w:val="00C30D4A"/>
    <w:rsid w:val="00C54712"/>
    <w:rsid w:val="00C74DE8"/>
    <w:rsid w:val="00C7564B"/>
    <w:rsid w:val="00C91B40"/>
    <w:rsid w:val="00C937D7"/>
    <w:rsid w:val="00CF54F6"/>
    <w:rsid w:val="00D02D78"/>
    <w:rsid w:val="00D07AE4"/>
    <w:rsid w:val="00D3093C"/>
    <w:rsid w:val="00D50EF7"/>
    <w:rsid w:val="00D5443A"/>
    <w:rsid w:val="00D60271"/>
    <w:rsid w:val="00D63C43"/>
    <w:rsid w:val="00D91491"/>
    <w:rsid w:val="00D965F7"/>
    <w:rsid w:val="00DD3398"/>
    <w:rsid w:val="00DF521F"/>
    <w:rsid w:val="00E331C9"/>
    <w:rsid w:val="00E345BC"/>
    <w:rsid w:val="00E566F9"/>
    <w:rsid w:val="00E65F69"/>
    <w:rsid w:val="00E7159C"/>
    <w:rsid w:val="00E7246C"/>
    <w:rsid w:val="00EA66BE"/>
    <w:rsid w:val="00ED5F46"/>
    <w:rsid w:val="00EE4964"/>
    <w:rsid w:val="00F0200B"/>
    <w:rsid w:val="00F117AF"/>
    <w:rsid w:val="00F13C26"/>
    <w:rsid w:val="00F26E6E"/>
    <w:rsid w:val="00F4731D"/>
    <w:rsid w:val="00F57714"/>
    <w:rsid w:val="00F6355C"/>
    <w:rsid w:val="00F86583"/>
    <w:rsid w:val="00F87DEF"/>
    <w:rsid w:val="00FC0BA1"/>
    <w:rsid w:val="00FD118A"/>
    <w:rsid w:val="00FE2377"/>
    <w:rsid w:val="00FF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600663D1"/>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paragraph" w:styleId="ad">
    <w:name w:val="Date"/>
    <w:basedOn w:val="a"/>
    <w:next w:val="a"/>
    <w:link w:val="ae"/>
    <w:uiPriority w:val="99"/>
    <w:semiHidden/>
    <w:unhideWhenUsed/>
    <w:rsid w:val="00D02D78"/>
  </w:style>
  <w:style w:type="character" w:customStyle="1" w:styleId="ae">
    <w:name w:val="日付 (文字)"/>
    <w:basedOn w:val="a0"/>
    <w:link w:val="ad"/>
    <w:uiPriority w:val="99"/>
    <w:semiHidden/>
    <w:rsid w:val="00D0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10</cp:revision>
  <cp:lastPrinted>2018-06-27T02:58:00Z</cp:lastPrinted>
  <dcterms:created xsi:type="dcterms:W3CDTF">2022-02-24T02:25:00Z</dcterms:created>
  <dcterms:modified xsi:type="dcterms:W3CDTF">2022-11-21T07:29:00Z</dcterms:modified>
</cp:coreProperties>
</file>