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BE6E" w14:textId="29020158" w:rsidR="00E97226" w:rsidRPr="00CE2443" w:rsidRDefault="002F18E7" w:rsidP="00CE2443">
      <w:pPr>
        <w:ind w:leftChars="67" w:left="141"/>
        <w:jc w:val="center"/>
        <w:rPr>
          <w:rFonts w:ascii="HG丸ｺﾞｼｯｸM-PRO" w:eastAsia="HG丸ｺﾞｼｯｸM-PRO" w:hAnsi="HG丸ｺﾞｼｯｸM-PRO"/>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HG丸ｺﾞｼｯｸM-PRO" w:eastAsia="HG丸ｺﾞｼｯｸM-PRO" w:hAnsi="HG丸ｺﾞｼｯｸM-PRO" w:hint="eastAsia"/>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令和</w:t>
      </w:r>
      <w:r w:rsidR="006C77E3">
        <w:rPr>
          <w:rFonts w:ascii="HG丸ｺﾞｼｯｸM-PRO" w:eastAsia="HG丸ｺﾞｼｯｸM-PRO" w:hAnsi="HG丸ｺﾞｼｯｸM-PRO" w:hint="eastAsia"/>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６</w:t>
      </w:r>
      <w:r w:rsidR="00EE4489">
        <w:rPr>
          <w:rFonts w:ascii="HG丸ｺﾞｼｯｸM-PRO" w:eastAsia="HG丸ｺﾞｼｯｸM-PRO" w:hAnsi="HG丸ｺﾞｼｯｸM-PRO" w:hint="eastAsia"/>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年度　</w:t>
      </w:r>
      <w:r w:rsidR="00B278F6" w:rsidRPr="00612329">
        <w:rPr>
          <w:rFonts w:ascii="HG丸ｺﾞｼｯｸM-PRO" w:eastAsia="HG丸ｺﾞｼｯｸM-PRO" w:hAnsi="HG丸ｺﾞｼｯｸM-PRO" w:hint="eastAsia"/>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「世田谷きてみて保育</w:t>
      </w:r>
      <w:r w:rsidR="002917E6" w:rsidRPr="00612329">
        <w:rPr>
          <w:rFonts w:ascii="HG丸ｺﾞｼｯｸM-PRO" w:eastAsia="HG丸ｺﾞｼｯｸM-PRO" w:hAnsi="HG丸ｺﾞｼｯｸM-PRO" w:hint="eastAsia"/>
          <w:b/>
          <w:outline/>
          <w:color w:val="C0504D" w:themeColor="accent2"/>
          <w:kern w:val="24"/>
          <w:sz w:val="32"/>
          <w:szCs w:val="4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実施要領</w:t>
      </w:r>
    </w:p>
    <w:p w14:paraId="61706AB5" w14:textId="77777777" w:rsidR="00E97226" w:rsidRPr="004522E0" w:rsidRDefault="00E97226" w:rsidP="00E97226">
      <w:pPr>
        <w:rPr>
          <w:rFonts w:ascii="HG丸ｺﾞｼｯｸM-PRO" w:eastAsia="HG丸ｺﾞｼｯｸM-PRO" w:hAnsi="HG丸ｺﾞｼｯｸM-PRO"/>
          <w:color w:val="000000" w:themeColor="text1"/>
          <w:kern w:val="24"/>
          <w:sz w:val="26"/>
          <w:szCs w:val="26"/>
        </w:rPr>
      </w:pP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w:t>
      </w:r>
      <w:r w:rsidR="00B278F6">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世田谷きてみて保育</w:t>
      </w: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の目的】</w:t>
      </w:r>
    </w:p>
    <w:p w14:paraId="30BA9F69" w14:textId="77777777" w:rsidR="00337CC9" w:rsidRPr="001871ED" w:rsidRDefault="00337CC9" w:rsidP="001871ED">
      <w:pPr>
        <w:pStyle w:val="Web"/>
        <w:spacing w:before="0" w:beforeAutospacing="0" w:after="0" w:afterAutospacing="0" w:line="0" w:lineRule="atLeast"/>
        <w:ind w:left="130" w:firstLineChars="100" w:firstLine="240"/>
        <w:rPr>
          <w:rFonts w:ascii="HG丸ｺﾞｼｯｸM-PRO" w:eastAsia="HG丸ｺﾞｼｯｸM-PRO" w:hAnsi="HG丸ｺﾞｼｯｸM-PRO" w:cstheme="minorBidi"/>
          <w:color w:val="000000" w:themeColor="text1"/>
          <w:kern w:val="24"/>
          <w:szCs w:val="48"/>
        </w:rPr>
      </w:pPr>
      <w:r w:rsidRPr="001871ED">
        <w:rPr>
          <w:rFonts w:ascii="HG丸ｺﾞｼｯｸM-PRO" w:eastAsia="HG丸ｺﾞｼｯｸM-PRO" w:hAnsi="HG丸ｺﾞｼｯｸM-PRO" w:cstheme="minorBidi" w:hint="eastAsia"/>
          <w:color w:val="000000" w:themeColor="text1"/>
          <w:kern w:val="24"/>
          <w:szCs w:val="48"/>
        </w:rPr>
        <w:t>世田谷区は「子どもを中心とした保育」を</w:t>
      </w:r>
      <w:r w:rsidR="000418F6" w:rsidRPr="001871ED">
        <w:rPr>
          <w:rFonts w:ascii="HG丸ｺﾞｼｯｸM-PRO" w:eastAsia="HG丸ｺﾞｼｯｸM-PRO" w:hAnsi="HG丸ｺﾞｼｯｸM-PRO" w:cstheme="minorBidi" w:hint="eastAsia"/>
          <w:color w:val="000000" w:themeColor="text1"/>
          <w:kern w:val="24"/>
          <w:szCs w:val="48"/>
        </w:rPr>
        <w:t>めざし、</w:t>
      </w:r>
      <w:r w:rsidR="00575D3C">
        <w:rPr>
          <w:rFonts w:ascii="HG丸ｺﾞｼｯｸM-PRO" w:eastAsia="HG丸ｺﾞｼｯｸM-PRO" w:hAnsi="HG丸ｺﾞｼｯｸM-PRO" w:cstheme="minorBidi" w:hint="eastAsia"/>
          <w:color w:val="000000" w:themeColor="text1"/>
          <w:kern w:val="24"/>
          <w:szCs w:val="48"/>
        </w:rPr>
        <w:t>保育の質を向上させてい</w:t>
      </w:r>
      <w:r w:rsidR="004522E0" w:rsidRPr="001871ED">
        <w:rPr>
          <w:rFonts w:ascii="HG丸ｺﾞｼｯｸM-PRO" w:eastAsia="HG丸ｺﾞｼｯｸM-PRO" w:hAnsi="HG丸ｺﾞｼｯｸM-PRO" w:cstheme="minorBidi" w:hint="eastAsia"/>
          <w:color w:val="000000" w:themeColor="text1"/>
          <w:kern w:val="24"/>
          <w:szCs w:val="48"/>
        </w:rPr>
        <w:t>くため</w:t>
      </w:r>
      <w:r w:rsidR="0044044E">
        <w:rPr>
          <w:rFonts w:ascii="HG丸ｺﾞｼｯｸM-PRO" w:eastAsia="HG丸ｺﾞｼｯｸM-PRO" w:hAnsi="HG丸ｺﾞｼｯｸM-PRO" w:cstheme="minorBidi" w:hint="eastAsia"/>
          <w:color w:val="000000" w:themeColor="text1"/>
          <w:kern w:val="24"/>
          <w:szCs w:val="48"/>
        </w:rPr>
        <w:t>に必要なことの一つとして</w:t>
      </w:r>
      <w:r w:rsidR="004522E0" w:rsidRPr="001871ED">
        <w:rPr>
          <w:rFonts w:ascii="HG丸ｺﾞｼｯｸM-PRO" w:eastAsia="HG丸ｺﾞｼｯｸM-PRO" w:hAnsi="HG丸ｺﾞｼｯｸM-PRO" w:cstheme="minorBidi" w:hint="eastAsia"/>
          <w:color w:val="000000" w:themeColor="text1"/>
          <w:kern w:val="24"/>
          <w:szCs w:val="48"/>
        </w:rPr>
        <w:t>、</w:t>
      </w:r>
      <w:r w:rsidR="000418F6" w:rsidRPr="001871ED">
        <w:rPr>
          <w:rFonts w:ascii="HG丸ｺﾞｼｯｸM-PRO" w:eastAsia="HG丸ｺﾞｼｯｸM-PRO" w:hAnsi="HG丸ｺﾞｼｯｸM-PRO" w:cstheme="minorBidi" w:hint="eastAsia"/>
          <w:color w:val="000000" w:themeColor="text1"/>
          <w:kern w:val="24"/>
          <w:szCs w:val="48"/>
        </w:rPr>
        <w:t>人材の養成・育成、長期安定的雇用</w:t>
      </w:r>
      <w:r w:rsidR="00554015" w:rsidRPr="001871ED">
        <w:rPr>
          <w:rFonts w:ascii="HG丸ｺﾞｼｯｸM-PRO" w:eastAsia="HG丸ｺﾞｼｯｸM-PRO" w:hAnsi="HG丸ｺﾞｼｯｸM-PRO" w:cstheme="minorBidi" w:hint="eastAsia"/>
          <w:color w:val="000000" w:themeColor="text1"/>
          <w:kern w:val="24"/>
          <w:szCs w:val="48"/>
        </w:rPr>
        <w:t>の推進</w:t>
      </w:r>
      <w:r w:rsidR="000418F6" w:rsidRPr="001871ED">
        <w:rPr>
          <w:rFonts w:ascii="HG丸ｺﾞｼｯｸM-PRO" w:eastAsia="HG丸ｺﾞｼｯｸM-PRO" w:hAnsi="HG丸ｺﾞｼｯｸM-PRO" w:cstheme="minorBidi" w:hint="eastAsia"/>
          <w:color w:val="000000" w:themeColor="text1"/>
          <w:kern w:val="24"/>
          <w:szCs w:val="48"/>
        </w:rPr>
        <w:t>、</w:t>
      </w:r>
      <w:r w:rsidR="00554015" w:rsidRPr="001871ED">
        <w:rPr>
          <w:rFonts w:ascii="HG丸ｺﾞｼｯｸM-PRO" w:eastAsia="HG丸ｺﾞｼｯｸM-PRO" w:hAnsi="HG丸ｺﾞｼｯｸM-PRO" w:cstheme="minorBidi" w:hint="eastAsia"/>
          <w:color w:val="000000" w:themeColor="text1"/>
          <w:kern w:val="24"/>
          <w:szCs w:val="48"/>
        </w:rPr>
        <w:t>離職率低下</w:t>
      </w:r>
      <w:r w:rsidR="0044044E">
        <w:rPr>
          <w:rFonts w:ascii="HG丸ｺﾞｼｯｸM-PRO" w:eastAsia="HG丸ｺﾞｼｯｸM-PRO" w:hAnsi="HG丸ｺﾞｼｯｸM-PRO" w:cstheme="minorBidi" w:hint="eastAsia"/>
          <w:color w:val="000000" w:themeColor="text1"/>
          <w:kern w:val="24"/>
          <w:szCs w:val="48"/>
        </w:rPr>
        <w:t>等への取組みが</w:t>
      </w:r>
      <w:r w:rsidR="004522E0" w:rsidRPr="001871ED">
        <w:rPr>
          <w:rFonts w:ascii="HG丸ｺﾞｼｯｸM-PRO" w:eastAsia="HG丸ｺﾞｼｯｸM-PRO" w:hAnsi="HG丸ｺﾞｼｯｸM-PRO" w:cstheme="minorBidi" w:hint="eastAsia"/>
          <w:color w:val="000000" w:themeColor="text1"/>
          <w:kern w:val="24"/>
          <w:szCs w:val="48"/>
        </w:rPr>
        <w:t>あると認識しています。</w:t>
      </w:r>
    </w:p>
    <w:p w14:paraId="02824A14" w14:textId="77777777" w:rsidR="00AE77DE" w:rsidRDefault="004522E0" w:rsidP="000E7A21">
      <w:pPr>
        <w:pStyle w:val="Web"/>
        <w:spacing w:before="0" w:beforeAutospacing="0" w:after="0" w:afterAutospacing="0" w:line="0" w:lineRule="atLeast"/>
        <w:ind w:left="130" w:firstLineChars="100" w:firstLine="240"/>
        <w:rPr>
          <w:rFonts w:ascii="HG丸ｺﾞｼｯｸM-PRO" w:eastAsia="HG丸ｺﾞｼｯｸM-PRO" w:hAnsi="HG丸ｺﾞｼｯｸM-PRO" w:cstheme="minorBidi"/>
          <w:color w:val="000000" w:themeColor="text1"/>
          <w:kern w:val="24"/>
          <w:szCs w:val="48"/>
        </w:rPr>
      </w:pPr>
      <w:r w:rsidRPr="001871ED">
        <w:rPr>
          <w:rFonts w:ascii="HG丸ｺﾞｼｯｸM-PRO" w:eastAsia="HG丸ｺﾞｼｯｸM-PRO" w:hAnsi="HG丸ｺﾞｼｯｸM-PRO" w:cstheme="minorBidi" w:hint="eastAsia"/>
          <w:color w:val="000000" w:themeColor="text1"/>
          <w:kern w:val="24"/>
          <w:szCs w:val="48"/>
        </w:rPr>
        <w:t>そこで、</w:t>
      </w:r>
      <w:r w:rsidR="00337CC9" w:rsidRPr="001871ED">
        <w:rPr>
          <w:rFonts w:ascii="HG丸ｺﾞｼｯｸM-PRO" w:eastAsia="HG丸ｺﾞｼｯｸM-PRO" w:hAnsi="HG丸ｺﾞｼｯｸM-PRO" w:cstheme="minorBidi" w:hint="eastAsia"/>
          <w:color w:val="000000" w:themeColor="text1"/>
          <w:kern w:val="24"/>
          <w:szCs w:val="48"/>
        </w:rPr>
        <w:t>まずは、指定保育士養成施設やこれから保育士資格を取ろうとしている学生の方々</w:t>
      </w:r>
      <w:r w:rsidR="0044044E">
        <w:rPr>
          <w:rFonts w:ascii="HG丸ｺﾞｼｯｸM-PRO" w:eastAsia="HG丸ｺﾞｼｯｸM-PRO" w:hAnsi="HG丸ｺﾞｼｯｸM-PRO" w:cstheme="minorBidi" w:hint="eastAsia"/>
          <w:color w:val="000000" w:themeColor="text1"/>
          <w:kern w:val="24"/>
          <w:szCs w:val="48"/>
        </w:rPr>
        <w:t>に、</w:t>
      </w:r>
      <w:r w:rsidR="00644C86">
        <w:rPr>
          <w:rFonts w:ascii="HG丸ｺﾞｼｯｸM-PRO" w:eastAsia="HG丸ｺﾞｼｯｸM-PRO" w:hAnsi="HG丸ｺﾞｼｯｸM-PRO" w:cstheme="minorBidi" w:hint="eastAsia"/>
          <w:color w:val="000000" w:themeColor="text1"/>
          <w:kern w:val="24"/>
          <w:szCs w:val="48"/>
        </w:rPr>
        <w:t>保育施設</w:t>
      </w:r>
      <w:r w:rsidR="0044044E">
        <w:rPr>
          <w:rFonts w:ascii="HG丸ｺﾞｼｯｸM-PRO" w:eastAsia="HG丸ｺﾞｼｯｸM-PRO" w:hAnsi="HG丸ｺﾞｼｯｸM-PRO" w:cstheme="minorBidi" w:hint="eastAsia"/>
          <w:color w:val="000000" w:themeColor="text1"/>
          <w:kern w:val="24"/>
          <w:szCs w:val="48"/>
        </w:rPr>
        <w:t>がどのようなところで</w:t>
      </w:r>
      <w:r w:rsidRPr="001871ED">
        <w:rPr>
          <w:rFonts w:ascii="HG丸ｺﾞｼｯｸM-PRO" w:eastAsia="HG丸ｺﾞｼｯｸM-PRO" w:hAnsi="HG丸ｺﾞｼｯｸM-PRO" w:cstheme="minorBidi" w:hint="eastAsia"/>
          <w:color w:val="000000" w:themeColor="text1"/>
          <w:kern w:val="24"/>
          <w:szCs w:val="48"/>
        </w:rPr>
        <w:t>あるかを知っていただくことが大事</w:t>
      </w:r>
      <w:r w:rsidR="0044044E">
        <w:rPr>
          <w:rFonts w:ascii="HG丸ｺﾞｼｯｸM-PRO" w:eastAsia="HG丸ｺﾞｼｯｸM-PRO" w:hAnsi="HG丸ｺﾞｼｯｸM-PRO" w:cstheme="minorBidi" w:hint="eastAsia"/>
          <w:color w:val="000000" w:themeColor="text1"/>
          <w:kern w:val="24"/>
          <w:szCs w:val="48"/>
        </w:rPr>
        <w:t>だ</w:t>
      </w:r>
      <w:r w:rsidRPr="001871ED">
        <w:rPr>
          <w:rFonts w:ascii="HG丸ｺﾞｼｯｸM-PRO" w:eastAsia="HG丸ｺﾞｼｯｸM-PRO" w:hAnsi="HG丸ｺﾞｼｯｸM-PRO" w:cstheme="minorBidi" w:hint="eastAsia"/>
          <w:color w:val="000000" w:themeColor="text1"/>
          <w:kern w:val="24"/>
          <w:szCs w:val="48"/>
        </w:rPr>
        <w:t>と考え、</w:t>
      </w:r>
      <w:r w:rsidR="00337CC9" w:rsidRPr="001871ED">
        <w:rPr>
          <w:rFonts w:ascii="HG丸ｺﾞｼｯｸM-PRO" w:eastAsia="HG丸ｺﾞｼｯｸM-PRO" w:hAnsi="HG丸ｺﾞｼｯｸM-PRO" w:cstheme="minorBidi" w:hint="eastAsia"/>
          <w:color w:val="000000" w:themeColor="text1"/>
          <w:kern w:val="24"/>
          <w:szCs w:val="48"/>
        </w:rPr>
        <w:t>学生の方々に</w:t>
      </w:r>
      <w:r w:rsidR="0044044E">
        <w:rPr>
          <w:rFonts w:ascii="HG丸ｺﾞｼｯｸM-PRO" w:eastAsia="HG丸ｺﾞｼｯｸM-PRO" w:hAnsi="HG丸ｺﾞｼｯｸM-PRO" w:cstheme="minorBidi" w:hint="eastAsia"/>
          <w:color w:val="000000" w:themeColor="text1"/>
          <w:kern w:val="24"/>
          <w:szCs w:val="48"/>
        </w:rPr>
        <w:t>、</w:t>
      </w:r>
      <w:r w:rsidRPr="001871ED">
        <w:rPr>
          <w:rFonts w:ascii="HG丸ｺﾞｼｯｸM-PRO" w:eastAsia="HG丸ｺﾞｼｯｸM-PRO" w:hAnsi="HG丸ｺﾞｼｯｸM-PRO" w:cstheme="minorBidi" w:hint="eastAsia"/>
          <w:color w:val="000000" w:themeColor="text1"/>
          <w:kern w:val="24"/>
          <w:szCs w:val="48"/>
        </w:rPr>
        <w:t>保育実習のような評価を伴うものとは別に、</w:t>
      </w:r>
      <w:r w:rsidR="00644C86">
        <w:rPr>
          <w:rFonts w:ascii="HG丸ｺﾞｼｯｸM-PRO" w:eastAsia="HG丸ｺﾞｼｯｸM-PRO" w:hAnsi="HG丸ｺﾞｼｯｸM-PRO" w:cstheme="minorBidi" w:hint="eastAsia"/>
          <w:color w:val="000000" w:themeColor="text1"/>
          <w:kern w:val="24"/>
          <w:szCs w:val="48"/>
        </w:rPr>
        <w:t>保育施設</w:t>
      </w:r>
      <w:r w:rsidR="00337CC9" w:rsidRPr="001871ED">
        <w:rPr>
          <w:rFonts w:ascii="HG丸ｺﾞｼｯｸM-PRO" w:eastAsia="HG丸ｺﾞｼｯｸM-PRO" w:hAnsi="HG丸ｺﾞｼｯｸM-PRO" w:cstheme="minorBidi" w:hint="eastAsia"/>
          <w:color w:val="000000" w:themeColor="text1"/>
          <w:kern w:val="24"/>
          <w:szCs w:val="48"/>
        </w:rPr>
        <w:t>に気軽に遊びに来ていただき、子どもたちと関わる楽しさや保育士としての充実感を感じて</w:t>
      </w:r>
      <w:r w:rsidR="000E7A21">
        <w:rPr>
          <w:rFonts w:ascii="HG丸ｺﾞｼｯｸM-PRO" w:eastAsia="HG丸ｺﾞｼｯｸM-PRO" w:hAnsi="HG丸ｺﾞｼｯｸM-PRO" w:cstheme="minorBidi" w:hint="eastAsia"/>
          <w:color w:val="000000" w:themeColor="text1"/>
          <w:kern w:val="24"/>
          <w:szCs w:val="48"/>
        </w:rPr>
        <w:t>もらうほか</w:t>
      </w:r>
      <w:r w:rsidR="00AE77DE">
        <w:rPr>
          <w:rFonts w:ascii="HG丸ｺﾞｼｯｸM-PRO" w:eastAsia="HG丸ｺﾞｼｯｸM-PRO" w:hAnsi="HG丸ｺﾞｼｯｸM-PRO" w:cstheme="minorBidi" w:hint="eastAsia"/>
          <w:color w:val="000000" w:themeColor="text1"/>
          <w:kern w:val="24"/>
          <w:szCs w:val="48"/>
        </w:rPr>
        <w:t>、保育実習の前に</w:t>
      </w:r>
      <w:r w:rsidR="000E7A21">
        <w:rPr>
          <w:rFonts w:ascii="HG丸ｺﾞｼｯｸM-PRO" w:eastAsia="HG丸ｺﾞｼｯｸM-PRO" w:hAnsi="HG丸ｺﾞｼｯｸM-PRO" w:cstheme="minorBidi" w:hint="eastAsia"/>
          <w:color w:val="000000" w:themeColor="text1"/>
          <w:kern w:val="24"/>
          <w:szCs w:val="48"/>
        </w:rPr>
        <w:t>実習先の園に行</w:t>
      </w:r>
      <w:r w:rsidR="00346E76">
        <w:rPr>
          <w:rFonts w:ascii="HG丸ｺﾞｼｯｸM-PRO" w:eastAsia="HG丸ｺﾞｼｯｸM-PRO" w:hAnsi="HG丸ｺﾞｼｯｸM-PRO" w:cstheme="minorBidi" w:hint="eastAsia"/>
          <w:color w:val="000000" w:themeColor="text1"/>
          <w:kern w:val="24"/>
          <w:szCs w:val="48"/>
        </w:rPr>
        <w:t>くことで</w:t>
      </w:r>
      <w:r w:rsidR="000E7A21">
        <w:rPr>
          <w:rFonts w:ascii="HG丸ｺﾞｼｯｸM-PRO" w:eastAsia="HG丸ｺﾞｼｯｸM-PRO" w:hAnsi="HG丸ｺﾞｼｯｸM-PRO" w:cstheme="minorBidi" w:hint="eastAsia"/>
          <w:color w:val="000000" w:themeColor="text1"/>
          <w:kern w:val="24"/>
          <w:szCs w:val="48"/>
        </w:rPr>
        <w:t>、少しでもその雰囲気に馴染んでもらいたい</w:t>
      </w:r>
      <w:r w:rsidR="00337CC9" w:rsidRPr="001871ED">
        <w:rPr>
          <w:rFonts w:ascii="HG丸ｺﾞｼｯｸM-PRO" w:eastAsia="HG丸ｺﾞｼｯｸM-PRO" w:hAnsi="HG丸ｺﾞｼｯｸM-PRO" w:cstheme="minorBidi" w:hint="eastAsia"/>
          <w:color w:val="000000" w:themeColor="text1"/>
          <w:kern w:val="24"/>
          <w:szCs w:val="48"/>
        </w:rPr>
        <w:t>と考えています。</w:t>
      </w:r>
    </w:p>
    <w:p w14:paraId="2126267F" w14:textId="77777777" w:rsidR="005D341F" w:rsidRPr="004522E0" w:rsidRDefault="005D341F" w:rsidP="002917E6">
      <w:pPr>
        <w:rPr>
          <w:rFonts w:ascii="HG丸ｺﾞｼｯｸM-PRO" w:eastAsia="HG丸ｺﾞｼｯｸM-PRO" w:hAnsi="HG丸ｺﾞｼｯｸM-PRO"/>
          <w:color w:val="000000" w:themeColor="text1"/>
          <w:kern w:val="24"/>
          <w:sz w:val="26"/>
          <w:szCs w:val="26"/>
        </w:rPr>
      </w:pP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【基本ルール】</w:t>
      </w:r>
    </w:p>
    <w:p w14:paraId="4F9F972D" w14:textId="4DCE4113" w:rsidR="005D341F" w:rsidRPr="00D06272" w:rsidRDefault="008A4291" w:rsidP="002917E6">
      <w:pPr>
        <w:pStyle w:val="a7"/>
        <w:numPr>
          <w:ilvl w:val="0"/>
          <w:numId w:val="1"/>
        </w:numPr>
        <w:spacing w:line="0" w:lineRule="atLeast"/>
        <w:ind w:leftChars="0" w:left="714" w:hanging="357"/>
      </w:pPr>
      <w:r>
        <w:rPr>
          <w:rFonts w:ascii="HG丸ｺﾞｼｯｸM-PRO" w:eastAsia="HG丸ｺﾞｼｯｸM-PRO" w:hAnsi="HG丸ｺﾞｼｯｸM-PRO" w:cstheme="minorBidi" w:hint="eastAsia"/>
          <w:color w:val="000000" w:themeColor="text1"/>
          <w:kern w:val="24"/>
          <w:szCs w:val="40"/>
        </w:rPr>
        <w:t>世田谷</w:t>
      </w:r>
      <w:r w:rsidR="00B278F6">
        <w:rPr>
          <w:rFonts w:ascii="HG丸ｺﾞｼｯｸM-PRO" w:eastAsia="HG丸ｺﾞｼｯｸM-PRO" w:hAnsi="HG丸ｺﾞｼｯｸM-PRO" w:cstheme="minorBidi" w:hint="eastAsia"/>
          <w:color w:val="000000" w:themeColor="text1"/>
          <w:kern w:val="24"/>
          <w:szCs w:val="40"/>
        </w:rPr>
        <w:t>きてみて保育</w:t>
      </w:r>
      <w:r>
        <w:rPr>
          <w:rFonts w:ascii="HG丸ｺﾞｼｯｸM-PRO" w:eastAsia="HG丸ｺﾞｼｯｸM-PRO" w:hAnsi="HG丸ｺﾞｼｯｸM-PRO" w:cstheme="minorBidi" w:hint="eastAsia"/>
          <w:color w:val="000000" w:themeColor="text1"/>
          <w:kern w:val="24"/>
          <w:szCs w:val="40"/>
        </w:rPr>
        <w:t>（以下「きてみて保育」という）</w:t>
      </w:r>
      <w:r w:rsidR="005D341F" w:rsidRPr="005D341F">
        <w:rPr>
          <w:rFonts w:ascii="HG丸ｺﾞｼｯｸM-PRO" w:eastAsia="HG丸ｺﾞｼｯｸM-PRO" w:hAnsi="HG丸ｺﾞｼｯｸM-PRO" w:cstheme="minorBidi" w:hint="eastAsia"/>
          <w:color w:val="000000" w:themeColor="text1"/>
          <w:kern w:val="24"/>
          <w:szCs w:val="40"/>
        </w:rPr>
        <w:t>の実施期間は、</w:t>
      </w:r>
      <w:r w:rsidR="002F18E7">
        <w:rPr>
          <w:rFonts w:ascii="HG丸ｺﾞｼｯｸM-PRO" w:eastAsia="HG丸ｺﾞｼｯｸM-PRO" w:hAnsi="HG丸ｺﾞｼｯｸM-PRO" w:cstheme="minorBidi" w:hint="eastAsia"/>
          <w:color w:val="000000" w:themeColor="text1"/>
          <w:kern w:val="24"/>
          <w:szCs w:val="40"/>
        </w:rPr>
        <w:t>令和</w:t>
      </w:r>
      <w:r w:rsidR="006C77E3">
        <w:rPr>
          <w:rFonts w:ascii="HG丸ｺﾞｼｯｸM-PRO" w:eastAsia="HG丸ｺﾞｼｯｸM-PRO" w:hAnsi="HG丸ｺﾞｼｯｸM-PRO" w:cstheme="minorBidi" w:hint="eastAsia"/>
          <w:color w:val="000000" w:themeColor="text1"/>
          <w:kern w:val="24"/>
          <w:szCs w:val="40"/>
        </w:rPr>
        <w:t>６</w:t>
      </w:r>
      <w:r w:rsidR="009A4E36">
        <w:rPr>
          <w:rFonts w:ascii="HG丸ｺﾞｼｯｸM-PRO" w:eastAsia="HG丸ｺﾞｼｯｸM-PRO" w:hAnsi="HG丸ｺﾞｼｯｸM-PRO" w:cstheme="minorBidi" w:hint="eastAsia"/>
          <w:color w:val="000000" w:themeColor="text1"/>
          <w:kern w:val="24"/>
          <w:szCs w:val="40"/>
        </w:rPr>
        <w:t>年</w:t>
      </w:r>
      <w:r>
        <w:rPr>
          <w:rFonts w:ascii="HG丸ｺﾞｼｯｸM-PRO" w:eastAsia="HG丸ｺﾞｼｯｸM-PRO" w:hAnsi="HG丸ｺﾞｼｯｸM-PRO" w:cstheme="minorBidi" w:hint="eastAsia"/>
          <w:color w:val="000000" w:themeColor="text1"/>
          <w:kern w:val="24"/>
          <w:szCs w:val="40"/>
        </w:rPr>
        <w:t>７</w:t>
      </w:r>
      <w:r w:rsidR="005D341F" w:rsidRPr="00311D0C">
        <w:rPr>
          <w:rFonts w:ascii="HG丸ｺﾞｼｯｸM-PRO" w:eastAsia="HG丸ｺﾞｼｯｸM-PRO" w:hAnsi="HG丸ｺﾞｼｯｸM-PRO" w:cstheme="minorBidi" w:hint="eastAsia"/>
          <w:color w:val="000000" w:themeColor="text1"/>
          <w:kern w:val="24"/>
          <w:szCs w:val="40"/>
        </w:rPr>
        <w:t>月～</w:t>
      </w:r>
      <w:r w:rsidR="00090F4D">
        <w:rPr>
          <w:rFonts w:ascii="HG丸ｺﾞｼｯｸM-PRO" w:eastAsia="HG丸ｺﾞｼｯｸM-PRO" w:hAnsi="HG丸ｺﾞｼｯｸM-PRO" w:cstheme="minorBidi" w:hint="eastAsia"/>
          <w:color w:val="000000" w:themeColor="text1"/>
          <w:kern w:val="24"/>
          <w:szCs w:val="40"/>
        </w:rPr>
        <w:t>令和</w:t>
      </w:r>
      <w:r w:rsidR="006C77E3">
        <w:rPr>
          <w:rFonts w:ascii="HG丸ｺﾞｼｯｸM-PRO" w:eastAsia="HG丸ｺﾞｼｯｸM-PRO" w:hAnsi="HG丸ｺﾞｼｯｸM-PRO" w:cstheme="minorBidi" w:hint="eastAsia"/>
          <w:color w:val="000000" w:themeColor="text1"/>
          <w:kern w:val="24"/>
          <w:szCs w:val="40"/>
        </w:rPr>
        <w:t>７</w:t>
      </w:r>
      <w:r w:rsidR="00090F4D">
        <w:rPr>
          <w:rFonts w:ascii="HG丸ｺﾞｼｯｸM-PRO" w:eastAsia="HG丸ｺﾞｼｯｸM-PRO" w:hAnsi="HG丸ｺﾞｼｯｸM-PRO" w:cstheme="minorBidi" w:hint="eastAsia"/>
          <w:color w:val="000000" w:themeColor="text1"/>
          <w:kern w:val="24"/>
          <w:szCs w:val="40"/>
        </w:rPr>
        <w:t>年1</w:t>
      </w:r>
      <w:r w:rsidR="005D341F" w:rsidRPr="00311D0C">
        <w:rPr>
          <w:rFonts w:ascii="HG丸ｺﾞｼｯｸM-PRO" w:eastAsia="HG丸ｺﾞｼｯｸM-PRO" w:hAnsi="HG丸ｺﾞｼｯｸM-PRO" w:cstheme="minorBidi" w:hint="eastAsia"/>
          <w:color w:val="000000" w:themeColor="text1"/>
          <w:kern w:val="24"/>
          <w:szCs w:val="40"/>
        </w:rPr>
        <w:t>月とします。ただし、</w:t>
      </w:r>
      <w:r w:rsidR="002917E6" w:rsidRPr="00311D0C">
        <w:rPr>
          <w:rFonts w:ascii="HG丸ｺﾞｼｯｸM-PRO" w:eastAsia="HG丸ｺﾞｼｯｸM-PRO" w:hAnsi="HG丸ｺﾞｼｯｸM-PRO" w:cstheme="minorBidi" w:hint="eastAsia"/>
          <w:color w:val="000000" w:themeColor="text1"/>
          <w:kern w:val="24"/>
          <w:szCs w:val="40"/>
        </w:rPr>
        <w:t>実施</w:t>
      </w:r>
      <w:r w:rsidR="00647C4C" w:rsidRPr="00311D0C">
        <w:rPr>
          <w:rFonts w:ascii="HG丸ｺﾞｼｯｸM-PRO" w:eastAsia="HG丸ｺﾞｼｯｸM-PRO" w:hAnsi="HG丸ｺﾞｼｯｸM-PRO" w:cstheme="minorBidi" w:hint="eastAsia"/>
          <w:color w:val="000000" w:themeColor="text1"/>
          <w:kern w:val="24"/>
          <w:szCs w:val="40"/>
        </w:rPr>
        <w:t>園ごと</w:t>
      </w:r>
      <w:r w:rsidR="00575D3C" w:rsidRPr="00311D0C">
        <w:rPr>
          <w:rFonts w:ascii="HG丸ｺﾞｼｯｸM-PRO" w:eastAsia="HG丸ｺﾞｼｯｸM-PRO" w:hAnsi="HG丸ｺﾞｼｯｸM-PRO" w:cstheme="minorBidi" w:hint="eastAsia"/>
          <w:color w:val="000000" w:themeColor="text1"/>
          <w:kern w:val="24"/>
          <w:szCs w:val="40"/>
        </w:rPr>
        <w:t>に</w:t>
      </w:r>
      <w:r w:rsidR="005D341F" w:rsidRPr="00311D0C">
        <w:rPr>
          <w:rFonts w:ascii="HG丸ｺﾞｼｯｸM-PRO" w:eastAsia="HG丸ｺﾞｼｯｸM-PRO" w:hAnsi="HG丸ｺﾞｼｯｸM-PRO" w:cstheme="minorBidi" w:hint="eastAsia"/>
          <w:color w:val="000000" w:themeColor="text1"/>
          <w:kern w:val="24"/>
          <w:szCs w:val="40"/>
        </w:rPr>
        <w:t>異なりますので、必ず</w:t>
      </w:r>
      <w:r w:rsidR="002917E6" w:rsidRPr="00311D0C">
        <w:rPr>
          <w:rFonts w:ascii="HG丸ｺﾞｼｯｸM-PRO" w:eastAsia="HG丸ｺﾞｼｯｸM-PRO" w:hAnsi="HG丸ｺﾞｼｯｸM-PRO" w:cstheme="minorBidi" w:hint="eastAsia"/>
          <w:color w:val="000000" w:themeColor="text1"/>
          <w:kern w:val="24"/>
          <w:szCs w:val="40"/>
        </w:rPr>
        <w:t>実施</w:t>
      </w:r>
      <w:r w:rsidR="005D341F" w:rsidRPr="00311D0C">
        <w:rPr>
          <w:rFonts w:ascii="HG丸ｺﾞｼｯｸM-PRO" w:eastAsia="HG丸ｺﾞｼｯｸM-PRO" w:hAnsi="HG丸ｺﾞｼｯｸM-PRO" w:cstheme="minorBidi" w:hint="eastAsia"/>
          <w:color w:val="000000" w:themeColor="text1"/>
          <w:kern w:val="24"/>
          <w:szCs w:val="40"/>
        </w:rPr>
        <w:t>園にご確認ください。</w:t>
      </w:r>
    </w:p>
    <w:p w14:paraId="212ADBEB" w14:textId="77777777" w:rsidR="00D06272" w:rsidRPr="00D06272" w:rsidRDefault="00D06272" w:rsidP="00D06272">
      <w:pPr>
        <w:pStyle w:val="a7"/>
        <w:spacing w:line="0" w:lineRule="atLeast"/>
        <w:ind w:leftChars="0" w:left="714"/>
      </w:pPr>
    </w:p>
    <w:p w14:paraId="5FE3B525" w14:textId="08B1099B" w:rsidR="00D06272" w:rsidRPr="00D06272" w:rsidRDefault="00D06272" w:rsidP="002917E6">
      <w:pPr>
        <w:pStyle w:val="a7"/>
        <w:numPr>
          <w:ilvl w:val="0"/>
          <w:numId w:val="1"/>
        </w:numPr>
        <w:spacing w:line="0" w:lineRule="atLeast"/>
        <w:ind w:leftChars="0" w:left="714" w:hanging="357"/>
        <w:rPr>
          <w:rFonts w:ascii="HG丸ｺﾞｼｯｸM-PRO" w:eastAsia="HG丸ｺﾞｼｯｸM-PRO" w:hAnsi="HG丸ｺﾞｼｯｸM-PRO"/>
        </w:rPr>
      </w:pPr>
      <w:r w:rsidRPr="00D06272">
        <w:rPr>
          <w:rFonts w:ascii="HG丸ｺﾞｼｯｸM-PRO" w:eastAsia="HG丸ｺﾞｼｯｸM-PRO" w:hAnsi="HG丸ｺﾞｼｯｸM-PRO" w:hint="eastAsia"/>
          <w:b/>
          <w:bCs/>
          <w:u w:val="single"/>
        </w:rPr>
        <w:t>基本的な感染症対策を実施</w:t>
      </w:r>
      <w:r>
        <w:rPr>
          <w:rFonts w:ascii="HG丸ｺﾞｼｯｸM-PRO" w:eastAsia="HG丸ｺﾞｼｯｸM-PRO" w:hAnsi="HG丸ｺﾞｼｯｸM-PRO" w:hint="eastAsia"/>
          <w:b/>
          <w:bCs/>
          <w:u w:val="single"/>
        </w:rPr>
        <w:t>すること。また、</w:t>
      </w:r>
      <w:r w:rsidR="00DF5B3C">
        <w:rPr>
          <w:rFonts w:ascii="HG丸ｺﾞｼｯｸM-PRO" w:eastAsia="HG丸ｺﾞｼｯｸM-PRO" w:hAnsi="HG丸ｺﾞｼｯｸM-PRO" w:hint="eastAsia"/>
          <w:b/>
          <w:bCs/>
          <w:u w:val="single"/>
        </w:rPr>
        <w:t>感染症の</w:t>
      </w:r>
      <w:r w:rsidRPr="00D06272">
        <w:rPr>
          <w:rFonts w:ascii="HG丸ｺﾞｼｯｸM-PRO" w:eastAsia="HG丸ｺﾞｼｯｸM-PRO" w:hAnsi="HG丸ｺﾞｼｯｸM-PRO" w:hint="eastAsia"/>
          <w:b/>
          <w:bCs/>
          <w:u w:val="single"/>
        </w:rPr>
        <w:t>状況に応じて急遽中止する場合があります</w:t>
      </w:r>
      <w:r w:rsidRPr="00D06272">
        <w:rPr>
          <w:rFonts w:ascii="HG丸ｺﾞｼｯｸM-PRO" w:eastAsia="HG丸ｺﾞｼｯｸM-PRO" w:hAnsi="HG丸ｺﾞｼｯｸM-PRO" w:hint="eastAsia"/>
        </w:rPr>
        <w:t>。</w:t>
      </w:r>
    </w:p>
    <w:p w14:paraId="3BCA18AA" w14:textId="77777777" w:rsidR="008A4291" w:rsidRPr="008A4291" w:rsidRDefault="008A4291" w:rsidP="00311D0C">
      <w:pPr>
        <w:spacing w:line="0" w:lineRule="atLeast"/>
      </w:pPr>
    </w:p>
    <w:p w14:paraId="5320F56B" w14:textId="031D0917" w:rsidR="005D341F" w:rsidRPr="004C2BB9" w:rsidRDefault="00B278F6" w:rsidP="002917E6">
      <w:pPr>
        <w:pStyle w:val="a7"/>
        <w:numPr>
          <w:ilvl w:val="0"/>
          <w:numId w:val="1"/>
        </w:numPr>
        <w:spacing w:line="0" w:lineRule="atLeast"/>
        <w:ind w:leftChars="0" w:left="714" w:hanging="357"/>
        <w:rPr>
          <w:b/>
          <w:u w:val="single"/>
        </w:rPr>
      </w:pPr>
      <w:r w:rsidRPr="004C2BB9">
        <w:rPr>
          <w:rFonts w:ascii="HG丸ｺﾞｼｯｸM-PRO" w:eastAsia="HG丸ｺﾞｼｯｸM-PRO" w:hAnsi="HG丸ｺﾞｼｯｸM-PRO" w:cstheme="minorBidi" w:hint="eastAsia"/>
          <w:b/>
          <w:kern w:val="24"/>
          <w:szCs w:val="40"/>
          <w:u w:val="single"/>
        </w:rPr>
        <w:t>きてみて保育参加</w:t>
      </w:r>
      <w:r w:rsidR="00E37429" w:rsidRPr="004C2BB9">
        <w:rPr>
          <w:rFonts w:ascii="HG丸ｺﾞｼｯｸM-PRO" w:eastAsia="HG丸ｺﾞｼｯｸM-PRO" w:hAnsi="HG丸ｺﾞｼｯｸM-PRO" w:cstheme="minorBidi" w:hint="eastAsia"/>
          <w:b/>
          <w:kern w:val="24"/>
          <w:szCs w:val="40"/>
          <w:u w:val="single"/>
        </w:rPr>
        <w:t>時間は、原則として</w:t>
      </w:r>
      <w:r w:rsidR="006C15F0" w:rsidRPr="004C2BB9">
        <w:rPr>
          <w:rFonts w:ascii="HG丸ｺﾞｼｯｸM-PRO" w:eastAsia="HG丸ｺﾞｼｯｸM-PRO" w:hAnsi="HG丸ｺﾞｼｯｸM-PRO" w:cstheme="minorBidi" w:hint="eastAsia"/>
          <w:b/>
          <w:kern w:val="24"/>
          <w:szCs w:val="40"/>
          <w:u w:val="single"/>
        </w:rPr>
        <w:t>午前９時から</w:t>
      </w:r>
      <w:r w:rsidR="00E37429" w:rsidRPr="004C2BB9">
        <w:rPr>
          <w:rFonts w:ascii="HG丸ｺﾞｼｯｸM-PRO" w:eastAsia="HG丸ｺﾞｼｯｸM-PRO" w:hAnsi="HG丸ｺﾞｼｯｸM-PRO" w:cstheme="minorBidi" w:hint="eastAsia"/>
          <w:b/>
          <w:kern w:val="24"/>
          <w:szCs w:val="40"/>
          <w:u w:val="single"/>
        </w:rPr>
        <w:t>最長午後4時まで</w:t>
      </w:r>
      <w:r w:rsidR="006C15F0" w:rsidRPr="004C2BB9">
        <w:rPr>
          <w:rFonts w:ascii="HG丸ｺﾞｼｯｸM-PRO" w:eastAsia="HG丸ｺﾞｼｯｸM-PRO" w:hAnsi="HG丸ｺﾞｼｯｸM-PRO" w:cstheme="minorBidi" w:hint="eastAsia"/>
          <w:b/>
          <w:kern w:val="24"/>
          <w:szCs w:val="40"/>
          <w:u w:val="single"/>
        </w:rPr>
        <w:t>の間で実施園と保育参加者が相談のうえ決定するもの</w:t>
      </w:r>
      <w:r w:rsidR="00E37429" w:rsidRPr="004C2BB9">
        <w:rPr>
          <w:rFonts w:ascii="HG丸ｺﾞｼｯｸM-PRO" w:eastAsia="HG丸ｺﾞｼｯｸM-PRO" w:hAnsi="HG丸ｺﾞｼｯｸM-PRO" w:cstheme="minorBidi" w:hint="eastAsia"/>
          <w:b/>
          <w:kern w:val="24"/>
          <w:szCs w:val="40"/>
          <w:u w:val="single"/>
        </w:rPr>
        <w:t>とします。</w:t>
      </w:r>
    </w:p>
    <w:p w14:paraId="3273E489" w14:textId="77777777" w:rsidR="00835BE8" w:rsidRPr="004C2BB9" w:rsidRDefault="00835BE8" w:rsidP="00835BE8">
      <w:pPr>
        <w:pStyle w:val="a7"/>
      </w:pPr>
    </w:p>
    <w:p w14:paraId="23132D5E" w14:textId="77777777" w:rsidR="00835BE8" w:rsidRPr="004C2BB9" w:rsidRDefault="00835BE8" w:rsidP="002917E6">
      <w:pPr>
        <w:pStyle w:val="a7"/>
        <w:numPr>
          <w:ilvl w:val="0"/>
          <w:numId w:val="1"/>
        </w:numPr>
        <w:spacing w:line="0" w:lineRule="atLeast"/>
        <w:ind w:leftChars="0" w:left="714" w:hanging="357"/>
        <w:rPr>
          <w:rFonts w:ascii="HG丸ｺﾞｼｯｸM-PRO" w:eastAsia="HG丸ｺﾞｼｯｸM-PRO" w:hAnsi="HG丸ｺﾞｼｯｸM-PRO"/>
          <w:b/>
          <w:u w:val="single"/>
        </w:rPr>
      </w:pPr>
      <w:r w:rsidRPr="004C2BB9">
        <w:rPr>
          <w:rFonts w:ascii="HG丸ｺﾞｼｯｸM-PRO" w:eastAsia="HG丸ｺﾞｼｯｸM-PRO" w:hAnsi="HG丸ｺﾞｼｯｸM-PRO" w:hint="eastAsia"/>
          <w:b/>
          <w:u w:val="single"/>
        </w:rPr>
        <w:t>受入人数については、</w:t>
      </w:r>
      <w:r w:rsidR="004C2BB9" w:rsidRPr="004C2BB9">
        <w:rPr>
          <w:rFonts w:ascii="HG丸ｺﾞｼｯｸM-PRO" w:eastAsia="HG丸ｺﾞｼｯｸM-PRO" w:hAnsi="HG丸ｺﾞｼｯｸM-PRO" w:hint="eastAsia"/>
          <w:b/>
          <w:u w:val="single"/>
        </w:rPr>
        <w:t>各園の態勢に基づき１日</w:t>
      </w:r>
      <w:r w:rsidR="006C15F0" w:rsidRPr="004C2BB9">
        <w:rPr>
          <w:rFonts w:ascii="HG丸ｺﾞｼｯｸM-PRO" w:eastAsia="HG丸ｺﾞｼｯｸM-PRO" w:hAnsi="HG丸ｺﾞｼｯｸM-PRO" w:hint="eastAsia"/>
          <w:b/>
          <w:u w:val="single"/>
        </w:rPr>
        <w:t>につき一園3人を上限として、実施園にて決定するものとします。</w:t>
      </w:r>
    </w:p>
    <w:p w14:paraId="31C04192" w14:textId="77777777" w:rsidR="00311D0C" w:rsidRPr="0029325C" w:rsidRDefault="00311D0C" w:rsidP="00311D0C">
      <w:pPr>
        <w:spacing w:line="0" w:lineRule="atLeast"/>
        <w:rPr>
          <w:rFonts w:ascii="HG丸ｺﾞｼｯｸM-PRO" w:eastAsia="HG丸ｺﾞｼｯｸM-PRO" w:hAnsi="HG丸ｺﾞｼｯｸM-PRO"/>
        </w:rPr>
      </w:pPr>
    </w:p>
    <w:p w14:paraId="37A05063" w14:textId="77777777" w:rsidR="00C677F7" w:rsidRPr="00311D0C" w:rsidRDefault="002917E6" w:rsidP="002917E6">
      <w:pPr>
        <w:pStyle w:val="a7"/>
        <w:numPr>
          <w:ilvl w:val="0"/>
          <w:numId w:val="1"/>
        </w:numPr>
        <w:spacing w:line="0" w:lineRule="atLeast"/>
        <w:ind w:leftChars="0" w:left="714" w:hanging="357"/>
      </w:pPr>
      <w:r>
        <w:rPr>
          <w:rFonts w:ascii="HG丸ｺﾞｼｯｸM-PRO" w:eastAsia="HG丸ｺﾞｼｯｸM-PRO" w:hAnsi="HG丸ｺﾞｼｯｸM-PRO" w:cstheme="minorBidi" w:hint="eastAsia"/>
          <w:color w:val="000000" w:themeColor="text1"/>
          <w:kern w:val="24"/>
          <w:szCs w:val="40"/>
        </w:rPr>
        <w:t>保育</w:t>
      </w:r>
      <w:r w:rsidR="005D341F" w:rsidRPr="005D341F">
        <w:rPr>
          <w:rFonts w:ascii="HG丸ｺﾞｼｯｸM-PRO" w:eastAsia="HG丸ｺﾞｼｯｸM-PRO" w:hAnsi="HG丸ｺﾞｼｯｸM-PRO" w:cstheme="minorBidi" w:hint="eastAsia"/>
          <w:color w:val="000000" w:themeColor="text1"/>
          <w:kern w:val="24"/>
          <w:szCs w:val="40"/>
        </w:rPr>
        <w:t>参加者の諸事情による日程変更や欠席は、必ず事前又は当日開始前までに直接</w:t>
      </w:r>
      <w:r w:rsidR="00485638">
        <w:rPr>
          <w:rFonts w:ascii="HG丸ｺﾞｼｯｸM-PRO" w:eastAsia="HG丸ｺﾞｼｯｸM-PRO" w:hAnsi="HG丸ｺﾞｼｯｸM-PRO" w:cstheme="minorBidi" w:hint="eastAsia"/>
          <w:color w:val="000000" w:themeColor="text1"/>
          <w:kern w:val="24"/>
          <w:szCs w:val="40"/>
        </w:rPr>
        <w:t>、</w:t>
      </w:r>
      <w:r>
        <w:rPr>
          <w:rFonts w:ascii="HG丸ｺﾞｼｯｸM-PRO" w:eastAsia="HG丸ｺﾞｼｯｸM-PRO" w:hAnsi="HG丸ｺﾞｼｯｸM-PRO" w:cstheme="minorBidi" w:hint="eastAsia"/>
          <w:color w:val="000000" w:themeColor="text1"/>
          <w:kern w:val="24"/>
          <w:szCs w:val="40"/>
        </w:rPr>
        <w:t>実施</w:t>
      </w:r>
      <w:r w:rsidR="005D341F" w:rsidRPr="005D341F">
        <w:rPr>
          <w:rFonts w:ascii="HG丸ｺﾞｼｯｸM-PRO" w:eastAsia="HG丸ｺﾞｼｯｸM-PRO" w:hAnsi="HG丸ｺﾞｼｯｸM-PRO" w:cstheme="minorBidi" w:hint="eastAsia"/>
          <w:color w:val="000000" w:themeColor="text1"/>
          <w:kern w:val="24"/>
          <w:szCs w:val="40"/>
        </w:rPr>
        <w:t>園まで連絡してください。</w:t>
      </w:r>
    </w:p>
    <w:p w14:paraId="1C38B158" w14:textId="77777777" w:rsidR="00311D0C" w:rsidRPr="00AB09BC" w:rsidRDefault="00311D0C" w:rsidP="00311D0C">
      <w:pPr>
        <w:spacing w:line="0" w:lineRule="atLeast"/>
      </w:pPr>
    </w:p>
    <w:p w14:paraId="45F84C78" w14:textId="77777777" w:rsidR="002917E6" w:rsidRPr="00CE2443" w:rsidRDefault="002917E6" w:rsidP="00F60F5C">
      <w:pPr>
        <w:pStyle w:val="a7"/>
        <w:numPr>
          <w:ilvl w:val="0"/>
          <w:numId w:val="1"/>
        </w:numPr>
        <w:spacing w:line="0" w:lineRule="atLeast"/>
        <w:ind w:leftChars="0" w:left="714" w:hanging="357"/>
      </w:pPr>
      <w:r w:rsidRPr="00311D0C">
        <w:rPr>
          <w:rFonts w:ascii="HG丸ｺﾞｼｯｸM-PRO" w:eastAsia="HG丸ｺﾞｼｯｸM-PRO" w:hAnsi="HG丸ｺﾞｼｯｸM-PRO" w:cstheme="minorBidi" w:hint="eastAsia"/>
          <w:color w:val="000000" w:themeColor="text1"/>
          <w:kern w:val="24"/>
          <w:szCs w:val="40"/>
        </w:rPr>
        <w:t>保育</w:t>
      </w:r>
      <w:r w:rsidR="00AB09BC" w:rsidRPr="00311D0C">
        <w:rPr>
          <w:rFonts w:ascii="HG丸ｺﾞｼｯｸM-PRO" w:eastAsia="HG丸ｺﾞｼｯｸM-PRO" w:hAnsi="HG丸ｺﾞｼｯｸM-PRO" w:cstheme="minorBidi" w:hint="eastAsia"/>
          <w:color w:val="000000" w:themeColor="text1"/>
          <w:kern w:val="24"/>
          <w:szCs w:val="40"/>
        </w:rPr>
        <w:t>参加者</w:t>
      </w:r>
      <w:r w:rsidR="004E2209" w:rsidRPr="00311D0C">
        <w:rPr>
          <w:rFonts w:ascii="HG丸ｺﾞｼｯｸM-PRO" w:eastAsia="HG丸ｺﾞｼｯｸM-PRO" w:hAnsi="HG丸ｺﾞｼｯｸM-PRO" w:cstheme="minorBidi" w:hint="eastAsia"/>
          <w:color w:val="000000" w:themeColor="text1"/>
          <w:kern w:val="24"/>
          <w:szCs w:val="40"/>
        </w:rPr>
        <w:t>の</w:t>
      </w:r>
      <w:r w:rsidR="00D446D0" w:rsidRPr="00311D0C">
        <w:rPr>
          <w:rFonts w:ascii="HG丸ｺﾞｼｯｸM-PRO" w:eastAsia="HG丸ｺﾞｼｯｸM-PRO" w:hAnsi="HG丸ｺﾞｼｯｸM-PRO" w:cstheme="minorBidi" w:hint="eastAsia"/>
          <w:color w:val="000000" w:themeColor="text1"/>
          <w:kern w:val="24"/>
          <w:szCs w:val="40"/>
        </w:rPr>
        <w:t>活動中</w:t>
      </w:r>
      <w:r w:rsidRPr="00311D0C">
        <w:rPr>
          <w:rFonts w:ascii="HG丸ｺﾞｼｯｸM-PRO" w:eastAsia="HG丸ｺﾞｼｯｸM-PRO" w:hAnsi="HG丸ｺﾞｼｯｸM-PRO" w:cstheme="minorBidi" w:hint="eastAsia"/>
          <w:color w:val="000000" w:themeColor="text1"/>
          <w:kern w:val="24"/>
          <w:szCs w:val="40"/>
        </w:rPr>
        <w:t>に起きる</w:t>
      </w:r>
      <w:r w:rsidR="00AB09BC" w:rsidRPr="00311D0C">
        <w:rPr>
          <w:rFonts w:ascii="HG丸ｺﾞｼｯｸM-PRO" w:eastAsia="HG丸ｺﾞｼｯｸM-PRO" w:hAnsi="HG丸ｺﾞｼｯｸM-PRO" w:cstheme="minorBidi" w:hint="eastAsia"/>
          <w:color w:val="000000" w:themeColor="text1"/>
          <w:kern w:val="24"/>
          <w:szCs w:val="40"/>
        </w:rPr>
        <w:t>万が一の事態に備え、</w:t>
      </w:r>
      <w:r w:rsidRPr="00311D0C">
        <w:rPr>
          <w:rFonts w:ascii="HG丸ｺﾞｼｯｸM-PRO" w:eastAsia="HG丸ｺﾞｼｯｸM-PRO" w:hAnsi="HG丸ｺﾞｼｯｸM-PRO" w:cstheme="minorBidi" w:hint="eastAsia"/>
          <w:color w:val="000000" w:themeColor="text1"/>
          <w:kern w:val="24"/>
          <w:szCs w:val="40"/>
        </w:rPr>
        <w:t>事前に「ボランティア保険」</w:t>
      </w:r>
      <w:r w:rsidR="00311D0C">
        <w:rPr>
          <w:rFonts w:ascii="HG丸ｺﾞｼｯｸM-PRO" w:eastAsia="HG丸ｺﾞｼｯｸM-PRO" w:hAnsi="HG丸ｺﾞｼｯｸM-PRO" w:cstheme="minorBidi" w:hint="eastAsia"/>
          <w:color w:val="000000" w:themeColor="text1"/>
          <w:kern w:val="24"/>
          <w:szCs w:val="40"/>
        </w:rPr>
        <w:t>等</w:t>
      </w:r>
      <w:r w:rsidRPr="00311D0C">
        <w:rPr>
          <w:rFonts w:ascii="HG丸ｺﾞｼｯｸM-PRO" w:eastAsia="HG丸ｺﾞｼｯｸM-PRO" w:hAnsi="HG丸ｺﾞｼｯｸM-PRO" w:cstheme="minorBidi" w:hint="eastAsia"/>
          <w:color w:val="000000" w:themeColor="text1"/>
          <w:kern w:val="24"/>
          <w:szCs w:val="40"/>
        </w:rPr>
        <w:t>への加入を</w:t>
      </w:r>
      <w:r w:rsidR="00311D0C" w:rsidRPr="00311D0C">
        <w:rPr>
          <w:rFonts w:ascii="HG丸ｺﾞｼｯｸM-PRO" w:eastAsia="HG丸ｺﾞｼｯｸM-PRO" w:hAnsi="HG丸ｺﾞｼｯｸM-PRO" w:cstheme="minorBidi" w:hint="eastAsia"/>
          <w:color w:val="000000" w:themeColor="text1"/>
          <w:kern w:val="24"/>
          <w:szCs w:val="40"/>
        </w:rPr>
        <w:t>おすすめいたし</w:t>
      </w:r>
      <w:r w:rsidRPr="00311D0C">
        <w:rPr>
          <w:rFonts w:ascii="HG丸ｺﾞｼｯｸM-PRO" w:eastAsia="HG丸ｺﾞｼｯｸM-PRO" w:hAnsi="HG丸ｺﾞｼｯｸM-PRO" w:cstheme="minorBidi" w:hint="eastAsia"/>
          <w:color w:val="000000" w:themeColor="text1"/>
          <w:kern w:val="24"/>
          <w:szCs w:val="40"/>
        </w:rPr>
        <w:t>ま</w:t>
      </w:r>
      <w:r>
        <w:rPr>
          <w:rFonts w:ascii="HG丸ｺﾞｼｯｸM-PRO" w:eastAsia="HG丸ｺﾞｼｯｸM-PRO" w:hAnsi="HG丸ｺﾞｼｯｸM-PRO" w:cstheme="minorBidi" w:hint="eastAsia"/>
          <w:color w:val="000000" w:themeColor="text1"/>
          <w:kern w:val="24"/>
          <w:szCs w:val="40"/>
        </w:rPr>
        <w:t>す</w:t>
      </w:r>
      <w:r w:rsidR="00D446D0">
        <w:rPr>
          <w:rFonts w:ascii="HG丸ｺﾞｼｯｸM-PRO" w:eastAsia="HG丸ｺﾞｼｯｸM-PRO" w:hAnsi="HG丸ｺﾞｼｯｸM-PRO" w:cstheme="minorBidi" w:hint="eastAsia"/>
          <w:color w:val="000000" w:themeColor="text1"/>
          <w:kern w:val="24"/>
          <w:szCs w:val="40"/>
        </w:rPr>
        <w:t>。ただし、</w:t>
      </w:r>
      <w:r w:rsidR="00B5151D">
        <w:rPr>
          <w:rFonts w:ascii="HG丸ｺﾞｼｯｸM-PRO" w:eastAsia="HG丸ｺﾞｼｯｸM-PRO" w:hAnsi="HG丸ｺﾞｼｯｸM-PRO" w:cstheme="minorBidi" w:hint="eastAsia"/>
          <w:color w:val="000000" w:themeColor="text1"/>
          <w:kern w:val="24"/>
          <w:szCs w:val="40"/>
        </w:rPr>
        <w:t>既に</w:t>
      </w:r>
      <w:r>
        <w:rPr>
          <w:rFonts w:ascii="HG丸ｺﾞｼｯｸM-PRO" w:eastAsia="HG丸ｺﾞｼｯｸM-PRO" w:hAnsi="HG丸ｺﾞｼｯｸM-PRO" w:cstheme="minorBidi" w:hint="eastAsia"/>
          <w:color w:val="000000" w:themeColor="text1"/>
          <w:kern w:val="24"/>
          <w:szCs w:val="40"/>
        </w:rPr>
        <w:t>保育参加者が在籍している指定保育士養成施設</w:t>
      </w:r>
      <w:r w:rsidR="00D446D0">
        <w:rPr>
          <w:rFonts w:ascii="HG丸ｺﾞｼｯｸM-PRO" w:eastAsia="HG丸ｺﾞｼｯｸM-PRO" w:hAnsi="HG丸ｺﾞｼｯｸM-PRO" w:cstheme="minorBidi" w:hint="eastAsia"/>
          <w:color w:val="000000" w:themeColor="text1"/>
          <w:kern w:val="24"/>
          <w:szCs w:val="40"/>
        </w:rPr>
        <w:t>で加入している場合</w:t>
      </w:r>
      <w:r w:rsidR="00311D0C">
        <w:rPr>
          <w:rFonts w:ascii="HG丸ｺﾞｼｯｸM-PRO" w:eastAsia="HG丸ｺﾞｼｯｸM-PRO" w:hAnsi="HG丸ｺﾞｼｯｸM-PRO" w:cstheme="minorBidi" w:hint="eastAsia"/>
          <w:color w:val="000000" w:themeColor="text1"/>
          <w:kern w:val="24"/>
          <w:szCs w:val="40"/>
        </w:rPr>
        <w:t>もありますので、適宜ご確認ください</w:t>
      </w:r>
      <w:r w:rsidR="00D446D0">
        <w:rPr>
          <w:rFonts w:ascii="HG丸ｺﾞｼｯｸM-PRO" w:eastAsia="HG丸ｺﾞｼｯｸM-PRO" w:hAnsi="HG丸ｺﾞｼｯｸM-PRO" w:cstheme="minorBidi" w:hint="eastAsia"/>
          <w:color w:val="000000" w:themeColor="text1"/>
          <w:kern w:val="24"/>
          <w:szCs w:val="40"/>
        </w:rPr>
        <w:t>。</w:t>
      </w:r>
    </w:p>
    <w:p w14:paraId="619A66B7" w14:textId="77777777" w:rsidR="00F60F5C" w:rsidRPr="004522E0" w:rsidRDefault="00A324EA" w:rsidP="00F60F5C">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w:t>
      </w:r>
      <w:r w:rsidR="002917E6"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申込と参加の方法</w:t>
      </w: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w:t>
      </w:r>
    </w:p>
    <w:p w14:paraId="7B63737D" w14:textId="77777777" w:rsidR="00F60F5C" w:rsidRPr="002A1743" w:rsidRDefault="000E7A21" w:rsidP="002917E6">
      <w:pPr>
        <w:pStyle w:val="a7"/>
        <w:numPr>
          <w:ilvl w:val="0"/>
          <w:numId w:val="1"/>
        </w:numPr>
        <w:spacing w:line="0" w:lineRule="atLeast"/>
        <w:ind w:leftChars="0" w:left="714" w:hanging="357"/>
      </w:pPr>
      <w:r>
        <w:rPr>
          <w:rFonts w:ascii="HG丸ｺﾞｼｯｸM-PRO" w:eastAsia="HG丸ｺﾞｼｯｸM-PRO" w:hAnsi="HG丸ｺﾞｼｯｸM-PRO" w:cstheme="minorBidi" w:hint="eastAsia"/>
          <w:color w:val="000000" w:themeColor="text1"/>
          <w:kern w:val="24"/>
          <w:szCs w:val="40"/>
        </w:rPr>
        <w:t>きてみて保育実施園の一覧は、世田谷区ホームページに</w:t>
      </w:r>
      <w:r w:rsidR="001E123F">
        <w:rPr>
          <w:rFonts w:ascii="HG丸ｺﾞｼｯｸM-PRO" w:eastAsia="HG丸ｺﾞｼｯｸM-PRO" w:hAnsi="HG丸ｺﾞｼｯｸM-PRO" w:cstheme="minorBidi" w:hint="eastAsia"/>
          <w:color w:val="000000" w:themeColor="text1"/>
          <w:kern w:val="24"/>
          <w:szCs w:val="40"/>
        </w:rPr>
        <w:t>７月１</w:t>
      </w:r>
      <w:r w:rsidR="002A1743">
        <w:rPr>
          <w:rFonts w:ascii="HG丸ｺﾞｼｯｸM-PRO" w:eastAsia="HG丸ｺﾞｼｯｸM-PRO" w:hAnsi="HG丸ｺﾞｼｯｸM-PRO" w:cstheme="minorBidi" w:hint="eastAsia"/>
          <w:color w:val="000000" w:themeColor="text1"/>
          <w:kern w:val="24"/>
          <w:szCs w:val="40"/>
        </w:rPr>
        <w:t>日以降掲載します。</w:t>
      </w:r>
    </w:p>
    <w:p w14:paraId="315269AA" w14:textId="07A6E0D5" w:rsidR="002A1743" w:rsidRPr="002A1743" w:rsidRDefault="002A1743" w:rsidP="002A1743">
      <w:pPr>
        <w:pStyle w:val="a7"/>
        <w:autoSpaceDE w:val="0"/>
        <w:autoSpaceDN w:val="0"/>
        <w:adjustRightInd w:val="0"/>
        <w:ind w:leftChars="0" w:left="720"/>
        <w:rPr>
          <w:b/>
          <w:color w:val="383838"/>
          <w:u w:val="single"/>
        </w:rPr>
      </w:pPr>
      <w:r w:rsidRPr="002A1743">
        <w:rPr>
          <w:rFonts w:ascii="ＭＳ 明朝" w:eastAsia="ＭＳ 明朝" w:hAnsi="ＭＳ 明朝" w:hint="eastAsia"/>
          <w:b/>
          <w:u w:val="single"/>
        </w:rPr>
        <w:t>アドレス：</w:t>
      </w:r>
      <w:hyperlink r:id="rId8" w:history="1">
        <w:r w:rsidRPr="007B067F">
          <w:rPr>
            <w:rStyle w:val="af"/>
            <w:rFonts w:hint="eastAsia"/>
            <w:b/>
          </w:rPr>
          <w:t>https://www.city.setagaya.lg.jp/mokuji/kodomo/003</w:t>
        </w:r>
        <w:r w:rsidRPr="007B067F">
          <w:rPr>
            <w:rStyle w:val="af"/>
            <w:rFonts w:hint="eastAsia"/>
            <w:b/>
          </w:rPr>
          <w:t>/</w:t>
        </w:r>
        <w:r w:rsidRPr="007B067F">
          <w:rPr>
            <w:rStyle w:val="af"/>
            <w:rFonts w:hint="eastAsia"/>
            <w:b/>
          </w:rPr>
          <w:t>009/d00164599.html</w:t>
        </w:r>
      </w:hyperlink>
    </w:p>
    <w:p w14:paraId="41AC5DEC" w14:textId="77777777" w:rsidR="00311D0C" w:rsidRPr="002A1743" w:rsidRDefault="00311D0C" w:rsidP="00311D0C">
      <w:pPr>
        <w:spacing w:line="0" w:lineRule="atLeast"/>
        <w:rPr>
          <w:b/>
          <w:u w:val="single"/>
        </w:rPr>
      </w:pPr>
    </w:p>
    <w:p w14:paraId="0C9C054C" w14:textId="77777777" w:rsidR="000E7A21" w:rsidRPr="00311D0C" w:rsidRDefault="000E7A21" w:rsidP="002917E6">
      <w:pPr>
        <w:pStyle w:val="a7"/>
        <w:numPr>
          <w:ilvl w:val="0"/>
          <w:numId w:val="1"/>
        </w:numPr>
        <w:spacing w:line="0" w:lineRule="atLeast"/>
        <w:ind w:leftChars="0" w:left="714" w:hanging="357"/>
      </w:pPr>
      <w:r>
        <w:rPr>
          <w:rFonts w:ascii="HG丸ｺﾞｼｯｸM-PRO" w:eastAsia="HG丸ｺﾞｼｯｸM-PRO" w:hAnsi="HG丸ｺﾞｼｯｸM-PRO" w:cstheme="minorBidi" w:hint="eastAsia"/>
          <w:color w:val="000000" w:themeColor="text1"/>
          <w:kern w:val="24"/>
          <w:szCs w:val="40"/>
        </w:rPr>
        <w:t>保育参加希望者から</w:t>
      </w:r>
      <w:r w:rsidRPr="00311D0C">
        <w:rPr>
          <w:rFonts w:ascii="HG丸ｺﾞｼｯｸM-PRO" w:eastAsia="HG丸ｺﾞｼｯｸM-PRO" w:hAnsi="HG丸ｺﾞｼｯｸM-PRO" w:cstheme="minorBidi" w:hint="eastAsia"/>
          <w:color w:val="000000" w:themeColor="text1"/>
          <w:kern w:val="24"/>
          <w:szCs w:val="40"/>
        </w:rPr>
        <w:t>実施園に直接お電話にてお申し込み</w:t>
      </w:r>
      <w:r>
        <w:rPr>
          <w:rFonts w:ascii="HG丸ｺﾞｼｯｸM-PRO" w:eastAsia="HG丸ｺﾞｼｯｸM-PRO" w:hAnsi="HG丸ｺﾞｼｯｸM-PRO" w:cstheme="minorBidi" w:hint="eastAsia"/>
          <w:color w:val="000000" w:themeColor="text1"/>
          <w:kern w:val="24"/>
          <w:szCs w:val="40"/>
        </w:rPr>
        <w:t>ください。</w:t>
      </w:r>
      <w:r w:rsidR="00311D0C">
        <w:rPr>
          <w:rFonts w:ascii="HG丸ｺﾞｼｯｸM-PRO" w:eastAsia="HG丸ｺﾞｼｯｸM-PRO" w:hAnsi="HG丸ｺﾞｼｯｸM-PRO" w:cstheme="minorBidi" w:hint="eastAsia"/>
          <w:color w:val="000000" w:themeColor="text1"/>
          <w:kern w:val="24"/>
          <w:szCs w:val="40"/>
        </w:rPr>
        <w:t>電話はなるべく１３時から１６時の間にかけるようにしてください。</w:t>
      </w:r>
    </w:p>
    <w:p w14:paraId="5883F0ED" w14:textId="77777777" w:rsidR="00311D0C" w:rsidRPr="00F60F5C" w:rsidRDefault="00311D0C" w:rsidP="00311D0C">
      <w:pPr>
        <w:spacing w:line="0" w:lineRule="atLeast"/>
      </w:pPr>
    </w:p>
    <w:p w14:paraId="58BE9667" w14:textId="77777777" w:rsidR="00311D0C" w:rsidRPr="002A1743" w:rsidRDefault="00E677B2" w:rsidP="00311D0C">
      <w:pPr>
        <w:pStyle w:val="a7"/>
        <w:numPr>
          <w:ilvl w:val="0"/>
          <w:numId w:val="1"/>
        </w:numPr>
        <w:spacing w:line="0" w:lineRule="atLeast"/>
        <w:ind w:leftChars="0" w:left="714" w:hanging="357"/>
      </w:pPr>
      <w:r>
        <w:rPr>
          <w:rFonts w:ascii="HG丸ｺﾞｼｯｸM-PRO" w:eastAsia="HG丸ｺﾞｼｯｸM-PRO" w:hAnsi="HG丸ｺﾞｼｯｸM-PRO" w:cstheme="minorBidi" w:hint="eastAsia"/>
          <w:color w:val="000000" w:themeColor="text1"/>
          <w:kern w:val="24"/>
          <w:szCs w:val="40"/>
        </w:rPr>
        <w:t>実施園から参加</w:t>
      </w:r>
      <w:r w:rsidR="00F60F5C">
        <w:rPr>
          <w:rFonts w:ascii="HG丸ｺﾞｼｯｸM-PRO" w:eastAsia="HG丸ｺﾞｼｯｸM-PRO" w:hAnsi="HG丸ｺﾞｼｯｸM-PRO" w:cstheme="minorBidi" w:hint="eastAsia"/>
          <w:color w:val="000000" w:themeColor="text1"/>
          <w:kern w:val="24"/>
          <w:szCs w:val="40"/>
        </w:rPr>
        <w:t>希望者に</w:t>
      </w:r>
      <w:r w:rsidR="00781DE6">
        <w:rPr>
          <w:rFonts w:ascii="HG丸ｺﾞｼｯｸM-PRO" w:eastAsia="HG丸ｺﾞｼｯｸM-PRO" w:hAnsi="HG丸ｺﾞｼｯｸM-PRO" w:cstheme="minorBidi" w:hint="eastAsia"/>
          <w:color w:val="000000" w:themeColor="text1"/>
          <w:kern w:val="24"/>
          <w:szCs w:val="40"/>
        </w:rPr>
        <w:t>対し</w:t>
      </w:r>
      <w:r w:rsidR="002917E6">
        <w:rPr>
          <w:rFonts w:ascii="HG丸ｺﾞｼｯｸM-PRO" w:eastAsia="HG丸ｺﾞｼｯｸM-PRO" w:hAnsi="HG丸ｺﾞｼｯｸM-PRO" w:cstheme="minorBidi" w:hint="eastAsia"/>
          <w:color w:val="000000" w:themeColor="text1"/>
          <w:kern w:val="24"/>
          <w:szCs w:val="40"/>
        </w:rPr>
        <w:t>、</w:t>
      </w:r>
      <w:r w:rsidR="00781DE6">
        <w:rPr>
          <w:rFonts w:ascii="HG丸ｺﾞｼｯｸM-PRO" w:eastAsia="HG丸ｺﾞｼｯｸM-PRO" w:hAnsi="HG丸ｺﾞｼｯｸM-PRO" w:cstheme="minorBidi" w:hint="eastAsia"/>
          <w:color w:val="000000" w:themeColor="text1"/>
          <w:kern w:val="24"/>
          <w:szCs w:val="40"/>
        </w:rPr>
        <w:t>「受け入れ可否」の</w:t>
      </w:r>
      <w:r w:rsidR="00311D0C">
        <w:rPr>
          <w:rFonts w:ascii="HG丸ｺﾞｼｯｸM-PRO" w:eastAsia="HG丸ｺﾞｼｯｸM-PRO" w:hAnsi="HG丸ｺﾞｼｯｸM-PRO" w:cstheme="minorBidi" w:hint="eastAsia"/>
          <w:color w:val="000000" w:themeColor="text1"/>
          <w:kern w:val="24"/>
          <w:szCs w:val="40"/>
        </w:rPr>
        <w:t>連絡、</w:t>
      </w:r>
      <w:r w:rsidR="002917E6">
        <w:rPr>
          <w:rFonts w:ascii="HG丸ｺﾞｼｯｸM-PRO" w:eastAsia="HG丸ｺﾞｼｯｸM-PRO" w:hAnsi="HG丸ｺﾞｼｯｸM-PRO" w:cstheme="minorBidi" w:hint="eastAsia"/>
          <w:color w:val="000000" w:themeColor="text1"/>
          <w:kern w:val="24"/>
          <w:szCs w:val="40"/>
        </w:rPr>
        <w:t>及び受け入れ可能となった参加希望者に</w:t>
      </w:r>
      <w:r w:rsidR="00781DE6">
        <w:rPr>
          <w:rFonts w:ascii="HG丸ｺﾞｼｯｸM-PRO" w:eastAsia="HG丸ｺﾞｼｯｸM-PRO" w:hAnsi="HG丸ｺﾞｼｯｸM-PRO" w:cstheme="minorBidi" w:hint="eastAsia"/>
          <w:color w:val="000000" w:themeColor="text1"/>
          <w:kern w:val="24"/>
          <w:szCs w:val="40"/>
        </w:rPr>
        <w:t>「事前の注意事項」</w:t>
      </w:r>
      <w:r w:rsidR="002917E6">
        <w:rPr>
          <w:rFonts w:ascii="HG丸ｺﾞｼｯｸM-PRO" w:eastAsia="HG丸ｺﾞｼｯｸM-PRO" w:hAnsi="HG丸ｺﾞｼｯｸM-PRO" w:cstheme="minorBidi" w:hint="eastAsia"/>
          <w:color w:val="000000" w:themeColor="text1"/>
          <w:kern w:val="24"/>
          <w:szCs w:val="40"/>
        </w:rPr>
        <w:t>等</w:t>
      </w:r>
      <w:r w:rsidR="00781DE6">
        <w:rPr>
          <w:rFonts w:ascii="HG丸ｺﾞｼｯｸM-PRO" w:eastAsia="HG丸ｺﾞｼｯｸM-PRO" w:hAnsi="HG丸ｺﾞｼｯｸM-PRO" w:cstheme="minorBidi" w:hint="eastAsia"/>
          <w:color w:val="000000" w:themeColor="text1"/>
          <w:kern w:val="24"/>
          <w:szCs w:val="40"/>
        </w:rPr>
        <w:t>の確認の連絡をします。</w:t>
      </w:r>
    </w:p>
    <w:p w14:paraId="229CD33F" w14:textId="77777777" w:rsidR="002A1743" w:rsidRPr="002917E6" w:rsidRDefault="002A1743" w:rsidP="002A1743">
      <w:pPr>
        <w:spacing w:line="0" w:lineRule="atLeast"/>
      </w:pPr>
    </w:p>
    <w:p w14:paraId="7560EBF4" w14:textId="77777777" w:rsidR="00311D0C" w:rsidRPr="008A4291" w:rsidRDefault="00B278F6" w:rsidP="00311D0C">
      <w:pPr>
        <w:pStyle w:val="a7"/>
        <w:numPr>
          <w:ilvl w:val="0"/>
          <w:numId w:val="1"/>
        </w:numPr>
        <w:spacing w:line="0" w:lineRule="atLeast"/>
        <w:ind w:leftChars="0"/>
      </w:pPr>
      <w:r w:rsidRPr="00311D0C">
        <w:rPr>
          <w:rFonts w:ascii="HG丸ｺﾞｼｯｸM-PRO" w:eastAsia="HG丸ｺﾞｼｯｸM-PRO" w:hAnsi="HG丸ｺﾞｼｯｸM-PRO" w:cstheme="minorBidi" w:hint="eastAsia"/>
          <w:color w:val="000000" w:themeColor="text1"/>
          <w:kern w:val="24"/>
        </w:rPr>
        <w:t>当日のきてみて保育</w:t>
      </w:r>
      <w:r w:rsidR="002917E6" w:rsidRPr="00311D0C">
        <w:rPr>
          <w:rFonts w:ascii="HG丸ｺﾞｼｯｸM-PRO" w:eastAsia="HG丸ｺﾞｼｯｸM-PRO" w:hAnsi="HG丸ｺﾞｼｯｸM-PRO" w:cstheme="minorBidi" w:hint="eastAsia"/>
          <w:color w:val="000000" w:themeColor="text1"/>
          <w:kern w:val="24"/>
        </w:rPr>
        <w:t>への参加の流れは、</w:t>
      </w:r>
      <w:r w:rsidR="002917E6" w:rsidRPr="00311D0C">
        <w:rPr>
          <w:rFonts w:ascii="HG丸ｺﾞｼｯｸM-PRO" w:eastAsia="HG丸ｺﾞｼｯｸM-PRO" w:hAnsi="HG丸ｺﾞｼｯｸM-PRO" w:hint="eastAsia"/>
          <w:color w:val="000000" w:themeColor="text1"/>
          <w:kern w:val="24"/>
        </w:rPr>
        <w:t>①</w:t>
      </w:r>
      <w:r w:rsidR="002917E6" w:rsidRPr="00311D0C">
        <w:rPr>
          <w:rFonts w:ascii="HG丸ｺﾞｼｯｸM-PRO" w:eastAsia="HG丸ｺﾞｼｯｸM-PRO" w:hAnsi="HG丸ｺﾞｼｯｸM-PRO" w:cstheme="minorBidi" w:hint="eastAsia"/>
          <w:color w:val="000000" w:themeColor="text1"/>
          <w:kern w:val="24"/>
        </w:rPr>
        <w:t>指定された時間に</w:t>
      </w:r>
      <w:r w:rsidR="00E97226" w:rsidRPr="00311D0C">
        <w:rPr>
          <w:rFonts w:ascii="HG丸ｺﾞｼｯｸM-PRO" w:eastAsia="HG丸ｺﾞｼｯｸM-PRO" w:hAnsi="HG丸ｺﾞｼｯｸM-PRO" w:cstheme="minorBidi" w:hint="eastAsia"/>
          <w:color w:val="000000" w:themeColor="text1"/>
          <w:kern w:val="24"/>
        </w:rPr>
        <w:t>実施</w:t>
      </w:r>
      <w:r w:rsidR="002917E6" w:rsidRPr="00311D0C">
        <w:rPr>
          <w:rFonts w:ascii="HG丸ｺﾞｼｯｸM-PRO" w:eastAsia="HG丸ｺﾞｼｯｸM-PRO" w:hAnsi="HG丸ｺﾞｼｯｸM-PRO" w:cstheme="minorBidi" w:hint="eastAsia"/>
          <w:color w:val="000000" w:themeColor="text1"/>
          <w:kern w:val="24"/>
        </w:rPr>
        <w:t>園に直接集合→②保育参加事前ガイダンスを受ける→</w:t>
      </w:r>
      <w:r w:rsidR="002917E6" w:rsidRPr="00311D0C">
        <w:rPr>
          <w:rFonts w:ascii="HG丸ｺﾞｼｯｸM-PRO" w:eastAsia="HG丸ｺﾞｼｯｸM-PRO" w:hAnsi="HG丸ｺﾞｼｯｸM-PRO" w:hint="eastAsia"/>
        </w:rPr>
        <w:t>③保育参加</w:t>
      </w:r>
      <w:r w:rsidR="002917E6" w:rsidRPr="002917E6">
        <w:rPr>
          <w:rFonts w:ascii="HG丸ｺﾞｼｯｸM-PRO" w:eastAsia="HG丸ｺﾞｼｯｸM-PRO" w:hAnsi="HG丸ｺﾞｼｯｸM-PRO" w:hint="eastAsia"/>
        </w:rPr>
        <w:t>となります。</w:t>
      </w:r>
    </w:p>
    <w:p w14:paraId="175A04A5" w14:textId="77777777" w:rsidR="006C77E3" w:rsidRDefault="006C77E3" w:rsidP="009473F2">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50A38814" w14:textId="77777777" w:rsidR="006C77E3" w:rsidRDefault="006C77E3" w:rsidP="009473F2">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2248E834" w14:textId="7370FCEA" w:rsidR="009473F2" w:rsidRPr="004522E0" w:rsidRDefault="00E12762" w:rsidP="009473F2">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lastRenderedPageBreak/>
        <w:t>【服装・持ち物】</w:t>
      </w:r>
    </w:p>
    <w:p w14:paraId="6200D068" w14:textId="77777777" w:rsidR="00E12762" w:rsidRPr="00E12762" w:rsidRDefault="004D1A3E" w:rsidP="002917E6">
      <w:pPr>
        <w:pStyle w:val="a7"/>
        <w:numPr>
          <w:ilvl w:val="0"/>
          <w:numId w:val="1"/>
        </w:numPr>
        <w:spacing w:line="0" w:lineRule="atLeast"/>
        <w:ind w:leftChars="0"/>
      </w:pPr>
      <w:r>
        <w:rPr>
          <w:rFonts w:ascii="HG丸ｺﾞｼｯｸM-PRO" w:eastAsia="HG丸ｺﾞｼｯｸM-PRO" w:hAnsi="HG丸ｺﾞｼｯｸM-PRO" w:cstheme="minorBidi" w:hint="eastAsia"/>
          <w:color w:val="000000" w:themeColor="text1"/>
          <w:kern w:val="24"/>
          <w:szCs w:val="40"/>
        </w:rPr>
        <w:t>保育参加</w:t>
      </w:r>
      <w:r w:rsidR="00E97226">
        <w:rPr>
          <w:rFonts w:ascii="HG丸ｺﾞｼｯｸM-PRO" w:eastAsia="HG丸ｺﾞｼｯｸM-PRO" w:hAnsi="HG丸ｺﾞｼｯｸM-PRO" w:cstheme="minorBidi" w:hint="eastAsia"/>
          <w:color w:val="000000" w:themeColor="text1"/>
          <w:kern w:val="24"/>
          <w:szCs w:val="40"/>
        </w:rPr>
        <w:t>者は、</w:t>
      </w:r>
      <w:r w:rsidR="00E12762">
        <w:rPr>
          <w:rFonts w:ascii="HG丸ｺﾞｼｯｸM-PRO" w:eastAsia="HG丸ｺﾞｼｯｸM-PRO" w:hAnsi="HG丸ｺﾞｼｯｸM-PRO" w:cstheme="minorBidi" w:hint="eastAsia"/>
          <w:color w:val="000000" w:themeColor="text1"/>
          <w:kern w:val="24"/>
          <w:szCs w:val="40"/>
        </w:rPr>
        <w:t>動きやすい服装</w:t>
      </w:r>
      <w:r w:rsidR="00E97226">
        <w:rPr>
          <w:rFonts w:ascii="HG丸ｺﾞｼｯｸM-PRO" w:eastAsia="HG丸ｺﾞｼｯｸM-PRO" w:hAnsi="HG丸ｺﾞｼｯｸM-PRO" w:cstheme="minorBidi" w:hint="eastAsia"/>
          <w:color w:val="000000" w:themeColor="text1"/>
          <w:kern w:val="24"/>
          <w:szCs w:val="40"/>
        </w:rPr>
        <w:t>をご準備ください。</w:t>
      </w:r>
      <w:r w:rsidR="00E12762">
        <w:rPr>
          <w:rFonts w:ascii="HG丸ｺﾞｼｯｸM-PRO" w:eastAsia="HG丸ｺﾞｼｯｸM-PRO" w:hAnsi="HG丸ｺﾞｼｯｸM-PRO" w:cstheme="minorBidi" w:hint="eastAsia"/>
          <w:color w:val="000000" w:themeColor="text1"/>
          <w:kern w:val="24"/>
          <w:szCs w:val="40"/>
        </w:rPr>
        <w:t>（</w:t>
      </w:r>
      <w:r w:rsidR="00A222C6">
        <w:rPr>
          <w:rFonts w:ascii="HG丸ｺﾞｼｯｸM-PRO" w:eastAsia="HG丸ｺﾞｼｯｸM-PRO" w:hAnsi="HG丸ｺﾞｼｯｸM-PRO" w:cstheme="minorBidi" w:hint="eastAsia"/>
          <w:color w:val="000000" w:themeColor="text1"/>
          <w:kern w:val="24"/>
          <w:szCs w:val="40"/>
        </w:rPr>
        <w:t>詳細</w:t>
      </w:r>
      <w:r w:rsidR="00E12762">
        <w:rPr>
          <w:rFonts w:ascii="HG丸ｺﾞｼｯｸM-PRO" w:eastAsia="HG丸ｺﾞｼｯｸM-PRO" w:hAnsi="HG丸ｺﾞｼｯｸM-PRO" w:cstheme="minorBidi" w:hint="eastAsia"/>
          <w:color w:val="000000" w:themeColor="text1"/>
          <w:kern w:val="24"/>
          <w:szCs w:val="40"/>
        </w:rPr>
        <w:t>は各</w:t>
      </w:r>
      <w:r w:rsidR="00E97226">
        <w:rPr>
          <w:rFonts w:ascii="HG丸ｺﾞｼｯｸM-PRO" w:eastAsia="HG丸ｺﾞｼｯｸM-PRO" w:hAnsi="HG丸ｺﾞｼｯｸM-PRO" w:cstheme="minorBidi" w:hint="eastAsia"/>
          <w:color w:val="000000" w:themeColor="text1"/>
          <w:kern w:val="24"/>
        </w:rPr>
        <w:t>実施</w:t>
      </w:r>
      <w:r w:rsidR="00E12762">
        <w:rPr>
          <w:rFonts w:ascii="HG丸ｺﾞｼｯｸM-PRO" w:eastAsia="HG丸ｺﾞｼｯｸM-PRO" w:hAnsi="HG丸ｺﾞｼｯｸM-PRO" w:cstheme="minorBidi" w:hint="eastAsia"/>
          <w:color w:val="000000" w:themeColor="text1"/>
          <w:kern w:val="24"/>
          <w:szCs w:val="40"/>
        </w:rPr>
        <w:t>園で指示します）</w:t>
      </w:r>
    </w:p>
    <w:p w14:paraId="5448047D" w14:textId="77777777" w:rsidR="00E12762" w:rsidRDefault="00E12762" w:rsidP="002917E6">
      <w:pPr>
        <w:pStyle w:val="a7"/>
        <w:spacing w:line="0" w:lineRule="atLeast"/>
        <w:ind w:leftChars="0" w:left="720"/>
        <w:rPr>
          <w:rFonts w:ascii="HG丸ｺﾞｼｯｸM-PRO" w:eastAsia="HG丸ｺﾞｼｯｸM-PRO" w:hAnsi="HG丸ｺﾞｼｯｸM-PRO" w:cstheme="minorBidi"/>
          <w:color w:val="000000" w:themeColor="text1"/>
          <w:kern w:val="24"/>
          <w:szCs w:val="40"/>
        </w:rPr>
      </w:pPr>
      <w:r>
        <w:rPr>
          <w:rFonts w:ascii="HG丸ｺﾞｼｯｸM-PRO" w:eastAsia="HG丸ｺﾞｼｯｸM-PRO" w:hAnsi="HG丸ｺﾞｼｯｸM-PRO" w:cstheme="minorBidi" w:hint="eastAsia"/>
          <w:color w:val="000000" w:themeColor="text1"/>
          <w:kern w:val="24"/>
          <w:szCs w:val="40"/>
        </w:rPr>
        <w:t>※保育現場にふさわしくない、肌の露出が多い服装等は禁止</w:t>
      </w:r>
      <w:r w:rsidR="00D01E35">
        <w:rPr>
          <w:rFonts w:ascii="HG丸ｺﾞｼｯｸM-PRO" w:eastAsia="HG丸ｺﾞｼｯｸM-PRO" w:hAnsi="HG丸ｺﾞｼｯｸM-PRO" w:cstheme="minorBidi" w:hint="eastAsia"/>
          <w:color w:val="000000" w:themeColor="text1"/>
          <w:kern w:val="24"/>
          <w:szCs w:val="40"/>
        </w:rPr>
        <w:t>とさせていただきます</w:t>
      </w:r>
      <w:r w:rsidR="00A222C6">
        <w:rPr>
          <w:rFonts w:ascii="HG丸ｺﾞｼｯｸM-PRO" w:eastAsia="HG丸ｺﾞｼｯｸM-PRO" w:hAnsi="HG丸ｺﾞｼｯｸM-PRO" w:cstheme="minorBidi" w:hint="eastAsia"/>
          <w:color w:val="000000" w:themeColor="text1"/>
          <w:kern w:val="24"/>
          <w:szCs w:val="40"/>
        </w:rPr>
        <w:t>。</w:t>
      </w:r>
    </w:p>
    <w:p w14:paraId="69E12006"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szCs w:val="40"/>
        </w:rPr>
      </w:pPr>
    </w:p>
    <w:p w14:paraId="7C96869A" w14:textId="77777777" w:rsidR="006E1FD6" w:rsidRDefault="00E97226" w:rsidP="002917E6">
      <w:pPr>
        <w:pStyle w:val="a7"/>
        <w:numPr>
          <w:ilvl w:val="0"/>
          <w:numId w:val="1"/>
        </w:numPr>
        <w:spacing w:line="0" w:lineRule="atLeast"/>
        <w:ind w:leftChars="0"/>
        <w:rPr>
          <w:rFonts w:ascii="HG丸ｺﾞｼｯｸM-PRO" w:eastAsia="HG丸ｺﾞｼｯｸM-PRO" w:hAnsi="HG丸ｺﾞｼｯｸM-PRO"/>
          <w:color w:val="000000" w:themeColor="text1"/>
          <w:kern w:val="24"/>
          <w:szCs w:val="40"/>
        </w:rPr>
      </w:pPr>
      <w:r>
        <w:rPr>
          <w:rFonts w:ascii="HG丸ｺﾞｼｯｸM-PRO" w:eastAsia="HG丸ｺﾞｼｯｸM-PRO" w:hAnsi="HG丸ｺﾞｼｯｸM-PRO" w:hint="eastAsia"/>
          <w:color w:val="000000" w:themeColor="text1"/>
          <w:kern w:val="24"/>
          <w:szCs w:val="40"/>
        </w:rPr>
        <w:t>保育参加者には、</w:t>
      </w:r>
      <w:r w:rsidR="006E1FD6">
        <w:rPr>
          <w:rFonts w:ascii="HG丸ｺﾞｼｯｸM-PRO" w:eastAsia="HG丸ｺﾞｼｯｸM-PRO" w:hAnsi="HG丸ｺﾞｼｯｸM-PRO" w:hint="eastAsia"/>
          <w:color w:val="000000" w:themeColor="text1"/>
          <w:kern w:val="24"/>
          <w:szCs w:val="40"/>
        </w:rPr>
        <w:t>各園で用意された名札を着用</w:t>
      </w:r>
      <w:r>
        <w:rPr>
          <w:rFonts w:ascii="HG丸ｺﾞｼｯｸM-PRO" w:eastAsia="HG丸ｺﾞｼｯｸM-PRO" w:hAnsi="HG丸ｺﾞｼｯｸM-PRO" w:hint="eastAsia"/>
          <w:color w:val="000000" w:themeColor="text1"/>
          <w:kern w:val="24"/>
          <w:szCs w:val="40"/>
        </w:rPr>
        <w:t>していただ</w:t>
      </w:r>
      <w:r w:rsidR="00C46A4A">
        <w:rPr>
          <w:rFonts w:ascii="HG丸ｺﾞｼｯｸM-PRO" w:eastAsia="HG丸ｺﾞｼｯｸM-PRO" w:hAnsi="HG丸ｺﾞｼｯｸM-PRO" w:hint="eastAsia"/>
          <w:color w:val="000000" w:themeColor="text1"/>
          <w:kern w:val="24"/>
          <w:szCs w:val="40"/>
        </w:rPr>
        <w:t>くことがあります</w:t>
      </w:r>
      <w:r>
        <w:rPr>
          <w:rFonts w:ascii="HG丸ｺﾞｼｯｸM-PRO" w:eastAsia="HG丸ｺﾞｼｯｸM-PRO" w:hAnsi="HG丸ｺﾞｼｯｸM-PRO" w:hint="eastAsia"/>
          <w:color w:val="000000" w:themeColor="text1"/>
          <w:kern w:val="24"/>
          <w:szCs w:val="40"/>
        </w:rPr>
        <w:t>。</w:t>
      </w:r>
    </w:p>
    <w:p w14:paraId="33275B3D" w14:textId="77777777" w:rsidR="008312E1" w:rsidRDefault="008312E1" w:rsidP="00C962EB">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42C83BFE" w14:textId="04E07CFB" w:rsidR="00C962EB" w:rsidRDefault="006E1FD6" w:rsidP="00C962EB">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4522E0">
        <w:rPr>
          <w:rFonts w:asciiTheme="majorHAnsi" w:eastAsiaTheme="majorEastAsia" w:hAnsi="HGｺﾞｼｯｸE" w:cstheme="majorBidi" w:hint="eastAsia"/>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【注意事項】</w:t>
      </w:r>
    </w:p>
    <w:p w14:paraId="16B262B5" w14:textId="77777777" w:rsidR="006D1865" w:rsidRPr="00C962EB" w:rsidRDefault="00B278F6" w:rsidP="00C962EB">
      <w:pPr>
        <w:rPr>
          <w:rFonts w:asciiTheme="majorHAnsi" w:eastAsiaTheme="majorEastAsia" w:hAnsi="HGｺﾞｼｯｸE" w:cstheme="majorBidi"/>
          <w:color w:val="1F497D" w:themeColor="text2"/>
          <w:kern w:val="24"/>
          <w:sz w:val="26"/>
          <w:szCs w:val="26"/>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Pr>
          <w:rFonts w:ascii="HG丸ｺﾞｼｯｸM-PRO" w:eastAsia="HG丸ｺﾞｼｯｸM-PRO" w:hAnsi="HG丸ｺﾞｼｯｸM-PRO" w:hint="eastAsia"/>
          <w:sz w:val="24"/>
          <w:szCs w:val="24"/>
        </w:rPr>
        <w:t>＜きてみて保育</w:t>
      </w:r>
      <w:r w:rsidR="007B1389" w:rsidRPr="002917E6">
        <w:rPr>
          <w:rFonts w:ascii="HG丸ｺﾞｼｯｸM-PRO" w:eastAsia="HG丸ｺﾞｼｯｸM-PRO" w:hAnsi="HG丸ｺﾞｼｯｸM-PRO" w:hint="eastAsia"/>
          <w:sz w:val="24"/>
          <w:szCs w:val="24"/>
        </w:rPr>
        <w:t>実施園＞</w:t>
      </w:r>
    </w:p>
    <w:p w14:paraId="54816EA7" w14:textId="77777777" w:rsidR="004D1A3E" w:rsidRPr="00C962EB" w:rsidRDefault="00E97226" w:rsidP="004D1A3E">
      <w:pPr>
        <w:pStyle w:val="a7"/>
        <w:numPr>
          <w:ilvl w:val="0"/>
          <w:numId w:val="1"/>
        </w:numPr>
        <w:spacing w:line="0" w:lineRule="atLeast"/>
        <w:ind w:leftChars="0"/>
        <w:rPr>
          <w:rFonts w:ascii="HG丸ｺﾞｼｯｸM-PRO" w:eastAsia="HG丸ｺﾞｼｯｸM-PRO" w:hAnsi="HG丸ｺﾞｼｯｸM-PRO"/>
          <w:color w:val="000000" w:themeColor="text1"/>
          <w:kern w:val="24"/>
        </w:rPr>
      </w:pPr>
      <w:r w:rsidRPr="004522E0">
        <w:rPr>
          <w:rFonts w:ascii="HG丸ｺﾞｼｯｸM-PRO" w:eastAsia="HG丸ｺﾞｼｯｸM-PRO" w:hAnsi="HG丸ｺﾞｼｯｸM-PRO" w:hint="eastAsia"/>
        </w:rPr>
        <w:t>実施園</w:t>
      </w:r>
      <w:r w:rsidR="007B1389" w:rsidRPr="004522E0">
        <w:rPr>
          <w:rFonts w:ascii="HG丸ｺﾞｼｯｸM-PRO" w:eastAsia="HG丸ｺﾞｼｯｸM-PRO" w:hAnsi="HG丸ｺﾞｼｯｸM-PRO" w:hint="eastAsia"/>
          <w:color w:val="000000" w:themeColor="text1"/>
          <w:kern w:val="24"/>
        </w:rPr>
        <w:t>の保育者は、</w:t>
      </w:r>
      <w:r w:rsidR="00B278F6">
        <w:rPr>
          <w:rFonts w:ascii="HG丸ｺﾞｼｯｸM-PRO" w:eastAsia="HG丸ｺﾞｼｯｸM-PRO" w:hAnsi="HG丸ｺﾞｼｯｸM-PRO" w:hint="eastAsia"/>
        </w:rPr>
        <w:t>きてみて保育</w:t>
      </w:r>
      <w:r w:rsidR="00634B40" w:rsidRPr="004522E0">
        <w:rPr>
          <w:rFonts w:ascii="HG丸ｺﾞｼｯｸM-PRO" w:eastAsia="HG丸ｺﾞｼｯｸM-PRO" w:hAnsi="HG丸ｺﾞｼｯｸM-PRO" w:hint="eastAsia"/>
        </w:rPr>
        <w:t>の目的をしっかりと理解した上で、</w:t>
      </w:r>
      <w:r w:rsidRPr="004522E0">
        <w:rPr>
          <w:rFonts w:ascii="HG丸ｺﾞｼｯｸM-PRO" w:eastAsia="HG丸ｺﾞｼｯｸM-PRO" w:hAnsi="HG丸ｺﾞｼｯｸM-PRO" w:hint="eastAsia"/>
          <w:color w:val="000000" w:themeColor="text1"/>
          <w:kern w:val="24"/>
        </w:rPr>
        <w:t>保育</w:t>
      </w:r>
      <w:r w:rsidR="00BA5F33" w:rsidRPr="004522E0">
        <w:rPr>
          <w:rFonts w:ascii="HG丸ｺﾞｼｯｸM-PRO" w:eastAsia="HG丸ｺﾞｼｯｸM-PRO" w:hAnsi="HG丸ｺﾞｼｯｸM-PRO" w:hint="eastAsia"/>
          <w:color w:val="000000" w:themeColor="text1"/>
          <w:kern w:val="24"/>
        </w:rPr>
        <w:t>参加者が「保育の次世代を担う者」である事を意識し、積極的に「保育の魅力」について語ってください。</w:t>
      </w:r>
    </w:p>
    <w:p w14:paraId="047EDFA7" w14:textId="10E907D7" w:rsidR="004D1A3E" w:rsidRPr="00C962EB" w:rsidRDefault="00E97226" w:rsidP="004D1A3E">
      <w:pPr>
        <w:pStyle w:val="a7"/>
        <w:numPr>
          <w:ilvl w:val="0"/>
          <w:numId w:val="1"/>
        </w:numPr>
        <w:spacing w:line="0" w:lineRule="atLeast"/>
        <w:ind w:leftChars="0"/>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保育</w:t>
      </w:r>
      <w:r w:rsidR="00BA5F33" w:rsidRPr="002917E6">
        <w:rPr>
          <w:rFonts w:ascii="HG丸ｺﾞｼｯｸM-PRO" w:eastAsia="HG丸ｺﾞｼｯｸM-PRO" w:hAnsi="HG丸ｺﾞｼｯｸM-PRO" w:hint="eastAsia"/>
          <w:color w:val="000000" w:themeColor="text1"/>
          <w:kern w:val="24"/>
        </w:rPr>
        <w:t>参加者</w:t>
      </w:r>
      <w:r w:rsidR="008B036D" w:rsidRPr="002917E6">
        <w:rPr>
          <w:rFonts w:ascii="HG丸ｺﾞｼｯｸM-PRO" w:eastAsia="HG丸ｺﾞｼｯｸM-PRO" w:hAnsi="HG丸ｺﾞｼｯｸM-PRO" w:hint="eastAsia"/>
          <w:color w:val="000000" w:themeColor="text1"/>
          <w:kern w:val="24"/>
        </w:rPr>
        <w:t>に対して、</w:t>
      </w:r>
      <w:r w:rsidR="00F443F1">
        <w:rPr>
          <w:rFonts w:ascii="HG丸ｺﾞｼｯｸM-PRO" w:eastAsia="HG丸ｺﾞｼｯｸM-PRO" w:hAnsi="HG丸ｺﾞｼｯｸM-PRO" w:hint="eastAsia"/>
          <w:color w:val="000000" w:themeColor="text1"/>
          <w:kern w:val="24"/>
          <w:u w:val="double"/>
        </w:rPr>
        <w:t>保育士の業務</w:t>
      </w:r>
      <w:r w:rsidR="008B036D" w:rsidRPr="000A21F5">
        <w:rPr>
          <w:rFonts w:ascii="HG丸ｺﾞｼｯｸM-PRO" w:eastAsia="HG丸ｺﾞｼｯｸM-PRO" w:hAnsi="HG丸ｺﾞｼｯｸM-PRO" w:hint="eastAsia"/>
          <w:color w:val="000000" w:themeColor="text1"/>
          <w:kern w:val="24"/>
          <w:u w:val="double"/>
        </w:rPr>
        <w:t>補助となるような雑務を担わせることは禁止</w:t>
      </w:r>
      <w:r w:rsidR="00D01E35" w:rsidRPr="002917E6">
        <w:rPr>
          <w:rFonts w:ascii="HG丸ｺﾞｼｯｸM-PRO" w:eastAsia="HG丸ｺﾞｼｯｸM-PRO" w:hAnsi="HG丸ｺﾞｼｯｸM-PRO" w:hint="eastAsia"/>
          <w:color w:val="000000" w:themeColor="text1"/>
          <w:kern w:val="24"/>
        </w:rPr>
        <w:t>とさせていただきます</w:t>
      </w:r>
      <w:r w:rsidR="00BA5F33" w:rsidRPr="002917E6">
        <w:rPr>
          <w:rFonts w:ascii="HG丸ｺﾞｼｯｸM-PRO" w:eastAsia="HG丸ｺﾞｼｯｸM-PRO" w:hAnsi="HG丸ｺﾞｼｯｸM-PRO" w:hint="eastAsia"/>
          <w:color w:val="000000" w:themeColor="text1"/>
          <w:kern w:val="24"/>
        </w:rPr>
        <w:t>。</w:t>
      </w:r>
    </w:p>
    <w:p w14:paraId="1256BB20" w14:textId="56DE7C20" w:rsidR="006D1865" w:rsidRDefault="00E97226" w:rsidP="002917E6">
      <w:pPr>
        <w:pStyle w:val="a7"/>
        <w:numPr>
          <w:ilvl w:val="0"/>
          <w:numId w:val="1"/>
        </w:numPr>
        <w:spacing w:line="0" w:lineRule="atLeast"/>
        <w:ind w:leftChars="0"/>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保育</w:t>
      </w:r>
      <w:r w:rsidR="00BA5F33" w:rsidRPr="002917E6">
        <w:rPr>
          <w:rFonts w:ascii="HG丸ｺﾞｼｯｸM-PRO" w:eastAsia="HG丸ｺﾞｼｯｸM-PRO" w:hAnsi="HG丸ｺﾞｼｯｸM-PRO" w:hint="eastAsia"/>
          <w:color w:val="000000" w:themeColor="text1"/>
          <w:kern w:val="24"/>
        </w:rPr>
        <w:t>参加者に対して、</w:t>
      </w:r>
      <w:r w:rsidRPr="000A21F5">
        <w:rPr>
          <w:rFonts w:ascii="HG丸ｺﾞｼｯｸM-PRO" w:eastAsia="HG丸ｺﾞｼｯｸM-PRO" w:hAnsi="HG丸ｺﾞｼｯｸM-PRO" w:hint="eastAsia"/>
          <w:color w:val="000000" w:themeColor="text1"/>
          <w:u w:val="double"/>
        </w:rPr>
        <w:t>実施園</w:t>
      </w:r>
      <w:r w:rsidR="006D1865" w:rsidRPr="000A21F5">
        <w:rPr>
          <w:rFonts w:ascii="HG丸ｺﾞｼｯｸM-PRO" w:eastAsia="HG丸ｺﾞｼｯｸM-PRO" w:hAnsi="HG丸ｺﾞｼｯｸM-PRO" w:hint="eastAsia"/>
          <w:color w:val="000000" w:themeColor="text1"/>
          <w:kern w:val="24"/>
          <w:u w:val="double"/>
        </w:rPr>
        <w:t>側</w:t>
      </w:r>
      <w:r w:rsidR="00634B40" w:rsidRPr="000A21F5">
        <w:rPr>
          <w:rFonts w:ascii="HG丸ｺﾞｼｯｸM-PRO" w:eastAsia="HG丸ｺﾞｼｯｸM-PRO" w:hAnsi="HG丸ｺﾞｼｯｸM-PRO" w:hint="eastAsia"/>
          <w:color w:val="000000" w:themeColor="text1"/>
          <w:kern w:val="24"/>
          <w:u w:val="double"/>
        </w:rPr>
        <w:t>（役職等は問わず）</w:t>
      </w:r>
      <w:r w:rsidR="00575D3C" w:rsidRPr="000A21F5">
        <w:rPr>
          <w:rFonts w:ascii="HG丸ｺﾞｼｯｸM-PRO" w:eastAsia="HG丸ｺﾞｼｯｸM-PRO" w:hAnsi="HG丸ｺﾞｼｯｸM-PRO" w:hint="eastAsia"/>
          <w:color w:val="000000" w:themeColor="text1"/>
          <w:kern w:val="24"/>
          <w:u w:val="double"/>
        </w:rPr>
        <w:t>から就職を</w:t>
      </w:r>
      <w:r w:rsidR="008B036D" w:rsidRPr="000A21F5">
        <w:rPr>
          <w:rFonts w:ascii="HG丸ｺﾞｼｯｸM-PRO" w:eastAsia="HG丸ｺﾞｼｯｸM-PRO" w:hAnsi="HG丸ｺﾞｼｯｸM-PRO" w:hint="eastAsia"/>
          <w:color w:val="000000" w:themeColor="text1"/>
          <w:kern w:val="24"/>
          <w:u w:val="double"/>
        </w:rPr>
        <w:t>誘導するような行為、又はそれに準ずるような行為をすることは禁止</w:t>
      </w:r>
      <w:r w:rsidR="00D01E35" w:rsidRPr="000A21F5">
        <w:rPr>
          <w:rFonts w:ascii="HG丸ｺﾞｼｯｸM-PRO" w:eastAsia="HG丸ｺﾞｼｯｸM-PRO" w:hAnsi="HG丸ｺﾞｼｯｸM-PRO" w:hint="eastAsia"/>
          <w:color w:val="000000" w:themeColor="text1"/>
          <w:kern w:val="24"/>
        </w:rPr>
        <w:t>とさせていただきます</w:t>
      </w:r>
      <w:r w:rsidR="006D1865" w:rsidRPr="000A21F5">
        <w:rPr>
          <w:rFonts w:ascii="HG丸ｺﾞｼｯｸM-PRO" w:eastAsia="HG丸ｺﾞｼｯｸM-PRO" w:hAnsi="HG丸ｺﾞｼｯｸM-PRO" w:hint="eastAsia"/>
          <w:color w:val="000000" w:themeColor="text1"/>
          <w:kern w:val="24"/>
        </w:rPr>
        <w:t>。</w:t>
      </w:r>
    </w:p>
    <w:p w14:paraId="2455699B" w14:textId="77777777" w:rsidR="00791434" w:rsidRPr="006C77E3" w:rsidRDefault="00791434" w:rsidP="00791434">
      <w:pPr>
        <w:spacing w:line="0" w:lineRule="atLeast"/>
        <w:rPr>
          <w:rFonts w:ascii="HG丸ｺﾞｼｯｸM-PRO" w:eastAsia="HG丸ｺﾞｼｯｸM-PRO" w:hAnsi="HG丸ｺﾞｼｯｸM-PRO"/>
          <w:color w:val="000000" w:themeColor="text1"/>
          <w:kern w:val="24"/>
        </w:rPr>
      </w:pPr>
    </w:p>
    <w:p w14:paraId="7BC134E0" w14:textId="7D6EF7A8" w:rsidR="00791434" w:rsidRPr="00791434" w:rsidRDefault="00791434" w:rsidP="00791434">
      <w:pPr>
        <w:spacing w:line="0" w:lineRule="atLeast"/>
        <w:ind w:left="360"/>
        <w:rPr>
          <w:rFonts w:ascii="HG丸ｺﾞｼｯｸM-PRO" w:eastAsia="HG丸ｺﾞｼｯｸM-PRO" w:hAnsi="HG丸ｺﾞｼｯｸM-PRO"/>
          <w:color w:val="000000" w:themeColor="text1"/>
          <w:kern w:val="24"/>
          <w:u w:val="double"/>
        </w:rPr>
      </w:pPr>
      <w:r w:rsidRPr="00791434">
        <w:rPr>
          <w:rFonts w:ascii="HG丸ｺﾞｼｯｸM-PRO" w:eastAsia="HG丸ｺﾞｼｯｸM-PRO" w:hAnsi="HG丸ｺﾞｼｯｸM-PRO" w:hint="eastAsia"/>
          <w:color w:val="000000" w:themeColor="text1"/>
          <w:kern w:val="24"/>
          <w:u w:val="double"/>
        </w:rPr>
        <w:t>※　上記</w:t>
      </w:r>
      <w:r w:rsidR="008312E1">
        <w:rPr>
          <w:rFonts w:ascii="HG丸ｺﾞｼｯｸM-PRO" w:eastAsia="HG丸ｺﾞｼｯｸM-PRO" w:hAnsi="HG丸ｺﾞｼｯｸM-PRO" w:hint="eastAsia"/>
          <w:color w:val="000000" w:themeColor="text1"/>
          <w:kern w:val="24"/>
          <w:u w:val="double"/>
        </w:rPr>
        <w:t>３</w:t>
      </w:r>
      <w:r w:rsidRPr="00791434">
        <w:rPr>
          <w:rFonts w:ascii="HG丸ｺﾞｼｯｸM-PRO" w:eastAsia="HG丸ｺﾞｼｯｸM-PRO" w:hAnsi="HG丸ｺﾞｼｯｸM-PRO" w:hint="eastAsia"/>
          <w:color w:val="000000" w:themeColor="text1"/>
          <w:kern w:val="24"/>
          <w:u w:val="double"/>
        </w:rPr>
        <w:t>点が遵守されていないことが発覚した場合は、世田谷きてみて保育実施園としての参加資格を失うことがありますので、十分にご注意ください。</w:t>
      </w:r>
    </w:p>
    <w:p w14:paraId="57E08B85" w14:textId="77777777" w:rsidR="0091254C" w:rsidRPr="00634B40" w:rsidRDefault="0091254C" w:rsidP="008312E1">
      <w:pPr>
        <w:spacing w:line="0" w:lineRule="atLeast"/>
        <w:rPr>
          <w:rFonts w:ascii="HG丸ｺﾞｼｯｸM-PRO" w:eastAsia="HG丸ｺﾞｼｯｸM-PRO" w:hAnsi="HG丸ｺﾞｼｯｸM-PRO"/>
          <w:color w:val="FF0000"/>
          <w:kern w:val="24"/>
          <w:sz w:val="24"/>
          <w:szCs w:val="24"/>
          <w:u w:val="double"/>
        </w:rPr>
      </w:pPr>
    </w:p>
    <w:p w14:paraId="5C5559D0" w14:textId="77777777" w:rsidR="006D1865" w:rsidRPr="00F443F1" w:rsidRDefault="006D1865" w:rsidP="00F443F1">
      <w:pPr>
        <w:spacing w:line="0" w:lineRule="atLeast"/>
        <w:ind w:firstLineChars="100" w:firstLine="240"/>
        <w:rPr>
          <w:rFonts w:ascii="HG丸ｺﾞｼｯｸM-PRO" w:eastAsia="HG丸ｺﾞｼｯｸM-PRO" w:hAnsi="HG丸ｺﾞｼｯｸM-PRO"/>
          <w:sz w:val="24"/>
          <w:szCs w:val="24"/>
        </w:rPr>
      </w:pPr>
      <w:r w:rsidRPr="002917E6">
        <w:rPr>
          <w:rFonts w:ascii="HG丸ｺﾞｼｯｸM-PRO" w:eastAsia="HG丸ｺﾞｼｯｸM-PRO" w:hAnsi="HG丸ｺﾞｼｯｸM-PRO" w:hint="eastAsia"/>
          <w:sz w:val="24"/>
          <w:szCs w:val="24"/>
        </w:rPr>
        <w:t>＜保育参加者＞</w:t>
      </w:r>
    </w:p>
    <w:p w14:paraId="51635B00" w14:textId="77777777" w:rsidR="008B036D" w:rsidRDefault="008B036D" w:rsidP="002917E6">
      <w:pPr>
        <w:pStyle w:val="a7"/>
        <w:numPr>
          <w:ilvl w:val="0"/>
          <w:numId w:val="1"/>
        </w:numPr>
        <w:spacing w:line="0" w:lineRule="atLeast"/>
        <w:ind w:leftChars="0"/>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保育参</w:t>
      </w:r>
      <w:r w:rsidR="007E6450" w:rsidRPr="002917E6">
        <w:rPr>
          <w:rFonts w:ascii="HG丸ｺﾞｼｯｸM-PRO" w:eastAsia="HG丸ｺﾞｼｯｸM-PRO" w:hAnsi="HG丸ｺﾞｼｯｸM-PRO" w:hint="eastAsia"/>
          <w:color w:val="000000" w:themeColor="text1"/>
          <w:kern w:val="24"/>
        </w:rPr>
        <w:t>加中は、現場の責任</w:t>
      </w:r>
      <w:r w:rsidRPr="002917E6">
        <w:rPr>
          <w:rFonts w:ascii="HG丸ｺﾞｼｯｸM-PRO" w:eastAsia="HG丸ｺﾞｼｯｸM-PRO" w:hAnsi="HG丸ｺﾞｼｯｸM-PRO" w:hint="eastAsia"/>
          <w:color w:val="000000" w:themeColor="text1"/>
          <w:kern w:val="24"/>
        </w:rPr>
        <w:t>者の指示や声掛けに従ってください。</w:t>
      </w:r>
    </w:p>
    <w:p w14:paraId="6BA6F20E"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rPr>
      </w:pPr>
    </w:p>
    <w:p w14:paraId="7EA0E1DE" w14:textId="77777777" w:rsidR="002C5926" w:rsidRDefault="002C5926" w:rsidP="002917E6">
      <w:pPr>
        <w:pStyle w:val="a7"/>
        <w:numPr>
          <w:ilvl w:val="0"/>
          <w:numId w:val="1"/>
        </w:numPr>
        <w:spacing w:line="0" w:lineRule="atLeast"/>
        <w:ind w:leftChars="0"/>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保育の場にふさわしい言葉遣い</w:t>
      </w:r>
      <w:r w:rsidR="00E97226">
        <w:rPr>
          <w:rFonts w:ascii="HG丸ｺﾞｼｯｸM-PRO" w:eastAsia="HG丸ｺﾞｼｯｸM-PRO" w:hAnsi="HG丸ｺﾞｼｯｸM-PRO" w:hint="eastAsia"/>
          <w:color w:val="000000" w:themeColor="text1"/>
          <w:kern w:val="24"/>
        </w:rPr>
        <w:t>及び子どもとの関わり</w:t>
      </w:r>
      <w:r w:rsidRPr="002917E6">
        <w:rPr>
          <w:rFonts w:ascii="HG丸ｺﾞｼｯｸM-PRO" w:eastAsia="HG丸ｺﾞｼｯｸM-PRO" w:hAnsi="HG丸ｺﾞｼｯｸM-PRO" w:hint="eastAsia"/>
          <w:color w:val="000000" w:themeColor="text1"/>
          <w:kern w:val="24"/>
        </w:rPr>
        <w:t>を心がけてください。</w:t>
      </w:r>
    </w:p>
    <w:p w14:paraId="7D05F94E"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rPr>
      </w:pPr>
    </w:p>
    <w:p w14:paraId="693A28AF" w14:textId="77777777" w:rsidR="00574A52" w:rsidRDefault="00E97226" w:rsidP="002917E6">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保育</w:t>
      </w:r>
      <w:r w:rsidR="00574A52" w:rsidRPr="002917E6">
        <w:rPr>
          <w:rFonts w:ascii="HG丸ｺﾞｼｯｸM-PRO" w:eastAsia="HG丸ｺﾞｼｯｸM-PRO" w:hAnsi="HG丸ｺﾞｼｯｸM-PRO" w:hint="eastAsia"/>
          <w:color w:val="000000" w:themeColor="text1"/>
          <w:kern w:val="24"/>
        </w:rPr>
        <w:t>参加者の不注意によって</w:t>
      </w:r>
      <w:r>
        <w:rPr>
          <w:rFonts w:ascii="HG丸ｺﾞｼｯｸM-PRO" w:eastAsia="HG丸ｺﾞｼｯｸM-PRO" w:hAnsi="HG丸ｺﾞｼｯｸM-PRO" w:hint="eastAsia"/>
          <w:color w:val="000000" w:themeColor="text1"/>
          <w:kern w:val="24"/>
        </w:rPr>
        <w:t>、</w:t>
      </w:r>
      <w:r w:rsidR="00574A52" w:rsidRPr="002917E6">
        <w:rPr>
          <w:rFonts w:ascii="HG丸ｺﾞｼｯｸM-PRO" w:eastAsia="HG丸ｺﾞｼｯｸM-PRO" w:hAnsi="HG丸ｺﾞｼｯｸM-PRO" w:hint="eastAsia"/>
          <w:color w:val="000000" w:themeColor="text1"/>
          <w:kern w:val="24"/>
        </w:rPr>
        <w:t>子どもに怪我を</w:t>
      </w:r>
      <w:r w:rsidR="00D01D77" w:rsidRPr="002917E6">
        <w:rPr>
          <w:rFonts w:ascii="HG丸ｺﾞｼｯｸM-PRO" w:eastAsia="HG丸ｺﾞｼｯｸM-PRO" w:hAnsi="HG丸ｺﾞｼｯｸM-PRO" w:hint="eastAsia"/>
          <w:color w:val="000000" w:themeColor="text1"/>
          <w:kern w:val="24"/>
        </w:rPr>
        <w:t>負わせることがないよう注意してください。</w:t>
      </w:r>
    </w:p>
    <w:p w14:paraId="7737AB72"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rPr>
      </w:pPr>
    </w:p>
    <w:p w14:paraId="2DB92781" w14:textId="77777777" w:rsidR="001E3073" w:rsidRPr="00CE2443" w:rsidRDefault="008B036D" w:rsidP="00CE2443">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保育参加中に知り得た個人情報等に関しては、手段を</w:t>
      </w:r>
      <w:r w:rsidR="00C9354A" w:rsidRPr="002917E6">
        <w:rPr>
          <w:rFonts w:ascii="HG丸ｺﾞｼｯｸM-PRO" w:eastAsia="HG丸ｺﾞｼｯｸM-PRO" w:hAnsi="HG丸ｺﾞｼｯｸM-PRO" w:hint="eastAsia"/>
          <w:color w:val="000000" w:themeColor="text1"/>
          <w:kern w:val="24"/>
        </w:rPr>
        <w:t>問わず、園外への情報漏洩等は一切禁止とさせていただきます</w:t>
      </w:r>
      <w:r w:rsidRPr="002917E6">
        <w:rPr>
          <w:rFonts w:ascii="HG丸ｺﾞｼｯｸM-PRO" w:eastAsia="HG丸ｺﾞｼｯｸM-PRO" w:hAnsi="HG丸ｺﾞｼｯｸM-PRO" w:hint="eastAsia"/>
          <w:color w:val="000000" w:themeColor="text1"/>
          <w:kern w:val="24"/>
        </w:rPr>
        <w:t>。</w:t>
      </w:r>
    </w:p>
    <w:p w14:paraId="332D59B4" w14:textId="77777777" w:rsidR="001E3073" w:rsidRPr="004D1A3E" w:rsidRDefault="001E3073" w:rsidP="004D1A3E">
      <w:pPr>
        <w:spacing w:line="0" w:lineRule="atLeast"/>
        <w:rPr>
          <w:rFonts w:ascii="HG丸ｺﾞｼｯｸM-PRO" w:eastAsia="HG丸ｺﾞｼｯｸM-PRO" w:hAnsi="HG丸ｺﾞｼｯｸM-PRO"/>
          <w:color w:val="000000" w:themeColor="text1"/>
          <w:kern w:val="24"/>
        </w:rPr>
      </w:pPr>
    </w:p>
    <w:p w14:paraId="6DD7200F" w14:textId="77777777" w:rsidR="008B036D" w:rsidRDefault="002C5926" w:rsidP="002917E6">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保育参加</w:t>
      </w:r>
      <w:r w:rsidR="00575D3C">
        <w:rPr>
          <w:rFonts w:ascii="HG丸ｺﾞｼｯｸM-PRO" w:eastAsia="HG丸ｺﾞｼｯｸM-PRO" w:hAnsi="HG丸ｺﾞｼｯｸM-PRO" w:hint="eastAsia"/>
          <w:color w:val="000000" w:themeColor="text1"/>
          <w:kern w:val="24"/>
        </w:rPr>
        <w:t>中</w:t>
      </w:r>
      <w:r w:rsidR="008B036D" w:rsidRPr="002917E6">
        <w:rPr>
          <w:rFonts w:ascii="HG丸ｺﾞｼｯｸM-PRO" w:eastAsia="HG丸ｺﾞｼｯｸM-PRO" w:hAnsi="HG丸ｺﾞｼｯｸM-PRO" w:hint="eastAsia"/>
          <w:color w:val="000000" w:themeColor="text1"/>
          <w:kern w:val="24"/>
        </w:rPr>
        <w:t>の写真撮影は</w:t>
      </w:r>
      <w:r w:rsidR="00E97226">
        <w:rPr>
          <w:rFonts w:ascii="HG丸ｺﾞｼｯｸM-PRO" w:eastAsia="HG丸ｺﾞｼｯｸM-PRO" w:hAnsi="HG丸ｺﾞｼｯｸM-PRO" w:hint="eastAsia"/>
          <w:color w:val="000000" w:themeColor="text1"/>
          <w:kern w:val="24"/>
        </w:rPr>
        <w:t>、</w:t>
      </w:r>
      <w:r w:rsidR="008B036D" w:rsidRPr="002917E6">
        <w:rPr>
          <w:rFonts w:ascii="HG丸ｺﾞｼｯｸM-PRO" w:eastAsia="HG丸ｺﾞｼｯｸM-PRO" w:hAnsi="HG丸ｺﾞｼｯｸM-PRO" w:hint="eastAsia"/>
          <w:color w:val="000000" w:themeColor="text1"/>
          <w:kern w:val="24"/>
        </w:rPr>
        <w:t>必ず</w:t>
      </w:r>
      <w:r w:rsidR="00E97226">
        <w:rPr>
          <w:rFonts w:ascii="HG丸ｺﾞｼｯｸM-PRO" w:eastAsia="HG丸ｺﾞｼｯｸM-PRO" w:hAnsi="HG丸ｺﾞｼｯｸM-PRO" w:hint="eastAsia"/>
          <w:color w:val="000000" w:themeColor="text1"/>
          <w:kern w:val="24"/>
        </w:rPr>
        <w:t>、</w:t>
      </w:r>
      <w:r w:rsidR="008B036D" w:rsidRPr="002917E6">
        <w:rPr>
          <w:rFonts w:ascii="HG丸ｺﾞｼｯｸM-PRO" w:eastAsia="HG丸ｺﾞｼｯｸM-PRO" w:hAnsi="HG丸ｺﾞｼｯｸM-PRO" w:hint="eastAsia"/>
          <w:color w:val="000000" w:themeColor="text1"/>
          <w:kern w:val="24"/>
        </w:rPr>
        <w:t>事前に施設長等の</w:t>
      </w:r>
      <w:r w:rsidR="00126002" w:rsidRPr="002917E6">
        <w:rPr>
          <w:rFonts w:ascii="HG丸ｺﾞｼｯｸM-PRO" w:eastAsia="HG丸ｺﾞｼｯｸM-PRO" w:hAnsi="HG丸ｺﾞｼｯｸM-PRO" w:hint="eastAsia"/>
          <w:color w:val="000000" w:themeColor="text1"/>
          <w:kern w:val="24"/>
        </w:rPr>
        <w:t>許可を取った上で行ってください。</w:t>
      </w:r>
    </w:p>
    <w:p w14:paraId="70F5DF33"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rPr>
      </w:pPr>
    </w:p>
    <w:p w14:paraId="23809C31" w14:textId="5038B926" w:rsidR="004D1A3E" w:rsidRDefault="002C5926" w:rsidP="004D1A3E">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保育参加中はスマートフォン、携帯電話、</w:t>
      </w:r>
      <w:r w:rsidR="00C9354A" w:rsidRPr="002917E6">
        <w:rPr>
          <w:rFonts w:ascii="HG丸ｺﾞｼｯｸM-PRO" w:eastAsia="HG丸ｺﾞｼｯｸM-PRO" w:hAnsi="HG丸ｺﾞｼｯｸM-PRO" w:hint="eastAsia"/>
          <w:color w:val="000000" w:themeColor="text1"/>
          <w:kern w:val="24"/>
        </w:rPr>
        <w:t>タブレット機器等の所持は禁止とさせていただきます</w:t>
      </w:r>
      <w:r w:rsidRPr="002917E6">
        <w:rPr>
          <w:rFonts w:ascii="HG丸ｺﾞｼｯｸM-PRO" w:eastAsia="HG丸ｺﾞｼｯｸM-PRO" w:hAnsi="HG丸ｺﾞｼｯｸM-PRO" w:hint="eastAsia"/>
          <w:color w:val="000000" w:themeColor="text1"/>
          <w:kern w:val="24"/>
        </w:rPr>
        <w:t>。</w:t>
      </w:r>
    </w:p>
    <w:p w14:paraId="2B23C0F2" w14:textId="77777777" w:rsidR="008312E1" w:rsidRPr="008312E1" w:rsidRDefault="008312E1" w:rsidP="008312E1">
      <w:pPr>
        <w:spacing w:line="0" w:lineRule="atLeast"/>
        <w:rPr>
          <w:rFonts w:ascii="HG丸ｺﾞｼｯｸM-PRO" w:eastAsia="HG丸ｺﾞｼｯｸM-PRO" w:hAnsi="HG丸ｺﾞｼｯｸM-PRO"/>
          <w:color w:val="000000" w:themeColor="text1"/>
          <w:kern w:val="24"/>
        </w:rPr>
      </w:pPr>
    </w:p>
    <w:p w14:paraId="17F4D699" w14:textId="77777777" w:rsidR="004D1A3E" w:rsidRDefault="002C5926" w:rsidP="004D1A3E">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sidRPr="002917E6">
        <w:rPr>
          <w:rFonts w:ascii="HG丸ｺﾞｼｯｸM-PRO" w:eastAsia="HG丸ｺﾞｼｯｸM-PRO" w:hAnsi="HG丸ｺﾞｼｯｸM-PRO" w:hint="eastAsia"/>
          <w:color w:val="000000" w:themeColor="text1"/>
          <w:kern w:val="24"/>
        </w:rPr>
        <w:t>貴重品の管理は</w:t>
      </w:r>
      <w:r w:rsidR="00E97226">
        <w:rPr>
          <w:rFonts w:ascii="HG丸ｺﾞｼｯｸM-PRO" w:eastAsia="HG丸ｺﾞｼｯｸM-PRO" w:hAnsi="HG丸ｺﾞｼｯｸM-PRO" w:hint="eastAsia"/>
          <w:color w:val="000000" w:themeColor="text1"/>
          <w:kern w:val="24"/>
        </w:rPr>
        <w:t>、保育</w:t>
      </w:r>
      <w:r w:rsidRPr="002917E6">
        <w:rPr>
          <w:rFonts w:ascii="HG丸ｺﾞｼｯｸM-PRO" w:eastAsia="HG丸ｺﾞｼｯｸM-PRO" w:hAnsi="HG丸ｺﾞｼｯｸM-PRO" w:hint="eastAsia"/>
          <w:color w:val="000000" w:themeColor="text1"/>
          <w:kern w:val="24"/>
        </w:rPr>
        <w:t>参加者個人で徹底してください。</w:t>
      </w:r>
    </w:p>
    <w:p w14:paraId="26D97A69" w14:textId="77777777" w:rsidR="004D1A3E" w:rsidRPr="004D1A3E" w:rsidRDefault="004D1A3E" w:rsidP="004D1A3E">
      <w:pPr>
        <w:spacing w:line="0" w:lineRule="atLeast"/>
        <w:rPr>
          <w:rFonts w:ascii="HG丸ｺﾞｼｯｸM-PRO" w:eastAsia="HG丸ｺﾞｼｯｸM-PRO" w:hAnsi="HG丸ｺﾞｼｯｸM-PRO"/>
          <w:color w:val="000000" w:themeColor="text1"/>
          <w:kern w:val="24"/>
        </w:rPr>
      </w:pPr>
    </w:p>
    <w:p w14:paraId="0039C4EC" w14:textId="40A507F0" w:rsidR="00C962EB" w:rsidRDefault="00126002" w:rsidP="00C962EB">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sidRPr="008D281B">
        <w:rPr>
          <w:rFonts w:ascii="HG丸ｺﾞｼｯｸM-PRO" w:eastAsia="HG丸ｺﾞｼｯｸM-PRO" w:hAnsi="HG丸ｺﾞｼｯｸM-PRO" w:hint="eastAsia"/>
          <w:color w:val="000000" w:themeColor="text1"/>
          <w:kern w:val="24"/>
        </w:rPr>
        <w:t>原則として、水着等に着替えてのプール遊びや年間スケジュールで設定される園行事への参加はできません。</w:t>
      </w:r>
    </w:p>
    <w:p w14:paraId="0C6AA043" w14:textId="77777777" w:rsidR="00B27289" w:rsidRPr="00B27289" w:rsidRDefault="00B27289" w:rsidP="00B27289">
      <w:pPr>
        <w:pStyle w:val="a7"/>
        <w:rPr>
          <w:rFonts w:ascii="HG丸ｺﾞｼｯｸM-PRO" w:eastAsia="HG丸ｺﾞｼｯｸM-PRO" w:hAnsi="HG丸ｺﾞｼｯｸM-PRO"/>
          <w:color w:val="000000" w:themeColor="text1"/>
          <w:kern w:val="24"/>
        </w:rPr>
      </w:pPr>
    </w:p>
    <w:p w14:paraId="162E61CD" w14:textId="32A9E288" w:rsidR="00B27289" w:rsidRPr="00C962EB" w:rsidRDefault="00B27289" w:rsidP="00C962EB">
      <w:pPr>
        <w:pStyle w:val="a7"/>
        <w:numPr>
          <w:ilvl w:val="0"/>
          <w:numId w:val="1"/>
        </w:numPr>
        <w:spacing w:line="0" w:lineRule="atLeast"/>
        <w:ind w:leftChars="0" w:left="714" w:hanging="357"/>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園が行う、感染症対策に従ってください。</w:t>
      </w:r>
    </w:p>
    <w:p w14:paraId="1D8F45EA" w14:textId="6DE4CB3E" w:rsidR="001E3073" w:rsidRPr="008312E1" w:rsidRDefault="001E3073" w:rsidP="008312E1">
      <w:pPr>
        <w:spacing w:line="0" w:lineRule="atLeast"/>
        <w:rPr>
          <w:rFonts w:ascii="HG丸ｺﾞｼｯｸM-PRO" w:eastAsia="HG丸ｺﾞｼｯｸM-PRO" w:hAnsi="HG丸ｺﾞｼｯｸM-PRO"/>
          <w:b/>
          <w:color w:val="000000" w:themeColor="text1"/>
          <w:kern w:val="24"/>
        </w:rPr>
      </w:pPr>
    </w:p>
    <w:sectPr w:rsidR="001E3073" w:rsidRPr="008312E1" w:rsidSect="002A174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89E2" w14:textId="77777777" w:rsidR="005D341F" w:rsidRDefault="005D341F" w:rsidP="005D341F">
      <w:r>
        <w:separator/>
      </w:r>
    </w:p>
  </w:endnote>
  <w:endnote w:type="continuationSeparator" w:id="0">
    <w:p w14:paraId="6B67FF8C" w14:textId="77777777" w:rsidR="005D341F" w:rsidRDefault="005D341F" w:rsidP="005D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E419" w14:textId="77777777" w:rsidR="005D341F" w:rsidRDefault="005D341F" w:rsidP="005D341F">
      <w:r>
        <w:separator/>
      </w:r>
    </w:p>
  </w:footnote>
  <w:footnote w:type="continuationSeparator" w:id="0">
    <w:p w14:paraId="57405FE9" w14:textId="77777777" w:rsidR="005D341F" w:rsidRDefault="005D341F" w:rsidP="005D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EC1"/>
    <w:multiLevelType w:val="hybridMultilevel"/>
    <w:tmpl w:val="287212D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37A5AD3"/>
    <w:multiLevelType w:val="hybridMultilevel"/>
    <w:tmpl w:val="557A7CEC"/>
    <w:lvl w:ilvl="0" w:tplc="E61AF8BE">
      <w:start w:val="1"/>
      <w:numFmt w:val="bullet"/>
      <w:lvlText w:val=""/>
      <w:lvlJc w:val="left"/>
      <w:pPr>
        <w:ind w:left="780" w:hanging="420"/>
      </w:pPr>
      <w:rPr>
        <w:rFonts w:ascii="Wingdings" w:hAnsi="Wingdings" w:hint="default"/>
        <w:lang w:eastAsia="ja-JP"/>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B1B3724"/>
    <w:multiLevelType w:val="hybridMultilevel"/>
    <w:tmpl w:val="89FABD46"/>
    <w:lvl w:ilvl="0" w:tplc="CFEC15D2">
      <w:start w:val="1"/>
      <w:numFmt w:val="decimalEnclosedCircle"/>
      <w:lvlText w:val="%1"/>
      <w:lvlJc w:val="left"/>
      <w:pPr>
        <w:ind w:left="1080" w:hanging="360"/>
      </w:pPr>
      <w:rPr>
        <w:rFonts w:ascii="HG丸ｺﾞｼｯｸM-PRO" w:eastAsia="HG丸ｺﾞｼｯｸM-PRO" w:hAnsi="HG丸ｺﾞｼｯｸM-PRO" w:cstheme="minorBidi" w:hint="default"/>
        <w:color w:val="000000" w:themeColor="text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DED515B"/>
    <w:multiLevelType w:val="hybridMultilevel"/>
    <w:tmpl w:val="A1E8ADC0"/>
    <w:lvl w:ilvl="0" w:tplc="E61AF8BE">
      <w:start w:val="1"/>
      <w:numFmt w:val="bullet"/>
      <w:lvlText w:val=""/>
      <w:lvlJc w:val="left"/>
      <w:pPr>
        <w:ind w:left="780" w:hanging="420"/>
      </w:pPr>
      <w:rPr>
        <w:rFonts w:ascii="Wingdings" w:hAnsi="Wingdings" w:hint="default"/>
        <w:lang w:eastAsia="ja-JP"/>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7713965"/>
    <w:multiLevelType w:val="hybridMultilevel"/>
    <w:tmpl w:val="9B94FCA8"/>
    <w:lvl w:ilvl="0" w:tplc="E61AF8BE">
      <w:start w:val="1"/>
      <w:numFmt w:val="bullet"/>
      <w:lvlText w:val=""/>
      <w:lvlJc w:val="left"/>
      <w:pPr>
        <w:tabs>
          <w:tab w:val="num" w:pos="720"/>
        </w:tabs>
        <w:ind w:left="720" w:hanging="360"/>
      </w:pPr>
      <w:rPr>
        <w:rFonts w:ascii="Wingdings" w:hAnsi="Wingdings" w:hint="default"/>
        <w:lang w:eastAsia="ja-JP"/>
      </w:rPr>
    </w:lvl>
    <w:lvl w:ilvl="1" w:tplc="0CE647D4" w:tentative="1">
      <w:start w:val="1"/>
      <w:numFmt w:val="bullet"/>
      <w:lvlText w:val=""/>
      <w:lvlJc w:val="left"/>
      <w:pPr>
        <w:tabs>
          <w:tab w:val="num" w:pos="1440"/>
        </w:tabs>
        <w:ind w:left="1440" w:hanging="360"/>
      </w:pPr>
      <w:rPr>
        <w:rFonts w:ascii="Wingdings" w:hAnsi="Wingdings" w:hint="default"/>
      </w:rPr>
    </w:lvl>
    <w:lvl w:ilvl="2" w:tplc="0E229FAE" w:tentative="1">
      <w:start w:val="1"/>
      <w:numFmt w:val="bullet"/>
      <w:lvlText w:val=""/>
      <w:lvlJc w:val="left"/>
      <w:pPr>
        <w:tabs>
          <w:tab w:val="num" w:pos="2160"/>
        </w:tabs>
        <w:ind w:left="2160" w:hanging="360"/>
      </w:pPr>
      <w:rPr>
        <w:rFonts w:ascii="Wingdings" w:hAnsi="Wingdings" w:hint="default"/>
      </w:rPr>
    </w:lvl>
    <w:lvl w:ilvl="3" w:tplc="53B4B556" w:tentative="1">
      <w:start w:val="1"/>
      <w:numFmt w:val="bullet"/>
      <w:lvlText w:val=""/>
      <w:lvlJc w:val="left"/>
      <w:pPr>
        <w:tabs>
          <w:tab w:val="num" w:pos="2880"/>
        </w:tabs>
        <w:ind w:left="2880" w:hanging="360"/>
      </w:pPr>
      <w:rPr>
        <w:rFonts w:ascii="Wingdings" w:hAnsi="Wingdings" w:hint="default"/>
      </w:rPr>
    </w:lvl>
    <w:lvl w:ilvl="4" w:tplc="23EA5464" w:tentative="1">
      <w:start w:val="1"/>
      <w:numFmt w:val="bullet"/>
      <w:lvlText w:val=""/>
      <w:lvlJc w:val="left"/>
      <w:pPr>
        <w:tabs>
          <w:tab w:val="num" w:pos="3600"/>
        </w:tabs>
        <w:ind w:left="3600" w:hanging="360"/>
      </w:pPr>
      <w:rPr>
        <w:rFonts w:ascii="Wingdings" w:hAnsi="Wingdings" w:hint="default"/>
      </w:rPr>
    </w:lvl>
    <w:lvl w:ilvl="5" w:tplc="D1321D6C" w:tentative="1">
      <w:start w:val="1"/>
      <w:numFmt w:val="bullet"/>
      <w:lvlText w:val=""/>
      <w:lvlJc w:val="left"/>
      <w:pPr>
        <w:tabs>
          <w:tab w:val="num" w:pos="4320"/>
        </w:tabs>
        <w:ind w:left="4320" w:hanging="360"/>
      </w:pPr>
      <w:rPr>
        <w:rFonts w:ascii="Wingdings" w:hAnsi="Wingdings" w:hint="default"/>
      </w:rPr>
    </w:lvl>
    <w:lvl w:ilvl="6" w:tplc="22E27AB8" w:tentative="1">
      <w:start w:val="1"/>
      <w:numFmt w:val="bullet"/>
      <w:lvlText w:val=""/>
      <w:lvlJc w:val="left"/>
      <w:pPr>
        <w:tabs>
          <w:tab w:val="num" w:pos="5040"/>
        </w:tabs>
        <w:ind w:left="5040" w:hanging="360"/>
      </w:pPr>
      <w:rPr>
        <w:rFonts w:ascii="Wingdings" w:hAnsi="Wingdings" w:hint="default"/>
      </w:rPr>
    </w:lvl>
    <w:lvl w:ilvl="7" w:tplc="741237DC" w:tentative="1">
      <w:start w:val="1"/>
      <w:numFmt w:val="bullet"/>
      <w:lvlText w:val=""/>
      <w:lvlJc w:val="left"/>
      <w:pPr>
        <w:tabs>
          <w:tab w:val="num" w:pos="5760"/>
        </w:tabs>
        <w:ind w:left="5760" w:hanging="360"/>
      </w:pPr>
      <w:rPr>
        <w:rFonts w:ascii="Wingdings" w:hAnsi="Wingdings" w:hint="default"/>
      </w:rPr>
    </w:lvl>
    <w:lvl w:ilvl="8" w:tplc="7E40F270" w:tentative="1">
      <w:start w:val="1"/>
      <w:numFmt w:val="bullet"/>
      <w:lvlText w:val=""/>
      <w:lvlJc w:val="left"/>
      <w:pPr>
        <w:tabs>
          <w:tab w:val="num" w:pos="6480"/>
        </w:tabs>
        <w:ind w:left="6480" w:hanging="360"/>
      </w:pPr>
      <w:rPr>
        <w:rFonts w:ascii="Wingdings" w:hAnsi="Wingdings" w:hint="default"/>
      </w:rPr>
    </w:lvl>
  </w:abstractNum>
  <w:num w:numId="1" w16cid:durableId="1680157335">
    <w:abstractNumId w:val="4"/>
  </w:num>
  <w:num w:numId="2" w16cid:durableId="851455505">
    <w:abstractNumId w:val="0"/>
  </w:num>
  <w:num w:numId="3" w16cid:durableId="2013335075">
    <w:abstractNumId w:val="3"/>
  </w:num>
  <w:num w:numId="4" w16cid:durableId="573046867">
    <w:abstractNumId w:val="1"/>
  </w:num>
  <w:num w:numId="5" w16cid:durableId="5847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55"/>
    <w:rsid w:val="000418F6"/>
    <w:rsid w:val="0007259C"/>
    <w:rsid w:val="00090F4D"/>
    <w:rsid w:val="000A0FE6"/>
    <w:rsid w:val="000A21F5"/>
    <w:rsid w:val="000C5A8A"/>
    <w:rsid w:val="000E7A21"/>
    <w:rsid w:val="00126002"/>
    <w:rsid w:val="00142999"/>
    <w:rsid w:val="001527AA"/>
    <w:rsid w:val="001871ED"/>
    <w:rsid w:val="001E123F"/>
    <w:rsid w:val="001E3073"/>
    <w:rsid w:val="00281252"/>
    <w:rsid w:val="002917E6"/>
    <w:rsid w:val="0029325C"/>
    <w:rsid w:val="0029361E"/>
    <w:rsid w:val="002A1743"/>
    <w:rsid w:val="002C5926"/>
    <w:rsid w:val="002F18E7"/>
    <w:rsid w:val="002F2355"/>
    <w:rsid w:val="00311D0C"/>
    <w:rsid w:val="00312592"/>
    <w:rsid w:val="00337CC9"/>
    <w:rsid w:val="00346E76"/>
    <w:rsid w:val="003A4CDA"/>
    <w:rsid w:val="003F1847"/>
    <w:rsid w:val="0044044E"/>
    <w:rsid w:val="004522E0"/>
    <w:rsid w:val="00485638"/>
    <w:rsid w:val="004A0991"/>
    <w:rsid w:val="004C2BB9"/>
    <w:rsid w:val="004D1A3E"/>
    <w:rsid w:val="004E2209"/>
    <w:rsid w:val="004F7D05"/>
    <w:rsid w:val="00554015"/>
    <w:rsid w:val="00574A52"/>
    <w:rsid w:val="00575D3C"/>
    <w:rsid w:val="005B54DA"/>
    <w:rsid w:val="005D341F"/>
    <w:rsid w:val="005F7B7B"/>
    <w:rsid w:val="00612329"/>
    <w:rsid w:val="00634B40"/>
    <w:rsid w:val="00644C86"/>
    <w:rsid w:val="00647C4C"/>
    <w:rsid w:val="006611A1"/>
    <w:rsid w:val="006C15F0"/>
    <w:rsid w:val="006C77E3"/>
    <w:rsid w:val="006D1865"/>
    <w:rsid w:val="006E1FD6"/>
    <w:rsid w:val="0070702A"/>
    <w:rsid w:val="007505B8"/>
    <w:rsid w:val="00781DE6"/>
    <w:rsid w:val="00791434"/>
    <w:rsid w:val="007B067F"/>
    <w:rsid w:val="007B1389"/>
    <w:rsid w:val="007E6450"/>
    <w:rsid w:val="008312E1"/>
    <w:rsid w:val="00835BE8"/>
    <w:rsid w:val="008500D0"/>
    <w:rsid w:val="00862729"/>
    <w:rsid w:val="00897D08"/>
    <w:rsid w:val="008A4291"/>
    <w:rsid w:val="008B036D"/>
    <w:rsid w:val="008D281B"/>
    <w:rsid w:val="008F2CF0"/>
    <w:rsid w:val="00904615"/>
    <w:rsid w:val="0091254C"/>
    <w:rsid w:val="00943546"/>
    <w:rsid w:val="009473F2"/>
    <w:rsid w:val="009A4E36"/>
    <w:rsid w:val="00A222C6"/>
    <w:rsid w:val="00A324EA"/>
    <w:rsid w:val="00A3277D"/>
    <w:rsid w:val="00A45394"/>
    <w:rsid w:val="00A4602C"/>
    <w:rsid w:val="00AB09BC"/>
    <w:rsid w:val="00AC71C8"/>
    <w:rsid w:val="00AE77DE"/>
    <w:rsid w:val="00B27289"/>
    <w:rsid w:val="00B278F6"/>
    <w:rsid w:val="00B5151D"/>
    <w:rsid w:val="00B71F93"/>
    <w:rsid w:val="00B81FE6"/>
    <w:rsid w:val="00BA5F33"/>
    <w:rsid w:val="00BE7B7E"/>
    <w:rsid w:val="00C114D1"/>
    <w:rsid w:val="00C20915"/>
    <w:rsid w:val="00C269BE"/>
    <w:rsid w:val="00C46A4A"/>
    <w:rsid w:val="00C677F7"/>
    <w:rsid w:val="00C9354A"/>
    <w:rsid w:val="00C962EB"/>
    <w:rsid w:val="00CE2443"/>
    <w:rsid w:val="00D01D77"/>
    <w:rsid w:val="00D01E35"/>
    <w:rsid w:val="00D06272"/>
    <w:rsid w:val="00D446D0"/>
    <w:rsid w:val="00DC262C"/>
    <w:rsid w:val="00DF5B3C"/>
    <w:rsid w:val="00E12762"/>
    <w:rsid w:val="00E1295D"/>
    <w:rsid w:val="00E37429"/>
    <w:rsid w:val="00E677B2"/>
    <w:rsid w:val="00E97226"/>
    <w:rsid w:val="00EE4489"/>
    <w:rsid w:val="00F216A5"/>
    <w:rsid w:val="00F443F1"/>
    <w:rsid w:val="00F60F5C"/>
    <w:rsid w:val="00FC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0EC5B"/>
  <w15:docId w15:val="{3A5E09CB-6BB5-4373-A8BF-1BF31A2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41F"/>
    <w:pPr>
      <w:tabs>
        <w:tab w:val="center" w:pos="4252"/>
        <w:tab w:val="right" w:pos="8504"/>
      </w:tabs>
      <w:snapToGrid w:val="0"/>
    </w:pPr>
  </w:style>
  <w:style w:type="character" w:customStyle="1" w:styleId="a4">
    <w:name w:val="ヘッダー (文字)"/>
    <w:basedOn w:val="a0"/>
    <w:link w:val="a3"/>
    <w:uiPriority w:val="99"/>
    <w:rsid w:val="005D341F"/>
  </w:style>
  <w:style w:type="paragraph" w:styleId="a5">
    <w:name w:val="footer"/>
    <w:basedOn w:val="a"/>
    <w:link w:val="a6"/>
    <w:uiPriority w:val="99"/>
    <w:unhideWhenUsed/>
    <w:rsid w:val="005D341F"/>
    <w:pPr>
      <w:tabs>
        <w:tab w:val="center" w:pos="4252"/>
        <w:tab w:val="right" w:pos="8504"/>
      </w:tabs>
      <w:snapToGrid w:val="0"/>
    </w:pPr>
  </w:style>
  <w:style w:type="character" w:customStyle="1" w:styleId="a6">
    <w:name w:val="フッター (文字)"/>
    <w:basedOn w:val="a0"/>
    <w:link w:val="a5"/>
    <w:uiPriority w:val="99"/>
    <w:rsid w:val="005D341F"/>
  </w:style>
  <w:style w:type="paragraph" w:styleId="a7">
    <w:name w:val="List Paragraph"/>
    <w:basedOn w:val="a"/>
    <w:uiPriority w:val="34"/>
    <w:qFormat/>
    <w:rsid w:val="005D341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337C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943546"/>
    <w:rPr>
      <w:sz w:val="18"/>
      <w:szCs w:val="18"/>
    </w:rPr>
  </w:style>
  <w:style w:type="paragraph" w:styleId="a9">
    <w:name w:val="annotation text"/>
    <w:basedOn w:val="a"/>
    <w:link w:val="aa"/>
    <w:uiPriority w:val="99"/>
    <w:semiHidden/>
    <w:unhideWhenUsed/>
    <w:rsid w:val="00943546"/>
    <w:pPr>
      <w:jc w:val="left"/>
    </w:pPr>
  </w:style>
  <w:style w:type="character" w:customStyle="1" w:styleId="aa">
    <w:name w:val="コメント文字列 (文字)"/>
    <w:basedOn w:val="a0"/>
    <w:link w:val="a9"/>
    <w:uiPriority w:val="99"/>
    <w:semiHidden/>
    <w:rsid w:val="00943546"/>
  </w:style>
  <w:style w:type="paragraph" w:styleId="ab">
    <w:name w:val="annotation subject"/>
    <w:basedOn w:val="a9"/>
    <w:next w:val="a9"/>
    <w:link w:val="ac"/>
    <w:uiPriority w:val="99"/>
    <w:semiHidden/>
    <w:unhideWhenUsed/>
    <w:rsid w:val="00943546"/>
    <w:rPr>
      <w:b/>
      <w:bCs/>
    </w:rPr>
  </w:style>
  <w:style w:type="character" w:customStyle="1" w:styleId="ac">
    <w:name w:val="コメント内容 (文字)"/>
    <w:basedOn w:val="aa"/>
    <w:link w:val="ab"/>
    <w:uiPriority w:val="99"/>
    <w:semiHidden/>
    <w:rsid w:val="00943546"/>
    <w:rPr>
      <w:b/>
      <w:bCs/>
    </w:rPr>
  </w:style>
  <w:style w:type="paragraph" w:styleId="ad">
    <w:name w:val="Balloon Text"/>
    <w:basedOn w:val="a"/>
    <w:link w:val="ae"/>
    <w:uiPriority w:val="99"/>
    <w:semiHidden/>
    <w:unhideWhenUsed/>
    <w:rsid w:val="009435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3546"/>
    <w:rPr>
      <w:rFonts w:asciiTheme="majorHAnsi" w:eastAsiaTheme="majorEastAsia" w:hAnsiTheme="majorHAnsi" w:cstheme="majorBidi"/>
      <w:sz w:val="18"/>
      <w:szCs w:val="18"/>
    </w:rPr>
  </w:style>
  <w:style w:type="character" w:styleId="af">
    <w:name w:val="Hyperlink"/>
    <w:basedOn w:val="a0"/>
    <w:uiPriority w:val="99"/>
    <w:unhideWhenUsed/>
    <w:rsid w:val="007B067F"/>
    <w:rPr>
      <w:color w:val="0000FF" w:themeColor="hyperlink"/>
      <w:u w:val="single"/>
    </w:rPr>
  </w:style>
  <w:style w:type="character" w:styleId="af0">
    <w:name w:val="Unresolved Mention"/>
    <w:basedOn w:val="a0"/>
    <w:uiPriority w:val="99"/>
    <w:semiHidden/>
    <w:unhideWhenUsed/>
    <w:rsid w:val="007B067F"/>
    <w:rPr>
      <w:color w:val="605E5C"/>
      <w:shd w:val="clear" w:color="auto" w:fill="E1DFDD"/>
    </w:rPr>
  </w:style>
  <w:style w:type="character" w:styleId="af1">
    <w:name w:val="FollowedHyperlink"/>
    <w:basedOn w:val="a0"/>
    <w:uiPriority w:val="99"/>
    <w:semiHidden/>
    <w:unhideWhenUsed/>
    <w:rsid w:val="007B0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0036">
      <w:bodyDiv w:val="1"/>
      <w:marLeft w:val="0"/>
      <w:marRight w:val="0"/>
      <w:marTop w:val="0"/>
      <w:marBottom w:val="0"/>
      <w:divBdr>
        <w:top w:val="none" w:sz="0" w:space="0" w:color="auto"/>
        <w:left w:val="none" w:sz="0" w:space="0" w:color="auto"/>
        <w:bottom w:val="none" w:sz="0" w:space="0" w:color="auto"/>
        <w:right w:val="none" w:sz="0" w:space="0" w:color="auto"/>
      </w:divBdr>
    </w:div>
    <w:div w:id="11395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etagaya.lg.jp/mokuji/kodomo/003/009/d0016459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C1F3-7AF8-4914-A100-91C378A4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watanabe044</dc:creator>
  <cp:lastModifiedBy>浅野　剛史</cp:lastModifiedBy>
  <cp:revision>30</cp:revision>
  <cp:lastPrinted>2021-05-26T01:00:00Z</cp:lastPrinted>
  <dcterms:created xsi:type="dcterms:W3CDTF">2020-09-23T04:36:00Z</dcterms:created>
  <dcterms:modified xsi:type="dcterms:W3CDTF">2024-05-13T10:36:00Z</dcterms:modified>
</cp:coreProperties>
</file>