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73D7" w14:textId="51C526A9" w:rsidR="0066175A" w:rsidRPr="009F20F2" w:rsidRDefault="003D4D20" w:rsidP="0066175A">
      <w:pPr>
        <w:widowControl w:val="0"/>
        <w:spacing w:after="20" w:line="264" w:lineRule="auto"/>
        <w:ind w:left="0" w:right="0" w:firstLine="0"/>
        <w:rPr>
          <w:color w:val="auto"/>
          <w:sz w:val="22"/>
        </w:rPr>
      </w:pPr>
      <w:r w:rsidRPr="009F20F2">
        <w:rPr>
          <w:rFonts w:hint="eastAsia"/>
          <w:color w:val="auto"/>
          <w:sz w:val="22"/>
        </w:rPr>
        <w:t>第</w:t>
      </w:r>
      <w:r w:rsidR="00366D1F" w:rsidRPr="009F20F2">
        <w:rPr>
          <w:rFonts w:hint="eastAsia"/>
          <w:color w:val="auto"/>
          <w:sz w:val="22"/>
        </w:rPr>
        <w:t>１０</w:t>
      </w:r>
      <w:r w:rsidR="007E7C13" w:rsidRPr="009F20F2">
        <w:rPr>
          <w:rFonts w:hint="eastAsia"/>
          <w:color w:val="auto"/>
          <w:sz w:val="22"/>
        </w:rPr>
        <w:t>号様式</w:t>
      </w:r>
      <w:r w:rsidR="00366D1F" w:rsidRPr="009F20F2">
        <w:rPr>
          <w:rFonts w:hint="eastAsia"/>
          <w:color w:val="auto"/>
          <w:sz w:val="22"/>
        </w:rPr>
        <w:t>（第</w:t>
      </w:r>
      <w:r w:rsidR="005D2066" w:rsidRPr="009F20F2">
        <w:rPr>
          <w:rFonts w:hint="eastAsia"/>
          <w:color w:val="auto"/>
          <w:sz w:val="22"/>
        </w:rPr>
        <w:t>１６</w:t>
      </w:r>
      <w:r w:rsidRPr="009F20F2">
        <w:rPr>
          <w:rFonts w:hint="eastAsia"/>
          <w:color w:val="auto"/>
          <w:sz w:val="22"/>
        </w:rPr>
        <w:t>条関係）</w:t>
      </w:r>
    </w:p>
    <w:p w14:paraId="2F88EC80" w14:textId="04FE0829" w:rsidR="007C4427" w:rsidRPr="009F20F2" w:rsidRDefault="008D284A" w:rsidP="007C4427">
      <w:pPr>
        <w:widowControl w:val="0"/>
        <w:wordWrap w:val="0"/>
        <w:spacing w:after="20" w:line="264" w:lineRule="auto"/>
        <w:ind w:left="7" w:right="118" w:hangingChars="3" w:hanging="7"/>
        <w:jc w:val="right"/>
        <w:rPr>
          <w:color w:val="auto"/>
          <w:sz w:val="22"/>
        </w:rPr>
      </w:pPr>
      <w:r w:rsidRPr="009F20F2">
        <w:rPr>
          <w:color w:val="auto"/>
          <w:sz w:val="22"/>
        </w:rPr>
        <w:t xml:space="preserve">    </w:t>
      </w:r>
    </w:p>
    <w:p w14:paraId="32E5C3F7" w14:textId="77777777" w:rsidR="007C4427" w:rsidRPr="009F20F2" w:rsidRDefault="007C4427" w:rsidP="007C4427">
      <w:pPr>
        <w:widowControl w:val="0"/>
        <w:spacing w:after="20" w:line="264" w:lineRule="auto"/>
        <w:ind w:left="7" w:right="118" w:hangingChars="3" w:hanging="7"/>
        <w:jc w:val="right"/>
        <w:rPr>
          <w:color w:val="auto"/>
          <w:sz w:val="22"/>
        </w:rPr>
      </w:pPr>
      <w:r w:rsidRPr="009F20F2">
        <w:rPr>
          <w:rFonts w:hint="eastAsia"/>
          <w:color w:val="auto"/>
          <w:sz w:val="22"/>
        </w:rPr>
        <w:t>年　　月　　日</w:t>
      </w:r>
    </w:p>
    <w:p w14:paraId="46BA9AE5" w14:textId="77777777" w:rsidR="00C95FC3" w:rsidRPr="009F20F2" w:rsidRDefault="00D02F0D" w:rsidP="00604B16">
      <w:pPr>
        <w:widowControl w:val="0"/>
        <w:spacing w:after="20" w:line="264" w:lineRule="auto"/>
        <w:ind w:leftChars="300" w:left="638" w:right="0"/>
        <w:jc w:val="both"/>
        <w:rPr>
          <w:color w:val="auto"/>
          <w:sz w:val="22"/>
        </w:rPr>
      </w:pPr>
      <w:r w:rsidRPr="009F20F2">
        <w:rPr>
          <w:color w:val="auto"/>
          <w:sz w:val="22"/>
        </w:rPr>
        <w:t>世田谷区長</w:t>
      </w:r>
      <w:r w:rsidR="008D284A" w:rsidRPr="009F20F2">
        <w:rPr>
          <w:color w:val="auto"/>
          <w:sz w:val="22"/>
        </w:rPr>
        <w:t xml:space="preserve"> </w:t>
      </w:r>
      <w:r w:rsidR="00C95FC3" w:rsidRPr="009F20F2">
        <w:rPr>
          <w:rFonts w:hint="eastAsia"/>
          <w:color w:val="auto"/>
          <w:sz w:val="22"/>
        </w:rPr>
        <w:t>あて</w:t>
      </w:r>
    </w:p>
    <w:p w14:paraId="2D4ED303" w14:textId="77777777" w:rsidR="00C95FC3" w:rsidRPr="009F20F2" w:rsidRDefault="00C95FC3" w:rsidP="00C95FC3">
      <w:pPr>
        <w:widowControl w:val="0"/>
        <w:spacing w:after="20" w:line="264" w:lineRule="auto"/>
        <w:ind w:right="0"/>
        <w:jc w:val="both"/>
        <w:rPr>
          <w:color w:val="auto"/>
          <w:sz w:val="22"/>
        </w:rPr>
      </w:pPr>
    </w:p>
    <w:p w14:paraId="4468ED47" w14:textId="77777777" w:rsidR="00C95FC3" w:rsidRPr="009F20F2" w:rsidRDefault="008D284A" w:rsidP="00C95FC3">
      <w:pPr>
        <w:widowControl w:val="0"/>
        <w:spacing w:after="20" w:line="264" w:lineRule="auto"/>
        <w:ind w:right="0" w:firstLineChars="2800" w:firstLine="6160"/>
        <w:jc w:val="both"/>
        <w:rPr>
          <w:color w:val="auto"/>
          <w:sz w:val="22"/>
        </w:rPr>
      </w:pPr>
      <w:r w:rsidRPr="009F20F2">
        <w:rPr>
          <w:color w:val="auto"/>
          <w:sz w:val="22"/>
        </w:rPr>
        <w:t>住  所</w:t>
      </w:r>
    </w:p>
    <w:p w14:paraId="1B8EFD30" w14:textId="77279415" w:rsidR="00654A71" w:rsidRPr="009F20F2" w:rsidRDefault="008D284A" w:rsidP="00C95FC3">
      <w:pPr>
        <w:widowControl w:val="0"/>
        <w:spacing w:after="20" w:line="264" w:lineRule="auto"/>
        <w:ind w:right="0" w:firstLineChars="2800" w:firstLine="6160"/>
        <w:jc w:val="both"/>
        <w:rPr>
          <w:color w:val="auto"/>
          <w:sz w:val="20"/>
        </w:rPr>
      </w:pPr>
      <w:r w:rsidRPr="009F20F2">
        <w:rPr>
          <w:color w:val="auto"/>
          <w:sz w:val="22"/>
        </w:rPr>
        <w:t>名  称</w:t>
      </w:r>
    </w:p>
    <w:p w14:paraId="5793DE8C" w14:textId="3583FC94" w:rsidR="006A6376" w:rsidRPr="009F20F2" w:rsidRDefault="008D284A" w:rsidP="00C95FC3">
      <w:pPr>
        <w:widowControl w:val="0"/>
        <w:spacing w:after="28" w:line="259" w:lineRule="auto"/>
        <w:ind w:left="0" w:right="83" w:firstLineChars="2800" w:firstLine="6160"/>
        <w:rPr>
          <w:color w:val="auto"/>
          <w:sz w:val="20"/>
        </w:rPr>
      </w:pPr>
      <w:r w:rsidRPr="009F20F2">
        <w:rPr>
          <w:color w:val="auto"/>
          <w:sz w:val="22"/>
        </w:rPr>
        <w:t>代表者の役職</w:t>
      </w:r>
      <w:r w:rsidR="00BC6AFE" w:rsidRPr="009F20F2">
        <w:rPr>
          <w:rFonts w:hint="eastAsia"/>
          <w:color w:val="auto"/>
          <w:sz w:val="22"/>
        </w:rPr>
        <w:t>及び</w:t>
      </w:r>
      <w:r w:rsidRPr="009F20F2">
        <w:rPr>
          <w:color w:val="auto"/>
          <w:sz w:val="22"/>
        </w:rPr>
        <w:t xml:space="preserve">氏名      </w:t>
      </w:r>
      <w:r w:rsidR="00FF0712" w:rsidRPr="009F20F2">
        <w:rPr>
          <w:rFonts w:hint="eastAsia"/>
          <w:color w:val="auto"/>
          <w:sz w:val="22"/>
        </w:rPr>
        <w:t xml:space="preserve"> </w:t>
      </w:r>
      <w:r w:rsidRPr="009F20F2">
        <w:rPr>
          <w:color w:val="auto"/>
          <w:sz w:val="22"/>
        </w:rPr>
        <w:t xml:space="preserve"> </w:t>
      </w:r>
    </w:p>
    <w:p w14:paraId="0C8CCF55" w14:textId="0FA330D2" w:rsidR="006A6376" w:rsidRPr="009F20F2" w:rsidRDefault="006A6376" w:rsidP="00005980">
      <w:pPr>
        <w:widowControl w:val="0"/>
        <w:spacing w:after="28" w:line="259" w:lineRule="auto"/>
        <w:ind w:left="3038" w:right="0" w:firstLine="0"/>
        <w:jc w:val="center"/>
        <w:rPr>
          <w:color w:val="auto"/>
          <w:sz w:val="24"/>
        </w:rPr>
      </w:pPr>
    </w:p>
    <w:p w14:paraId="063F6BAD" w14:textId="77777777" w:rsidR="00E75E9B" w:rsidRPr="009F20F2" w:rsidRDefault="00E75E9B" w:rsidP="00005980">
      <w:pPr>
        <w:widowControl w:val="0"/>
        <w:spacing w:after="28" w:line="259" w:lineRule="auto"/>
        <w:ind w:left="3038" w:right="0" w:firstLine="0"/>
        <w:jc w:val="center"/>
        <w:rPr>
          <w:color w:val="auto"/>
        </w:rPr>
      </w:pPr>
    </w:p>
    <w:p w14:paraId="10FA9E30" w14:textId="64E61754" w:rsidR="006A6376" w:rsidRPr="009F20F2" w:rsidRDefault="00FF6499" w:rsidP="00DD7111">
      <w:pPr>
        <w:pStyle w:val="3"/>
        <w:keepNext w:val="0"/>
        <w:ind w:left="120" w:right="5"/>
        <w:rPr>
          <w:color w:val="auto"/>
          <w:sz w:val="22"/>
        </w:rPr>
      </w:pPr>
      <w:r w:rsidRPr="009F20F2">
        <w:rPr>
          <w:color w:val="auto"/>
          <w:sz w:val="22"/>
        </w:rPr>
        <w:t xml:space="preserve"> 世田谷区</w:t>
      </w:r>
      <w:r w:rsidR="002D6923" w:rsidRPr="009F20F2">
        <w:rPr>
          <w:rFonts w:hint="eastAsia"/>
          <w:color w:val="auto"/>
          <w:sz w:val="22"/>
        </w:rPr>
        <w:t>中小事業者経営</w:t>
      </w:r>
      <w:r w:rsidR="005D2066" w:rsidRPr="009F20F2">
        <w:rPr>
          <w:rFonts w:hint="eastAsia"/>
          <w:color w:val="auto"/>
          <w:sz w:val="22"/>
        </w:rPr>
        <w:t>支援</w:t>
      </w:r>
      <w:r w:rsidR="002D6923" w:rsidRPr="009F20F2">
        <w:rPr>
          <w:color w:val="auto"/>
          <w:sz w:val="22"/>
        </w:rPr>
        <w:t>補助金</w:t>
      </w:r>
      <w:r w:rsidR="008D284A" w:rsidRPr="009F20F2">
        <w:rPr>
          <w:color w:val="auto"/>
          <w:sz w:val="22"/>
        </w:rPr>
        <w:t xml:space="preserve">補助事業実績報告書 </w:t>
      </w:r>
    </w:p>
    <w:p w14:paraId="799354A7" w14:textId="4A127CED" w:rsidR="006A6376" w:rsidRPr="009F20F2" w:rsidRDefault="008D284A" w:rsidP="00005980">
      <w:pPr>
        <w:widowControl w:val="0"/>
        <w:spacing w:after="16" w:line="259" w:lineRule="auto"/>
        <w:ind w:left="229" w:right="0" w:firstLine="0"/>
        <w:jc w:val="center"/>
        <w:rPr>
          <w:color w:val="auto"/>
          <w:sz w:val="22"/>
        </w:rPr>
      </w:pPr>
      <w:r w:rsidRPr="009F20F2">
        <w:rPr>
          <w:color w:val="auto"/>
          <w:sz w:val="22"/>
        </w:rPr>
        <w:t xml:space="preserve"> </w:t>
      </w:r>
    </w:p>
    <w:p w14:paraId="424F68F6" w14:textId="77777777" w:rsidR="00E75E9B" w:rsidRPr="00466EA0" w:rsidRDefault="00E75E9B" w:rsidP="00005980">
      <w:pPr>
        <w:widowControl w:val="0"/>
        <w:spacing w:after="16" w:line="259" w:lineRule="auto"/>
        <w:ind w:left="229" w:right="0" w:firstLine="0"/>
        <w:jc w:val="center"/>
        <w:rPr>
          <w:color w:val="auto"/>
          <w:sz w:val="20"/>
        </w:rPr>
      </w:pPr>
    </w:p>
    <w:p w14:paraId="242373DF" w14:textId="6117D00D" w:rsidR="006A6376" w:rsidRPr="009F20F2" w:rsidRDefault="00BC6AFE" w:rsidP="00047349">
      <w:pPr>
        <w:widowControl w:val="0"/>
        <w:spacing w:after="22" w:line="264" w:lineRule="auto"/>
        <w:ind w:left="0" w:rightChars="-50" w:right="-105" w:firstLineChars="500" w:firstLine="1100"/>
        <w:rPr>
          <w:color w:val="auto"/>
          <w:sz w:val="22"/>
        </w:rPr>
      </w:pPr>
      <w:r w:rsidRPr="00466EA0">
        <w:rPr>
          <w:rFonts w:hint="eastAsia"/>
          <w:color w:val="auto"/>
          <w:sz w:val="22"/>
        </w:rPr>
        <w:t xml:space="preserve">年　</w:t>
      </w:r>
      <w:r w:rsidRPr="00466EA0">
        <w:rPr>
          <w:color w:val="auto"/>
          <w:sz w:val="22"/>
        </w:rPr>
        <w:t xml:space="preserve"> 月　 日付</w:t>
      </w:r>
      <w:r w:rsidR="00294B7E" w:rsidRPr="00466EA0">
        <w:rPr>
          <w:rFonts w:ascii="Century" w:hAnsi="Century" w:cs="Times New Roman" w:hint="eastAsia"/>
          <w:color w:val="auto"/>
          <w:kern w:val="0"/>
          <w:sz w:val="22"/>
          <w:szCs w:val="24"/>
        </w:rPr>
        <w:t xml:space="preserve">　　　　　号</w:t>
      </w:r>
      <w:r w:rsidRPr="00466EA0">
        <w:rPr>
          <w:color w:val="auto"/>
          <w:sz w:val="22"/>
        </w:rPr>
        <w:t>で交付決</w:t>
      </w:r>
      <w:r w:rsidRPr="009F20F2">
        <w:rPr>
          <w:color w:val="auto"/>
          <w:sz w:val="22"/>
        </w:rPr>
        <w:t>定通知を受けた世田谷区中小事業者経営</w:t>
      </w:r>
      <w:r w:rsidR="005D2066" w:rsidRPr="009F20F2">
        <w:rPr>
          <w:rFonts w:hint="eastAsia"/>
          <w:color w:val="auto"/>
          <w:sz w:val="22"/>
        </w:rPr>
        <w:t>支援</w:t>
      </w:r>
      <w:r w:rsidRPr="009F20F2">
        <w:rPr>
          <w:color w:val="auto"/>
          <w:sz w:val="22"/>
        </w:rPr>
        <w:t>補助金に係る補助事業</w:t>
      </w:r>
      <w:r w:rsidRPr="009F20F2">
        <w:rPr>
          <w:rFonts w:hint="eastAsia"/>
          <w:color w:val="auto"/>
          <w:sz w:val="22"/>
        </w:rPr>
        <w:t>の実績</w:t>
      </w:r>
      <w:r w:rsidRPr="009F20F2">
        <w:rPr>
          <w:color w:val="auto"/>
          <w:sz w:val="22"/>
        </w:rPr>
        <w:t>について、</w:t>
      </w:r>
      <w:r w:rsidR="00FF6499" w:rsidRPr="009F20F2">
        <w:rPr>
          <w:color w:val="auto"/>
          <w:sz w:val="22"/>
        </w:rPr>
        <w:t>世田谷区</w:t>
      </w:r>
      <w:r w:rsidR="002D6923" w:rsidRPr="009F20F2">
        <w:rPr>
          <w:rFonts w:hint="eastAsia"/>
          <w:color w:val="auto"/>
          <w:sz w:val="22"/>
        </w:rPr>
        <w:t>中小事業者経営</w:t>
      </w:r>
      <w:r w:rsidR="005D2066" w:rsidRPr="009F20F2">
        <w:rPr>
          <w:rFonts w:hint="eastAsia"/>
          <w:color w:val="auto"/>
          <w:sz w:val="22"/>
        </w:rPr>
        <w:t>支援</w:t>
      </w:r>
      <w:r w:rsidR="002D6923" w:rsidRPr="009F20F2">
        <w:rPr>
          <w:color w:val="auto"/>
          <w:sz w:val="22"/>
        </w:rPr>
        <w:t>補助金</w:t>
      </w:r>
      <w:r w:rsidR="008D284A" w:rsidRPr="009F20F2">
        <w:rPr>
          <w:color w:val="auto"/>
          <w:sz w:val="22"/>
        </w:rPr>
        <w:t>交付</w:t>
      </w:r>
      <w:r w:rsidR="00493277" w:rsidRPr="009F20F2">
        <w:rPr>
          <w:rFonts w:hint="eastAsia"/>
          <w:color w:val="auto"/>
          <w:sz w:val="22"/>
        </w:rPr>
        <w:t>要綱</w:t>
      </w:r>
      <w:r w:rsidR="00FF0712" w:rsidRPr="009F20F2">
        <w:rPr>
          <w:color w:val="auto"/>
          <w:sz w:val="22"/>
        </w:rPr>
        <w:t>第</w:t>
      </w:r>
      <w:r w:rsidR="005D2066" w:rsidRPr="009F20F2">
        <w:rPr>
          <w:rFonts w:hint="eastAsia"/>
          <w:color w:val="auto"/>
          <w:sz w:val="22"/>
        </w:rPr>
        <w:t>１６</w:t>
      </w:r>
      <w:r w:rsidR="008D284A" w:rsidRPr="009F20F2">
        <w:rPr>
          <w:color w:val="auto"/>
          <w:sz w:val="22"/>
        </w:rPr>
        <w:t xml:space="preserve">条第１項の規定に基づき、下記のとおり報告します。 </w:t>
      </w:r>
    </w:p>
    <w:p w14:paraId="7F20E662" w14:textId="77777777" w:rsidR="006A6376" w:rsidRPr="009F20F2" w:rsidRDefault="008D284A" w:rsidP="00005980">
      <w:pPr>
        <w:widowControl w:val="0"/>
        <w:spacing w:after="26" w:line="259" w:lineRule="auto"/>
        <w:ind w:left="120" w:right="5" w:hanging="10"/>
        <w:jc w:val="center"/>
        <w:rPr>
          <w:color w:val="auto"/>
          <w:sz w:val="20"/>
        </w:rPr>
      </w:pPr>
      <w:r w:rsidRPr="009F20F2">
        <w:rPr>
          <w:color w:val="auto"/>
          <w:sz w:val="22"/>
        </w:rPr>
        <w:t xml:space="preserve">記 </w:t>
      </w:r>
    </w:p>
    <w:p w14:paraId="2C333C88" w14:textId="77777777" w:rsidR="006A6376" w:rsidRPr="009F20F2" w:rsidRDefault="008D284A" w:rsidP="00005980">
      <w:pPr>
        <w:widowControl w:val="0"/>
        <w:spacing w:after="17" w:line="259" w:lineRule="auto"/>
        <w:ind w:left="168" w:right="0" w:firstLine="0"/>
        <w:rPr>
          <w:color w:val="auto"/>
          <w:sz w:val="20"/>
        </w:rPr>
      </w:pPr>
      <w:r w:rsidRPr="009F20F2">
        <w:rPr>
          <w:color w:val="auto"/>
          <w:sz w:val="22"/>
        </w:rPr>
        <w:t xml:space="preserve"> </w:t>
      </w:r>
    </w:p>
    <w:p w14:paraId="144E03DC" w14:textId="26E5363D" w:rsidR="00BC6AFE" w:rsidRPr="009F20F2" w:rsidRDefault="008D284A" w:rsidP="00604B16">
      <w:pPr>
        <w:widowControl w:val="0"/>
        <w:spacing w:after="44" w:line="264" w:lineRule="auto"/>
        <w:ind w:left="10" w:right="0" w:hanging="10"/>
        <w:rPr>
          <w:color w:val="auto"/>
          <w:sz w:val="22"/>
        </w:rPr>
      </w:pPr>
      <w:r w:rsidRPr="009F20F2">
        <w:rPr>
          <w:color w:val="auto"/>
          <w:sz w:val="22"/>
        </w:rPr>
        <w:t>１</w:t>
      </w:r>
      <w:r w:rsidR="00BC6AFE" w:rsidRPr="009F20F2">
        <w:rPr>
          <w:rFonts w:hint="eastAsia"/>
          <w:color w:val="auto"/>
          <w:sz w:val="22"/>
        </w:rPr>
        <w:t xml:space="preserve">　</w:t>
      </w:r>
      <w:r w:rsidRPr="009F20F2">
        <w:rPr>
          <w:color w:val="auto"/>
          <w:sz w:val="22"/>
        </w:rPr>
        <w:t>補助事業</w:t>
      </w:r>
      <w:r w:rsidR="00F817FB" w:rsidRPr="009F20F2">
        <w:rPr>
          <w:rFonts w:hint="eastAsia"/>
          <w:color w:val="auto"/>
          <w:sz w:val="22"/>
        </w:rPr>
        <w:t>の名称</w:t>
      </w:r>
    </w:p>
    <w:p w14:paraId="2EBBE138" w14:textId="3CBF5C8B" w:rsidR="006A6376" w:rsidRPr="009F20F2" w:rsidRDefault="008D284A" w:rsidP="00604B16">
      <w:pPr>
        <w:widowControl w:val="0"/>
        <w:spacing w:after="44" w:line="264" w:lineRule="auto"/>
        <w:ind w:left="10" w:right="0" w:hanging="10"/>
        <w:rPr>
          <w:color w:val="auto"/>
          <w:sz w:val="20"/>
        </w:rPr>
      </w:pPr>
      <w:r w:rsidRPr="009F20F2">
        <w:rPr>
          <w:color w:val="auto"/>
          <w:sz w:val="22"/>
        </w:rPr>
        <w:t xml:space="preserve"> </w:t>
      </w:r>
    </w:p>
    <w:p w14:paraId="78BBE0F4" w14:textId="77777777" w:rsidR="006A6376" w:rsidRPr="009F20F2" w:rsidRDefault="008D284A" w:rsidP="00005980">
      <w:pPr>
        <w:widowControl w:val="0"/>
        <w:spacing w:after="27" w:line="259" w:lineRule="auto"/>
        <w:ind w:left="168" w:right="0" w:firstLine="0"/>
        <w:rPr>
          <w:color w:val="auto"/>
          <w:sz w:val="20"/>
        </w:rPr>
      </w:pPr>
      <w:r w:rsidRPr="009F20F2">
        <w:rPr>
          <w:color w:val="auto"/>
          <w:sz w:val="22"/>
        </w:rPr>
        <w:t xml:space="preserve"> </w:t>
      </w:r>
    </w:p>
    <w:p w14:paraId="2826BA1B" w14:textId="425E7CE7" w:rsidR="0096466D" w:rsidRPr="009F20F2" w:rsidRDefault="008D284A" w:rsidP="00604B16">
      <w:pPr>
        <w:widowControl w:val="0"/>
        <w:spacing w:after="44" w:line="264" w:lineRule="auto"/>
        <w:ind w:left="10" w:right="83" w:hanging="10"/>
        <w:rPr>
          <w:color w:val="auto"/>
          <w:sz w:val="22"/>
        </w:rPr>
      </w:pPr>
      <w:r w:rsidRPr="009F20F2">
        <w:rPr>
          <w:color w:val="auto"/>
          <w:sz w:val="22"/>
        </w:rPr>
        <w:t>２</w:t>
      </w:r>
      <w:r w:rsidR="00BC6AFE" w:rsidRPr="009F20F2">
        <w:rPr>
          <w:rFonts w:hint="eastAsia"/>
          <w:color w:val="auto"/>
          <w:sz w:val="22"/>
        </w:rPr>
        <w:t xml:space="preserve">　</w:t>
      </w:r>
      <w:r w:rsidR="00F817FB" w:rsidRPr="009F20F2">
        <w:rPr>
          <w:rFonts w:hint="eastAsia"/>
          <w:color w:val="auto"/>
          <w:sz w:val="22"/>
        </w:rPr>
        <w:t>補助</w:t>
      </w:r>
      <w:r w:rsidRPr="009F20F2">
        <w:rPr>
          <w:color w:val="auto"/>
          <w:sz w:val="22"/>
        </w:rPr>
        <w:t>事業</w:t>
      </w:r>
      <w:r w:rsidR="00B91578" w:rsidRPr="009F20F2">
        <w:rPr>
          <w:rFonts w:hint="eastAsia"/>
          <w:color w:val="auto"/>
          <w:sz w:val="22"/>
        </w:rPr>
        <w:t>の</w:t>
      </w:r>
      <w:r w:rsidRPr="009F20F2">
        <w:rPr>
          <w:color w:val="auto"/>
          <w:sz w:val="22"/>
        </w:rPr>
        <w:t>期間</w:t>
      </w:r>
    </w:p>
    <w:p w14:paraId="44D0C17F" w14:textId="3743A495" w:rsidR="00476FAB" w:rsidRPr="009F20F2" w:rsidRDefault="00466EA0" w:rsidP="00476FAB">
      <w:pPr>
        <w:widowControl w:val="0"/>
        <w:spacing w:after="44" w:line="264" w:lineRule="auto"/>
        <w:ind w:left="192" w:right="83" w:firstLineChars="500" w:firstLine="1000"/>
        <w:rPr>
          <w:color w:val="auto"/>
          <w:sz w:val="20"/>
        </w:rPr>
      </w:pPr>
      <w:r w:rsidRPr="00466EA0">
        <w:rPr>
          <w:rFonts w:hint="eastAsia"/>
          <w:color w:val="auto"/>
          <w:sz w:val="20"/>
        </w:rPr>
        <w:t>開始：</w:t>
      </w:r>
      <w:r>
        <w:rPr>
          <w:rFonts w:hint="eastAsia"/>
          <w:color w:val="auto"/>
          <w:sz w:val="20"/>
        </w:rPr>
        <w:t xml:space="preserve">　　　</w:t>
      </w:r>
      <w:r w:rsidR="00476FAB" w:rsidRPr="00466EA0">
        <w:rPr>
          <w:rFonts w:hint="eastAsia"/>
          <w:color w:val="auto"/>
          <w:sz w:val="20"/>
        </w:rPr>
        <w:t xml:space="preserve">年　　月　　</w:t>
      </w:r>
      <w:r w:rsidR="00476FAB" w:rsidRPr="00466EA0">
        <w:rPr>
          <w:color w:val="auto"/>
          <w:sz w:val="20"/>
        </w:rPr>
        <w:t>日</w:t>
      </w:r>
      <w:r w:rsidR="00476FAB" w:rsidRPr="00466EA0">
        <w:rPr>
          <w:rFonts w:hint="eastAsia"/>
          <w:color w:val="auto"/>
          <w:sz w:val="20"/>
        </w:rPr>
        <w:t xml:space="preserve">　</w:t>
      </w:r>
      <w:r w:rsidR="00476FAB" w:rsidRPr="009F20F2">
        <w:rPr>
          <w:rFonts w:hint="eastAsia"/>
          <w:color w:val="auto"/>
          <w:sz w:val="20"/>
        </w:rPr>
        <w:t xml:space="preserve">　</w:t>
      </w:r>
      <w:r w:rsidR="00476FAB" w:rsidRPr="009F20F2">
        <w:rPr>
          <w:color w:val="auto"/>
          <w:sz w:val="20"/>
        </w:rPr>
        <w:t xml:space="preserve"> </w:t>
      </w:r>
      <w:r w:rsidR="00476FAB" w:rsidRPr="009F20F2">
        <w:rPr>
          <w:rFonts w:hint="eastAsia"/>
          <w:color w:val="auto"/>
          <w:sz w:val="20"/>
        </w:rPr>
        <w:t xml:space="preserve">から　　　　</w:t>
      </w:r>
      <w:r>
        <w:rPr>
          <w:rFonts w:hint="eastAsia"/>
          <w:color w:val="auto"/>
          <w:sz w:val="20"/>
        </w:rPr>
        <w:t xml:space="preserve">終了：　　　</w:t>
      </w:r>
      <w:r w:rsidR="00476FAB" w:rsidRPr="009F20F2">
        <w:rPr>
          <w:color w:val="auto"/>
          <w:sz w:val="20"/>
        </w:rPr>
        <w:t>年</w:t>
      </w:r>
      <w:r w:rsidR="00476FAB" w:rsidRPr="009F20F2">
        <w:rPr>
          <w:rFonts w:hint="eastAsia"/>
          <w:color w:val="auto"/>
          <w:sz w:val="20"/>
        </w:rPr>
        <w:t xml:space="preserve">　　</w:t>
      </w:r>
      <w:r w:rsidR="00476FAB" w:rsidRPr="009F20F2">
        <w:rPr>
          <w:color w:val="auto"/>
          <w:sz w:val="20"/>
        </w:rPr>
        <w:t>月</w:t>
      </w:r>
      <w:r w:rsidR="00476FAB" w:rsidRPr="009F20F2">
        <w:rPr>
          <w:rFonts w:hint="eastAsia"/>
          <w:color w:val="auto"/>
          <w:sz w:val="20"/>
        </w:rPr>
        <w:t xml:space="preserve">　</w:t>
      </w:r>
      <w:r w:rsidR="00476FAB" w:rsidRPr="009F20F2">
        <w:rPr>
          <w:color w:val="auto"/>
          <w:sz w:val="20"/>
        </w:rPr>
        <w:t xml:space="preserve">  日</w:t>
      </w:r>
      <w:r w:rsidR="00476FAB" w:rsidRPr="009F20F2">
        <w:rPr>
          <w:rFonts w:hint="eastAsia"/>
          <w:color w:val="auto"/>
          <w:sz w:val="20"/>
        </w:rPr>
        <w:t>まで</w:t>
      </w:r>
    </w:p>
    <w:p w14:paraId="5AB1F902" w14:textId="249460F5" w:rsidR="006A6376" w:rsidRPr="009F20F2" w:rsidRDefault="006A6376" w:rsidP="00FE64BE">
      <w:pPr>
        <w:widowControl w:val="0"/>
        <w:spacing w:after="44" w:line="264" w:lineRule="auto"/>
        <w:ind w:left="192" w:right="83" w:firstLineChars="100" w:firstLine="200"/>
        <w:rPr>
          <w:color w:val="auto"/>
          <w:sz w:val="20"/>
        </w:rPr>
      </w:pPr>
    </w:p>
    <w:p w14:paraId="78AAB20A" w14:textId="77777777" w:rsidR="006A6376" w:rsidRPr="009F20F2" w:rsidRDefault="008D284A" w:rsidP="00005980">
      <w:pPr>
        <w:widowControl w:val="0"/>
        <w:spacing w:after="27" w:line="259" w:lineRule="auto"/>
        <w:ind w:left="168" w:right="0" w:firstLine="0"/>
        <w:rPr>
          <w:color w:val="auto"/>
          <w:sz w:val="20"/>
        </w:rPr>
      </w:pPr>
      <w:r w:rsidRPr="009F20F2">
        <w:rPr>
          <w:color w:val="auto"/>
          <w:sz w:val="22"/>
        </w:rPr>
        <w:t xml:space="preserve"> </w:t>
      </w:r>
    </w:p>
    <w:p w14:paraId="5D024A01" w14:textId="25DB7066" w:rsidR="006A6376" w:rsidRPr="009F20F2" w:rsidRDefault="008D284A" w:rsidP="00604B16">
      <w:pPr>
        <w:widowControl w:val="0"/>
        <w:spacing w:after="44" w:line="264" w:lineRule="auto"/>
        <w:ind w:left="10" w:right="0" w:hanging="10"/>
        <w:rPr>
          <w:color w:val="auto"/>
          <w:sz w:val="20"/>
        </w:rPr>
      </w:pPr>
      <w:r w:rsidRPr="009F20F2">
        <w:rPr>
          <w:color w:val="auto"/>
          <w:sz w:val="22"/>
        </w:rPr>
        <w:t>３</w:t>
      </w:r>
      <w:r w:rsidR="00BC6AFE" w:rsidRPr="009F20F2">
        <w:rPr>
          <w:rFonts w:hint="eastAsia"/>
          <w:color w:val="auto"/>
          <w:sz w:val="22"/>
        </w:rPr>
        <w:t xml:space="preserve">　</w:t>
      </w:r>
      <w:r w:rsidRPr="009F20F2">
        <w:rPr>
          <w:color w:val="auto"/>
          <w:sz w:val="22"/>
        </w:rPr>
        <w:t>補助事業</w:t>
      </w:r>
      <w:r w:rsidR="00BC6AFE" w:rsidRPr="009F20F2">
        <w:rPr>
          <w:rFonts w:hint="eastAsia"/>
          <w:color w:val="auto"/>
          <w:sz w:val="22"/>
        </w:rPr>
        <w:t>の実績</w:t>
      </w:r>
      <w:r w:rsidRPr="009F20F2">
        <w:rPr>
          <w:color w:val="auto"/>
          <w:sz w:val="22"/>
        </w:rPr>
        <w:t xml:space="preserve"> </w:t>
      </w:r>
    </w:p>
    <w:p w14:paraId="3AC9E67B" w14:textId="3A3CB510" w:rsidR="006A6376" w:rsidRPr="009F20F2" w:rsidRDefault="00BC6AFE" w:rsidP="00604B16">
      <w:pPr>
        <w:widowControl w:val="0"/>
        <w:spacing w:after="44" w:line="264" w:lineRule="auto"/>
        <w:ind w:leftChars="100" w:left="218" w:right="0"/>
        <w:rPr>
          <w:color w:val="auto"/>
          <w:sz w:val="20"/>
        </w:rPr>
      </w:pPr>
      <w:r w:rsidRPr="009F20F2">
        <w:rPr>
          <w:rFonts w:hint="eastAsia"/>
          <w:color w:val="auto"/>
          <w:sz w:val="22"/>
        </w:rPr>
        <w:t>(</w:t>
      </w:r>
      <w:r w:rsidRPr="009F20F2">
        <w:rPr>
          <w:color w:val="auto"/>
          <w:sz w:val="22"/>
        </w:rPr>
        <w:t xml:space="preserve">1) </w:t>
      </w:r>
      <w:r w:rsidR="008D284A" w:rsidRPr="009F20F2">
        <w:rPr>
          <w:color w:val="auto"/>
          <w:sz w:val="22"/>
        </w:rPr>
        <w:t xml:space="preserve">事業の具体的な取組内容 </w:t>
      </w:r>
    </w:p>
    <w:p w14:paraId="6E9BDA0B" w14:textId="5A19A73C" w:rsidR="006A6376" w:rsidRPr="009F20F2" w:rsidRDefault="008D284A" w:rsidP="00005980">
      <w:pPr>
        <w:widowControl w:val="0"/>
        <w:spacing w:after="27" w:line="259" w:lineRule="auto"/>
        <w:ind w:left="168" w:right="0" w:firstLine="0"/>
        <w:rPr>
          <w:color w:val="auto"/>
          <w:sz w:val="22"/>
        </w:rPr>
      </w:pPr>
      <w:r w:rsidRPr="009F20F2">
        <w:rPr>
          <w:color w:val="auto"/>
          <w:sz w:val="22"/>
        </w:rPr>
        <w:t xml:space="preserve"> </w:t>
      </w:r>
    </w:p>
    <w:p w14:paraId="25318350" w14:textId="77777777" w:rsidR="0096466D" w:rsidRPr="009F20F2" w:rsidRDefault="0096466D" w:rsidP="00005980">
      <w:pPr>
        <w:widowControl w:val="0"/>
        <w:spacing w:after="27" w:line="259" w:lineRule="auto"/>
        <w:ind w:left="168" w:right="0" w:firstLine="0"/>
        <w:rPr>
          <w:color w:val="auto"/>
          <w:sz w:val="22"/>
        </w:rPr>
      </w:pPr>
    </w:p>
    <w:p w14:paraId="6C08BE45" w14:textId="0C8F31F8" w:rsidR="006A6376" w:rsidRPr="009F20F2" w:rsidRDefault="00BC6AFE" w:rsidP="00604B16">
      <w:pPr>
        <w:widowControl w:val="0"/>
        <w:spacing w:after="44" w:line="264" w:lineRule="auto"/>
        <w:ind w:leftChars="100" w:left="218" w:right="0"/>
        <w:rPr>
          <w:color w:val="auto"/>
          <w:sz w:val="20"/>
        </w:rPr>
      </w:pPr>
      <w:r w:rsidRPr="009F20F2">
        <w:rPr>
          <w:color w:val="auto"/>
          <w:sz w:val="22"/>
        </w:rPr>
        <w:t xml:space="preserve">(2) </w:t>
      </w:r>
      <w:r w:rsidR="008D284A" w:rsidRPr="009F20F2">
        <w:rPr>
          <w:color w:val="auto"/>
          <w:sz w:val="22"/>
        </w:rPr>
        <w:t>事業</w:t>
      </w:r>
      <w:r w:rsidR="00476FAB" w:rsidRPr="009F20F2">
        <w:rPr>
          <w:rFonts w:hint="eastAsia"/>
          <w:color w:val="auto"/>
          <w:sz w:val="22"/>
        </w:rPr>
        <w:t>の</w:t>
      </w:r>
      <w:r w:rsidR="008D284A" w:rsidRPr="009F20F2">
        <w:rPr>
          <w:color w:val="auto"/>
          <w:sz w:val="22"/>
        </w:rPr>
        <w:t xml:space="preserve">成果（概要） </w:t>
      </w:r>
    </w:p>
    <w:p w14:paraId="26785B06" w14:textId="566EB2FE" w:rsidR="006A6376" w:rsidRPr="009F20F2" w:rsidRDefault="008D284A" w:rsidP="00005980">
      <w:pPr>
        <w:widowControl w:val="0"/>
        <w:spacing w:after="27" w:line="259" w:lineRule="auto"/>
        <w:ind w:left="168" w:right="0" w:firstLine="0"/>
        <w:rPr>
          <w:color w:val="auto"/>
          <w:sz w:val="22"/>
        </w:rPr>
      </w:pPr>
      <w:r w:rsidRPr="009F20F2">
        <w:rPr>
          <w:color w:val="auto"/>
          <w:sz w:val="22"/>
        </w:rPr>
        <w:t xml:space="preserve"> </w:t>
      </w:r>
    </w:p>
    <w:p w14:paraId="6FD59190" w14:textId="77777777" w:rsidR="007E6D8E" w:rsidRPr="009F20F2" w:rsidRDefault="007E6D8E" w:rsidP="00005980">
      <w:pPr>
        <w:widowControl w:val="0"/>
        <w:spacing w:after="27" w:line="259" w:lineRule="auto"/>
        <w:ind w:left="168" w:right="0" w:firstLine="0"/>
        <w:rPr>
          <w:color w:val="auto"/>
          <w:sz w:val="20"/>
        </w:rPr>
      </w:pPr>
    </w:p>
    <w:p w14:paraId="7248B5B1" w14:textId="41774FE8" w:rsidR="006A6376" w:rsidRPr="009F20F2" w:rsidRDefault="00BC6AFE" w:rsidP="00604B16">
      <w:pPr>
        <w:widowControl w:val="0"/>
        <w:spacing w:after="44" w:line="264" w:lineRule="auto"/>
        <w:ind w:leftChars="100" w:left="210" w:right="0" w:firstLine="0"/>
        <w:rPr>
          <w:color w:val="auto"/>
          <w:sz w:val="20"/>
        </w:rPr>
      </w:pPr>
      <w:r w:rsidRPr="009F20F2">
        <w:rPr>
          <w:rFonts w:hint="eastAsia"/>
          <w:color w:val="auto"/>
          <w:sz w:val="22"/>
        </w:rPr>
        <w:t>(</w:t>
      </w:r>
      <w:r w:rsidRPr="009F20F2">
        <w:rPr>
          <w:color w:val="auto"/>
          <w:sz w:val="22"/>
        </w:rPr>
        <w:t xml:space="preserve">3) </w:t>
      </w:r>
      <w:r w:rsidR="008D284A" w:rsidRPr="009F20F2">
        <w:rPr>
          <w:color w:val="auto"/>
          <w:sz w:val="22"/>
        </w:rPr>
        <w:t>事業経費の</w:t>
      </w:r>
      <w:r w:rsidRPr="009F20F2">
        <w:rPr>
          <w:rFonts w:hint="eastAsia"/>
          <w:color w:val="auto"/>
          <w:sz w:val="22"/>
        </w:rPr>
        <w:t>支出</w:t>
      </w:r>
      <w:r w:rsidR="008D284A" w:rsidRPr="009F20F2">
        <w:rPr>
          <w:color w:val="auto"/>
          <w:sz w:val="22"/>
        </w:rPr>
        <w:t xml:space="preserve">状況 </w:t>
      </w:r>
    </w:p>
    <w:p w14:paraId="6A6F3033" w14:textId="1F430FA1" w:rsidR="006A6376" w:rsidRPr="009F20F2" w:rsidRDefault="008D284A" w:rsidP="00BC6AFE">
      <w:pPr>
        <w:widowControl w:val="0"/>
        <w:spacing w:after="44" w:line="264" w:lineRule="auto"/>
        <w:ind w:left="192" w:right="0" w:hanging="10"/>
        <w:rPr>
          <w:color w:val="auto"/>
          <w:sz w:val="22"/>
        </w:rPr>
      </w:pPr>
      <w:r w:rsidRPr="009F20F2">
        <w:rPr>
          <w:color w:val="auto"/>
          <w:sz w:val="22"/>
        </w:rPr>
        <w:t xml:space="preserve">   </w:t>
      </w:r>
      <w:r w:rsidR="00476FAB" w:rsidRPr="009F20F2">
        <w:rPr>
          <w:color w:val="auto"/>
          <w:sz w:val="22"/>
        </w:rPr>
        <w:t>・</w:t>
      </w:r>
      <w:r w:rsidRPr="009F20F2">
        <w:rPr>
          <w:color w:val="auto"/>
          <w:sz w:val="22"/>
        </w:rPr>
        <w:t>別紙</w:t>
      </w:r>
      <w:r w:rsidR="005D2066" w:rsidRPr="009F20F2">
        <w:rPr>
          <w:rFonts w:hint="eastAsia"/>
          <w:color w:val="auto"/>
          <w:sz w:val="22"/>
        </w:rPr>
        <w:t>１</w:t>
      </w:r>
      <w:r w:rsidR="00476FAB" w:rsidRPr="009F20F2">
        <w:rPr>
          <w:rFonts w:hint="eastAsia"/>
          <w:color w:val="auto"/>
          <w:sz w:val="22"/>
        </w:rPr>
        <w:t>（</w:t>
      </w:r>
      <w:r w:rsidR="00476FAB" w:rsidRPr="009F20F2">
        <w:rPr>
          <w:color w:val="auto"/>
          <w:sz w:val="22"/>
        </w:rPr>
        <w:t>支出内訳書</w:t>
      </w:r>
      <w:r w:rsidR="00BC6AFE" w:rsidRPr="009F20F2">
        <w:rPr>
          <w:rFonts w:hint="eastAsia"/>
          <w:color w:val="auto"/>
          <w:sz w:val="22"/>
        </w:rPr>
        <w:t>）</w:t>
      </w:r>
      <w:r w:rsidR="00476FAB" w:rsidRPr="009F20F2">
        <w:rPr>
          <w:rFonts w:hint="eastAsia"/>
          <w:color w:val="auto"/>
          <w:sz w:val="22"/>
        </w:rPr>
        <w:t>のとおり</w:t>
      </w:r>
      <w:r w:rsidRPr="009F20F2">
        <w:rPr>
          <w:color w:val="auto"/>
          <w:sz w:val="22"/>
        </w:rPr>
        <w:t xml:space="preserve"> </w:t>
      </w:r>
    </w:p>
    <w:p w14:paraId="4698F9C1" w14:textId="6F3E329A" w:rsidR="006A6376" w:rsidRPr="009F20F2" w:rsidRDefault="008D284A" w:rsidP="00005980">
      <w:pPr>
        <w:widowControl w:val="0"/>
        <w:spacing w:after="27" w:line="259" w:lineRule="auto"/>
        <w:ind w:left="168" w:right="0" w:firstLine="0"/>
        <w:rPr>
          <w:color w:val="auto"/>
          <w:sz w:val="22"/>
        </w:rPr>
      </w:pPr>
      <w:r w:rsidRPr="009F20F2">
        <w:rPr>
          <w:color w:val="auto"/>
          <w:sz w:val="22"/>
        </w:rPr>
        <w:t xml:space="preserve"> </w:t>
      </w:r>
    </w:p>
    <w:p w14:paraId="53D3FA0F" w14:textId="433611A4" w:rsidR="006A6376" w:rsidRPr="009F20F2" w:rsidRDefault="00BC6AFE" w:rsidP="00604B16">
      <w:pPr>
        <w:widowControl w:val="0"/>
        <w:spacing w:after="44" w:line="264" w:lineRule="auto"/>
        <w:ind w:leftChars="100" w:left="218" w:right="0"/>
        <w:rPr>
          <w:color w:val="auto"/>
          <w:sz w:val="20"/>
        </w:rPr>
      </w:pPr>
      <w:r w:rsidRPr="009F20F2">
        <w:rPr>
          <w:rFonts w:hint="eastAsia"/>
          <w:color w:val="auto"/>
          <w:sz w:val="22"/>
        </w:rPr>
        <w:t>(</w:t>
      </w:r>
      <w:r w:rsidRPr="009F20F2">
        <w:rPr>
          <w:color w:val="auto"/>
          <w:sz w:val="22"/>
        </w:rPr>
        <w:t xml:space="preserve">4) </w:t>
      </w:r>
      <w:r w:rsidR="008D284A" w:rsidRPr="009F20F2">
        <w:rPr>
          <w:color w:val="auto"/>
          <w:sz w:val="22"/>
        </w:rPr>
        <w:t xml:space="preserve">事業がもたらす効果等 </w:t>
      </w:r>
    </w:p>
    <w:p w14:paraId="7105DCD6" w14:textId="1E3D2EDF" w:rsidR="00DC15D0" w:rsidRPr="009F20F2" w:rsidRDefault="00DC15D0" w:rsidP="00005980">
      <w:pPr>
        <w:widowControl w:val="0"/>
        <w:spacing w:after="26" w:line="259" w:lineRule="auto"/>
        <w:ind w:left="168" w:right="0" w:firstLine="0"/>
        <w:rPr>
          <w:color w:val="auto"/>
          <w:sz w:val="24"/>
        </w:rPr>
      </w:pPr>
    </w:p>
    <w:p w14:paraId="2C3BF2C3" w14:textId="563C4526" w:rsidR="0096466D" w:rsidRPr="00466EA0" w:rsidRDefault="0096466D" w:rsidP="00005980">
      <w:pPr>
        <w:widowControl w:val="0"/>
        <w:spacing w:after="26" w:line="259" w:lineRule="auto"/>
        <w:ind w:left="168" w:right="0" w:firstLine="0"/>
        <w:rPr>
          <w:color w:val="auto"/>
          <w:sz w:val="24"/>
        </w:rPr>
      </w:pPr>
    </w:p>
    <w:p w14:paraId="613597EC" w14:textId="51899A07" w:rsidR="002D6923" w:rsidRPr="00466EA0" w:rsidRDefault="003B1864" w:rsidP="00005980">
      <w:pPr>
        <w:widowControl w:val="0"/>
        <w:spacing w:after="26" w:line="259" w:lineRule="auto"/>
        <w:ind w:left="168" w:right="0" w:firstLine="0"/>
        <w:rPr>
          <w:color w:val="auto"/>
          <w:sz w:val="22"/>
          <w:szCs w:val="21"/>
        </w:rPr>
      </w:pPr>
      <w:r w:rsidRPr="00466EA0">
        <w:rPr>
          <w:rFonts w:hint="eastAsia"/>
          <w:color w:val="auto"/>
          <w:sz w:val="22"/>
          <w:szCs w:val="21"/>
        </w:rPr>
        <w:t>（注）補助対象事業が事業者区内定着支援の場合は、３の記載不要。</w:t>
      </w:r>
    </w:p>
    <w:p w14:paraId="664E72B4" w14:textId="6A19EDD2" w:rsidR="007E7C13" w:rsidRPr="009F20F2" w:rsidRDefault="007E7C13" w:rsidP="00005980">
      <w:pPr>
        <w:widowControl w:val="0"/>
        <w:spacing w:after="26" w:line="259" w:lineRule="auto"/>
        <w:ind w:left="168" w:right="0" w:firstLine="0"/>
        <w:rPr>
          <w:color w:val="auto"/>
          <w:sz w:val="24"/>
        </w:rPr>
      </w:pPr>
    </w:p>
    <w:p w14:paraId="7FC5783D" w14:textId="77777777" w:rsidR="00DD7111" w:rsidRPr="009F20F2" w:rsidRDefault="00DD7111" w:rsidP="00005980">
      <w:pPr>
        <w:widowControl w:val="0"/>
        <w:spacing w:after="26" w:line="259" w:lineRule="auto"/>
        <w:ind w:left="168" w:right="0" w:firstLine="0"/>
        <w:rPr>
          <w:color w:val="auto"/>
          <w:sz w:val="24"/>
        </w:rPr>
      </w:pPr>
    </w:p>
    <w:sectPr w:rsidR="00DD7111" w:rsidRPr="009F20F2" w:rsidSect="00C81878">
      <w:headerReference w:type="even" r:id="rId8"/>
      <w:headerReference w:type="default" r:id="rId9"/>
      <w:headerReference w:type="first" r:id="rId10"/>
      <w:pgSz w:w="11906" w:h="16838"/>
      <w:pgMar w:top="1440" w:right="103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89CA" w14:textId="77777777" w:rsidR="006112B4" w:rsidRDefault="006112B4">
      <w:pPr>
        <w:spacing w:after="0" w:line="240" w:lineRule="auto"/>
      </w:pPr>
      <w:r>
        <w:separator/>
      </w:r>
    </w:p>
  </w:endnote>
  <w:endnote w:type="continuationSeparator" w:id="0">
    <w:p w14:paraId="1FC640FE" w14:textId="77777777" w:rsidR="006112B4" w:rsidRDefault="0061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9DAC" w14:textId="77777777" w:rsidR="006112B4" w:rsidRDefault="006112B4">
      <w:pPr>
        <w:spacing w:after="0" w:line="240" w:lineRule="auto"/>
      </w:pPr>
      <w:r>
        <w:separator/>
      </w:r>
    </w:p>
  </w:footnote>
  <w:footnote w:type="continuationSeparator" w:id="0">
    <w:p w14:paraId="7CE9AB26" w14:textId="77777777" w:rsidR="006112B4" w:rsidRDefault="0061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728D" w14:textId="77777777" w:rsidR="006112B4" w:rsidRDefault="006112B4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7FC3" w14:textId="77777777" w:rsidR="006112B4" w:rsidRDefault="006112B4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507E" w14:textId="77777777" w:rsidR="006112B4" w:rsidRDefault="006112B4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898"/>
    <w:multiLevelType w:val="hybridMultilevel"/>
    <w:tmpl w:val="4AB6B1B8"/>
    <w:lvl w:ilvl="0" w:tplc="7054A6A8">
      <w:start w:val="1"/>
      <w:numFmt w:val="decimalFullWidth"/>
      <w:lvlText w:val="（%1）"/>
      <w:lvlJc w:val="left"/>
      <w:pPr>
        <w:ind w:left="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6FB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6CE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6F5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414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9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6CA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2E4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E53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226C3"/>
    <w:multiLevelType w:val="hybridMultilevel"/>
    <w:tmpl w:val="48BCD768"/>
    <w:lvl w:ilvl="0" w:tplc="5DA266F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E40FF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AC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23F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402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094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CC9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A662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6ED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559A7"/>
    <w:multiLevelType w:val="hybridMultilevel"/>
    <w:tmpl w:val="5D5283F8"/>
    <w:lvl w:ilvl="0" w:tplc="700297DC">
      <w:start w:val="1"/>
      <w:numFmt w:val="decimal"/>
      <w:lvlText w:val="(%1)"/>
      <w:lvlJc w:val="left"/>
      <w:pPr>
        <w:ind w:left="84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3" w15:restartNumberingAfterBreak="0">
    <w:nsid w:val="06582085"/>
    <w:multiLevelType w:val="hybridMultilevel"/>
    <w:tmpl w:val="7EA26E10"/>
    <w:lvl w:ilvl="0" w:tplc="71DC955C">
      <w:start w:val="1"/>
      <w:numFmt w:val="decimalFullWidth"/>
      <w:lvlText w:val="%1．"/>
      <w:lvlJc w:val="left"/>
      <w:pPr>
        <w:ind w:left="6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4" w15:restartNumberingAfterBreak="0">
    <w:nsid w:val="0D4840ED"/>
    <w:multiLevelType w:val="hybridMultilevel"/>
    <w:tmpl w:val="0B1CB31A"/>
    <w:lvl w:ilvl="0" w:tplc="85F819F8">
      <w:start w:val="2"/>
      <w:numFmt w:val="decimalFullWidth"/>
      <w:lvlText w:val="%1"/>
      <w:lvlJc w:val="left"/>
      <w:pPr>
        <w:ind w:left="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2827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4C27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6CB1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EA29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8CE5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FEB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0847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5EFB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406B34"/>
    <w:multiLevelType w:val="hybridMultilevel"/>
    <w:tmpl w:val="CD74832A"/>
    <w:lvl w:ilvl="0" w:tplc="684E160E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50AA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9AA6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F00D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4EA9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78C8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E7F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2E68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8458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2C465B"/>
    <w:multiLevelType w:val="hybridMultilevel"/>
    <w:tmpl w:val="8C145680"/>
    <w:lvl w:ilvl="0" w:tplc="1676F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85121"/>
    <w:multiLevelType w:val="hybridMultilevel"/>
    <w:tmpl w:val="627CB356"/>
    <w:lvl w:ilvl="0" w:tplc="12549A3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37871AF"/>
    <w:multiLevelType w:val="hybridMultilevel"/>
    <w:tmpl w:val="0F601500"/>
    <w:lvl w:ilvl="0" w:tplc="E56637AE">
      <w:start w:val="1"/>
      <w:numFmt w:val="decimalFullWidth"/>
      <w:lvlText w:val="（%1）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B41980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00E932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46052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76B674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72E51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AA1AE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5863F2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B05582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6C6C85"/>
    <w:multiLevelType w:val="hybridMultilevel"/>
    <w:tmpl w:val="6A9437A4"/>
    <w:lvl w:ilvl="0" w:tplc="9F6EF0E6">
      <w:start w:val="1"/>
      <w:numFmt w:val="decimal"/>
      <w:lvlText w:val="(%1)"/>
      <w:lvlJc w:val="left"/>
      <w:pPr>
        <w:ind w:left="84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0" w15:restartNumberingAfterBreak="0">
    <w:nsid w:val="3298336A"/>
    <w:multiLevelType w:val="hybridMultilevel"/>
    <w:tmpl w:val="790A0788"/>
    <w:lvl w:ilvl="0" w:tplc="5F607D7E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2EDF2">
      <w:start w:val="1"/>
      <w:numFmt w:val="decimalFullWidth"/>
      <w:lvlText w:val="（%2）"/>
      <w:lvlJc w:val="left"/>
      <w:pPr>
        <w:ind w:left="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04FB4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104DD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4E308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9A231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9400F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A6CC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E2946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F9132B"/>
    <w:multiLevelType w:val="hybridMultilevel"/>
    <w:tmpl w:val="4BEAC31E"/>
    <w:lvl w:ilvl="0" w:tplc="045A393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08628F9"/>
    <w:multiLevelType w:val="hybridMultilevel"/>
    <w:tmpl w:val="3F5C1D38"/>
    <w:lvl w:ilvl="0" w:tplc="5C0466B4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CA83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8A4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6CFD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5C14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90EB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D464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B87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7627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4A4522"/>
    <w:multiLevelType w:val="hybridMultilevel"/>
    <w:tmpl w:val="CC44FB00"/>
    <w:lvl w:ilvl="0" w:tplc="C0587294">
      <w:start w:val="1"/>
      <w:numFmt w:val="decimalFullWidth"/>
      <w:lvlText w:val="(%1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06C616">
      <w:start w:val="1"/>
      <w:numFmt w:val="irohaFullWidth"/>
      <w:lvlText w:val="%2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AEE0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B67CB6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BA96FA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6A902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6A0BF2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A8838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9C759A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7A1D8C"/>
    <w:multiLevelType w:val="hybridMultilevel"/>
    <w:tmpl w:val="62EEB0C4"/>
    <w:lvl w:ilvl="0" w:tplc="D5245170">
      <w:start w:val="1"/>
      <w:numFmt w:val="decimalFullWidth"/>
      <w:lvlText w:val="（%1）"/>
      <w:lvlJc w:val="left"/>
      <w:pPr>
        <w:ind w:left="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A452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EAC6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B889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47A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9A38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9047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32A6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708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0A242D"/>
    <w:multiLevelType w:val="hybridMultilevel"/>
    <w:tmpl w:val="3536A78A"/>
    <w:lvl w:ilvl="0" w:tplc="D5F6F7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CD02DC"/>
    <w:multiLevelType w:val="hybridMultilevel"/>
    <w:tmpl w:val="B4D00F6E"/>
    <w:lvl w:ilvl="0" w:tplc="689CB20A">
      <w:start w:val="1"/>
      <w:numFmt w:val="decimalFullWidth"/>
      <w:lvlText w:val="（%1）"/>
      <w:lvlJc w:val="left"/>
      <w:pPr>
        <w:ind w:left="1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E40E06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96521E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8A6E2C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E2DEA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CA2BD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2CFBA2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24DCF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0A4212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6D7F55"/>
    <w:multiLevelType w:val="hybridMultilevel"/>
    <w:tmpl w:val="4B80F564"/>
    <w:lvl w:ilvl="0" w:tplc="BC885D00">
      <w:start w:val="1"/>
      <w:numFmt w:val="decimalFullWidth"/>
      <w:lvlText w:val="（%1）"/>
      <w:lvlJc w:val="left"/>
      <w:pPr>
        <w:ind w:left="10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806DEE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F007BA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74AEDA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7E60B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8ED5F8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2A4D04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A09A5C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9AB716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975A3A"/>
    <w:multiLevelType w:val="hybridMultilevel"/>
    <w:tmpl w:val="37F87732"/>
    <w:lvl w:ilvl="0" w:tplc="158844C4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44AC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22D6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5861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C8D0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CA4E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D442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58FB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DAF4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734D07"/>
    <w:multiLevelType w:val="hybridMultilevel"/>
    <w:tmpl w:val="28968C64"/>
    <w:lvl w:ilvl="0" w:tplc="53BA7A4C">
      <w:start w:val="1"/>
      <w:numFmt w:val="decimal"/>
      <w:lvlText w:val="(%1)"/>
      <w:lvlJc w:val="left"/>
      <w:pPr>
        <w:ind w:left="84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20" w15:restartNumberingAfterBreak="0">
    <w:nsid w:val="6651749E"/>
    <w:multiLevelType w:val="hybridMultilevel"/>
    <w:tmpl w:val="5BE0FA08"/>
    <w:lvl w:ilvl="0" w:tplc="C164B5DA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9AF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E655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5215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A41E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0E8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A2F1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92E1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F608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22090A"/>
    <w:multiLevelType w:val="hybridMultilevel"/>
    <w:tmpl w:val="DB109EC0"/>
    <w:lvl w:ilvl="0" w:tplc="A35697E6">
      <w:start w:val="2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26C7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C2EF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A813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0C2A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5E28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1C15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8271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3A7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631F2C"/>
    <w:multiLevelType w:val="hybridMultilevel"/>
    <w:tmpl w:val="1BB443CC"/>
    <w:lvl w:ilvl="0" w:tplc="51DE24A6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294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E2C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64E9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29E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15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0D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4B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E22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170BFB"/>
    <w:multiLevelType w:val="hybridMultilevel"/>
    <w:tmpl w:val="94DE71E6"/>
    <w:lvl w:ilvl="0" w:tplc="032CF96C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8D3C4">
      <w:start w:val="1"/>
      <w:numFmt w:val="decimalFullWidth"/>
      <w:lvlText w:val="（%2）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98473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A891E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F60C4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56A94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CEDAF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8AF9B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E4CB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8D39D5"/>
    <w:multiLevelType w:val="hybridMultilevel"/>
    <w:tmpl w:val="B00E828A"/>
    <w:lvl w:ilvl="0" w:tplc="718C68C4">
      <w:start w:val="2"/>
      <w:numFmt w:val="decimalFullWidth"/>
      <w:lvlText w:val="%1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9E71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A94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B6476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041F3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D4F3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D426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34EB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D83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B4670E"/>
    <w:multiLevelType w:val="hybridMultilevel"/>
    <w:tmpl w:val="B0C26FD8"/>
    <w:lvl w:ilvl="0" w:tplc="183AC1E0">
      <w:start w:val="1"/>
      <w:numFmt w:val="decimalFullWidth"/>
      <w:lvlText w:val="（%1）"/>
      <w:lvlJc w:val="left"/>
      <w:pPr>
        <w:ind w:left="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96BE8A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0681B4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24B996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B067AC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465B7A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D6212E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3877A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A8B0CC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E5D0A2D"/>
    <w:multiLevelType w:val="hybridMultilevel"/>
    <w:tmpl w:val="4412CBCE"/>
    <w:lvl w:ilvl="0" w:tplc="32764AA2">
      <w:start w:val="1"/>
      <w:numFmt w:val="decimalFullWidth"/>
      <w:lvlText w:val="（%1）"/>
      <w:lvlJc w:val="left"/>
      <w:pPr>
        <w:ind w:left="1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E8FF6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BC25D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96C123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520D4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AA213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2A572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5C768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3A224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9321522">
    <w:abstractNumId w:val="8"/>
  </w:num>
  <w:num w:numId="2" w16cid:durableId="1485782197">
    <w:abstractNumId w:val="16"/>
  </w:num>
  <w:num w:numId="3" w16cid:durableId="329868322">
    <w:abstractNumId w:val="4"/>
  </w:num>
  <w:num w:numId="4" w16cid:durableId="1408265848">
    <w:abstractNumId w:val="25"/>
  </w:num>
  <w:num w:numId="5" w16cid:durableId="703480509">
    <w:abstractNumId w:val="24"/>
  </w:num>
  <w:num w:numId="6" w16cid:durableId="1792019915">
    <w:abstractNumId w:val="17"/>
  </w:num>
  <w:num w:numId="7" w16cid:durableId="1903755837">
    <w:abstractNumId w:val="10"/>
  </w:num>
  <w:num w:numId="8" w16cid:durableId="1570386283">
    <w:abstractNumId w:val="18"/>
  </w:num>
  <w:num w:numId="9" w16cid:durableId="591087016">
    <w:abstractNumId w:val="21"/>
  </w:num>
  <w:num w:numId="10" w16cid:durableId="572158105">
    <w:abstractNumId w:val="26"/>
  </w:num>
  <w:num w:numId="11" w16cid:durableId="765076237">
    <w:abstractNumId w:val="5"/>
  </w:num>
  <w:num w:numId="12" w16cid:durableId="240336091">
    <w:abstractNumId w:val="12"/>
  </w:num>
  <w:num w:numId="13" w16cid:durableId="1996372928">
    <w:abstractNumId w:val="20"/>
  </w:num>
  <w:num w:numId="14" w16cid:durableId="1543519403">
    <w:abstractNumId w:val="23"/>
  </w:num>
  <w:num w:numId="15" w16cid:durableId="128744525">
    <w:abstractNumId w:val="13"/>
  </w:num>
  <w:num w:numId="16" w16cid:durableId="1747267978">
    <w:abstractNumId w:val="1"/>
  </w:num>
  <w:num w:numId="17" w16cid:durableId="1101756865">
    <w:abstractNumId w:val="0"/>
  </w:num>
  <w:num w:numId="18" w16cid:durableId="802583590">
    <w:abstractNumId w:val="14"/>
  </w:num>
  <w:num w:numId="19" w16cid:durableId="302084462">
    <w:abstractNumId w:val="22"/>
  </w:num>
  <w:num w:numId="20" w16cid:durableId="1328366878">
    <w:abstractNumId w:val="3"/>
  </w:num>
  <w:num w:numId="21" w16cid:durableId="1281261247">
    <w:abstractNumId w:val="15"/>
  </w:num>
  <w:num w:numId="22" w16cid:durableId="759326298">
    <w:abstractNumId w:val="6"/>
  </w:num>
  <w:num w:numId="23" w16cid:durableId="809789872">
    <w:abstractNumId w:val="11"/>
  </w:num>
  <w:num w:numId="24" w16cid:durableId="1036202027">
    <w:abstractNumId w:val="7"/>
  </w:num>
  <w:num w:numId="25" w16cid:durableId="832525600">
    <w:abstractNumId w:val="2"/>
  </w:num>
  <w:num w:numId="26" w16cid:durableId="1297372862">
    <w:abstractNumId w:val="19"/>
  </w:num>
  <w:num w:numId="27" w16cid:durableId="1784882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12"/>
  <w:drawingGridVerticalSpacing w:val="311"/>
  <w:displayHorizontalDrawingGridEvery w:val="2"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76"/>
    <w:rsid w:val="00005980"/>
    <w:rsid w:val="00015CDD"/>
    <w:rsid w:val="00020578"/>
    <w:rsid w:val="00033D51"/>
    <w:rsid w:val="00043927"/>
    <w:rsid w:val="00047349"/>
    <w:rsid w:val="00047502"/>
    <w:rsid w:val="00050198"/>
    <w:rsid w:val="00050368"/>
    <w:rsid w:val="000509FE"/>
    <w:rsid w:val="00053452"/>
    <w:rsid w:val="000605ED"/>
    <w:rsid w:val="00062BF0"/>
    <w:rsid w:val="00064414"/>
    <w:rsid w:val="0007069A"/>
    <w:rsid w:val="00071528"/>
    <w:rsid w:val="00075F65"/>
    <w:rsid w:val="000773E3"/>
    <w:rsid w:val="0008482E"/>
    <w:rsid w:val="000A07E3"/>
    <w:rsid w:val="000A4E03"/>
    <w:rsid w:val="000B6168"/>
    <w:rsid w:val="000C0ADA"/>
    <w:rsid w:val="000C3214"/>
    <w:rsid w:val="000C5084"/>
    <w:rsid w:val="000E2F2B"/>
    <w:rsid w:val="001025F0"/>
    <w:rsid w:val="001052D1"/>
    <w:rsid w:val="00110C5D"/>
    <w:rsid w:val="00121FA7"/>
    <w:rsid w:val="0012383D"/>
    <w:rsid w:val="0012575B"/>
    <w:rsid w:val="00130171"/>
    <w:rsid w:val="00137EF9"/>
    <w:rsid w:val="00141349"/>
    <w:rsid w:val="0014473A"/>
    <w:rsid w:val="00144E47"/>
    <w:rsid w:val="00145700"/>
    <w:rsid w:val="001878B5"/>
    <w:rsid w:val="0019655D"/>
    <w:rsid w:val="001C1CE6"/>
    <w:rsid w:val="001C7CBB"/>
    <w:rsid w:val="001D52E6"/>
    <w:rsid w:val="001E19D7"/>
    <w:rsid w:val="001E3C84"/>
    <w:rsid w:val="001F46EC"/>
    <w:rsid w:val="00206331"/>
    <w:rsid w:val="00207138"/>
    <w:rsid w:val="00222F8E"/>
    <w:rsid w:val="00240E68"/>
    <w:rsid w:val="002464CC"/>
    <w:rsid w:val="00260AC2"/>
    <w:rsid w:val="002648BF"/>
    <w:rsid w:val="002648F1"/>
    <w:rsid w:val="002707C5"/>
    <w:rsid w:val="00286FCC"/>
    <w:rsid w:val="002870AC"/>
    <w:rsid w:val="00294B7E"/>
    <w:rsid w:val="002A34EB"/>
    <w:rsid w:val="002D6923"/>
    <w:rsid w:val="002D6BD5"/>
    <w:rsid w:val="002E31EC"/>
    <w:rsid w:val="002E42E2"/>
    <w:rsid w:val="002E4B56"/>
    <w:rsid w:val="002F31CB"/>
    <w:rsid w:val="0031057F"/>
    <w:rsid w:val="0031718E"/>
    <w:rsid w:val="003278FC"/>
    <w:rsid w:val="00331678"/>
    <w:rsid w:val="003406C3"/>
    <w:rsid w:val="00342465"/>
    <w:rsid w:val="003452B0"/>
    <w:rsid w:val="00350751"/>
    <w:rsid w:val="00366D1F"/>
    <w:rsid w:val="00376CBF"/>
    <w:rsid w:val="00392F56"/>
    <w:rsid w:val="003A73CA"/>
    <w:rsid w:val="003B1864"/>
    <w:rsid w:val="003B6B45"/>
    <w:rsid w:val="003C23C4"/>
    <w:rsid w:val="003C2EE2"/>
    <w:rsid w:val="003D058E"/>
    <w:rsid w:val="003D4D20"/>
    <w:rsid w:val="003D7205"/>
    <w:rsid w:val="003D7C87"/>
    <w:rsid w:val="003E0484"/>
    <w:rsid w:val="003E3755"/>
    <w:rsid w:val="003E6AF0"/>
    <w:rsid w:val="003E6D3C"/>
    <w:rsid w:val="003F548A"/>
    <w:rsid w:val="00406290"/>
    <w:rsid w:val="00410211"/>
    <w:rsid w:val="00413611"/>
    <w:rsid w:val="00421444"/>
    <w:rsid w:val="0043150C"/>
    <w:rsid w:val="0043165D"/>
    <w:rsid w:val="004333D0"/>
    <w:rsid w:val="00434C49"/>
    <w:rsid w:val="00437A88"/>
    <w:rsid w:val="0044348A"/>
    <w:rsid w:val="004512BB"/>
    <w:rsid w:val="00460B3B"/>
    <w:rsid w:val="00466EA0"/>
    <w:rsid w:val="00476FAB"/>
    <w:rsid w:val="004776FF"/>
    <w:rsid w:val="004863E8"/>
    <w:rsid w:val="00490449"/>
    <w:rsid w:val="00493277"/>
    <w:rsid w:val="004A5373"/>
    <w:rsid w:val="004B588F"/>
    <w:rsid w:val="004C005F"/>
    <w:rsid w:val="004C477C"/>
    <w:rsid w:val="004C4C4C"/>
    <w:rsid w:val="004D48F2"/>
    <w:rsid w:val="004D75DD"/>
    <w:rsid w:val="004E0209"/>
    <w:rsid w:val="004E292E"/>
    <w:rsid w:val="004F151E"/>
    <w:rsid w:val="004F1B1D"/>
    <w:rsid w:val="005012E7"/>
    <w:rsid w:val="005117A0"/>
    <w:rsid w:val="00537A66"/>
    <w:rsid w:val="00551FC7"/>
    <w:rsid w:val="00554953"/>
    <w:rsid w:val="0056561E"/>
    <w:rsid w:val="00580F1E"/>
    <w:rsid w:val="00586658"/>
    <w:rsid w:val="005922D9"/>
    <w:rsid w:val="00596F32"/>
    <w:rsid w:val="005B0307"/>
    <w:rsid w:val="005B2125"/>
    <w:rsid w:val="005B4E1B"/>
    <w:rsid w:val="005B4F22"/>
    <w:rsid w:val="005C1ABA"/>
    <w:rsid w:val="005D2066"/>
    <w:rsid w:val="005D44F6"/>
    <w:rsid w:val="005D484C"/>
    <w:rsid w:val="005E3E5C"/>
    <w:rsid w:val="0060391D"/>
    <w:rsid w:val="00604B16"/>
    <w:rsid w:val="0060736D"/>
    <w:rsid w:val="006112B4"/>
    <w:rsid w:val="006152EB"/>
    <w:rsid w:val="00620E1F"/>
    <w:rsid w:val="00624D64"/>
    <w:rsid w:val="006263DB"/>
    <w:rsid w:val="00627AED"/>
    <w:rsid w:val="00640086"/>
    <w:rsid w:val="00641CB2"/>
    <w:rsid w:val="00642F2F"/>
    <w:rsid w:val="00643913"/>
    <w:rsid w:val="006465D4"/>
    <w:rsid w:val="0064701D"/>
    <w:rsid w:val="00654A71"/>
    <w:rsid w:val="0066175A"/>
    <w:rsid w:val="00685F71"/>
    <w:rsid w:val="00691258"/>
    <w:rsid w:val="00695B86"/>
    <w:rsid w:val="006A20C4"/>
    <w:rsid w:val="006A34EE"/>
    <w:rsid w:val="006A6376"/>
    <w:rsid w:val="006B3925"/>
    <w:rsid w:val="006B52CA"/>
    <w:rsid w:val="006B6C22"/>
    <w:rsid w:val="006C1E05"/>
    <w:rsid w:val="006D1773"/>
    <w:rsid w:val="006E3F70"/>
    <w:rsid w:val="006F3D8A"/>
    <w:rsid w:val="007210AA"/>
    <w:rsid w:val="0072601D"/>
    <w:rsid w:val="007327B9"/>
    <w:rsid w:val="00743C65"/>
    <w:rsid w:val="00744553"/>
    <w:rsid w:val="00745D66"/>
    <w:rsid w:val="007600E9"/>
    <w:rsid w:val="00761011"/>
    <w:rsid w:val="00786BC1"/>
    <w:rsid w:val="007903CE"/>
    <w:rsid w:val="007B38AF"/>
    <w:rsid w:val="007C2F85"/>
    <w:rsid w:val="007C4427"/>
    <w:rsid w:val="007C44E2"/>
    <w:rsid w:val="007C6307"/>
    <w:rsid w:val="007C750A"/>
    <w:rsid w:val="007D2C11"/>
    <w:rsid w:val="007E6D8E"/>
    <w:rsid w:val="007E795B"/>
    <w:rsid w:val="007E7C13"/>
    <w:rsid w:val="007F2D60"/>
    <w:rsid w:val="0080016E"/>
    <w:rsid w:val="00811714"/>
    <w:rsid w:val="008203EF"/>
    <w:rsid w:val="0083323C"/>
    <w:rsid w:val="008408F9"/>
    <w:rsid w:val="00847FB2"/>
    <w:rsid w:val="008739B7"/>
    <w:rsid w:val="00875C75"/>
    <w:rsid w:val="00876E65"/>
    <w:rsid w:val="008912F8"/>
    <w:rsid w:val="008A27A1"/>
    <w:rsid w:val="008A6DC3"/>
    <w:rsid w:val="008B7296"/>
    <w:rsid w:val="008D284A"/>
    <w:rsid w:val="008D6CA5"/>
    <w:rsid w:val="008E046E"/>
    <w:rsid w:val="008F5B0A"/>
    <w:rsid w:val="0092088B"/>
    <w:rsid w:val="00924B79"/>
    <w:rsid w:val="009258EF"/>
    <w:rsid w:val="00960E59"/>
    <w:rsid w:val="0096466D"/>
    <w:rsid w:val="00990F2D"/>
    <w:rsid w:val="00994C73"/>
    <w:rsid w:val="009A5349"/>
    <w:rsid w:val="009C288C"/>
    <w:rsid w:val="009D300E"/>
    <w:rsid w:val="009D715B"/>
    <w:rsid w:val="009E5BB5"/>
    <w:rsid w:val="009F20F2"/>
    <w:rsid w:val="00A06CE3"/>
    <w:rsid w:val="00A073C0"/>
    <w:rsid w:val="00A55002"/>
    <w:rsid w:val="00A630A4"/>
    <w:rsid w:val="00A63A20"/>
    <w:rsid w:val="00A706C5"/>
    <w:rsid w:val="00A727D1"/>
    <w:rsid w:val="00A82F57"/>
    <w:rsid w:val="00AB1E21"/>
    <w:rsid w:val="00AB6CAC"/>
    <w:rsid w:val="00AB7079"/>
    <w:rsid w:val="00AD2959"/>
    <w:rsid w:val="00AE6801"/>
    <w:rsid w:val="00B05F5A"/>
    <w:rsid w:val="00B068DD"/>
    <w:rsid w:val="00B116A0"/>
    <w:rsid w:val="00B13C67"/>
    <w:rsid w:val="00B24D76"/>
    <w:rsid w:val="00B31CC0"/>
    <w:rsid w:val="00B33211"/>
    <w:rsid w:val="00B33C06"/>
    <w:rsid w:val="00B47135"/>
    <w:rsid w:val="00B55349"/>
    <w:rsid w:val="00B64F8D"/>
    <w:rsid w:val="00B66809"/>
    <w:rsid w:val="00B67EFB"/>
    <w:rsid w:val="00B72892"/>
    <w:rsid w:val="00B82ABA"/>
    <w:rsid w:val="00B8387E"/>
    <w:rsid w:val="00B86A19"/>
    <w:rsid w:val="00B91578"/>
    <w:rsid w:val="00B93D9F"/>
    <w:rsid w:val="00BB495F"/>
    <w:rsid w:val="00BB7198"/>
    <w:rsid w:val="00BC2BC1"/>
    <w:rsid w:val="00BC6AFE"/>
    <w:rsid w:val="00BE214C"/>
    <w:rsid w:val="00BE45CA"/>
    <w:rsid w:val="00BF4D13"/>
    <w:rsid w:val="00C054F3"/>
    <w:rsid w:val="00C10B1E"/>
    <w:rsid w:val="00C13B45"/>
    <w:rsid w:val="00C151F8"/>
    <w:rsid w:val="00C23EB3"/>
    <w:rsid w:val="00C27A3C"/>
    <w:rsid w:val="00C33A7E"/>
    <w:rsid w:val="00C50309"/>
    <w:rsid w:val="00C510A7"/>
    <w:rsid w:val="00C67C58"/>
    <w:rsid w:val="00C76ED3"/>
    <w:rsid w:val="00C77446"/>
    <w:rsid w:val="00C81878"/>
    <w:rsid w:val="00C836A6"/>
    <w:rsid w:val="00C95FC3"/>
    <w:rsid w:val="00CA66D7"/>
    <w:rsid w:val="00CA6C54"/>
    <w:rsid w:val="00CB5676"/>
    <w:rsid w:val="00CC4355"/>
    <w:rsid w:val="00CE0692"/>
    <w:rsid w:val="00CE6772"/>
    <w:rsid w:val="00CE6B26"/>
    <w:rsid w:val="00CF6878"/>
    <w:rsid w:val="00CF7257"/>
    <w:rsid w:val="00D02AD1"/>
    <w:rsid w:val="00D02F0D"/>
    <w:rsid w:val="00D16B63"/>
    <w:rsid w:val="00D17A25"/>
    <w:rsid w:val="00D2674A"/>
    <w:rsid w:val="00D27DA5"/>
    <w:rsid w:val="00D35892"/>
    <w:rsid w:val="00D403C5"/>
    <w:rsid w:val="00D73DB4"/>
    <w:rsid w:val="00D7758E"/>
    <w:rsid w:val="00D865B2"/>
    <w:rsid w:val="00DA3C17"/>
    <w:rsid w:val="00DA51EB"/>
    <w:rsid w:val="00DA6780"/>
    <w:rsid w:val="00DB087C"/>
    <w:rsid w:val="00DB687D"/>
    <w:rsid w:val="00DC15D0"/>
    <w:rsid w:val="00DC1FBC"/>
    <w:rsid w:val="00DC73A2"/>
    <w:rsid w:val="00DD17B3"/>
    <w:rsid w:val="00DD3467"/>
    <w:rsid w:val="00DD7111"/>
    <w:rsid w:val="00E106CC"/>
    <w:rsid w:val="00E1218B"/>
    <w:rsid w:val="00E13AED"/>
    <w:rsid w:val="00E14B54"/>
    <w:rsid w:val="00E249F2"/>
    <w:rsid w:val="00E26583"/>
    <w:rsid w:val="00E33827"/>
    <w:rsid w:val="00E612F9"/>
    <w:rsid w:val="00E75E9B"/>
    <w:rsid w:val="00E83E39"/>
    <w:rsid w:val="00EA0B80"/>
    <w:rsid w:val="00EB0C1E"/>
    <w:rsid w:val="00EB6318"/>
    <w:rsid w:val="00EB79B1"/>
    <w:rsid w:val="00EC10CB"/>
    <w:rsid w:val="00EC67E3"/>
    <w:rsid w:val="00EE106C"/>
    <w:rsid w:val="00EE4552"/>
    <w:rsid w:val="00EE5498"/>
    <w:rsid w:val="00EE5B49"/>
    <w:rsid w:val="00EF0579"/>
    <w:rsid w:val="00F20165"/>
    <w:rsid w:val="00F224BF"/>
    <w:rsid w:val="00F24745"/>
    <w:rsid w:val="00F25428"/>
    <w:rsid w:val="00F35E59"/>
    <w:rsid w:val="00F50525"/>
    <w:rsid w:val="00F52C87"/>
    <w:rsid w:val="00F74FFD"/>
    <w:rsid w:val="00F76627"/>
    <w:rsid w:val="00F76BBE"/>
    <w:rsid w:val="00F817FB"/>
    <w:rsid w:val="00F853BC"/>
    <w:rsid w:val="00F85627"/>
    <w:rsid w:val="00F869A6"/>
    <w:rsid w:val="00F87D24"/>
    <w:rsid w:val="00FC774D"/>
    <w:rsid w:val="00FD4FEF"/>
    <w:rsid w:val="00FE4F8A"/>
    <w:rsid w:val="00FE64BE"/>
    <w:rsid w:val="00FF0712"/>
    <w:rsid w:val="00FF3C6C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B689DC"/>
  <w15:docId w15:val="{3D70D111-06C2-45AC-8FF9-AA446310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31" w:lineRule="auto"/>
      <w:ind w:left="8" w:right="243" w:hanging="8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43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CE6B26"/>
    <w:pPr>
      <w:keepNext/>
      <w:widowControl w:val="0"/>
      <w:spacing w:after="26" w:line="259" w:lineRule="auto"/>
      <w:ind w:left="210" w:hanging="11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CE6B26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7138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5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117A0"/>
    <w:rPr>
      <w:rFonts w:ascii="ＭＳ 明朝" w:eastAsia="ＭＳ 明朝" w:hAnsi="ＭＳ 明朝" w:cs="ＭＳ 明朝"/>
      <w:color w:val="000000"/>
    </w:rPr>
  </w:style>
  <w:style w:type="paragraph" w:customStyle="1" w:styleId="a6">
    <w:name w:val="一太郎"/>
    <w:rsid w:val="00C510A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0706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7069A"/>
  </w:style>
  <w:style w:type="character" w:customStyle="1" w:styleId="a9">
    <w:name w:val="コメント文字列 (文字)"/>
    <w:basedOn w:val="a0"/>
    <w:link w:val="a8"/>
    <w:uiPriority w:val="99"/>
    <w:rsid w:val="0007069A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06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7069A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70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069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e">
    <w:name w:val="Table Grid"/>
    <w:basedOn w:val="a1"/>
    <w:uiPriority w:val="39"/>
    <w:rsid w:val="0014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4701D"/>
    <w:rPr>
      <w:rFonts w:ascii="ＭＳ 明朝" w:eastAsia="ＭＳ 明朝" w:hAnsi="ＭＳ 明朝" w:cs="ＭＳ 明朝"/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66175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sid w:val="0066175A"/>
    <w:rPr>
      <w:rFonts w:ascii="ＭＳ 明朝" w:eastAsia="ＭＳ 明朝" w:hAnsi="ＭＳ 明朝" w:cs="ＭＳ 明朝"/>
      <w:color w:val="000000"/>
    </w:rPr>
  </w:style>
  <w:style w:type="paragraph" w:styleId="af2">
    <w:name w:val="Note Heading"/>
    <w:basedOn w:val="a"/>
    <w:next w:val="a"/>
    <w:link w:val="af3"/>
    <w:unhideWhenUsed/>
    <w:rsid w:val="00EE4552"/>
    <w:pPr>
      <w:jc w:val="center"/>
    </w:pPr>
    <w:rPr>
      <w:sz w:val="24"/>
    </w:rPr>
  </w:style>
  <w:style w:type="character" w:customStyle="1" w:styleId="af3">
    <w:name w:val="記 (文字)"/>
    <w:basedOn w:val="a0"/>
    <w:link w:val="af2"/>
    <w:uiPriority w:val="99"/>
    <w:rsid w:val="00EE4552"/>
    <w:rPr>
      <w:rFonts w:ascii="ＭＳ 明朝" w:eastAsia="ＭＳ 明朝" w:hAnsi="ＭＳ 明朝" w:cs="ＭＳ 明朝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EE4552"/>
    <w:pPr>
      <w:ind w:left="0"/>
      <w:jc w:val="right"/>
    </w:pPr>
    <w:rPr>
      <w:sz w:val="24"/>
    </w:rPr>
  </w:style>
  <w:style w:type="character" w:customStyle="1" w:styleId="af5">
    <w:name w:val="結語 (文字)"/>
    <w:basedOn w:val="a0"/>
    <w:link w:val="af4"/>
    <w:uiPriority w:val="99"/>
    <w:rsid w:val="00EE455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A49F-E144-479D-976B-C6CF9503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â‚€âŸƒ200423ã‡»ã……ã…‹(æŠ¥åŁƒ)_R1å¹´åº¦è£œæ£æ„†ç¶ıå„Œã••äº¤ä»Ÿè¦‘ç¨‰[ä¸•è‹¬åž‰].docx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â‚€âŸƒ200423ã‡»ã……ã…‹(æŠ¥åŁƒ)_R1å¹´åº¦è£œæ£æ„†ç¶ıå„Œã••äº¤ä»Ÿè¦‘ç¨‰[ä¸•è‹¬åž‰].docx</dc:title>
  <dc:creator>MSAKU</dc:creator>
  <cp:lastModifiedBy>丸　貴行</cp:lastModifiedBy>
  <cp:revision>104</cp:revision>
  <cp:lastPrinted>2024-05-30T07:32:00Z</cp:lastPrinted>
  <dcterms:created xsi:type="dcterms:W3CDTF">2020-07-01T03:01:00Z</dcterms:created>
  <dcterms:modified xsi:type="dcterms:W3CDTF">2025-03-28T00:23:00Z</dcterms:modified>
</cp:coreProperties>
</file>