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141109">
        <w:rPr>
          <w:rFonts w:hint="eastAsia"/>
          <w:color w:val="000000" w:themeColor="text1"/>
        </w:rPr>
        <w:t>世田谷区長</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141109"/>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ED20D08"/>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Sugiyama114</cp:lastModifiedBy>
  <cp:revision>7</cp:revision>
  <cp:lastPrinted>2021-03-18T17:41:00Z</cp:lastPrinted>
  <dcterms:created xsi:type="dcterms:W3CDTF">2021-09-24T12:29:00Z</dcterms:created>
  <dcterms:modified xsi:type="dcterms:W3CDTF">2022-02-16T00:42:00Z</dcterms:modified>
</cp:coreProperties>
</file>